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9958" w14:textId="77777777" w:rsidR="00E362B1" w:rsidRDefault="00E362B1" w:rsidP="009603CB">
      <w:pPr>
        <w:tabs>
          <w:tab w:val="left" w:pos="7995"/>
          <w:tab w:val="right" w:pos="10772"/>
        </w:tabs>
        <w:spacing w:line="360" w:lineRule="auto"/>
        <w:ind w:firstLine="709"/>
        <w:contextualSpacing/>
        <w:rPr>
          <w:b/>
          <w:sz w:val="28"/>
          <w:szCs w:val="28"/>
        </w:rPr>
      </w:pPr>
      <w:r>
        <w:tab/>
      </w:r>
    </w:p>
    <w:p w14:paraId="55067D3D" w14:textId="77777777" w:rsidR="00E362B1" w:rsidRDefault="009603CB" w:rsidP="00E362B1">
      <w:pPr>
        <w:tabs>
          <w:tab w:val="left" w:pos="7050"/>
        </w:tabs>
        <w:spacing w:line="360" w:lineRule="auto"/>
        <w:ind w:firstLine="709"/>
        <w:contextualSpacing/>
        <w:jc w:val="center"/>
        <w:rPr>
          <w:b/>
          <w:sz w:val="28"/>
          <w:szCs w:val="28"/>
        </w:rPr>
      </w:pPr>
      <w:r>
        <w:rPr>
          <w:b/>
          <w:sz w:val="28"/>
          <w:szCs w:val="28"/>
        </w:rPr>
        <w:t>Публичный доклад директора</w:t>
      </w:r>
    </w:p>
    <w:p w14:paraId="74FF76CE" w14:textId="77777777" w:rsidR="00E362B1" w:rsidRPr="00B61947" w:rsidRDefault="00B55B8B" w:rsidP="00E362B1">
      <w:pPr>
        <w:spacing w:line="360" w:lineRule="auto"/>
        <w:ind w:firstLine="709"/>
        <w:contextualSpacing/>
        <w:jc w:val="center"/>
        <w:rPr>
          <w:b/>
          <w:sz w:val="28"/>
          <w:szCs w:val="28"/>
        </w:rPr>
      </w:pPr>
      <w:r>
        <w:rPr>
          <w:b/>
          <w:sz w:val="28"/>
          <w:szCs w:val="28"/>
        </w:rPr>
        <w:t>МОБУ «Гимназия № 7» 2022-2023</w:t>
      </w:r>
      <w:r w:rsidR="009603CB">
        <w:rPr>
          <w:b/>
          <w:sz w:val="28"/>
          <w:szCs w:val="28"/>
        </w:rPr>
        <w:t xml:space="preserve"> учебный </w:t>
      </w:r>
      <w:r w:rsidR="00E362B1">
        <w:rPr>
          <w:b/>
          <w:sz w:val="28"/>
          <w:szCs w:val="28"/>
        </w:rPr>
        <w:t xml:space="preserve"> год</w:t>
      </w:r>
    </w:p>
    <w:p w14:paraId="077DC163" w14:textId="77777777" w:rsidR="00B61947" w:rsidRPr="00B61947" w:rsidRDefault="00B61947" w:rsidP="00FE6E03">
      <w:pPr>
        <w:spacing w:before="240" w:line="360" w:lineRule="auto"/>
        <w:ind w:firstLine="709"/>
        <w:contextualSpacing/>
        <w:jc w:val="center"/>
        <w:rPr>
          <w:b/>
          <w:sz w:val="28"/>
          <w:szCs w:val="28"/>
        </w:rPr>
      </w:pPr>
      <w:r w:rsidRPr="00B61947">
        <w:rPr>
          <w:b/>
          <w:sz w:val="28"/>
          <w:szCs w:val="28"/>
        </w:rPr>
        <w:t>Раздел 1. Общая характеристика учреждения</w:t>
      </w:r>
    </w:p>
    <w:p w14:paraId="7E70B2E0" w14:textId="77777777" w:rsidR="00B61947" w:rsidRPr="00B61947" w:rsidRDefault="00B61947" w:rsidP="00FE6E03">
      <w:pPr>
        <w:spacing w:line="276" w:lineRule="auto"/>
        <w:ind w:firstLine="708"/>
        <w:jc w:val="both"/>
      </w:pPr>
      <w:r w:rsidRPr="00B61947">
        <w:t>Муниципальное общеобразовательное бюджетное учреждение «Гимназия № 7» Арсеньевского городского округа основано  в 1993 году.</w:t>
      </w:r>
    </w:p>
    <w:p w14:paraId="448B3941" w14:textId="77777777" w:rsidR="00B61947" w:rsidRPr="00B61947" w:rsidRDefault="00B61947" w:rsidP="00FE6E03">
      <w:pPr>
        <w:spacing w:line="276" w:lineRule="auto"/>
        <w:ind w:firstLine="708"/>
        <w:jc w:val="both"/>
      </w:pPr>
      <w:r w:rsidRPr="00B61947">
        <w:t>Лицензия на право ведения образовательной деятельности серия РО № 000021, регистрационный номер № 33 от 27.01.2012 г., выдана бессрочно.</w:t>
      </w:r>
    </w:p>
    <w:p w14:paraId="2C205273" w14:textId="77777777" w:rsidR="00B61947" w:rsidRPr="00B61947" w:rsidRDefault="00B61947" w:rsidP="00FE6E03">
      <w:pPr>
        <w:spacing w:line="276" w:lineRule="auto"/>
        <w:ind w:firstLine="708"/>
        <w:jc w:val="both"/>
      </w:pPr>
      <w:r w:rsidRPr="00B61947">
        <w:t>Свидетельство о государственной аккредитации регистрационный номер № 184 от 08.09.2012 г., серия ОП 000162, срок действия 12 лет до 01.02.2023 г.</w:t>
      </w:r>
      <w:r w:rsidR="00B55B8B">
        <w:t>, далее – бессрочно.</w:t>
      </w:r>
    </w:p>
    <w:p w14:paraId="6F07C577" w14:textId="77777777" w:rsidR="00B61947" w:rsidRPr="00B61947" w:rsidRDefault="00B61947" w:rsidP="00FE6E03">
      <w:pPr>
        <w:spacing w:line="276" w:lineRule="auto"/>
        <w:ind w:firstLine="708"/>
        <w:jc w:val="both"/>
      </w:pPr>
      <w:r w:rsidRPr="00B61947">
        <w:t>Юридический адрес: 692331, Приморский край, г. Арсеньев, ул. Островского, 20.</w:t>
      </w:r>
    </w:p>
    <w:p w14:paraId="182F4F35" w14:textId="77777777" w:rsidR="00B61947" w:rsidRPr="00B61947" w:rsidRDefault="00B61947" w:rsidP="00FE6E03">
      <w:pPr>
        <w:spacing w:line="276" w:lineRule="auto"/>
        <w:ind w:firstLine="708"/>
        <w:jc w:val="both"/>
      </w:pPr>
      <w:r w:rsidRPr="00B61947">
        <w:t>Телефоны: (42361) 4-02-67, (42361) 4-29-11</w:t>
      </w:r>
    </w:p>
    <w:p w14:paraId="69FE6A29" w14:textId="77777777" w:rsidR="00B61947" w:rsidRPr="00B61947" w:rsidRDefault="00B61947" w:rsidP="00FE6E03">
      <w:pPr>
        <w:spacing w:line="276" w:lineRule="auto"/>
        <w:ind w:firstLine="708"/>
        <w:jc w:val="both"/>
      </w:pPr>
      <w:r w:rsidRPr="00B61947">
        <w:t>Е-mail:</w:t>
      </w:r>
      <w:r w:rsidRPr="00B61947">
        <w:rPr>
          <w:color w:val="FF0000"/>
        </w:rPr>
        <w:t xml:space="preserve"> </w:t>
      </w:r>
      <w:hyperlink r:id="rId8" w:history="1">
        <w:r w:rsidRPr="00B61947">
          <w:rPr>
            <w:color w:val="0096AA"/>
            <w:u w:val="single"/>
            <w:lang w:val="en-US"/>
          </w:rPr>
          <w:t>arcgimnazia</w:t>
        </w:r>
        <w:r w:rsidRPr="00B61947">
          <w:rPr>
            <w:color w:val="0096AA"/>
            <w:u w:val="single"/>
          </w:rPr>
          <w:t>_7@mail.ru</w:t>
        </w:r>
      </w:hyperlink>
    </w:p>
    <w:p w14:paraId="603B92CA" w14:textId="77777777" w:rsidR="00B61947" w:rsidRPr="00B61947" w:rsidRDefault="00B61947" w:rsidP="00FE6E03">
      <w:pPr>
        <w:spacing w:line="276" w:lineRule="auto"/>
        <w:ind w:firstLine="708"/>
        <w:jc w:val="both"/>
      </w:pPr>
      <w:r w:rsidRPr="00B61947">
        <w:t>Администрация гимназии:</w:t>
      </w:r>
    </w:p>
    <w:p w14:paraId="687B3ECD" w14:textId="77777777" w:rsidR="00B61947" w:rsidRPr="00B61947" w:rsidRDefault="00B61947" w:rsidP="00FE6E03">
      <w:pPr>
        <w:spacing w:line="276" w:lineRule="auto"/>
        <w:ind w:firstLine="708"/>
        <w:jc w:val="both"/>
      </w:pPr>
      <w:r w:rsidRPr="00B61947">
        <w:t>Директор: Тулупова Юлия Александровна, учитель химии высшей квалификационной категории.</w:t>
      </w:r>
    </w:p>
    <w:p w14:paraId="5B251C22" w14:textId="77777777" w:rsidR="00B61947" w:rsidRPr="00B61947" w:rsidRDefault="00B61947" w:rsidP="00FE6E03">
      <w:pPr>
        <w:spacing w:line="276" w:lineRule="auto"/>
        <w:ind w:firstLine="708"/>
        <w:jc w:val="both"/>
      </w:pPr>
      <w:r w:rsidRPr="00B61947">
        <w:t>Заместитель директора по учебно-воспитательной работе: Зуева Ирина Леонидовна, учитель физики высшей квалификационной категории.</w:t>
      </w:r>
    </w:p>
    <w:p w14:paraId="39B52024" w14:textId="77777777" w:rsidR="00B61947" w:rsidRPr="00B61947" w:rsidRDefault="00B61947" w:rsidP="00FE6E03">
      <w:pPr>
        <w:spacing w:line="276" w:lineRule="auto"/>
        <w:ind w:firstLine="708"/>
        <w:jc w:val="both"/>
      </w:pPr>
      <w:r w:rsidRPr="00B61947">
        <w:t xml:space="preserve">Заместитель директора по учебно-воспитательной работе (начальная школа): </w:t>
      </w:r>
      <w:r>
        <w:t>Артюхова Татьяна Владимировна</w:t>
      </w:r>
      <w:r w:rsidRPr="00B61947">
        <w:t>, учитель начальных классов первой квалификационной категории.</w:t>
      </w:r>
    </w:p>
    <w:p w14:paraId="749ECC1B" w14:textId="77777777" w:rsidR="00B61947" w:rsidRPr="00B61947" w:rsidRDefault="00B61947" w:rsidP="00FE6E03">
      <w:pPr>
        <w:spacing w:line="276" w:lineRule="auto"/>
        <w:ind w:firstLine="708"/>
        <w:jc w:val="both"/>
      </w:pPr>
      <w:r w:rsidRPr="00B61947">
        <w:t>Заместитель директора  по научно - методической работе: Швороб Татьяна Викторовна, учитель русского языка и литературы высшей квалификационной категории.</w:t>
      </w:r>
    </w:p>
    <w:p w14:paraId="0B092F82" w14:textId="77777777" w:rsidR="00B61947" w:rsidRPr="00B61947" w:rsidRDefault="00B61947" w:rsidP="00FE6E03">
      <w:pPr>
        <w:spacing w:line="276" w:lineRule="auto"/>
        <w:ind w:firstLine="708"/>
        <w:jc w:val="both"/>
      </w:pPr>
      <w:r w:rsidRPr="00B61947">
        <w:t>Заместитель директора по воспитательной работе: Титаренко Раиса Николаевна, учитель музыки вы</w:t>
      </w:r>
      <w:r w:rsidR="00B55B8B">
        <w:t>сшей квалификационной категории, Косухина Екатерина Олеговна, педагог-психолог.</w:t>
      </w:r>
    </w:p>
    <w:p w14:paraId="7A703FE7" w14:textId="77777777" w:rsidR="00B61947" w:rsidRPr="00B61947" w:rsidRDefault="00B61947" w:rsidP="00FE6E03">
      <w:pPr>
        <w:spacing w:line="276" w:lineRule="auto"/>
        <w:ind w:firstLine="708"/>
        <w:jc w:val="both"/>
      </w:pPr>
      <w:r w:rsidRPr="00B61947">
        <w:t>Заместитель директора по административно-хозяйственной работе: Нитбайлова Оксана Геннадьевна.</w:t>
      </w:r>
    </w:p>
    <w:p w14:paraId="3F506B2B" w14:textId="77777777" w:rsidR="00B61947" w:rsidRPr="00B61947" w:rsidRDefault="00B61947" w:rsidP="00FE6E03">
      <w:pPr>
        <w:spacing w:line="276" w:lineRule="auto"/>
        <w:ind w:firstLine="708"/>
        <w:jc w:val="both"/>
      </w:pPr>
      <w:r w:rsidRPr="00B61947">
        <w:t>Формы государственного управления - Управление образования администрации Арсеньевского городского округа.</w:t>
      </w:r>
    </w:p>
    <w:p w14:paraId="0B2C19FB" w14:textId="77777777" w:rsidR="00B61947" w:rsidRPr="00B61947" w:rsidRDefault="00B61947" w:rsidP="00FE6E03">
      <w:pPr>
        <w:spacing w:line="276" w:lineRule="auto"/>
        <w:ind w:firstLine="708"/>
        <w:jc w:val="both"/>
      </w:pPr>
      <w:r w:rsidRPr="00B61947">
        <w:t>Формы ученического самоуправления – Совет старшеклассников.</w:t>
      </w:r>
    </w:p>
    <w:p w14:paraId="35ED5EFE" w14:textId="77777777" w:rsidR="00B61947" w:rsidRPr="00B61947" w:rsidRDefault="00B61947" w:rsidP="00FE6E03">
      <w:pPr>
        <w:spacing w:line="276" w:lineRule="auto"/>
        <w:ind w:firstLine="708"/>
        <w:jc w:val="both"/>
      </w:pPr>
      <w:r w:rsidRPr="00B61947">
        <w:t>Коллегиальные органы - Совет гимназии, педагогический совет, научно-методический совет, конференция, общее собрание трудового коллектива.</w:t>
      </w:r>
    </w:p>
    <w:p w14:paraId="6E620193" w14:textId="682EE13B" w:rsidR="00B61947" w:rsidRPr="00B61947" w:rsidRDefault="00B61947" w:rsidP="00FE6E03">
      <w:pPr>
        <w:spacing w:line="276" w:lineRule="auto"/>
        <w:ind w:firstLine="708"/>
        <w:jc w:val="both"/>
      </w:pPr>
      <w:r w:rsidRPr="00B61947">
        <w:t>Гимназия №7 осуществляет образовательный процесс в соответствии с уровнями общеобразовательных программ трех ступеней образования (</w:t>
      </w:r>
      <w:r w:rsidR="00B55B8B">
        <w:t>по данным на начало 202</w:t>
      </w:r>
      <w:r w:rsidR="0093156A" w:rsidRPr="0093156A">
        <w:t>2</w:t>
      </w:r>
      <w:r w:rsidR="00B55B8B">
        <w:t>-202</w:t>
      </w:r>
      <w:r w:rsidR="0093156A" w:rsidRPr="0093156A">
        <w:t>3</w:t>
      </w:r>
      <w:r w:rsidRPr="00B61947">
        <w:t xml:space="preserve"> учебного года):</w:t>
      </w:r>
    </w:p>
    <w:p w14:paraId="40E3534C" w14:textId="1B50BA1D" w:rsidR="00B61947" w:rsidRPr="00DF2D56" w:rsidRDefault="00B61947" w:rsidP="00FE6E03">
      <w:pPr>
        <w:spacing w:line="276" w:lineRule="auto"/>
        <w:ind w:firstLine="708"/>
        <w:jc w:val="both"/>
      </w:pPr>
      <w:r w:rsidRPr="00B61947">
        <w:t xml:space="preserve">- I </w:t>
      </w:r>
      <w:r w:rsidRPr="00DF2D56">
        <w:t xml:space="preserve">ступень - начальное общее образование, обучается </w:t>
      </w:r>
      <w:r w:rsidR="007C7D87" w:rsidRPr="00DF2D56">
        <w:t>4</w:t>
      </w:r>
      <w:r w:rsidR="00DF2D56" w:rsidRPr="00DF2D56">
        <w:t>36</w:t>
      </w:r>
      <w:r w:rsidRPr="00DF2D56">
        <w:t xml:space="preserve"> учащи</w:t>
      </w:r>
      <w:r w:rsidR="007C7D87" w:rsidRPr="00DF2D56">
        <w:t>х</w:t>
      </w:r>
      <w:r w:rsidR="00B55B8B" w:rsidRPr="00DF2D56">
        <w:t>ся, 14</w:t>
      </w:r>
      <w:r w:rsidRPr="00DF2D56">
        <w:t xml:space="preserve"> классов, (нормативный срок освоения - 4 года), средняя наполняемость </w:t>
      </w:r>
      <w:r w:rsidR="009603CB" w:rsidRPr="00DF2D56">
        <w:t>31,</w:t>
      </w:r>
      <w:r w:rsidR="00DF2D56" w:rsidRPr="00DF2D56">
        <w:t>14</w:t>
      </w:r>
      <w:r w:rsidRPr="00DF2D56">
        <w:t xml:space="preserve"> учащихся;</w:t>
      </w:r>
    </w:p>
    <w:p w14:paraId="6BFF5DDA" w14:textId="4D0AD7F3" w:rsidR="00B61947" w:rsidRPr="00DF2D56" w:rsidRDefault="00B61947" w:rsidP="00FE6E03">
      <w:pPr>
        <w:spacing w:line="276" w:lineRule="auto"/>
        <w:ind w:firstLine="708"/>
        <w:jc w:val="both"/>
      </w:pPr>
      <w:r w:rsidRPr="00DF2D56">
        <w:t xml:space="preserve">- II ступень - основное общее образование, обучается </w:t>
      </w:r>
      <w:r w:rsidR="00DF2D56" w:rsidRPr="00DF2D56">
        <w:t>497</w:t>
      </w:r>
      <w:r w:rsidR="00B55B8B" w:rsidRPr="00DF2D56">
        <w:t xml:space="preserve"> учащихся, 17</w:t>
      </w:r>
      <w:r w:rsidRPr="00DF2D56">
        <w:t xml:space="preserve"> классов, (нормативный срок освоения - </w:t>
      </w:r>
      <w:r w:rsidR="00FC72FD" w:rsidRPr="00DF2D56">
        <w:t>5 л</w:t>
      </w:r>
      <w:r w:rsidR="009603CB" w:rsidRPr="00DF2D56">
        <w:t>ет), средняя наполняемость 2</w:t>
      </w:r>
      <w:r w:rsidR="00DF2D56" w:rsidRPr="00DF2D56">
        <w:t>9</w:t>
      </w:r>
      <w:r w:rsidR="009603CB" w:rsidRPr="00DF2D56">
        <w:t>,2</w:t>
      </w:r>
      <w:r w:rsidR="00DF2D56" w:rsidRPr="00DF2D56">
        <w:t>4</w:t>
      </w:r>
      <w:r w:rsidRPr="00DF2D56">
        <w:t xml:space="preserve"> учащихся;</w:t>
      </w:r>
    </w:p>
    <w:p w14:paraId="3EC06CD5" w14:textId="2696FEB6" w:rsidR="00B61947" w:rsidRPr="00DF2D56" w:rsidRDefault="00B61947" w:rsidP="00FE6E03">
      <w:pPr>
        <w:spacing w:line="276" w:lineRule="auto"/>
        <w:ind w:firstLine="708"/>
        <w:jc w:val="both"/>
      </w:pPr>
      <w:r w:rsidRPr="00DF2D56">
        <w:t xml:space="preserve">- III ступень - среднее общее образование, обучается </w:t>
      </w:r>
      <w:r w:rsidR="009603CB" w:rsidRPr="00DF2D56">
        <w:t>1</w:t>
      </w:r>
      <w:r w:rsidR="00DF2D56" w:rsidRPr="00DF2D56">
        <w:t>35</w:t>
      </w:r>
      <w:r w:rsidRPr="00DF2D56">
        <w:t xml:space="preserve"> учащи</w:t>
      </w:r>
      <w:r w:rsidR="007C7D87" w:rsidRPr="00DF2D56">
        <w:t>х</w:t>
      </w:r>
      <w:r w:rsidR="00B55B8B" w:rsidRPr="00DF2D56">
        <w:t>ся, 5 классов</w:t>
      </w:r>
      <w:r w:rsidRPr="00DF2D56">
        <w:t>, (нормативный срок освоения - 2 го</w:t>
      </w:r>
      <w:r w:rsidR="009603CB" w:rsidRPr="00DF2D56">
        <w:t xml:space="preserve">да), средняя наполняемость </w:t>
      </w:r>
      <w:r w:rsidR="00DF2D56" w:rsidRPr="00DF2D56">
        <w:t>27</w:t>
      </w:r>
      <w:r w:rsidRPr="00DF2D56">
        <w:t xml:space="preserve"> учащихся.</w:t>
      </w:r>
    </w:p>
    <w:p w14:paraId="771BEBEF" w14:textId="01D7761E" w:rsidR="00B61947" w:rsidRPr="00DF2D56" w:rsidRDefault="00B61947" w:rsidP="00FE6E03">
      <w:pPr>
        <w:spacing w:line="276" w:lineRule="auto"/>
        <w:ind w:firstLine="708"/>
        <w:jc w:val="both"/>
      </w:pPr>
      <w:r w:rsidRPr="00DF2D56">
        <w:tab/>
        <w:t xml:space="preserve">Всего в гимназии обучается </w:t>
      </w:r>
      <w:r w:rsidR="009603CB" w:rsidRPr="00DF2D56">
        <w:t>10</w:t>
      </w:r>
      <w:r w:rsidR="00DF2D56" w:rsidRPr="00DF2D56">
        <w:t>68</w:t>
      </w:r>
      <w:r w:rsidR="00B55B8B" w:rsidRPr="00DF2D56">
        <w:t xml:space="preserve"> учеников, 36</w:t>
      </w:r>
      <w:r w:rsidRPr="00DF2D56">
        <w:t xml:space="preserve"> классов-комплектов, средняя наполняемость классов по гимназии составляет </w:t>
      </w:r>
      <w:r w:rsidR="009603CB" w:rsidRPr="00DF2D56">
        <w:t>29,</w:t>
      </w:r>
      <w:r w:rsidR="00DF2D56" w:rsidRPr="00DF2D56">
        <w:t>67</w:t>
      </w:r>
      <w:r w:rsidRPr="00DF2D56">
        <w:t xml:space="preserve"> учащихся. Обучение в гимназии осуществляется в </w:t>
      </w:r>
      <w:r w:rsidR="007C7D87" w:rsidRPr="00DF2D56">
        <w:t>одну</w:t>
      </w:r>
      <w:r w:rsidRPr="00DF2D56">
        <w:t xml:space="preserve"> сме</w:t>
      </w:r>
      <w:r w:rsidR="007C7D87" w:rsidRPr="00DF2D56">
        <w:t>ну</w:t>
      </w:r>
      <w:r w:rsidRPr="00DF2D56">
        <w:t xml:space="preserve">. </w:t>
      </w:r>
    </w:p>
    <w:p w14:paraId="053737C0" w14:textId="77777777" w:rsidR="00B61947" w:rsidRPr="00B61947" w:rsidRDefault="00B61947" w:rsidP="00FE6E03">
      <w:pPr>
        <w:spacing w:line="276" w:lineRule="auto"/>
        <w:ind w:firstLine="708"/>
        <w:jc w:val="both"/>
      </w:pPr>
      <w:r w:rsidRPr="00DF2D56">
        <w:tab/>
        <w:t xml:space="preserve">В гимназии учатся дети с </w:t>
      </w:r>
      <w:r w:rsidRPr="00B61947">
        <w:t xml:space="preserve">высокой учебной мотивацией, способностями к усвоению учебного материала повышенного уровня и с развитым познавательным интересом. </w:t>
      </w:r>
    </w:p>
    <w:p w14:paraId="3262610C" w14:textId="77777777" w:rsidR="00B61947" w:rsidRPr="00B61947" w:rsidRDefault="00B61947" w:rsidP="00FE6E03">
      <w:pPr>
        <w:spacing w:line="276" w:lineRule="auto"/>
        <w:ind w:firstLine="708"/>
        <w:jc w:val="both"/>
      </w:pPr>
      <w:r w:rsidRPr="00B61947">
        <w:tab/>
        <w:t xml:space="preserve">Родители являются активными участниками образовательного процесса. Они оказывают помощь гимназии в пополнении и оснащении материально - технической базы гимназии, через органы </w:t>
      </w:r>
      <w:r w:rsidRPr="00B61947">
        <w:lastRenderedPageBreak/>
        <w:t>родительского самоуправления (родительское собрание, родительский комитет и Совет гимназии). Родители тесно сотрудничают с классными руководителями, учителями, администрацией гимназии по вопросам воспитания учащихся гимназии, принимают участие в совместных праздниках и мероприятиях. Сотрудничество с родителями постоянно активизируется через различные формы совместной деятельности.</w:t>
      </w:r>
    </w:p>
    <w:p w14:paraId="0331C7DB" w14:textId="77777777" w:rsidR="00B61947" w:rsidRPr="00B61947" w:rsidRDefault="00B61947" w:rsidP="00FE6E03">
      <w:pPr>
        <w:spacing w:line="276" w:lineRule="auto"/>
        <w:ind w:firstLine="708"/>
        <w:jc w:val="both"/>
      </w:pPr>
      <w:r w:rsidRPr="00B61947">
        <w:t>Работа гимназии как инновационного учебного заведения определяется следующими направлениями:</w:t>
      </w:r>
    </w:p>
    <w:p w14:paraId="27CCBC68" w14:textId="77777777" w:rsidR="00B61947" w:rsidRPr="00B61947" w:rsidRDefault="00B61947" w:rsidP="00FE6E03">
      <w:pPr>
        <w:spacing w:line="276" w:lineRule="auto"/>
        <w:ind w:firstLine="708"/>
        <w:jc w:val="both"/>
      </w:pPr>
      <w:r w:rsidRPr="00B61947">
        <w:t>развитие инфраструктуры и материально-технической базы и информатизация образовательного пространства гимназии;</w:t>
      </w:r>
    </w:p>
    <w:p w14:paraId="74649CD3" w14:textId="77777777" w:rsidR="00B61947" w:rsidRPr="00B61947" w:rsidRDefault="00B61947" w:rsidP="00FE6E03">
      <w:pPr>
        <w:spacing w:line="276" w:lineRule="auto"/>
        <w:ind w:firstLine="708"/>
        <w:jc w:val="both"/>
      </w:pPr>
      <w:r w:rsidRPr="00B61947">
        <w:t>развитие профессиональной компетенции учителя;</w:t>
      </w:r>
    </w:p>
    <w:p w14:paraId="52E14097" w14:textId="77777777" w:rsidR="00B61947" w:rsidRPr="00B61947" w:rsidRDefault="00B61947" w:rsidP="00FE6E03">
      <w:pPr>
        <w:spacing w:line="276" w:lineRule="auto"/>
        <w:ind w:firstLine="708"/>
        <w:jc w:val="both"/>
      </w:pPr>
      <w:r w:rsidRPr="00B61947">
        <w:t>совершенствование содержания образовательного процесса и повышение качества образования;</w:t>
      </w:r>
    </w:p>
    <w:p w14:paraId="2677B71A" w14:textId="77777777" w:rsidR="00B61947" w:rsidRPr="00B61947" w:rsidRDefault="00B61947" w:rsidP="00FE6E03">
      <w:pPr>
        <w:spacing w:line="276" w:lineRule="auto"/>
        <w:ind w:firstLine="708"/>
        <w:jc w:val="both"/>
      </w:pPr>
      <w:r w:rsidRPr="00B61947">
        <w:t>создание условий для ранней диагностики одаренности, развития и реализации одаренных детей;</w:t>
      </w:r>
    </w:p>
    <w:p w14:paraId="59B8168B" w14:textId="77777777" w:rsidR="00B61947" w:rsidRPr="00B61947" w:rsidRDefault="00B61947" w:rsidP="00FE6E03">
      <w:pPr>
        <w:spacing w:line="276" w:lineRule="auto"/>
        <w:ind w:firstLine="708"/>
        <w:jc w:val="both"/>
      </w:pPr>
      <w:r w:rsidRPr="00B61947">
        <w:t>создание здоровьесберегающей среды в гимназии;</w:t>
      </w:r>
    </w:p>
    <w:p w14:paraId="0645B1E2" w14:textId="77777777" w:rsidR="00B61947" w:rsidRPr="00B61947" w:rsidRDefault="00B61947" w:rsidP="00FE6E03">
      <w:pPr>
        <w:spacing w:line="276" w:lineRule="auto"/>
        <w:ind w:firstLine="708"/>
        <w:jc w:val="both"/>
      </w:pPr>
      <w:r w:rsidRPr="00B61947">
        <w:t>развитие и расширение пространства воспитания социально-адаптированной поликультурной личности;</w:t>
      </w:r>
    </w:p>
    <w:p w14:paraId="3AC5E758" w14:textId="77777777" w:rsidR="00B61947" w:rsidRPr="00B61947" w:rsidRDefault="00B61947" w:rsidP="00FE6E03">
      <w:pPr>
        <w:spacing w:line="276" w:lineRule="auto"/>
        <w:ind w:firstLine="708"/>
        <w:jc w:val="both"/>
      </w:pPr>
      <w:r w:rsidRPr="00B61947">
        <w:t>совершенствование системы управления гимназией.</w:t>
      </w:r>
    </w:p>
    <w:p w14:paraId="5548F64E" w14:textId="77777777" w:rsidR="00B61947" w:rsidRDefault="00B61947" w:rsidP="00FE6E03">
      <w:pPr>
        <w:spacing w:line="276" w:lineRule="auto"/>
        <w:ind w:firstLine="709"/>
        <w:contextualSpacing/>
        <w:jc w:val="center"/>
        <w:rPr>
          <w:b/>
          <w:sz w:val="28"/>
          <w:szCs w:val="28"/>
        </w:rPr>
      </w:pPr>
    </w:p>
    <w:p w14:paraId="504E3DA4" w14:textId="392E5424" w:rsidR="003C41C7" w:rsidRDefault="004769F6" w:rsidP="006C05DA">
      <w:pPr>
        <w:spacing w:line="360" w:lineRule="auto"/>
        <w:ind w:firstLine="709"/>
        <w:contextualSpacing/>
        <w:jc w:val="center"/>
      </w:pPr>
      <w:r>
        <w:rPr>
          <w:b/>
          <w:sz w:val="28"/>
          <w:szCs w:val="28"/>
        </w:rPr>
        <w:t>Раздел 2</w:t>
      </w:r>
      <w:r w:rsidRPr="00284F68">
        <w:rPr>
          <w:b/>
          <w:sz w:val="28"/>
          <w:szCs w:val="28"/>
        </w:rPr>
        <w:t xml:space="preserve">. </w:t>
      </w:r>
      <w:r>
        <w:rPr>
          <w:b/>
          <w:sz w:val="28"/>
          <w:szCs w:val="28"/>
        </w:rPr>
        <w:t>Начальное общее образование</w:t>
      </w:r>
    </w:p>
    <w:p w14:paraId="102F36B9" w14:textId="77777777" w:rsidR="006C05DA" w:rsidRPr="00D1177A" w:rsidRDefault="006C05DA" w:rsidP="006C05DA">
      <w:pPr>
        <w:numPr>
          <w:ilvl w:val="0"/>
          <w:numId w:val="22"/>
        </w:numPr>
        <w:spacing w:line="276" w:lineRule="auto"/>
        <w:jc w:val="center"/>
        <w:rPr>
          <w:b/>
          <w:sz w:val="26"/>
          <w:szCs w:val="26"/>
        </w:rPr>
      </w:pPr>
      <w:r w:rsidRPr="00D1177A">
        <w:rPr>
          <w:b/>
          <w:sz w:val="26"/>
          <w:szCs w:val="26"/>
        </w:rPr>
        <w:t>Содержание образовательной программы</w:t>
      </w:r>
    </w:p>
    <w:p w14:paraId="7E5309B5" w14:textId="77777777" w:rsidR="006C05DA" w:rsidRPr="006C05DA" w:rsidRDefault="006C05DA" w:rsidP="006C05DA">
      <w:pPr>
        <w:tabs>
          <w:tab w:val="left" w:pos="0"/>
        </w:tabs>
        <w:spacing w:line="276" w:lineRule="auto"/>
        <w:ind w:firstLine="567"/>
        <w:jc w:val="both"/>
        <w:rPr>
          <w:bCs/>
        </w:rPr>
      </w:pPr>
      <w:r w:rsidRPr="00D1177A">
        <w:rPr>
          <w:sz w:val="26"/>
          <w:szCs w:val="26"/>
        </w:rPr>
        <w:tab/>
      </w:r>
      <w:r w:rsidRPr="006C05DA">
        <w:t>Учебный процесс в начальной школе гимназии в 2022-2023 учебном году строился в соответствии с учебным планом и основной образовательной программой начального общего образования. Основная образовательная программа начального общего образования (далее по тексту ООПНОО) разработана в соответствии с Федеральным законом РФ от 29.12.2012 г. № 273-ФЗ "Об образовании в Российской Федерации" и федеральным государственным образовательным стандартом начального общего образования (далее ФГОС НОО), утвержденным приказом Министерства образования и науки Российской Федерации от 06.10.2009 № 373 (ФГОС НОО с изменениями и дополнениями: приказ от 26.11.2010 № 1241, приказ от 22.09.2011 № 2357, приказ от 18.12.2012 № 1060, приказ от 29 .12.2014 г. № 1643, приказ от 31.12.2015 № 1576); ФГОС НОО утвержденным п</w:t>
      </w:r>
      <w:r w:rsidRPr="006C05DA">
        <w:rPr>
          <w:bCs/>
        </w:rPr>
        <w:t>риказом Министерства просвещения РФ от 31 мая 2021 г. № 286.</w:t>
      </w:r>
    </w:p>
    <w:p w14:paraId="52A84EED" w14:textId="77777777" w:rsidR="006C05DA" w:rsidRPr="006C05DA" w:rsidRDefault="006C05DA" w:rsidP="006C05DA">
      <w:pPr>
        <w:shd w:val="clear" w:color="auto" w:fill="FFFFFF"/>
        <w:tabs>
          <w:tab w:val="left" w:pos="0"/>
        </w:tabs>
        <w:spacing w:line="276" w:lineRule="auto"/>
        <w:ind w:firstLine="567"/>
        <w:jc w:val="both"/>
      </w:pPr>
      <w:r w:rsidRPr="006C05DA">
        <w:t xml:space="preserve">Обучение в 1-4 классах осуществляется по учебно-методическому комплекту «Школа России». По итогам учебного года на основе анализа рабочих программ, диагностических карт учителей начальных классов, записей в электронных журналах, собеседования с учителями проверено выполнение рабочих программ. Учебный материал, предусмотренный рабочими программами в пройден. </w:t>
      </w:r>
    </w:p>
    <w:p w14:paraId="1DE8C2C6" w14:textId="77777777" w:rsidR="006C05DA" w:rsidRPr="006C05DA" w:rsidRDefault="006C05DA" w:rsidP="006C05DA">
      <w:pPr>
        <w:spacing w:line="276" w:lineRule="auto"/>
        <w:ind w:firstLine="708"/>
        <w:jc w:val="both"/>
      </w:pPr>
      <w:r w:rsidRPr="006C05DA">
        <w:t>При организации преподавания комплексного курса ОРКСЭ были учтены предпочтения учащихся и родителей относительно идейно – религиозных убеждений, выбор модуля отмечен в заявлениях родителей и  зафиксирован в протоколах родительских собраний. В гимназии в рамках данного предмета четвероклассники изучают основы православной культуры и основы светской этики.</w:t>
      </w:r>
    </w:p>
    <w:p w14:paraId="0584F642" w14:textId="77777777" w:rsidR="006C05DA" w:rsidRPr="006C05DA" w:rsidRDefault="006C05DA" w:rsidP="006C05DA">
      <w:pPr>
        <w:spacing w:line="276" w:lineRule="auto"/>
        <w:ind w:firstLine="708"/>
        <w:jc w:val="both"/>
      </w:pPr>
      <w:r w:rsidRPr="006C05DA">
        <w:t>Правила безопасного поведения на дорогах изучаются в начальной школе в рамках предмета "Окружающий мир": 1 класс - 6 ч. ("Дорога в школу", "Наша безопасность", "Мы едем, едем, едем..."), 2 класс -  1 ч. ("Будем вежливы"),  3 класс -  2 ч. ("Улицы города", "Права детей"), 4 класс - 2 ч. ("Схема маршрута", "Жизнь современного человека"). Дополнительное обучение детей культуре поведения на дорогах и улицах проводится во внеурочное время: беседы, игры, выставки поделок и рисунков, экскурсии, практические занятия.</w:t>
      </w:r>
    </w:p>
    <w:p w14:paraId="58E7EAA9" w14:textId="77777777" w:rsidR="006C05DA" w:rsidRPr="006C05DA" w:rsidRDefault="006C05DA" w:rsidP="006C05DA">
      <w:pPr>
        <w:tabs>
          <w:tab w:val="left" w:pos="435"/>
          <w:tab w:val="left" w:pos="993"/>
        </w:tabs>
        <w:spacing w:line="276" w:lineRule="auto"/>
        <w:ind w:firstLine="567"/>
        <w:jc w:val="both"/>
      </w:pPr>
      <w:r w:rsidRPr="006C05DA">
        <w:t xml:space="preserve">ООПНОО реализуется гимназией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Внеурочная деятельность организована с использованием ресурсов образовательного учреждения, учреждений дополнительного образования: Центр внешкольной работы, Детская юношеская спортивная школа, Детская школа искусств, Детская музыкальная школа,  ДК "Прогресс", а </w:t>
      </w:r>
      <w:r w:rsidRPr="006C05DA">
        <w:lastRenderedPageBreak/>
        <w:t>также в сотрудничестве с музеем и библиотечной системой города. Внеурочная деятельность организована в таких формах, как кружки, секции, экскурсии, олимпиады, соревнования,  конференции и т.д. В гимназии работают кружки: "Чудеса своими руками" (Шевлякова Е.П., Шкода И.А., Пахомова Е.В.), "Проектная мастерская" (Якунина Е.Н.), «Люби и знай свой край» (Рязанова Г.П, Артюхова Т.В.), "Азбука безопасности" (Розовенко Т.Н.)</w:t>
      </w:r>
    </w:p>
    <w:p w14:paraId="5422476F" w14:textId="77777777" w:rsidR="006C05DA" w:rsidRPr="006C05DA" w:rsidRDefault="006C05DA" w:rsidP="006C05DA">
      <w:pPr>
        <w:tabs>
          <w:tab w:val="left" w:pos="435"/>
          <w:tab w:val="left" w:pos="993"/>
        </w:tabs>
        <w:spacing w:line="276" w:lineRule="auto"/>
        <w:ind w:firstLine="567"/>
        <w:jc w:val="both"/>
      </w:pPr>
      <w:r w:rsidRPr="006C05DA">
        <w:t>В течение года с целью пробуждения интереса к изучению отечественной истории и культуры, воспитания гражданственности и патриотизма, формирования и конкретизации понятия «Родина», осознания собственного отношения к ней; формирования представления о культурном и историческом единстве  учителями проводятся занятия  по рабочей программе курса внеурочной деятельности «Разгово́ры о ва́жном».</w:t>
      </w:r>
    </w:p>
    <w:p w14:paraId="421B58B2" w14:textId="77777777" w:rsidR="006C05DA" w:rsidRPr="006C05DA" w:rsidRDefault="006C05DA" w:rsidP="006C05DA">
      <w:pPr>
        <w:tabs>
          <w:tab w:val="left" w:pos="435"/>
          <w:tab w:val="left" w:pos="993"/>
        </w:tabs>
        <w:spacing w:line="276" w:lineRule="auto"/>
        <w:ind w:firstLine="567"/>
        <w:jc w:val="both"/>
      </w:pPr>
      <w:r w:rsidRPr="006C05DA">
        <w:t xml:space="preserve"> В 1 классах в течение учебного года реализуется Всероссийская Программа развития социальной активности обучающихся начальных классов "Орлята России". Цель программы - сформировать у детей социально-ценностные знания, отношения и опыт позитивного преобразования мира.</w:t>
      </w:r>
    </w:p>
    <w:p w14:paraId="2E2689AB" w14:textId="77777777" w:rsidR="006C05DA" w:rsidRPr="006C05DA" w:rsidRDefault="006C05DA" w:rsidP="006C05DA">
      <w:pPr>
        <w:tabs>
          <w:tab w:val="left" w:pos="435"/>
          <w:tab w:val="left" w:pos="993"/>
        </w:tabs>
        <w:spacing w:line="276" w:lineRule="auto"/>
        <w:ind w:firstLine="567"/>
        <w:jc w:val="both"/>
      </w:pPr>
      <w:r w:rsidRPr="006C05DA">
        <w:t>В гимназии ведутся дополнительные образовательные курсы разной направленности "Юный художник" (Дзюба Н.А.), "Юный математик" (Артюхова Т.В.), "Граммотейка" (Рязанова Г.П.), "Занимательная грамматика" (Курбатова С.В., Малых Л.В.)., "Давай-ка, порешаем!" (Якунина Е.Н.)"Заниматика", "Грамотей" (Коренкова Н.Ю.), "Эрудит" (Трофимова О.Ю.)</w:t>
      </w:r>
    </w:p>
    <w:p w14:paraId="177C3945" w14:textId="77777777" w:rsidR="006C05DA" w:rsidRPr="006C05DA" w:rsidRDefault="006C05DA" w:rsidP="006C05DA">
      <w:pPr>
        <w:tabs>
          <w:tab w:val="left" w:pos="435"/>
          <w:tab w:val="left" w:pos="993"/>
        </w:tabs>
        <w:spacing w:line="276" w:lineRule="auto"/>
        <w:ind w:firstLine="567"/>
        <w:jc w:val="both"/>
      </w:pPr>
      <w:r w:rsidRPr="006C05DA">
        <w:t>Организован театр "Золотой ключик" (Шатских В.Д..) "Золотой ключик. Экологическое путешествие" (Трофимова О.И.). Это детское творческое объединение  включено во Всероссийский перечень (реестр) школьных театров (сертификат № 22- 1176552734).</w:t>
      </w:r>
    </w:p>
    <w:p w14:paraId="13ADBEDF" w14:textId="77777777" w:rsidR="006C05DA" w:rsidRPr="006C05DA" w:rsidRDefault="006C05DA" w:rsidP="006C05DA">
      <w:pPr>
        <w:tabs>
          <w:tab w:val="left" w:pos="435"/>
          <w:tab w:val="left" w:pos="993"/>
        </w:tabs>
        <w:spacing w:line="276" w:lineRule="auto"/>
        <w:ind w:firstLine="567"/>
        <w:jc w:val="both"/>
      </w:pPr>
      <w:r w:rsidRPr="006C05DA">
        <w:t xml:space="preserve"> Учащиеся организованно посещают городской дворец культуры, кинотеатр "Космос", пожарную часть, молокозавод, музей истории города, Дальневосточный музей авиации, выезжают с экскурсиями по городу и краю (экскурсия в с.Чугуевка с посещением деревообрабатывающей фабрики игрушек "КубиДуби", "Ледовой Арены"), что позволяет расширять образовательное пространство учащихся.</w:t>
      </w:r>
    </w:p>
    <w:p w14:paraId="0B802A56" w14:textId="77777777" w:rsidR="006C05DA" w:rsidRPr="006C05DA" w:rsidRDefault="006C05DA" w:rsidP="006C05DA">
      <w:pPr>
        <w:spacing w:line="276" w:lineRule="auto"/>
        <w:jc w:val="both"/>
      </w:pPr>
      <w:r w:rsidRPr="006C05DA">
        <w:tab/>
        <w:t xml:space="preserve">Выбор образовательных технологий в начальной школе гимназии обусловлен ориентацией на достижение личностных, метапредметных и предметных планируемых результатов. Это технологии системно - деятельностного подхода: игровые, информационно-коммуникативные, учебные проекты, проблемного обучения,  развития критического мышления, решения изобретательских задач, способствующие формированию универсальных учебных действий обучающихся, выбору разнообразных способов оценки и учета достижений гимназистов. Учебно-исследовательская и проектная деятельность, как разновидность учебной деятельности учащихся, организована в рамках учебных предметов "Математика", "Русский язык", "Окружающий мир", "Литературное чтение", "Технология", "Изобразительное искусство", "Физическая культура", ОРКСЭ, "Читаем, считаем наблюдаем" и внеурочной деятельности. </w:t>
      </w:r>
    </w:p>
    <w:p w14:paraId="4EE4D6FE" w14:textId="77777777" w:rsidR="006C05DA" w:rsidRPr="006C05DA" w:rsidRDefault="006C05DA" w:rsidP="006C05DA">
      <w:pPr>
        <w:spacing w:line="276" w:lineRule="auto"/>
        <w:ind w:firstLine="708"/>
        <w:jc w:val="center"/>
        <w:rPr>
          <w:b/>
        </w:rPr>
      </w:pPr>
      <w:r w:rsidRPr="006C05DA">
        <w:rPr>
          <w:b/>
        </w:rPr>
        <w:t>2. Условия реализации основной образовательной программы</w:t>
      </w:r>
    </w:p>
    <w:p w14:paraId="3C18BF7E" w14:textId="77777777" w:rsidR="006C05DA" w:rsidRPr="006C05DA" w:rsidRDefault="006C05DA" w:rsidP="006C05DA">
      <w:pPr>
        <w:pStyle w:val="21"/>
        <w:spacing w:line="276" w:lineRule="auto"/>
        <w:ind w:left="0" w:firstLine="567"/>
        <w:rPr>
          <w:noProof/>
          <w:szCs w:val="24"/>
        </w:rPr>
      </w:pPr>
      <w:r w:rsidRPr="006C05DA">
        <w:rPr>
          <w:noProof/>
          <w:szCs w:val="24"/>
        </w:rPr>
        <w:t xml:space="preserve">В целях обеспечения реализации основной образовательной программы начального общего образования в гимназии созданы условия: проведен качественный ремонт классных кабинетов, тепловой и световой режим сответствуют норме, расписание уроков составлено в соответствии с нормами СанПиНа. Начальная школа гимназии учится в режиме пятидневной учебной недели, в первую смену. Библиотека располагает учебниками и учебными пособиями для 1-4 классов, включенными в Федеральный перечень учебников, рекомендованных Министерства просвещения РФ на 2022-2023 учебный год, учебно-методической литературой и материалами по всем учебным предметам основной образовательной программы начального общего образования. Имеются учебные CD, DVD-диски. 100% обучающихся начальных классов обеспечено бесплатными учебниками. Материально-техническая база гимназии позволяет вести качественно образовательный процесс: актовый и два спортивных зала, стадион, информационно-библиотечный центр, 14 учебных кабинетов оснащены компьютерами, ноутбуками и мультимедийным оборудованием, 100% с доступом в Интернет; интерактивная доска, программно-методическое сопровождение, портативный программно-технический комплекс для 25 </w:t>
      </w:r>
      <w:r w:rsidRPr="006C05DA">
        <w:rPr>
          <w:noProof/>
          <w:szCs w:val="24"/>
        </w:rPr>
        <w:lastRenderedPageBreak/>
        <w:t xml:space="preserve">учеников, программное обеспечение для LEGO-конструирования и робототехники. Данные условия обеспечивают создание комфортной развивающей образовательной среды. </w:t>
      </w:r>
    </w:p>
    <w:p w14:paraId="1C7709DC" w14:textId="77777777" w:rsidR="006C05DA" w:rsidRPr="006C05DA" w:rsidRDefault="006C05DA" w:rsidP="006C05DA">
      <w:pPr>
        <w:spacing w:line="276" w:lineRule="auto"/>
        <w:ind w:firstLine="708"/>
        <w:jc w:val="both"/>
      </w:pPr>
      <w:r w:rsidRPr="006C05DA">
        <w:t xml:space="preserve">Образовательный процесс начального общего образования в гимназии обеспечивает 23 учителя, из них 76% - учителя, которые имеют высшую и первую категорию. Общая укомплектованность штатов педагогических работников 100%. Из 14 учителей начальных классов, 11 учителей имеют высшее  образование, 3 учителя – среднее профессиональное. 43% учителей начальной школы имеют категорию: высшую квалификационную категорию - 4 учителя (29%), первую - 2 учителя (14%), соответствует должности -  7 учителей (50%), молодой специалист - 1 (7%).  Среди учителей начальной школы 1 человек награжден нагрудным знаком «Почетный работник общего образования РФ», 2 – Почетной грамотой Министерства образования и науки РФ. С 2006 г. по 2012 г. 4 учителей начальной школы стали победителями ПНПО в номинации «Лучший учитель» и получили вознаграждение за высокое педагогическое мастерство и значительный вклад в развитие образования. </w:t>
      </w:r>
    </w:p>
    <w:p w14:paraId="1DC20288" w14:textId="77777777" w:rsidR="006C05DA" w:rsidRPr="006C05DA" w:rsidRDefault="006C05DA" w:rsidP="006C05DA">
      <w:pPr>
        <w:spacing w:line="276" w:lineRule="auto"/>
        <w:jc w:val="center"/>
        <w:rPr>
          <w:b/>
        </w:rPr>
      </w:pPr>
      <w:r w:rsidRPr="006C05DA">
        <w:rPr>
          <w:b/>
        </w:rPr>
        <w:t>3. Инклюзивное  и специальное образование лиц с ограниченными возможностями здоровья и детей-инвалидов</w:t>
      </w:r>
    </w:p>
    <w:p w14:paraId="36E7EB6E" w14:textId="77777777" w:rsidR="006C05DA" w:rsidRPr="006C05DA" w:rsidRDefault="006C05DA" w:rsidP="006C05DA">
      <w:pPr>
        <w:shd w:val="clear" w:color="auto" w:fill="FFFFFF"/>
        <w:spacing w:line="276" w:lineRule="auto"/>
        <w:ind w:firstLine="691"/>
        <w:jc w:val="both"/>
      </w:pPr>
      <w:r w:rsidRPr="006C05DA">
        <w:t>В 2022-2023 учебном году в начальной школе гимназии обучаются 1 ребенок с ОВЗ, который не имеет инвалидности и 7 детей-инвалидов, из них 2 ребенка с ОВЗ. На основании рекомендаций ПМПК обучаются по адаптированной образовательной программе 6.1 и 6.2 для детей с нарушениями опорно-двигательного апарата по одному обучающемуся, 8.2 для детей с РАС - 1 ребенок. Два ребенка-инвалида 1 длительно болеющий обучающийся находятся на индивидуальном обучении и Для этой категории детей разработаны индивидуальные учебные планы, адаптированные рабочие программы, ориентированные на особые образовательные потребности, расписание занятий, согласованные с родителями учащихся.</w:t>
      </w:r>
    </w:p>
    <w:p w14:paraId="7A3FB47F" w14:textId="77777777" w:rsidR="006C05DA" w:rsidRPr="006C05DA" w:rsidRDefault="006C05DA" w:rsidP="006C05DA">
      <w:pPr>
        <w:shd w:val="clear" w:color="auto" w:fill="FFFFFF"/>
        <w:spacing w:line="276" w:lineRule="auto"/>
        <w:ind w:firstLine="691"/>
        <w:jc w:val="both"/>
      </w:pPr>
      <w:r w:rsidRPr="006C05DA">
        <w:t xml:space="preserve">Для обучающихся с ОВЗ и инвалидностью созданы специальные условия обучения: оптимальный режим учебных нагрузок;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использование специальных методов, приемов, средств обучения; дифференцированное и индивидуализированное обучение с учетом специфики нарушения развития ребенка, оздоровительный и охранительный режим. </w:t>
      </w:r>
    </w:p>
    <w:p w14:paraId="78FC6EA9" w14:textId="77777777" w:rsidR="006C05DA" w:rsidRPr="006C05DA" w:rsidRDefault="006C05DA" w:rsidP="006C05DA">
      <w:pPr>
        <w:shd w:val="clear" w:color="auto" w:fill="FFFFFF"/>
        <w:spacing w:line="276" w:lineRule="auto"/>
        <w:ind w:firstLine="691"/>
        <w:jc w:val="both"/>
      </w:pPr>
      <w:r w:rsidRPr="006C05DA">
        <w:t xml:space="preserve">Обучающиеся успешно обучаются, имеют достаточный уровень подготовки и по итогам года переведены в следующий класс. Обучение детей с ОВЗ осуществляется с использованием базовых учебников УМК «Школа России» и специального подбора дидактического материала с преимущественным использованием натуральной и иллюстративной наглядности. </w:t>
      </w:r>
    </w:p>
    <w:p w14:paraId="072E336C" w14:textId="77777777" w:rsidR="006C05DA" w:rsidRPr="006C05DA" w:rsidRDefault="006C05DA" w:rsidP="006C05DA">
      <w:pPr>
        <w:shd w:val="clear" w:color="auto" w:fill="FFFFFF"/>
        <w:spacing w:line="276" w:lineRule="auto"/>
        <w:ind w:firstLine="691"/>
        <w:jc w:val="both"/>
      </w:pPr>
      <w:r w:rsidRPr="006C05DA">
        <w:t>Важным моментом в обеспечении психолого-педагогического сопровождения  является кадровое обеспечение. Педагоги прошли обязательную курсовую подготовку "Современные технологии профессиональной деятельности учителя начальной школы в условиях ФГОС начального общего образования обучающихся с ограниченными возможностями здоровья" в объеме 72 часов (2018г.). Психологом гимназии проводится коррекционно-развивающая работа. Исходя из рекомендаций ПМПК, работа включает в себя коррекцию и развитие высших психических функций; развитие эмоционально-волевой и личностной сферы ребенка и психокоррекцию его поведения. Занятия проводятся в сенсорной комнате, полученной по государственной  программе "Доступная среда".</w:t>
      </w:r>
    </w:p>
    <w:p w14:paraId="12776A9D" w14:textId="77777777" w:rsidR="006C05DA" w:rsidRPr="006C05DA" w:rsidRDefault="006C05DA" w:rsidP="006C05DA">
      <w:pPr>
        <w:shd w:val="clear" w:color="auto" w:fill="FFFFFF"/>
        <w:spacing w:line="276" w:lineRule="auto"/>
        <w:ind w:firstLine="691"/>
        <w:jc w:val="both"/>
      </w:pPr>
      <w:r w:rsidRPr="006C05DA">
        <w:t xml:space="preserve">Все дети  с ОВЗ, независимо от степени выраженности нарушений их развития, вместе с нормально развивающимися детьми по возможности принимают участие  в воспитательных, культурно-развлекательных, спортивно-оздоровительных и иных досуговых мероприятиях:  День Знаний, выставки, концерты, экскурсии, Новогодний утренник, участвовали в городском социальном проекте "Дорогою добра". Среди них есть победитель краевого фестиваля "Достань свою звезду" в конкурсе "Город мастеров", призеры в олимпиаде на "Учи.ру", всероссийской игре-конкурсе по естествознанию "ЧИП", игре-конкурсе по математике "Кенгуру". Первоклассники занимаются в кружке "Чудеса своими </w:t>
      </w:r>
      <w:r w:rsidRPr="006C05DA">
        <w:lastRenderedPageBreak/>
        <w:t>руками",  посещают занятия клуба "Книжная радуга" в рамках программы социальной активности"Орлята России".</w:t>
      </w:r>
    </w:p>
    <w:p w14:paraId="0A41BB3E" w14:textId="77777777" w:rsidR="006C05DA" w:rsidRPr="006C05DA" w:rsidRDefault="006C05DA" w:rsidP="006C05DA">
      <w:pPr>
        <w:shd w:val="clear" w:color="auto" w:fill="FFFFFF"/>
        <w:spacing w:line="276" w:lineRule="auto"/>
        <w:ind w:firstLine="691"/>
        <w:jc w:val="both"/>
      </w:pPr>
      <w:r w:rsidRPr="006C05DA">
        <w:t xml:space="preserve">Вся работа с особыми детьми направлена на повышение заинтересованности школьников к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 </w:t>
      </w:r>
    </w:p>
    <w:p w14:paraId="16B8E177" w14:textId="77777777" w:rsidR="006C05DA" w:rsidRPr="006C05DA" w:rsidRDefault="006C05DA" w:rsidP="006C05DA">
      <w:pPr>
        <w:shd w:val="clear" w:color="auto" w:fill="FFFFFF"/>
        <w:spacing w:line="276" w:lineRule="auto"/>
        <w:ind w:firstLine="691"/>
        <w:rPr>
          <w:b/>
        </w:rPr>
      </w:pPr>
      <w:r w:rsidRPr="006C05DA">
        <w:rPr>
          <w:b/>
        </w:rPr>
        <w:t>4. Результаты освоения образовательной программы</w:t>
      </w:r>
    </w:p>
    <w:p w14:paraId="4DAE3E96" w14:textId="77777777" w:rsidR="006C05DA" w:rsidRPr="006C05DA" w:rsidRDefault="006C05DA" w:rsidP="006C05DA">
      <w:pPr>
        <w:shd w:val="clear" w:color="auto" w:fill="FFFFFF"/>
        <w:spacing w:line="276" w:lineRule="auto"/>
        <w:ind w:firstLine="691"/>
        <w:jc w:val="both"/>
      </w:pPr>
      <w:r w:rsidRPr="006C05DA">
        <w:t>На начало 2022-2023 уч.г. в 14 классах начальной школы обучалось 436 учащихся, на конец учебного года — 450 учащихся. По сравнению с прошлым годом число учащихся на начало года увеличилось на 31 человек за счет численности класс-комплектов на 1 и численности учащихся в классах.</w:t>
      </w:r>
    </w:p>
    <w:p w14:paraId="30A3EEB7" w14:textId="77777777" w:rsidR="006C05DA" w:rsidRPr="00D1177A" w:rsidRDefault="006C05DA" w:rsidP="006C05DA">
      <w:pPr>
        <w:shd w:val="clear" w:color="auto" w:fill="FFFFFF"/>
        <w:spacing w:line="276" w:lineRule="auto"/>
        <w:rPr>
          <w:i/>
          <w:color w:val="000000"/>
          <w:spacing w:val="6"/>
          <w:sz w:val="26"/>
          <w:szCs w:val="26"/>
        </w:rPr>
      </w:pPr>
      <w:r w:rsidRPr="00D1177A">
        <w:rPr>
          <w:i/>
          <w:color w:val="000000"/>
          <w:spacing w:val="6"/>
          <w:sz w:val="26"/>
          <w:szCs w:val="26"/>
        </w:rPr>
        <w:t>Таблица № 1. Движение и посещаемость учащихся начальной школы за 2022-2023 учебный год</w:t>
      </w:r>
    </w:p>
    <w:tbl>
      <w:tblPr>
        <w:tblStyle w:val="1-3"/>
        <w:tblW w:w="0" w:type="auto"/>
        <w:tblLook w:val="01E0" w:firstRow="1" w:lastRow="1" w:firstColumn="1" w:lastColumn="1" w:noHBand="0" w:noVBand="0"/>
      </w:tblPr>
      <w:tblGrid>
        <w:gridCol w:w="1201"/>
        <w:gridCol w:w="1679"/>
        <w:gridCol w:w="1067"/>
        <w:gridCol w:w="974"/>
        <w:gridCol w:w="1529"/>
        <w:gridCol w:w="2098"/>
        <w:gridCol w:w="2062"/>
      </w:tblGrid>
      <w:tr w:rsidR="006C05DA" w:rsidRPr="00D1177A" w14:paraId="5A8FF4E4" w14:textId="77777777" w:rsidTr="00AE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099D60" w14:textId="77777777" w:rsidR="006C05DA" w:rsidRPr="00D1177A" w:rsidRDefault="006C05DA" w:rsidP="00AE6424">
            <w:pPr>
              <w:jc w:val="center"/>
              <w:rPr>
                <w:b w:val="0"/>
                <w:bCs w:val="0"/>
                <w:sz w:val="20"/>
                <w:szCs w:val="20"/>
              </w:rPr>
            </w:pPr>
            <w:r w:rsidRPr="00D1177A">
              <w:rPr>
                <w:sz w:val="20"/>
                <w:szCs w:val="20"/>
              </w:rPr>
              <w:t>Учебный год</w:t>
            </w:r>
          </w:p>
        </w:tc>
        <w:tc>
          <w:tcPr>
            <w:cnfStyle w:val="000010000000" w:firstRow="0" w:lastRow="0" w:firstColumn="0" w:lastColumn="0" w:oddVBand="1" w:evenVBand="0" w:oddHBand="0" w:evenHBand="0" w:firstRowFirstColumn="0" w:firstRowLastColumn="0" w:lastRowFirstColumn="0" w:lastRowLastColumn="0"/>
            <w:tcW w:w="0" w:type="auto"/>
          </w:tcPr>
          <w:p w14:paraId="37E73CE0" w14:textId="77777777" w:rsidR="006C05DA" w:rsidRPr="00D1177A" w:rsidRDefault="006C05DA" w:rsidP="00AE6424">
            <w:pPr>
              <w:jc w:val="center"/>
              <w:rPr>
                <w:b w:val="0"/>
                <w:bCs w:val="0"/>
                <w:sz w:val="20"/>
                <w:szCs w:val="20"/>
              </w:rPr>
            </w:pPr>
            <w:r w:rsidRPr="00D1177A">
              <w:rPr>
                <w:sz w:val="20"/>
                <w:szCs w:val="20"/>
              </w:rPr>
              <w:t>Всего уча-ся на начало года</w:t>
            </w:r>
          </w:p>
        </w:tc>
        <w:tc>
          <w:tcPr>
            <w:tcW w:w="0" w:type="auto"/>
          </w:tcPr>
          <w:p w14:paraId="3D171E6A"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1177A">
              <w:rPr>
                <w:sz w:val="20"/>
                <w:szCs w:val="20"/>
              </w:rPr>
              <w:t>Прибыло</w:t>
            </w:r>
          </w:p>
        </w:tc>
        <w:tc>
          <w:tcPr>
            <w:cnfStyle w:val="000010000000" w:firstRow="0" w:lastRow="0" w:firstColumn="0" w:lastColumn="0" w:oddVBand="1" w:evenVBand="0" w:oddHBand="0" w:evenHBand="0" w:firstRowFirstColumn="0" w:firstRowLastColumn="0" w:lastRowFirstColumn="0" w:lastRowLastColumn="0"/>
            <w:tcW w:w="0" w:type="auto"/>
          </w:tcPr>
          <w:p w14:paraId="3AF69576" w14:textId="77777777" w:rsidR="006C05DA" w:rsidRPr="00D1177A" w:rsidRDefault="006C05DA" w:rsidP="00AE6424">
            <w:pPr>
              <w:jc w:val="center"/>
              <w:rPr>
                <w:b w:val="0"/>
                <w:bCs w:val="0"/>
                <w:sz w:val="20"/>
                <w:szCs w:val="20"/>
              </w:rPr>
            </w:pPr>
            <w:r w:rsidRPr="00D1177A">
              <w:rPr>
                <w:sz w:val="20"/>
                <w:szCs w:val="20"/>
              </w:rPr>
              <w:t>Выбыло</w:t>
            </w:r>
          </w:p>
        </w:tc>
        <w:tc>
          <w:tcPr>
            <w:tcW w:w="0" w:type="auto"/>
          </w:tcPr>
          <w:p w14:paraId="20D09840"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1177A">
              <w:rPr>
                <w:sz w:val="20"/>
                <w:szCs w:val="20"/>
              </w:rPr>
              <w:t>Всего уч-ся на конец года</w:t>
            </w:r>
          </w:p>
        </w:tc>
        <w:tc>
          <w:tcPr>
            <w:cnfStyle w:val="000010000000" w:firstRow="0" w:lastRow="0" w:firstColumn="0" w:lastColumn="0" w:oddVBand="1" w:evenVBand="0" w:oddHBand="0" w:evenHBand="0" w:firstRowFirstColumn="0" w:firstRowLastColumn="0" w:lastRowFirstColumn="0" w:lastRowLastColumn="0"/>
            <w:tcW w:w="0" w:type="auto"/>
          </w:tcPr>
          <w:p w14:paraId="7D6D948E" w14:textId="77777777" w:rsidR="006C05DA" w:rsidRPr="00D1177A" w:rsidRDefault="006C05DA" w:rsidP="00AE6424">
            <w:pPr>
              <w:jc w:val="center"/>
              <w:rPr>
                <w:b w:val="0"/>
                <w:bCs w:val="0"/>
                <w:sz w:val="20"/>
                <w:szCs w:val="20"/>
              </w:rPr>
            </w:pPr>
            <w:r w:rsidRPr="00D1177A">
              <w:rPr>
                <w:sz w:val="20"/>
                <w:szCs w:val="20"/>
              </w:rPr>
              <w:t>Кол-во пропущенных уроков</w:t>
            </w:r>
          </w:p>
        </w:tc>
        <w:tc>
          <w:tcPr>
            <w:cnfStyle w:val="000100000000" w:firstRow="0" w:lastRow="0" w:firstColumn="0" w:lastColumn="1" w:oddVBand="0" w:evenVBand="0" w:oddHBand="0" w:evenHBand="0" w:firstRowFirstColumn="0" w:firstRowLastColumn="0" w:lastRowFirstColumn="0" w:lastRowLastColumn="0"/>
            <w:tcW w:w="0" w:type="auto"/>
          </w:tcPr>
          <w:p w14:paraId="6FE90C76" w14:textId="77777777" w:rsidR="006C05DA" w:rsidRPr="00D1177A" w:rsidRDefault="006C05DA" w:rsidP="00AE6424">
            <w:pPr>
              <w:jc w:val="center"/>
              <w:rPr>
                <w:b w:val="0"/>
                <w:bCs w:val="0"/>
                <w:sz w:val="20"/>
                <w:szCs w:val="20"/>
              </w:rPr>
            </w:pPr>
            <w:r w:rsidRPr="00D1177A">
              <w:rPr>
                <w:sz w:val="20"/>
                <w:szCs w:val="20"/>
              </w:rPr>
              <w:t>Без уважительной причины</w:t>
            </w:r>
          </w:p>
        </w:tc>
      </w:tr>
      <w:tr w:rsidR="006C05DA" w:rsidRPr="00D1177A" w14:paraId="01274D68"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B2A991" w14:textId="77777777" w:rsidR="006C05DA" w:rsidRPr="00D1177A" w:rsidRDefault="006C05DA" w:rsidP="00AE6424">
            <w:pPr>
              <w:jc w:val="center"/>
              <w:rPr>
                <w:bCs w:val="0"/>
                <w:sz w:val="20"/>
                <w:szCs w:val="20"/>
              </w:rPr>
            </w:pPr>
            <w:r w:rsidRPr="00D1177A">
              <w:rPr>
                <w:sz w:val="20"/>
                <w:szCs w:val="20"/>
              </w:rPr>
              <w:t>2019-2020</w:t>
            </w:r>
          </w:p>
        </w:tc>
        <w:tc>
          <w:tcPr>
            <w:cnfStyle w:val="000010000000" w:firstRow="0" w:lastRow="0" w:firstColumn="0" w:lastColumn="0" w:oddVBand="1" w:evenVBand="0" w:oddHBand="0" w:evenHBand="0" w:firstRowFirstColumn="0" w:firstRowLastColumn="0" w:lastRowFirstColumn="0" w:lastRowLastColumn="0"/>
            <w:tcW w:w="0" w:type="auto"/>
          </w:tcPr>
          <w:p w14:paraId="641FF83D" w14:textId="77777777" w:rsidR="006C05DA" w:rsidRPr="00D1177A" w:rsidRDefault="006C05DA" w:rsidP="00AE6424">
            <w:pPr>
              <w:jc w:val="center"/>
              <w:rPr>
                <w:bCs/>
              </w:rPr>
            </w:pPr>
            <w:r w:rsidRPr="00D1177A">
              <w:rPr>
                <w:bCs/>
              </w:rPr>
              <w:t>440</w:t>
            </w:r>
          </w:p>
        </w:tc>
        <w:tc>
          <w:tcPr>
            <w:tcW w:w="0" w:type="auto"/>
          </w:tcPr>
          <w:p w14:paraId="398330D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rPr>
            </w:pPr>
            <w:r w:rsidRPr="00D1177A">
              <w:rPr>
                <w:bCs/>
              </w:rPr>
              <w:t>3</w:t>
            </w:r>
          </w:p>
        </w:tc>
        <w:tc>
          <w:tcPr>
            <w:cnfStyle w:val="000010000000" w:firstRow="0" w:lastRow="0" w:firstColumn="0" w:lastColumn="0" w:oddVBand="1" w:evenVBand="0" w:oddHBand="0" w:evenHBand="0" w:firstRowFirstColumn="0" w:firstRowLastColumn="0" w:lastRowFirstColumn="0" w:lastRowLastColumn="0"/>
            <w:tcW w:w="0" w:type="auto"/>
          </w:tcPr>
          <w:p w14:paraId="78F4E15F" w14:textId="77777777" w:rsidR="006C05DA" w:rsidRPr="00D1177A" w:rsidRDefault="006C05DA" w:rsidP="00AE6424">
            <w:pPr>
              <w:jc w:val="center"/>
              <w:rPr>
                <w:bCs/>
              </w:rPr>
            </w:pPr>
            <w:r w:rsidRPr="00D1177A">
              <w:rPr>
                <w:bCs/>
              </w:rPr>
              <w:t>10</w:t>
            </w:r>
          </w:p>
        </w:tc>
        <w:tc>
          <w:tcPr>
            <w:tcW w:w="0" w:type="auto"/>
          </w:tcPr>
          <w:p w14:paraId="6576E7B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rPr>
            </w:pPr>
            <w:r w:rsidRPr="00D1177A">
              <w:rPr>
                <w:bCs/>
              </w:rPr>
              <w:t>433</w:t>
            </w:r>
          </w:p>
        </w:tc>
        <w:tc>
          <w:tcPr>
            <w:cnfStyle w:val="000010000000" w:firstRow="0" w:lastRow="0" w:firstColumn="0" w:lastColumn="0" w:oddVBand="1" w:evenVBand="0" w:oddHBand="0" w:evenHBand="0" w:firstRowFirstColumn="0" w:firstRowLastColumn="0" w:lastRowFirstColumn="0" w:lastRowLastColumn="0"/>
            <w:tcW w:w="0" w:type="auto"/>
          </w:tcPr>
          <w:p w14:paraId="1DA4D245" w14:textId="77777777" w:rsidR="006C05DA" w:rsidRPr="00D1177A" w:rsidRDefault="006C05DA" w:rsidP="00AE6424">
            <w:pPr>
              <w:jc w:val="center"/>
              <w:rPr>
                <w:bCs/>
              </w:rPr>
            </w:pPr>
            <w:r w:rsidRPr="00D1177A">
              <w:rPr>
                <w:bCs/>
              </w:rPr>
              <w:t>17499</w:t>
            </w:r>
          </w:p>
        </w:tc>
        <w:tc>
          <w:tcPr>
            <w:cnfStyle w:val="000100000000" w:firstRow="0" w:lastRow="0" w:firstColumn="0" w:lastColumn="1" w:oddVBand="0" w:evenVBand="0" w:oddHBand="0" w:evenHBand="0" w:firstRowFirstColumn="0" w:firstRowLastColumn="0" w:lastRowFirstColumn="0" w:lastRowLastColumn="0"/>
            <w:tcW w:w="0" w:type="auto"/>
          </w:tcPr>
          <w:p w14:paraId="572352AB" w14:textId="77777777" w:rsidR="006C05DA" w:rsidRPr="00D1177A" w:rsidRDefault="006C05DA" w:rsidP="00AE6424">
            <w:pPr>
              <w:jc w:val="center"/>
              <w:rPr>
                <w:bCs w:val="0"/>
              </w:rPr>
            </w:pPr>
            <w:r w:rsidRPr="00D1177A">
              <w:t>0</w:t>
            </w:r>
          </w:p>
        </w:tc>
      </w:tr>
      <w:tr w:rsidR="006C05DA" w:rsidRPr="00D1177A" w14:paraId="76712958"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5BD135BE" w14:textId="77777777" w:rsidR="006C05DA" w:rsidRPr="00D1177A" w:rsidRDefault="006C05DA" w:rsidP="00AE6424">
            <w:pPr>
              <w:jc w:val="center"/>
              <w:rPr>
                <w:bCs w:val="0"/>
                <w:sz w:val="20"/>
                <w:szCs w:val="20"/>
              </w:rPr>
            </w:pPr>
            <w:r w:rsidRPr="00D1177A">
              <w:rPr>
                <w:sz w:val="20"/>
                <w:szCs w:val="20"/>
              </w:rPr>
              <w:t>2020-2021</w:t>
            </w:r>
          </w:p>
        </w:tc>
        <w:tc>
          <w:tcPr>
            <w:cnfStyle w:val="000010000000" w:firstRow="0" w:lastRow="0" w:firstColumn="0" w:lastColumn="0" w:oddVBand="1" w:evenVBand="0" w:oddHBand="0" w:evenHBand="0" w:firstRowFirstColumn="0" w:firstRowLastColumn="0" w:lastRowFirstColumn="0" w:lastRowLastColumn="0"/>
            <w:tcW w:w="0" w:type="auto"/>
          </w:tcPr>
          <w:p w14:paraId="0407A540" w14:textId="77777777" w:rsidR="006C05DA" w:rsidRPr="00D1177A" w:rsidRDefault="006C05DA" w:rsidP="00AE6424">
            <w:pPr>
              <w:jc w:val="center"/>
              <w:rPr>
                <w:bCs/>
              </w:rPr>
            </w:pPr>
            <w:r w:rsidRPr="00D1177A">
              <w:t>399</w:t>
            </w:r>
          </w:p>
        </w:tc>
        <w:tc>
          <w:tcPr>
            <w:tcW w:w="0" w:type="auto"/>
          </w:tcPr>
          <w:p w14:paraId="345B446B"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rPr>
            </w:pPr>
            <w:r w:rsidRPr="00D1177A">
              <w:t>15</w:t>
            </w:r>
          </w:p>
        </w:tc>
        <w:tc>
          <w:tcPr>
            <w:cnfStyle w:val="000010000000" w:firstRow="0" w:lastRow="0" w:firstColumn="0" w:lastColumn="0" w:oddVBand="1" w:evenVBand="0" w:oddHBand="0" w:evenHBand="0" w:firstRowFirstColumn="0" w:firstRowLastColumn="0" w:lastRowFirstColumn="0" w:lastRowLastColumn="0"/>
            <w:tcW w:w="0" w:type="auto"/>
          </w:tcPr>
          <w:p w14:paraId="2C5C913E" w14:textId="77777777" w:rsidR="006C05DA" w:rsidRPr="00D1177A" w:rsidRDefault="006C05DA" w:rsidP="00AE6424">
            <w:pPr>
              <w:jc w:val="center"/>
              <w:rPr>
                <w:bCs/>
              </w:rPr>
            </w:pPr>
            <w:r w:rsidRPr="00D1177A">
              <w:t>8</w:t>
            </w:r>
          </w:p>
        </w:tc>
        <w:tc>
          <w:tcPr>
            <w:tcW w:w="0" w:type="auto"/>
          </w:tcPr>
          <w:p w14:paraId="763CBF3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rPr>
            </w:pPr>
            <w:r w:rsidRPr="00D1177A">
              <w:t>406</w:t>
            </w:r>
          </w:p>
        </w:tc>
        <w:tc>
          <w:tcPr>
            <w:cnfStyle w:val="000010000000" w:firstRow="0" w:lastRow="0" w:firstColumn="0" w:lastColumn="0" w:oddVBand="1" w:evenVBand="0" w:oddHBand="0" w:evenHBand="0" w:firstRowFirstColumn="0" w:firstRowLastColumn="0" w:lastRowFirstColumn="0" w:lastRowLastColumn="0"/>
            <w:tcW w:w="0" w:type="auto"/>
          </w:tcPr>
          <w:p w14:paraId="13810DC2" w14:textId="77777777" w:rsidR="006C05DA" w:rsidRPr="00D1177A" w:rsidRDefault="006C05DA" w:rsidP="00AE6424">
            <w:pPr>
              <w:jc w:val="center"/>
              <w:rPr>
                <w:bCs/>
              </w:rPr>
            </w:pPr>
            <w:r w:rsidRPr="00D1177A">
              <w:rPr>
                <w:bCs/>
              </w:rPr>
              <w:t>18382</w:t>
            </w:r>
          </w:p>
        </w:tc>
        <w:tc>
          <w:tcPr>
            <w:cnfStyle w:val="000100000000" w:firstRow="0" w:lastRow="0" w:firstColumn="0" w:lastColumn="1" w:oddVBand="0" w:evenVBand="0" w:oddHBand="0" w:evenHBand="0" w:firstRowFirstColumn="0" w:firstRowLastColumn="0" w:lastRowFirstColumn="0" w:lastRowLastColumn="0"/>
            <w:tcW w:w="0" w:type="auto"/>
          </w:tcPr>
          <w:p w14:paraId="58F97E5A" w14:textId="77777777" w:rsidR="006C05DA" w:rsidRPr="00D1177A" w:rsidRDefault="006C05DA" w:rsidP="00AE6424">
            <w:pPr>
              <w:jc w:val="center"/>
              <w:rPr>
                <w:bCs w:val="0"/>
              </w:rPr>
            </w:pPr>
            <w:r w:rsidRPr="00D1177A">
              <w:rPr>
                <w:bCs w:val="0"/>
              </w:rPr>
              <w:t>0</w:t>
            </w:r>
          </w:p>
        </w:tc>
      </w:tr>
      <w:tr w:rsidR="006C05DA" w:rsidRPr="00D1177A" w14:paraId="6E0BA871"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4C0F53" w14:textId="77777777" w:rsidR="006C05DA" w:rsidRPr="00D1177A" w:rsidRDefault="006C05DA" w:rsidP="00AE6424">
            <w:pPr>
              <w:jc w:val="center"/>
              <w:rPr>
                <w:sz w:val="20"/>
                <w:szCs w:val="20"/>
              </w:rPr>
            </w:pPr>
            <w:r w:rsidRPr="00D1177A">
              <w:rPr>
                <w:sz w:val="20"/>
                <w:szCs w:val="20"/>
              </w:rPr>
              <w:t>2021-2022</w:t>
            </w:r>
          </w:p>
        </w:tc>
        <w:tc>
          <w:tcPr>
            <w:cnfStyle w:val="000010000000" w:firstRow="0" w:lastRow="0" w:firstColumn="0" w:lastColumn="0" w:oddVBand="1" w:evenVBand="0" w:oddHBand="0" w:evenHBand="0" w:firstRowFirstColumn="0" w:firstRowLastColumn="0" w:lastRowFirstColumn="0" w:lastRowLastColumn="0"/>
            <w:tcW w:w="0" w:type="auto"/>
          </w:tcPr>
          <w:p w14:paraId="76F4D4D1" w14:textId="77777777" w:rsidR="006C05DA" w:rsidRPr="00D1177A" w:rsidRDefault="006C05DA" w:rsidP="00AE6424">
            <w:pPr>
              <w:jc w:val="center"/>
            </w:pPr>
            <w:r w:rsidRPr="00D1177A">
              <w:t>404</w:t>
            </w:r>
          </w:p>
        </w:tc>
        <w:tc>
          <w:tcPr>
            <w:tcW w:w="0" w:type="auto"/>
          </w:tcPr>
          <w:p w14:paraId="299544E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8</w:t>
            </w:r>
          </w:p>
        </w:tc>
        <w:tc>
          <w:tcPr>
            <w:cnfStyle w:val="000010000000" w:firstRow="0" w:lastRow="0" w:firstColumn="0" w:lastColumn="0" w:oddVBand="1" w:evenVBand="0" w:oddHBand="0" w:evenHBand="0" w:firstRowFirstColumn="0" w:firstRowLastColumn="0" w:lastRowFirstColumn="0" w:lastRowLastColumn="0"/>
            <w:tcW w:w="0" w:type="auto"/>
          </w:tcPr>
          <w:p w14:paraId="5E80DF7A" w14:textId="77777777" w:rsidR="006C05DA" w:rsidRPr="00D1177A" w:rsidRDefault="006C05DA" w:rsidP="00AE6424">
            <w:pPr>
              <w:jc w:val="center"/>
            </w:pPr>
            <w:r w:rsidRPr="00D1177A">
              <w:t>7</w:t>
            </w:r>
          </w:p>
        </w:tc>
        <w:tc>
          <w:tcPr>
            <w:tcW w:w="0" w:type="auto"/>
          </w:tcPr>
          <w:p w14:paraId="110A46C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405</w:t>
            </w:r>
          </w:p>
        </w:tc>
        <w:tc>
          <w:tcPr>
            <w:cnfStyle w:val="000010000000" w:firstRow="0" w:lastRow="0" w:firstColumn="0" w:lastColumn="0" w:oddVBand="1" w:evenVBand="0" w:oddHBand="0" w:evenHBand="0" w:firstRowFirstColumn="0" w:firstRowLastColumn="0" w:lastRowFirstColumn="0" w:lastRowLastColumn="0"/>
            <w:tcW w:w="0" w:type="auto"/>
          </w:tcPr>
          <w:p w14:paraId="524B0D80" w14:textId="77777777" w:rsidR="006C05DA" w:rsidRPr="00D1177A" w:rsidRDefault="006C05DA" w:rsidP="00AE6424">
            <w:pPr>
              <w:jc w:val="center"/>
              <w:rPr>
                <w:bCs/>
              </w:rPr>
            </w:pPr>
            <w:r w:rsidRPr="00D1177A">
              <w:rPr>
                <w:bCs/>
              </w:rPr>
              <w:t>19502</w:t>
            </w:r>
          </w:p>
        </w:tc>
        <w:tc>
          <w:tcPr>
            <w:cnfStyle w:val="000100000000" w:firstRow="0" w:lastRow="0" w:firstColumn="0" w:lastColumn="1" w:oddVBand="0" w:evenVBand="0" w:oddHBand="0" w:evenHBand="0" w:firstRowFirstColumn="0" w:firstRowLastColumn="0" w:lastRowFirstColumn="0" w:lastRowLastColumn="0"/>
            <w:tcW w:w="0" w:type="auto"/>
          </w:tcPr>
          <w:p w14:paraId="2451B7FA" w14:textId="77777777" w:rsidR="006C05DA" w:rsidRPr="00D1177A" w:rsidRDefault="006C05DA" w:rsidP="00AE6424">
            <w:pPr>
              <w:jc w:val="center"/>
              <w:rPr>
                <w:bCs w:val="0"/>
              </w:rPr>
            </w:pPr>
            <w:r w:rsidRPr="00D1177A">
              <w:rPr>
                <w:bCs w:val="0"/>
              </w:rPr>
              <w:t>0</w:t>
            </w:r>
          </w:p>
        </w:tc>
      </w:tr>
      <w:tr w:rsidR="006C05DA" w:rsidRPr="00D1177A" w14:paraId="24CBDCF0" w14:textId="77777777" w:rsidTr="00AE64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49E0D9" w14:textId="77777777" w:rsidR="006C05DA" w:rsidRPr="00D1177A" w:rsidRDefault="006C05DA" w:rsidP="00AE6424">
            <w:pPr>
              <w:jc w:val="center"/>
              <w:rPr>
                <w:sz w:val="20"/>
                <w:szCs w:val="20"/>
              </w:rPr>
            </w:pPr>
            <w:r w:rsidRPr="00D1177A">
              <w:rPr>
                <w:sz w:val="20"/>
                <w:szCs w:val="20"/>
              </w:rPr>
              <w:t>2022-2023</w:t>
            </w:r>
          </w:p>
        </w:tc>
        <w:tc>
          <w:tcPr>
            <w:cnfStyle w:val="000010000000" w:firstRow="0" w:lastRow="0" w:firstColumn="0" w:lastColumn="0" w:oddVBand="1" w:evenVBand="0" w:oddHBand="0" w:evenHBand="0" w:firstRowFirstColumn="0" w:firstRowLastColumn="0" w:lastRowFirstColumn="0" w:lastRowLastColumn="0"/>
            <w:tcW w:w="0" w:type="auto"/>
          </w:tcPr>
          <w:p w14:paraId="3D43D0F4" w14:textId="77777777" w:rsidR="006C05DA" w:rsidRPr="00D1177A" w:rsidRDefault="006C05DA" w:rsidP="00AE6424">
            <w:pPr>
              <w:jc w:val="center"/>
            </w:pPr>
            <w:r w:rsidRPr="00D1177A">
              <w:t>436</w:t>
            </w:r>
          </w:p>
        </w:tc>
        <w:tc>
          <w:tcPr>
            <w:tcW w:w="0" w:type="auto"/>
          </w:tcPr>
          <w:p w14:paraId="6DB3FE99" w14:textId="77777777" w:rsidR="006C05DA" w:rsidRPr="00D1177A" w:rsidRDefault="006C05DA" w:rsidP="00AE6424">
            <w:pPr>
              <w:jc w:val="center"/>
              <w:cnfStyle w:val="010000000000" w:firstRow="0" w:lastRow="1" w:firstColumn="0" w:lastColumn="0" w:oddVBand="0" w:evenVBand="0" w:oddHBand="0" w:evenHBand="0" w:firstRowFirstColumn="0" w:firstRowLastColumn="0" w:lastRowFirstColumn="0" w:lastRowLastColumn="0"/>
            </w:pPr>
            <w:r w:rsidRPr="00D1177A">
              <w:t>21</w:t>
            </w:r>
          </w:p>
        </w:tc>
        <w:tc>
          <w:tcPr>
            <w:cnfStyle w:val="000010000000" w:firstRow="0" w:lastRow="0" w:firstColumn="0" w:lastColumn="0" w:oddVBand="1" w:evenVBand="0" w:oddHBand="0" w:evenHBand="0" w:firstRowFirstColumn="0" w:firstRowLastColumn="0" w:lastRowFirstColumn="0" w:lastRowLastColumn="0"/>
            <w:tcW w:w="0" w:type="auto"/>
          </w:tcPr>
          <w:p w14:paraId="2D3B2B3E" w14:textId="77777777" w:rsidR="006C05DA" w:rsidRPr="00D1177A" w:rsidRDefault="006C05DA" w:rsidP="00AE6424">
            <w:pPr>
              <w:jc w:val="center"/>
            </w:pPr>
            <w:r w:rsidRPr="00D1177A">
              <w:t>7</w:t>
            </w:r>
          </w:p>
        </w:tc>
        <w:tc>
          <w:tcPr>
            <w:tcW w:w="0" w:type="auto"/>
          </w:tcPr>
          <w:p w14:paraId="51F6C682" w14:textId="77777777" w:rsidR="006C05DA" w:rsidRPr="00D1177A" w:rsidRDefault="006C05DA" w:rsidP="00AE6424">
            <w:pPr>
              <w:jc w:val="center"/>
              <w:cnfStyle w:val="010000000000" w:firstRow="0" w:lastRow="1" w:firstColumn="0" w:lastColumn="0" w:oddVBand="0" w:evenVBand="0" w:oddHBand="0" w:evenHBand="0" w:firstRowFirstColumn="0" w:firstRowLastColumn="0" w:lastRowFirstColumn="0" w:lastRowLastColumn="0"/>
            </w:pPr>
            <w:r w:rsidRPr="00D1177A">
              <w:t>450</w:t>
            </w:r>
          </w:p>
        </w:tc>
        <w:tc>
          <w:tcPr>
            <w:cnfStyle w:val="000010000000" w:firstRow="0" w:lastRow="0" w:firstColumn="0" w:lastColumn="0" w:oddVBand="1" w:evenVBand="0" w:oddHBand="0" w:evenHBand="0" w:firstRowFirstColumn="0" w:firstRowLastColumn="0" w:lastRowFirstColumn="0" w:lastRowLastColumn="0"/>
            <w:tcW w:w="0" w:type="auto"/>
          </w:tcPr>
          <w:p w14:paraId="032A5308" w14:textId="77777777" w:rsidR="006C05DA" w:rsidRPr="00D1177A" w:rsidRDefault="006C05DA" w:rsidP="00AE6424">
            <w:pPr>
              <w:jc w:val="center"/>
              <w:rPr>
                <w:bCs w:val="0"/>
              </w:rPr>
            </w:pPr>
            <w:r w:rsidRPr="00D1177A">
              <w:rPr>
                <w:bCs w:val="0"/>
              </w:rPr>
              <w:t>23712</w:t>
            </w:r>
          </w:p>
        </w:tc>
        <w:tc>
          <w:tcPr>
            <w:cnfStyle w:val="000100000000" w:firstRow="0" w:lastRow="0" w:firstColumn="0" w:lastColumn="1" w:oddVBand="0" w:evenVBand="0" w:oddHBand="0" w:evenHBand="0" w:firstRowFirstColumn="0" w:firstRowLastColumn="0" w:lastRowFirstColumn="0" w:lastRowLastColumn="0"/>
            <w:tcW w:w="0" w:type="auto"/>
          </w:tcPr>
          <w:p w14:paraId="09BFF94E" w14:textId="77777777" w:rsidR="006C05DA" w:rsidRPr="00D1177A" w:rsidRDefault="006C05DA" w:rsidP="00AE6424">
            <w:pPr>
              <w:jc w:val="center"/>
              <w:rPr>
                <w:bCs w:val="0"/>
              </w:rPr>
            </w:pPr>
            <w:r w:rsidRPr="00D1177A">
              <w:rPr>
                <w:bCs w:val="0"/>
              </w:rPr>
              <w:t>0</w:t>
            </w:r>
          </w:p>
        </w:tc>
      </w:tr>
    </w:tbl>
    <w:p w14:paraId="3BE7A51E" w14:textId="77777777" w:rsidR="006C05DA" w:rsidRPr="006C05DA" w:rsidRDefault="006C05DA" w:rsidP="006C05DA">
      <w:pPr>
        <w:shd w:val="clear" w:color="auto" w:fill="FFFFFF"/>
        <w:spacing w:line="276" w:lineRule="auto"/>
        <w:ind w:firstLine="696"/>
        <w:jc w:val="both"/>
      </w:pPr>
      <w:r w:rsidRPr="006C05DA">
        <w:t>Важным фактором, влияющим на качество образовательного процесса является ежедневное посещение учебных занятий школьниками. На начало учебного года все учащиеся приступили к занятиям. Пропусков без уважительной причины нет. Причины пропущенных уроков: болезнь, лечение в санаториях, профилакториях, отъезд в отпуск с родителями, участие в городских спортивных и культурно-массовых мероприятиях. Следует отметить, что количество пропущенных уроков в этом учебном году значительно повысилось.</w:t>
      </w:r>
    </w:p>
    <w:p w14:paraId="40B6347F" w14:textId="77777777" w:rsidR="006C05DA" w:rsidRPr="006C05DA" w:rsidRDefault="006C05DA" w:rsidP="006C05DA">
      <w:pPr>
        <w:shd w:val="clear" w:color="auto" w:fill="FFFFFF"/>
        <w:spacing w:line="276" w:lineRule="auto"/>
        <w:ind w:firstLine="696"/>
        <w:jc w:val="both"/>
      </w:pPr>
      <w:r w:rsidRPr="006C05DA">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Основное внимание было сосредоточено на повышении результативности учебно-воспитательного процесса и установлении соответствия подготовки учащихся федеральному государственному образовательному стандарту. В практике начального общего образования используются различные методы текущего и промежуточного контроля за качеством обучения учащихся.</w:t>
      </w:r>
    </w:p>
    <w:p w14:paraId="2908BDF6" w14:textId="77777777" w:rsidR="006C05DA" w:rsidRPr="006C05DA" w:rsidRDefault="006C05DA" w:rsidP="006C05DA">
      <w:pPr>
        <w:spacing w:line="276" w:lineRule="auto"/>
        <w:ind w:firstLine="708"/>
        <w:jc w:val="both"/>
      </w:pPr>
      <w:r w:rsidRPr="006C05DA">
        <w:t xml:space="preserve"> Оценка результатов освоения обучающимися образовательных программ проводится по итогам мониторингов, проводимых гимназией, и мониторинга системы образования в соответствии с требованиями ФГОСНОО (муниципальной и федеральными службами).</w:t>
      </w:r>
    </w:p>
    <w:p w14:paraId="4F6C4754" w14:textId="77777777" w:rsidR="006C05DA" w:rsidRPr="006C05DA" w:rsidRDefault="006C05DA" w:rsidP="006C05DA">
      <w:pPr>
        <w:spacing w:line="276" w:lineRule="auto"/>
        <w:ind w:firstLine="708"/>
        <w:jc w:val="both"/>
      </w:pPr>
      <w:r w:rsidRPr="006C05DA">
        <w:t xml:space="preserve">Оценочную аттестацию за 2022-2023 учебный год прошли - 318 чел. (287 чел. в 2021-2022 уч.г. ). Учащиеся 1 классов не аттестовывались (132 чел.). Окончили учебный год на «5» - 47 чел. ( 40 чел в 2021-2022 уч.г.), на «4» и «5» - 184 чел.( 168 чел. в 2021-2022 уч.г.). Качественный показатель в начальной школе гимназии составляет 72,6 %. Неуспевающих учащихся  по итогам года нет. </w:t>
      </w:r>
    </w:p>
    <w:p w14:paraId="07F94DDE" w14:textId="77777777" w:rsidR="006C05DA" w:rsidRPr="006C05DA" w:rsidRDefault="006C05DA" w:rsidP="006C05DA">
      <w:pPr>
        <w:spacing w:line="276" w:lineRule="auto"/>
        <w:rPr>
          <w:i/>
        </w:rPr>
      </w:pPr>
      <w:r w:rsidRPr="006C05DA">
        <w:rPr>
          <w:i/>
          <w:color w:val="000000"/>
          <w:spacing w:val="6"/>
        </w:rPr>
        <w:t xml:space="preserve">Таблица № 2. </w:t>
      </w:r>
      <w:r w:rsidRPr="006C05DA">
        <w:rPr>
          <w:i/>
        </w:rPr>
        <w:t>Динамика количественных и качественных показателей успеваемости по итогам  учебного года (за 3 года)</w:t>
      </w:r>
    </w:p>
    <w:p w14:paraId="022CE3CB" w14:textId="77777777" w:rsidR="006C05DA" w:rsidRPr="00D1177A" w:rsidRDefault="006C05DA" w:rsidP="006C05DA">
      <w:pPr>
        <w:rPr>
          <w:i/>
          <w:sz w:val="26"/>
          <w:szCs w:val="26"/>
        </w:rPr>
      </w:pPr>
    </w:p>
    <w:tbl>
      <w:tblPr>
        <w:tblStyle w:val="1-3"/>
        <w:tblW w:w="0" w:type="auto"/>
        <w:jc w:val="center"/>
        <w:tblLook w:val="01E0" w:firstRow="1" w:lastRow="1" w:firstColumn="1" w:lastColumn="1" w:noHBand="0" w:noVBand="0"/>
      </w:tblPr>
      <w:tblGrid>
        <w:gridCol w:w="1331"/>
        <w:gridCol w:w="2639"/>
        <w:gridCol w:w="1443"/>
      </w:tblGrid>
      <w:tr w:rsidR="006C05DA" w:rsidRPr="00D1177A" w14:paraId="0BD72721" w14:textId="77777777" w:rsidTr="00AE64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F2B8152" w14:textId="77777777" w:rsidR="006C05DA" w:rsidRPr="00D1177A" w:rsidRDefault="006C05DA" w:rsidP="00AE6424">
            <w:pPr>
              <w:jc w:val="center"/>
              <w:rPr>
                <w:b w:val="0"/>
                <w:bCs w:val="0"/>
                <w:sz w:val="20"/>
                <w:szCs w:val="20"/>
              </w:rPr>
            </w:pPr>
            <w:r w:rsidRPr="00D1177A">
              <w:rPr>
                <w:b w:val="0"/>
                <w:bCs w:val="0"/>
                <w:sz w:val="20"/>
                <w:szCs w:val="20"/>
              </w:rPr>
              <w:t>Учебный год</w:t>
            </w:r>
          </w:p>
        </w:tc>
        <w:tc>
          <w:tcPr>
            <w:cnfStyle w:val="000010000000" w:firstRow="0" w:lastRow="0" w:firstColumn="0" w:lastColumn="0" w:oddVBand="1" w:evenVBand="0" w:oddHBand="0" w:evenHBand="0" w:firstRowFirstColumn="0" w:firstRowLastColumn="0" w:lastRowFirstColumn="0" w:lastRowLastColumn="0"/>
            <w:tcW w:w="0" w:type="auto"/>
          </w:tcPr>
          <w:p w14:paraId="130CDE77" w14:textId="77777777" w:rsidR="006C05DA" w:rsidRPr="00D1177A" w:rsidRDefault="006C05DA" w:rsidP="00AE6424">
            <w:pPr>
              <w:jc w:val="center"/>
              <w:rPr>
                <w:b w:val="0"/>
                <w:bCs w:val="0"/>
                <w:sz w:val="20"/>
                <w:szCs w:val="20"/>
              </w:rPr>
            </w:pPr>
            <w:r w:rsidRPr="00D1177A">
              <w:rPr>
                <w:b w:val="0"/>
                <w:bCs w:val="0"/>
                <w:sz w:val="20"/>
                <w:szCs w:val="20"/>
              </w:rPr>
              <w:t>Количественный показатель</w:t>
            </w:r>
          </w:p>
          <w:p w14:paraId="6FBF4422" w14:textId="77777777" w:rsidR="006C05DA" w:rsidRPr="00D1177A" w:rsidRDefault="006C05DA" w:rsidP="00AE6424">
            <w:pPr>
              <w:jc w:val="center"/>
              <w:rPr>
                <w:b w:val="0"/>
                <w:bCs w:val="0"/>
              </w:rPr>
            </w:pPr>
            <w:r w:rsidRPr="00D1177A">
              <w:rPr>
                <w:b w:val="0"/>
                <w:bCs w:val="0"/>
                <w:sz w:val="20"/>
                <w:szCs w:val="20"/>
              </w:rPr>
              <w:t xml:space="preserve"> (% успеваемости)</w:t>
            </w:r>
          </w:p>
        </w:tc>
        <w:tc>
          <w:tcPr>
            <w:cnfStyle w:val="000100000000" w:firstRow="0" w:lastRow="0" w:firstColumn="0" w:lastColumn="1" w:oddVBand="0" w:evenVBand="0" w:oddHBand="0" w:evenHBand="0" w:firstRowFirstColumn="0" w:firstRowLastColumn="0" w:lastRowFirstColumn="0" w:lastRowLastColumn="0"/>
            <w:tcW w:w="0" w:type="auto"/>
          </w:tcPr>
          <w:p w14:paraId="17A5C271" w14:textId="77777777" w:rsidR="006C05DA" w:rsidRPr="00D1177A" w:rsidRDefault="006C05DA" w:rsidP="00AE6424">
            <w:pPr>
              <w:jc w:val="center"/>
              <w:rPr>
                <w:b w:val="0"/>
                <w:bCs w:val="0"/>
                <w:sz w:val="20"/>
                <w:szCs w:val="20"/>
              </w:rPr>
            </w:pPr>
            <w:r w:rsidRPr="00D1177A">
              <w:rPr>
                <w:b w:val="0"/>
                <w:bCs w:val="0"/>
                <w:sz w:val="20"/>
                <w:szCs w:val="20"/>
              </w:rPr>
              <w:t>Качественный</w:t>
            </w:r>
          </w:p>
          <w:p w14:paraId="4D2126B7" w14:textId="77777777" w:rsidR="006C05DA" w:rsidRPr="00D1177A" w:rsidRDefault="006C05DA" w:rsidP="00AE6424">
            <w:pPr>
              <w:jc w:val="center"/>
              <w:rPr>
                <w:b w:val="0"/>
                <w:bCs w:val="0"/>
              </w:rPr>
            </w:pPr>
            <w:r w:rsidRPr="00D1177A">
              <w:rPr>
                <w:b w:val="0"/>
                <w:bCs w:val="0"/>
                <w:sz w:val="20"/>
                <w:szCs w:val="20"/>
              </w:rPr>
              <w:t>показатель</w:t>
            </w:r>
          </w:p>
        </w:tc>
      </w:tr>
      <w:tr w:rsidR="006C05DA" w:rsidRPr="00D1177A" w14:paraId="370C0D43" w14:textId="77777777" w:rsidTr="00AE64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04DF00" w14:textId="77777777" w:rsidR="006C05DA" w:rsidRPr="00D1177A" w:rsidRDefault="006C05DA" w:rsidP="00AE6424">
            <w:pPr>
              <w:jc w:val="center"/>
              <w:rPr>
                <w:bCs w:val="0"/>
              </w:rPr>
            </w:pPr>
            <w:r w:rsidRPr="00D1177A">
              <w:rPr>
                <w:bCs w:val="0"/>
              </w:rPr>
              <w:t>2020-2021</w:t>
            </w:r>
          </w:p>
        </w:tc>
        <w:tc>
          <w:tcPr>
            <w:cnfStyle w:val="000010000000" w:firstRow="0" w:lastRow="0" w:firstColumn="0" w:lastColumn="0" w:oddVBand="1" w:evenVBand="0" w:oddHBand="0" w:evenHBand="0" w:firstRowFirstColumn="0" w:firstRowLastColumn="0" w:lastRowFirstColumn="0" w:lastRowLastColumn="0"/>
            <w:tcW w:w="0" w:type="auto"/>
          </w:tcPr>
          <w:p w14:paraId="4DEBDDD0" w14:textId="77777777" w:rsidR="006C05DA" w:rsidRPr="00D1177A" w:rsidRDefault="006C05DA" w:rsidP="00AE6424">
            <w:pPr>
              <w:jc w:val="center"/>
              <w:rPr>
                <w:bCs/>
              </w:rPr>
            </w:pPr>
            <w:r w:rsidRPr="00D1177A">
              <w:rPr>
                <w:bCs/>
              </w:rPr>
              <w:t>100%</w:t>
            </w:r>
          </w:p>
        </w:tc>
        <w:tc>
          <w:tcPr>
            <w:cnfStyle w:val="000100000000" w:firstRow="0" w:lastRow="0" w:firstColumn="0" w:lastColumn="1" w:oddVBand="0" w:evenVBand="0" w:oddHBand="0" w:evenHBand="0" w:firstRowFirstColumn="0" w:firstRowLastColumn="0" w:lastRowFirstColumn="0" w:lastRowLastColumn="0"/>
            <w:tcW w:w="0" w:type="auto"/>
          </w:tcPr>
          <w:p w14:paraId="6CA95418" w14:textId="77777777" w:rsidR="006C05DA" w:rsidRPr="00D1177A" w:rsidRDefault="006C05DA" w:rsidP="00AE6424">
            <w:pPr>
              <w:jc w:val="center"/>
              <w:rPr>
                <w:bCs w:val="0"/>
              </w:rPr>
            </w:pPr>
            <w:r w:rsidRPr="00D1177A">
              <w:rPr>
                <w:bCs w:val="0"/>
              </w:rPr>
              <w:t>72,1 %</w:t>
            </w:r>
          </w:p>
        </w:tc>
      </w:tr>
      <w:tr w:rsidR="006C05DA" w:rsidRPr="00D1177A" w14:paraId="41A3ABA8" w14:textId="77777777" w:rsidTr="00AE64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4659695" w14:textId="77777777" w:rsidR="006C05DA" w:rsidRPr="00D1177A" w:rsidRDefault="006C05DA" w:rsidP="00AE6424">
            <w:pPr>
              <w:jc w:val="center"/>
              <w:rPr>
                <w:bCs w:val="0"/>
              </w:rPr>
            </w:pPr>
            <w:r w:rsidRPr="00D1177A">
              <w:rPr>
                <w:bCs w:val="0"/>
              </w:rPr>
              <w:t>2021-2022</w:t>
            </w:r>
          </w:p>
        </w:tc>
        <w:tc>
          <w:tcPr>
            <w:cnfStyle w:val="000010000000" w:firstRow="0" w:lastRow="0" w:firstColumn="0" w:lastColumn="0" w:oddVBand="1" w:evenVBand="0" w:oddHBand="0" w:evenHBand="0" w:firstRowFirstColumn="0" w:firstRowLastColumn="0" w:lastRowFirstColumn="0" w:lastRowLastColumn="0"/>
            <w:tcW w:w="0" w:type="auto"/>
          </w:tcPr>
          <w:p w14:paraId="284ECAC4" w14:textId="77777777" w:rsidR="006C05DA" w:rsidRPr="00D1177A" w:rsidRDefault="006C05DA" w:rsidP="00AE6424">
            <w:pPr>
              <w:jc w:val="center"/>
              <w:rPr>
                <w:bCs/>
              </w:rPr>
            </w:pPr>
            <w:r w:rsidRPr="00D1177A">
              <w:rPr>
                <w:bCs/>
              </w:rPr>
              <w:t>100%</w:t>
            </w:r>
          </w:p>
        </w:tc>
        <w:tc>
          <w:tcPr>
            <w:cnfStyle w:val="000100000000" w:firstRow="0" w:lastRow="0" w:firstColumn="0" w:lastColumn="1" w:oddVBand="0" w:evenVBand="0" w:oddHBand="0" w:evenHBand="0" w:firstRowFirstColumn="0" w:firstRowLastColumn="0" w:lastRowFirstColumn="0" w:lastRowLastColumn="0"/>
            <w:tcW w:w="0" w:type="auto"/>
          </w:tcPr>
          <w:p w14:paraId="71C5859C" w14:textId="77777777" w:rsidR="006C05DA" w:rsidRPr="00D1177A" w:rsidRDefault="006C05DA" w:rsidP="00AE6424">
            <w:pPr>
              <w:jc w:val="center"/>
              <w:rPr>
                <w:bCs w:val="0"/>
              </w:rPr>
            </w:pPr>
            <w:r w:rsidRPr="00D1177A">
              <w:rPr>
                <w:bCs w:val="0"/>
              </w:rPr>
              <w:t>72,5%</w:t>
            </w:r>
          </w:p>
        </w:tc>
      </w:tr>
      <w:tr w:rsidR="006C05DA" w:rsidRPr="00D1177A" w14:paraId="1963D2F3" w14:textId="77777777" w:rsidTr="00AE642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EFD1AC8" w14:textId="77777777" w:rsidR="006C05DA" w:rsidRPr="00D1177A" w:rsidRDefault="006C05DA" w:rsidP="00AE6424">
            <w:pPr>
              <w:jc w:val="center"/>
              <w:rPr>
                <w:bCs w:val="0"/>
              </w:rPr>
            </w:pPr>
            <w:r w:rsidRPr="00D1177A">
              <w:rPr>
                <w:bCs w:val="0"/>
              </w:rPr>
              <w:t>2022-2023</w:t>
            </w:r>
          </w:p>
        </w:tc>
        <w:tc>
          <w:tcPr>
            <w:cnfStyle w:val="000010000000" w:firstRow="0" w:lastRow="0" w:firstColumn="0" w:lastColumn="0" w:oddVBand="1" w:evenVBand="0" w:oddHBand="0" w:evenHBand="0" w:firstRowFirstColumn="0" w:firstRowLastColumn="0" w:lastRowFirstColumn="0" w:lastRowLastColumn="0"/>
            <w:tcW w:w="0" w:type="auto"/>
          </w:tcPr>
          <w:p w14:paraId="0EF940D4" w14:textId="77777777" w:rsidR="006C05DA" w:rsidRPr="00D1177A" w:rsidRDefault="006C05DA" w:rsidP="00AE6424">
            <w:pPr>
              <w:jc w:val="center"/>
              <w:rPr>
                <w:bCs w:val="0"/>
              </w:rPr>
            </w:pPr>
            <w:r w:rsidRPr="00D1177A">
              <w:rPr>
                <w:bCs w:val="0"/>
              </w:rPr>
              <w:t>100%</w:t>
            </w:r>
          </w:p>
        </w:tc>
        <w:tc>
          <w:tcPr>
            <w:cnfStyle w:val="000100000000" w:firstRow="0" w:lastRow="0" w:firstColumn="0" w:lastColumn="1" w:oddVBand="0" w:evenVBand="0" w:oddHBand="0" w:evenHBand="0" w:firstRowFirstColumn="0" w:firstRowLastColumn="0" w:lastRowFirstColumn="0" w:lastRowLastColumn="0"/>
            <w:tcW w:w="0" w:type="auto"/>
          </w:tcPr>
          <w:p w14:paraId="0B38B426" w14:textId="77777777" w:rsidR="006C05DA" w:rsidRPr="00D1177A" w:rsidRDefault="006C05DA" w:rsidP="00AE6424">
            <w:pPr>
              <w:jc w:val="center"/>
              <w:rPr>
                <w:bCs w:val="0"/>
              </w:rPr>
            </w:pPr>
            <w:r w:rsidRPr="00D1177A">
              <w:rPr>
                <w:bCs w:val="0"/>
              </w:rPr>
              <w:t>72,6%</w:t>
            </w:r>
          </w:p>
        </w:tc>
      </w:tr>
    </w:tbl>
    <w:p w14:paraId="25A07026" w14:textId="77777777" w:rsidR="006C05DA" w:rsidRPr="006C05DA" w:rsidRDefault="006C05DA" w:rsidP="006C05DA">
      <w:pPr>
        <w:shd w:val="clear" w:color="auto" w:fill="FFFFFF"/>
        <w:spacing w:line="276" w:lineRule="auto"/>
        <w:ind w:firstLine="696"/>
        <w:jc w:val="both"/>
      </w:pPr>
      <w:r w:rsidRPr="006C05DA">
        <w:lastRenderedPageBreak/>
        <w:t xml:space="preserve">Таким образом, успеваемость учащихся составляет 100%, качество обученности 72,6%, и остается стабильным. </w:t>
      </w:r>
    </w:p>
    <w:p w14:paraId="16FB1A4E" w14:textId="77777777" w:rsidR="006C05DA" w:rsidRPr="006C05DA" w:rsidRDefault="006C05DA" w:rsidP="006C05DA">
      <w:pPr>
        <w:shd w:val="clear" w:color="auto" w:fill="FFFFFF"/>
        <w:spacing w:line="276" w:lineRule="auto"/>
        <w:ind w:firstLine="696"/>
        <w:jc w:val="both"/>
      </w:pPr>
      <w:r w:rsidRPr="006C05DA">
        <w:t>Таблица № 3. Качественные показатели начальной школы за 2022-2023 учебный год по параллелям.</w:t>
      </w:r>
    </w:p>
    <w:tbl>
      <w:tblPr>
        <w:tblStyle w:val="1-3"/>
        <w:tblW w:w="0" w:type="auto"/>
        <w:tblLook w:val="04A0" w:firstRow="1" w:lastRow="0" w:firstColumn="1" w:lastColumn="0" w:noHBand="0" w:noVBand="1"/>
      </w:tblPr>
      <w:tblGrid>
        <w:gridCol w:w="2130"/>
        <w:gridCol w:w="2119"/>
        <w:gridCol w:w="2119"/>
        <w:gridCol w:w="2120"/>
        <w:gridCol w:w="2122"/>
      </w:tblGrid>
      <w:tr w:rsidR="006C05DA" w:rsidRPr="00D1177A" w14:paraId="0934662A" w14:textId="77777777" w:rsidTr="00AE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14:paraId="3A2CD42A" w14:textId="77777777" w:rsidR="006C05DA" w:rsidRPr="00D1177A" w:rsidRDefault="006C05DA" w:rsidP="00AE6424">
            <w:pPr>
              <w:spacing w:line="276" w:lineRule="auto"/>
              <w:jc w:val="center"/>
              <w:rPr>
                <w:b w:val="0"/>
              </w:rPr>
            </w:pPr>
            <w:r w:rsidRPr="00D1177A">
              <w:rPr>
                <w:b w:val="0"/>
              </w:rPr>
              <w:t>Классы</w:t>
            </w:r>
          </w:p>
        </w:tc>
        <w:tc>
          <w:tcPr>
            <w:tcW w:w="2136" w:type="dxa"/>
          </w:tcPr>
          <w:p w14:paraId="64D42114"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2-е классы</w:t>
            </w:r>
          </w:p>
        </w:tc>
        <w:tc>
          <w:tcPr>
            <w:tcW w:w="2136" w:type="dxa"/>
          </w:tcPr>
          <w:p w14:paraId="3905E398"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3-е классы</w:t>
            </w:r>
          </w:p>
        </w:tc>
        <w:tc>
          <w:tcPr>
            <w:tcW w:w="2137" w:type="dxa"/>
          </w:tcPr>
          <w:p w14:paraId="31F90434"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4-е классы</w:t>
            </w:r>
          </w:p>
        </w:tc>
        <w:tc>
          <w:tcPr>
            <w:tcW w:w="2137" w:type="dxa"/>
          </w:tcPr>
          <w:p w14:paraId="39230B65"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2022/23</w:t>
            </w:r>
          </w:p>
          <w:p w14:paraId="1078E6A1"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учебный год</w:t>
            </w:r>
          </w:p>
        </w:tc>
      </w:tr>
      <w:tr w:rsidR="006C05DA" w:rsidRPr="00D1177A" w14:paraId="476931E3"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14:paraId="3A400B29" w14:textId="77777777" w:rsidR="006C05DA" w:rsidRPr="00D1177A" w:rsidRDefault="006C05DA" w:rsidP="00AE6424">
            <w:pPr>
              <w:spacing w:line="276" w:lineRule="auto"/>
              <w:jc w:val="center"/>
            </w:pPr>
            <w:r w:rsidRPr="00D1177A">
              <w:t>% качества обучения</w:t>
            </w:r>
          </w:p>
        </w:tc>
        <w:tc>
          <w:tcPr>
            <w:tcW w:w="2136" w:type="dxa"/>
          </w:tcPr>
          <w:p w14:paraId="45F8FCAF" w14:textId="77777777" w:rsidR="006C05DA" w:rsidRPr="00D1177A" w:rsidRDefault="006C05DA" w:rsidP="00AE6424">
            <w:pPr>
              <w:spacing w:line="276" w:lineRule="auto"/>
              <w:jc w:val="center"/>
              <w:cnfStyle w:val="000000100000" w:firstRow="0" w:lastRow="0" w:firstColumn="0" w:lastColumn="0" w:oddVBand="0" w:evenVBand="0" w:oddHBand="1" w:evenHBand="0" w:firstRowFirstColumn="0" w:firstRowLastColumn="0" w:lastRowFirstColumn="0" w:lastRowLastColumn="0"/>
            </w:pPr>
            <w:r w:rsidRPr="00D1177A">
              <w:t>78%</w:t>
            </w:r>
          </w:p>
        </w:tc>
        <w:tc>
          <w:tcPr>
            <w:tcW w:w="2136" w:type="dxa"/>
          </w:tcPr>
          <w:p w14:paraId="7C02A8C7" w14:textId="77777777" w:rsidR="006C05DA" w:rsidRPr="00D1177A" w:rsidRDefault="006C05DA" w:rsidP="00AE6424">
            <w:pPr>
              <w:spacing w:line="276" w:lineRule="auto"/>
              <w:jc w:val="center"/>
              <w:cnfStyle w:val="000000100000" w:firstRow="0" w:lastRow="0" w:firstColumn="0" w:lastColumn="0" w:oddVBand="0" w:evenVBand="0" w:oddHBand="1" w:evenHBand="0" w:firstRowFirstColumn="0" w:firstRowLastColumn="0" w:lastRowFirstColumn="0" w:lastRowLastColumn="0"/>
            </w:pPr>
            <w:r w:rsidRPr="00D1177A">
              <w:t>72%</w:t>
            </w:r>
          </w:p>
        </w:tc>
        <w:tc>
          <w:tcPr>
            <w:tcW w:w="2137" w:type="dxa"/>
          </w:tcPr>
          <w:p w14:paraId="0D11C704" w14:textId="77777777" w:rsidR="006C05DA" w:rsidRPr="00D1177A" w:rsidRDefault="006C05DA" w:rsidP="00AE6424">
            <w:pPr>
              <w:spacing w:line="276" w:lineRule="auto"/>
              <w:jc w:val="center"/>
              <w:cnfStyle w:val="000000100000" w:firstRow="0" w:lastRow="0" w:firstColumn="0" w:lastColumn="0" w:oddVBand="0" w:evenVBand="0" w:oddHBand="1" w:evenHBand="0" w:firstRowFirstColumn="0" w:firstRowLastColumn="0" w:lastRowFirstColumn="0" w:lastRowLastColumn="0"/>
            </w:pPr>
            <w:r w:rsidRPr="00D1177A">
              <w:t>66%</w:t>
            </w:r>
          </w:p>
        </w:tc>
        <w:tc>
          <w:tcPr>
            <w:tcW w:w="2137" w:type="dxa"/>
          </w:tcPr>
          <w:p w14:paraId="7E0CAD81" w14:textId="77777777" w:rsidR="006C05DA" w:rsidRPr="00D1177A" w:rsidRDefault="006C05DA" w:rsidP="00AE6424">
            <w:pPr>
              <w:spacing w:line="276" w:lineRule="auto"/>
              <w:jc w:val="center"/>
              <w:cnfStyle w:val="000000100000" w:firstRow="0" w:lastRow="0" w:firstColumn="0" w:lastColumn="0" w:oddVBand="0" w:evenVBand="0" w:oddHBand="1" w:evenHBand="0" w:firstRowFirstColumn="0" w:firstRowLastColumn="0" w:lastRowFirstColumn="0" w:lastRowLastColumn="0"/>
            </w:pPr>
            <w:r w:rsidRPr="00D1177A">
              <w:t>72,6%</w:t>
            </w:r>
          </w:p>
        </w:tc>
      </w:tr>
      <w:tr w:rsidR="006C05DA" w:rsidRPr="00D1177A" w14:paraId="2B4A25AC" w14:textId="77777777" w:rsidTr="00AE6424">
        <w:tc>
          <w:tcPr>
            <w:cnfStyle w:val="001000000000" w:firstRow="0" w:lastRow="0" w:firstColumn="1" w:lastColumn="0" w:oddVBand="0" w:evenVBand="0" w:oddHBand="0" w:evenHBand="0" w:firstRowFirstColumn="0" w:firstRowLastColumn="0" w:lastRowFirstColumn="0" w:lastRowLastColumn="0"/>
            <w:tcW w:w="2136" w:type="dxa"/>
          </w:tcPr>
          <w:p w14:paraId="29ABAD67" w14:textId="77777777" w:rsidR="006C05DA" w:rsidRPr="00D1177A" w:rsidRDefault="006C05DA" w:rsidP="00AE6424">
            <w:pPr>
              <w:spacing w:line="276" w:lineRule="auto"/>
              <w:jc w:val="center"/>
            </w:pPr>
            <w:r w:rsidRPr="00D1177A">
              <w:t>% успеваемости</w:t>
            </w:r>
          </w:p>
        </w:tc>
        <w:tc>
          <w:tcPr>
            <w:tcW w:w="2136" w:type="dxa"/>
          </w:tcPr>
          <w:p w14:paraId="3A281D63" w14:textId="77777777" w:rsidR="006C05DA" w:rsidRPr="00D1177A" w:rsidRDefault="006C05DA" w:rsidP="00AE6424">
            <w:pPr>
              <w:spacing w:line="276" w:lineRule="auto"/>
              <w:jc w:val="center"/>
              <w:cnfStyle w:val="000000000000" w:firstRow="0" w:lastRow="0" w:firstColumn="0" w:lastColumn="0" w:oddVBand="0" w:evenVBand="0" w:oddHBand="0" w:evenHBand="0" w:firstRowFirstColumn="0" w:firstRowLastColumn="0" w:lastRowFirstColumn="0" w:lastRowLastColumn="0"/>
            </w:pPr>
            <w:r w:rsidRPr="00D1177A">
              <w:t>100%</w:t>
            </w:r>
          </w:p>
        </w:tc>
        <w:tc>
          <w:tcPr>
            <w:tcW w:w="2136" w:type="dxa"/>
          </w:tcPr>
          <w:p w14:paraId="2FFC380E" w14:textId="77777777" w:rsidR="006C05DA" w:rsidRPr="00D1177A" w:rsidRDefault="006C05DA" w:rsidP="00AE6424">
            <w:pPr>
              <w:spacing w:line="276" w:lineRule="auto"/>
              <w:jc w:val="center"/>
              <w:cnfStyle w:val="000000000000" w:firstRow="0" w:lastRow="0" w:firstColumn="0" w:lastColumn="0" w:oddVBand="0" w:evenVBand="0" w:oddHBand="0" w:evenHBand="0" w:firstRowFirstColumn="0" w:firstRowLastColumn="0" w:lastRowFirstColumn="0" w:lastRowLastColumn="0"/>
            </w:pPr>
            <w:r w:rsidRPr="00D1177A">
              <w:t>100%</w:t>
            </w:r>
          </w:p>
        </w:tc>
        <w:tc>
          <w:tcPr>
            <w:tcW w:w="2137" w:type="dxa"/>
          </w:tcPr>
          <w:p w14:paraId="79FF49CC" w14:textId="77777777" w:rsidR="006C05DA" w:rsidRPr="00D1177A" w:rsidRDefault="006C05DA" w:rsidP="00AE6424">
            <w:pPr>
              <w:spacing w:line="276" w:lineRule="auto"/>
              <w:jc w:val="center"/>
              <w:cnfStyle w:val="000000000000" w:firstRow="0" w:lastRow="0" w:firstColumn="0" w:lastColumn="0" w:oddVBand="0" w:evenVBand="0" w:oddHBand="0" w:evenHBand="0" w:firstRowFirstColumn="0" w:firstRowLastColumn="0" w:lastRowFirstColumn="0" w:lastRowLastColumn="0"/>
            </w:pPr>
            <w:r w:rsidRPr="00D1177A">
              <w:t>100%</w:t>
            </w:r>
          </w:p>
        </w:tc>
        <w:tc>
          <w:tcPr>
            <w:tcW w:w="2137" w:type="dxa"/>
          </w:tcPr>
          <w:p w14:paraId="51BF19B5" w14:textId="77777777" w:rsidR="006C05DA" w:rsidRPr="00D1177A" w:rsidRDefault="006C05DA" w:rsidP="00AE6424">
            <w:pPr>
              <w:spacing w:line="276" w:lineRule="auto"/>
              <w:jc w:val="center"/>
              <w:cnfStyle w:val="000000000000" w:firstRow="0" w:lastRow="0" w:firstColumn="0" w:lastColumn="0" w:oddVBand="0" w:evenVBand="0" w:oddHBand="0" w:evenHBand="0" w:firstRowFirstColumn="0" w:firstRowLastColumn="0" w:lastRowFirstColumn="0" w:lastRowLastColumn="0"/>
            </w:pPr>
            <w:r w:rsidRPr="00D1177A">
              <w:t>100%</w:t>
            </w:r>
          </w:p>
        </w:tc>
      </w:tr>
    </w:tbl>
    <w:p w14:paraId="5694070F" w14:textId="77777777" w:rsidR="006C05DA" w:rsidRPr="006C05DA" w:rsidRDefault="006C05DA" w:rsidP="006C05DA">
      <w:pPr>
        <w:shd w:val="clear" w:color="auto" w:fill="FFFFFF"/>
        <w:spacing w:line="276" w:lineRule="auto"/>
        <w:ind w:firstLine="697"/>
        <w:jc w:val="both"/>
      </w:pPr>
      <w:r w:rsidRPr="006C05DA">
        <w:t>Уровень качества обучения в параллели 2-х классов составил 78% (85%, 2021-2022), в 3-х классах – 72% (73,4%, 2021-2022), в 4-х классах – 66% (61,7%, 2021-2022) (таблица 3). Таким образом, уровень качества обученности в 2022/23 учебном году равен 72,6%. По сравнению с прошлым учебным годом качество обучения повысилось на 0,1%. Уровень успеваемости в 2022/23 учебном году составил 100%.</w:t>
      </w:r>
    </w:p>
    <w:p w14:paraId="291EC306" w14:textId="77777777" w:rsidR="006C05DA" w:rsidRPr="006C05DA" w:rsidRDefault="006C05DA" w:rsidP="006C05DA">
      <w:pPr>
        <w:shd w:val="clear" w:color="auto" w:fill="FFFFFF"/>
        <w:spacing w:line="276" w:lineRule="auto"/>
        <w:ind w:firstLine="697"/>
        <w:jc w:val="both"/>
      </w:pPr>
      <w:r w:rsidRPr="006C05DA">
        <w:t>Диаграмма № 1. Результаты учебной деятельности выпускников начальной школы.</w:t>
      </w:r>
    </w:p>
    <w:p w14:paraId="6E8D8B9E" w14:textId="77777777" w:rsidR="006C05DA" w:rsidRPr="00D1177A" w:rsidRDefault="006C05DA" w:rsidP="006C05DA">
      <w:pPr>
        <w:shd w:val="clear" w:color="auto" w:fill="FFFFFF"/>
        <w:rPr>
          <w:i/>
          <w:spacing w:val="6"/>
        </w:rPr>
      </w:pPr>
      <w:r w:rsidRPr="00D1177A">
        <w:rPr>
          <w:i/>
          <w:spacing w:val="6"/>
        </w:rPr>
        <w:drawing>
          <wp:inline distT="0" distB="0" distL="0" distR="0" wp14:anchorId="11FE187F" wp14:editId="5BFE7569">
            <wp:extent cx="6152515" cy="3794125"/>
            <wp:effectExtent l="19050" t="0" r="1968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322136" w14:textId="77777777" w:rsidR="006C05DA" w:rsidRPr="006C05DA" w:rsidRDefault="006C05DA" w:rsidP="006C05DA">
      <w:pPr>
        <w:tabs>
          <w:tab w:val="left" w:pos="1061"/>
        </w:tabs>
        <w:spacing w:line="276" w:lineRule="auto"/>
        <w:jc w:val="both"/>
      </w:pPr>
      <w:r w:rsidRPr="006C05DA">
        <w:t xml:space="preserve">Данная диаграмма показывает результаты выпускников начальной школы МОБУ "Гимназия № 7", в сравнении за 3 года. Наблюдается незначительное снижение среднего балла по русскому языку, литературному чтению, окружающему миру, изо и технологии, а рост наблюдается по математике, музыке, физической культуре, по английскому языку результаты стабильны. </w:t>
      </w:r>
    </w:p>
    <w:p w14:paraId="6930F559" w14:textId="77777777" w:rsidR="006C05DA" w:rsidRPr="006C05DA" w:rsidRDefault="006C05DA" w:rsidP="006C05DA">
      <w:pPr>
        <w:spacing w:line="276" w:lineRule="auto"/>
        <w:ind w:firstLine="708"/>
        <w:jc w:val="both"/>
      </w:pPr>
      <w:r w:rsidRPr="006C05DA">
        <w:t>Учащиеся первых классов не проходят промежуточную аттестацию, но в гимназии на всех параллелях начальных классов проводятся три диагностические работы: стартовая, рубежная и промежуточная. По результатам стартовой диагностики определяются уровни готовности учащихся, поступивших в первый класс.</w:t>
      </w:r>
    </w:p>
    <w:p w14:paraId="16414448" w14:textId="77777777" w:rsidR="006C05DA" w:rsidRPr="006C05DA" w:rsidRDefault="006C05DA" w:rsidP="006C05DA">
      <w:pPr>
        <w:spacing w:line="276" w:lineRule="auto"/>
        <w:ind w:firstLine="708"/>
        <w:jc w:val="both"/>
      </w:pPr>
      <w:r w:rsidRPr="006C05DA">
        <w:t xml:space="preserve"> Стартовую диагностику выполняли 126 обучающихся, что составляет 95% от общего числа обучающихся в 1 классах. </w:t>
      </w:r>
    </w:p>
    <w:p w14:paraId="60E535AD" w14:textId="77777777" w:rsidR="006C05DA" w:rsidRPr="006C05DA" w:rsidRDefault="006C05DA" w:rsidP="006C05DA">
      <w:pPr>
        <w:spacing w:line="276" w:lineRule="auto"/>
        <w:ind w:firstLine="708"/>
        <w:jc w:val="both"/>
      </w:pPr>
      <w:r w:rsidRPr="006C05DA">
        <w:t xml:space="preserve">Работа состояла из 9 заданий, которые выявляют уровень сформированности общих представлений об окружающем мире, математических представлений, развития фонематического слуха, содержания круга детского чтения, владения мелкой моторикой. </w:t>
      </w:r>
    </w:p>
    <w:p w14:paraId="54491E8A" w14:textId="77777777" w:rsidR="006C05DA" w:rsidRPr="006C05DA" w:rsidRDefault="006C05DA" w:rsidP="006C05DA">
      <w:pPr>
        <w:spacing w:line="276" w:lineRule="auto"/>
        <w:ind w:firstLine="708"/>
        <w:jc w:val="both"/>
      </w:pPr>
      <w:r w:rsidRPr="006C05DA">
        <w:t>.</w:t>
      </w:r>
    </w:p>
    <w:p w14:paraId="1425752B" w14:textId="77777777" w:rsidR="006C05DA" w:rsidRPr="006C05DA" w:rsidRDefault="006C05DA" w:rsidP="006C05DA">
      <w:pPr>
        <w:spacing w:line="276" w:lineRule="auto"/>
        <w:rPr>
          <w:i/>
          <w:color w:val="262626"/>
        </w:rPr>
      </w:pPr>
      <w:r w:rsidRPr="006C05DA">
        <w:rPr>
          <w:i/>
          <w:color w:val="262626"/>
        </w:rPr>
        <w:t xml:space="preserve">Таблица № 4. Результаты диагностики стартового уровня первоклассников </w:t>
      </w:r>
    </w:p>
    <w:p w14:paraId="7C0CAEB6" w14:textId="77777777" w:rsidR="006C05DA" w:rsidRPr="006C05DA" w:rsidRDefault="006C05DA" w:rsidP="006C05DA">
      <w:pPr>
        <w:spacing w:line="276" w:lineRule="auto"/>
        <w:rPr>
          <w:i/>
          <w:color w:val="262626"/>
        </w:rPr>
      </w:pPr>
    </w:p>
    <w:tbl>
      <w:tblPr>
        <w:tblStyle w:val="1-3"/>
        <w:tblW w:w="0" w:type="auto"/>
        <w:tblLook w:val="01E0" w:firstRow="1" w:lastRow="1" w:firstColumn="1" w:lastColumn="1" w:noHBand="0" w:noVBand="0"/>
      </w:tblPr>
      <w:tblGrid>
        <w:gridCol w:w="1365"/>
        <w:gridCol w:w="1803"/>
        <w:gridCol w:w="1984"/>
        <w:gridCol w:w="1559"/>
        <w:gridCol w:w="1418"/>
        <w:gridCol w:w="1403"/>
        <w:gridCol w:w="1078"/>
      </w:tblGrid>
      <w:tr w:rsidR="006C05DA" w:rsidRPr="00D1177A" w14:paraId="504D9DF7" w14:textId="77777777" w:rsidTr="00AE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976FE3" w14:textId="77777777" w:rsidR="006C05DA" w:rsidRPr="00D1177A" w:rsidRDefault="006C05DA" w:rsidP="00AE6424">
            <w:pPr>
              <w:jc w:val="center"/>
              <w:rPr>
                <w:b w:val="0"/>
              </w:rPr>
            </w:pPr>
            <w:r w:rsidRPr="00D1177A">
              <w:rPr>
                <w:b w:val="0"/>
              </w:rPr>
              <w:t>Учебный год</w:t>
            </w:r>
          </w:p>
        </w:tc>
        <w:tc>
          <w:tcPr>
            <w:cnfStyle w:val="000010000000" w:firstRow="0" w:lastRow="0" w:firstColumn="0" w:lastColumn="0" w:oddVBand="1" w:evenVBand="0" w:oddHBand="0" w:evenHBand="0" w:firstRowFirstColumn="0" w:firstRowLastColumn="0" w:lastRowFirstColumn="0" w:lastRowLastColumn="0"/>
            <w:tcW w:w="1803" w:type="dxa"/>
          </w:tcPr>
          <w:p w14:paraId="05ABFD02" w14:textId="77777777" w:rsidR="006C05DA" w:rsidRPr="00D1177A" w:rsidRDefault="006C05DA" w:rsidP="00AE6424">
            <w:pPr>
              <w:jc w:val="center"/>
              <w:rPr>
                <w:b w:val="0"/>
              </w:rPr>
            </w:pPr>
            <w:r w:rsidRPr="00D1177A">
              <w:rPr>
                <w:b w:val="0"/>
              </w:rPr>
              <w:t>Число учащихся (чел./%)</w:t>
            </w:r>
          </w:p>
        </w:tc>
        <w:tc>
          <w:tcPr>
            <w:tcW w:w="1984" w:type="dxa"/>
          </w:tcPr>
          <w:p w14:paraId="3215E947"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rPr>
            </w:pPr>
            <w:r w:rsidRPr="00D1177A">
              <w:rPr>
                <w:b w:val="0"/>
              </w:rPr>
              <w:t>Выполняли работу</w:t>
            </w:r>
          </w:p>
        </w:tc>
        <w:tc>
          <w:tcPr>
            <w:cnfStyle w:val="000010000000" w:firstRow="0" w:lastRow="0" w:firstColumn="0" w:lastColumn="0" w:oddVBand="1" w:evenVBand="0" w:oddHBand="0" w:evenHBand="0" w:firstRowFirstColumn="0" w:firstRowLastColumn="0" w:lastRowFirstColumn="0" w:lastRowLastColumn="0"/>
            <w:tcW w:w="1559" w:type="dxa"/>
          </w:tcPr>
          <w:p w14:paraId="0DA32170" w14:textId="77777777" w:rsidR="006C05DA" w:rsidRPr="00D1177A" w:rsidRDefault="006C05DA" w:rsidP="00AE6424">
            <w:pPr>
              <w:jc w:val="center"/>
              <w:rPr>
                <w:b w:val="0"/>
              </w:rPr>
            </w:pPr>
            <w:r w:rsidRPr="00D1177A">
              <w:rPr>
                <w:b w:val="0"/>
              </w:rPr>
              <w:t>Высокий уровень</w:t>
            </w:r>
          </w:p>
        </w:tc>
        <w:tc>
          <w:tcPr>
            <w:tcW w:w="1418" w:type="dxa"/>
          </w:tcPr>
          <w:p w14:paraId="46467498"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rPr>
            </w:pPr>
            <w:r w:rsidRPr="00D1177A">
              <w:rPr>
                <w:b w:val="0"/>
              </w:rPr>
              <w:t>Хороший</w:t>
            </w:r>
          </w:p>
          <w:p w14:paraId="17F3B9D2"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rPr>
            </w:pPr>
            <w:r w:rsidRPr="00D1177A">
              <w:rPr>
                <w:b w:val="0"/>
              </w:rPr>
              <w:t>уровень</w:t>
            </w:r>
          </w:p>
        </w:tc>
        <w:tc>
          <w:tcPr>
            <w:cnfStyle w:val="000010000000" w:firstRow="0" w:lastRow="0" w:firstColumn="0" w:lastColumn="0" w:oddVBand="1" w:evenVBand="0" w:oddHBand="0" w:evenHBand="0" w:firstRowFirstColumn="0" w:firstRowLastColumn="0" w:lastRowFirstColumn="0" w:lastRowLastColumn="0"/>
            <w:tcW w:w="1403" w:type="dxa"/>
          </w:tcPr>
          <w:p w14:paraId="7C2C7584" w14:textId="77777777" w:rsidR="006C05DA" w:rsidRPr="00D1177A" w:rsidRDefault="006C05DA" w:rsidP="00AE6424">
            <w:pPr>
              <w:jc w:val="center"/>
              <w:rPr>
                <w:b w:val="0"/>
              </w:rPr>
            </w:pPr>
            <w:r w:rsidRPr="00D1177A">
              <w:rPr>
                <w:b w:val="0"/>
              </w:rPr>
              <w:t>Средний</w:t>
            </w:r>
          </w:p>
          <w:p w14:paraId="50A54D0D" w14:textId="77777777" w:rsidR="006C05DA" w:rsidRPr="00D1177A" w:rsidRDefault="006C05DA" w:rsidP="00AE6424">
            <w:pPr>
              <w:jc w:val="center"/>
              <w:rPr>
                <w:b w:val="0"/>
              </w:rPr>
            </w:pPr>
            <w:r w:rsidRPr="00D1177A">
              <w:rPr>
                <w:b w:val="0"/>
              </w:rPr>
              <w:t>уровень</w:t>
            </w:r>
          </w:p>
        </w:tc>
        <w:tc>
          <w:tcPr>
            <w:cnfStyle w:val="000100000000" w:firstRow="0" w:lastRow="0" w:firstColumn="0" w:lastColumn="1" w:oddVBand="0" w:evenVBand="0" w:oddHBand="0" w:evenHBand="0" w:firstRowFirstColumn="0" w:firstRowLastColumn="0" w:lastRowFirstColumn="0" w:lastRowLastColumn="0"/>
            <w:tcW w:w="0" w:type="auto"/>
          </w:tcPr>
          <w:p w14:paraId="7089CE8D" w14:textId="77777777" w:rsidR="006C05DA" w:rsidRPr="00D1177A" w:rsidRDefault="006C05DA" w:rsidP="00AE6424">
            <w:pPr>
              <w:jc w:val="center"/>
              <w:rPr>
                <w:b w:val="0"/>
              </w:rPr>
            </w:pPr>
            <w:r w:rsidRPr="00D1177A">
              <w:rPr>
                <w:b w:val="0"/>
              </w:rPr>
              <w:t>Низкий</w:t>
            </w:r>
          </w:p>
          <w:p w14:paraId="71C5E776" w14:textId="77777777" w:rsidR="006C05DA" w:rsidRPr="00D1177A" w:rsidRDefault="006C05DA" w:rsidP="00AE6424">
            <w:pPr>
              <w:jc w:val="center"/>
              <w:rPr>
                <w:b w:val="0"/>
              </w:rPr>
            </w:pPr>
            <w:r w:rsidRPr="00D1177A">
              <w:rPr>
                <w:b w:val="0"/>
              </w:rPr>
              <w:t>уровень</w:t>
            </w:r>
          </w:p>
        </w:tc>
      </w:tr>
      <w:tr w:rsidR="006C05DA" w:rsidRPr="00D1177A" w14:paraId="65083427"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B1EF8F" w14:textId="77777777" w:rsidR="006C05DA" w:rsidRPr="00D1177A" w:rsidRDefault="006C05DA" w:rsidP="00AE6424">
            <w:pPr>
              <w:jc w:val="center"/>
            </w:pPr>
            <w:r w:rsidRPr="00D1177A">
              <w:t>2020-2021</w:t>
            </w:r>
          </w:p>
        </w:tc>
        <w:tc>
          <w:tcPr>
            <w:cnfStyle w:val="000010000000" w:firstRow="0" w:lastRow="0" w:firstColumn="0" w:lastColumn="0" w:oddVBand="1" w:evenVBand="0" w:oddHBand="0" w:evenHBand="0" w:firstRowFirstColumn="0" w:firstRowLastColumn="0" w:lastRowFirstColumn="0" w:lastRowLastColumn="0"/>
            <w:tcW w:w="1803" w:type="dxa"/>
          </w:tcPr>
          <w:p w14:paraId="61403131" w14:textId="77777777" w:rsidR="006C05DA" w:rsidRPr="00D1177A" w:rsidRDefault="006C05DA" w:rsidP="00AE6424">
            <w:pPr>
              <w:jc w:val="center"/>
            </w:pPr>
            <w:r w:rsidRPr="00D1177A">
              <w:t>84</w:t>
            </w:r>
          </w:p>
        </w:tc>
        <w:tc>
          <w:tcPr>
            <w:tcW w:w="1984" w:type="dxa"/>
          </w:tcPr>
          <w:p w14:paraId="76AC026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79</w:t>
            </w:r>
          </w:p>
        </w:tc>
        <w:tc>
          <w:tcPr>
            <w:cnfStyle w:val="000010000000" w:firstRow="0" w:lastRow="0" w:firstColumn="0" w:lastColumn="0" w:oddVBand="1" w:evenVBand="0" w:oddHBand="0" w:evenHBand="0" w:firstRowFirstColumn="0" w:firstRowLastColumn="0" w:lastRowFirstColumn="0" w:lastRowLastColumn="0"/>
            <w:tcW w:w="1559" w:type="dxa"/>
          </w:tcPr>
          <w:p w14:paraId="3FE464C9" w14:textId="77777777" w:rsidR="006C05DA" w:rsidRPr="00D1177A" w:rsidRDefault="006C05DA" w:rsidP="00AE6424">
            <w:pPr>
              <w:jc w:val="center"/>
            </w:pPr>
            <w:r w:rsidRPr="00D1177A">
              <w:t>20 (25%)</w:t>
            </w:r>
          </w:p>
        </w:tc>
        <w:tc>
          <w:tcPr>
            <w:tcW w:w="1418" w:type="dxa"/>
          </w:tcPr>
          <w:p w14:paraId="37FB3E2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37 (47%)</w:t>
            </w:r>
          </w:p>
        </w:tc>
        <w:tc>
          <w:tcPr>
            <w:cnfStyle w:val="000010000000" w:firstRow="0" w:lastRow="0" w:firstColumn="0" w:lastColumn="0" w:oddVBand="1" w:evenVBand="0" w:oddHBand="0" w:evenHBand="0" w:firstRowFirstColumn="0" w:firstRowLastColumn="0" w:lastRowFirstColumn="0" w:lastRowLastColumn="0"/>
            <w:tcW w:w="1403" w:type="dxa"/>
          </w:tcPr>
          <w:p w14:paraId="3C8CFEF1" w14:textId="77777777" w:rsidR="006C05DA" w:rsidRPr="00D1177A" w:rsidRDefault="006C05DA" w:rsidP="00AE6424">
            <w:pPr>
              <w:jc w:val="center"/>
            </w:pPr>
            <w:r w:rsidRPr="00D1177A">
              <w:t>19 (24%)</w:t>
            </w:r>
          </w:p>
        </w:tc>
        <w:tc>
          <w:tcPr>
            <w:cnfStyle w:val="000100000000" w:firstRow="0" w:lastRow="0" w:firstColumn="0" w:lastColumn="1" w:oddVBand="0" w:evenVBand="0" w:oddHBand="0" w:evenHBand="0" w:firstRowFirstColumn="0" w:firstRowLastColumn="0" w:lastRowFirstColumn="0" w:lastRowLastColumn="0"/>
            <w:tcW w:w="0" w:type="auto"/>
          </w:tcPr>
          <w:p w14:paraId="081D3F0B" w14:textId="77777777" w:rsidR="006C05DA" w:rsidRPr="00D1177A" w:rsidRDefault="006C05DA" w:rsidP="00AE6424">
            <w:pPr>
              <w:jc w:val="center"/>
            </w:pPr>
            <w:r w:rsidRPr="00D1177A">
              <w:t>3 (4%)</w:t>
            </w:r>
          </w:p>
        </w:tc>
      </w:tr>
      <w:tr w:rsidR="006C05DA" w:rsidRPr="00D1177A" w14:paraId="080840F7"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06C5ADFD" w14:textId="77777777" w:rsidR="006C05DA" w:rsidRPr="00D1177A" w:rsidRDefault="006C05DA" w:rsidP="00AE6424">
            <w:pPr>
              <w:jc w:val="center"/>
            </w:pPr>
            <w:r w:rsidRPr="00D1177A">
              <w:t>2021-2022</w:t>
            </w:r>
          </w:p>
        </w:tc>
        <w:tc>
          <w:tcPr>
            <w:cnfStyle w:val="000010000000" w:firstRow="0" w:lastRow="0" w:firstColumn="0" w:lastColumn="0" w:oddVBand="1" w:evenVBand="0" w:oddHBand="0" w:evenHBand="0" w:firstRowFirstColumn="0" w:firstRowLastColumn="0" w:lastRowFirstColumn="0" w:lastRowLastColumn="0"/>
            <w:tcW w:w="1803" w:type="dxa"/>
          </w:tcPr>
          <w:p w14:paraId="68B07303" w14:textId="77777777" w:rsidR="006C05DA" w:rsidRPr="00D1177A" w:rsidRDefault="006C05DA" w:rsidP="00AE6424">
            <w:pPr>
              <w:jc w:val="center"/>
            </w:pPr>
            <w:r w:rsidRPr="00D1177A">
              <w:t>117</w:t>
            </w:r>
          </w:p>
        </w:tc>
        <w:tc>
          <w:tcPr>
            <w:tcW w:w="1984" w:type="dxa"/>
          </w:tcPr>
          <w:p w14:paraId="54392B75"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109</w:t>
            </w:r>
          </w:p>
        </w:tc>
        <w:tc>
          <w:tcPr>
            <w:cnfStyle w:val="000010000000" w:firstRow="0" w:lastRow="0" w:firstColumn="0" w:lastColumn="0" w:oddVBand="1" w:evenVBand="0" w:oddHBand="0" w:evenHBand="0" w:firstRowFirstColumn="0" w:firstRowLastColumn="0" w:lastRowFirstColumn="0" w:lastRowLastColumn="0"/>
            <w:tcW w:w="1559" w:type="dxa"/>
          </w:tcPr>
          <w:p w14:paraId="3044FA87" w14:textId="77777777" w:rsidR="006C05DA" w:rsidRPr="00D1177A" w:rsidRDefault="006C05DA" w:rsidP="00AE6424">
            <w:pPr>
              <w:jc w:val="center"/>
            </w:pPr>
            <w:r w:rsidRPr="00D1177A">
              <w:t>25 (23%)</w:t>
            </w:r>
          </w:p>
        </w:tc>
        <w:tc>
          <w:tcPr>
            <w:tcW w:w="1418" w:type="dxa"/>
          </w:tcPr>
          <w:p w14:paraId="614BCA6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62 (56%)</w:t>
            </w:r>
          </w:p>
        </w:tc>
        <w:tc>
          <w:tcPr>
            <w:cnfStyle w:val="000010000000" w:firstRow="0" w:lastRow="0" w:firstColumn="0" w:lastColumn="0" w:oddVBand="1" w:evenVBand="0" w:oddHBand="0" w:evenHBand="0" w:firstRowFirstColumn="0" w:firstRowLastColumn="0" w:lastRowFirstColumn="0" w:lastRowLastColumn="0"/>
            <w:tcW w:w="1403" w:type="dxa"/>
          </w:tcPr>
          <w:p w14:paraId="33A0EEEB" w14:textId="77777777" w:rsidR="006C05DA" w:rsidRPr="00D1177A" w:rsidRDefault="006C05DA" w:rsidP="00AE6424">
            <w:pPr>
              <w:jc w:val="center"/>
            </w:pPr>
            <w:r w:rsidRPr="00D1177A">
              <w:t>22 (20%)</w:t>
            </w:r>
          </w:p>
        </w:tc>
        <w:tc>
          <w:tcPr>
            <w:cnfStyle w:val="000100000000" w:firstRow="0" w:lastRow="0" w:firstColumn="0" w:lastColumn="1" w:oddVBand="0" w:evenVBand="0" w:oddHBand="0" w:evenHBand="0" w:firstRowFirstColumn="0" w:firstRowLastColumn="0" w:lastRowFirstColumn="0" w:lastRowLastColumn="0"/>
            <w:tcW w:w="0" w:type="auto"/>
          </w:tcPr>
          <w:p w14:paraId="3FFA7FDE" w14:textId="77777777" w:rsidR="006C05DA" w:rsidRPr="00D1177A" w:rsidRDefault="006C05DA" w:rsidP="00AE6424">
            <w:pPr>
              <w:jc w:val="center"/>
            </w:pPr>
            <w:r w:rsidRPr="00D1177A">
              <w:t>1(1%)</w:t>
            </w:r>
          </w:p>
        </w:tc>
      </w:tr>
      <w:tr w:rsidR="006C05DA" w:rsidRPr="00D1177A" w14:paraId="1DAE8D7F" w14:textId="77777777" w:rsidTr="00AE64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B10AFD" w14:textId="77777777" w:rsidR="006C05DA" w:rsidRPr="00D1177A" w:rsidRDefault="006C05DA" w:rsidP="00AE6424">
            <w:pPr>
              <w:jc w:val="center"/>
            </w:pPr>
            <w:r w:rsidRPr="00D1177A">
              <w:t>2022-2023</w:t>
            </w:r>
          </w:p>
        </w:tc>
        <w:tc>
          <w:tcPr>
            <w:cnfStyle w:val="000010000000" w:firstRow="0" w:lastRow="0" w:firstColumn="0" w:lastColumn="0" w:oddVBand="1" w:evenVBand="0" w:oddHBand="0" w:evenHBand="0" w:firstRowFirstColumn="0" w:firstRowLastColumn="0" w:lastRowFirstColumn="0" w:lastRowLastColumn="0"/>
            <w:tcW w:w="1803" w:type="dxa"/>
          </w:tcPr>
          <w:p w14:paraId="05FF5BCA" w14:textId="77777777" w:rsidR="006C05DA" w:rsidRPr="00D1177A" w:rsidRDefault="006C05DA" w:rsidP="00AE6424">
            <w:pPr>
              <w:jc w:val="center"/>
            </w:pPr>
            <w:r w:rsidRPr="00D1177A">
              <w:t>133</w:t>
            </w:r>
          </w:p>
        </w:tc>
        <w:tc>
          <w:tcPr>
            <w:tcW w:w="1984" w:type="dxa"/>
          </w:tcPr>
          <w:p w14:paraId="3070F9A0" w14:textId="77777777" w:rsidR="006C05DA" w:rsidRPr="00D1177A" w:rsidRDefault="006C05DA" w:rsidP="00AE6424">
            <w:pPr>
              <w:jc w:val="center"/>
              <w:cnfStyle w:val="010000000000" w:firstRow="0" w:lastRow="1" w:firstColumn="0" w:lastColumn="0" w:oddVBand="0" w:evenVBand="0" w:oddHBand="0" w:evenHBand="0" w:firstRowFirstColumn="0" w:firstRowLastColumn="0" w:lastRowFirstColumn="0" w:lastRowLastColumn="0"/>
            </w:pPr>
            <w:r w:rsidRPr="00D1177A">
              <w:t>126</w:t>
            </w:r>
          </w:p>
        </w:tc>
        <w:tc>
          <w:tcPr>
            <w:cnfStyle w:val="000010000000" w:firstRow="0" w:lastRow="0" w:firstColumn="0" w:lastColumn="0" w:oddVBand="1" w:evenVBand="0" w:oddHBand="0" w:evenHBand="0" w:firstRowFirstColumn="0" w:firstRowLastColumn="0" w:lastRowFirstColumn="0" w:lastRowLastColumn="0"/>
            <w:tcW w:w="1559" w:type="dxa"/>
          </w:tcPr>
          <w:p w14:paraId="79252D2A" w14:textId="77777777" w:rsidR="006C05DA" w:rsidRPr="00D1177A" w:rsidRDefault="006C05DA" w:rsidP="00AE6424">
            <w:pPr>
              <w:autoSpaceDE w:val="0"/>
              <w:autoSpaceDN w:val="0"/>
              <w:adjustRightInd w:val="0"/>
              <w:jc w:val="center"/>
              <w:rPr>
                <w:rFonts w:eastAsiaTheme="minorHAnsi"/>
                <w:noProof w:val="0"/>
                <w:color w:val="000000"/>
                <w:sz w:val="23"/>
                <w:szCs w:val="23"/>
                <w:lang w:eastAsia="en-US"/>
              </w:rPr>
            </w:pPr>
            <w:r w:rsidRPr="00D1177A">
              <w:rPr>
                <w:rFonts w:eastAsiaTheme="minorHAnsi"/>
                <w:noProof w:val="0"/>
                <w:color w:val="000000"/>
                <w:sz w:val="23"/>
                <w:szCs w:val="23"/>
                <w:lang w:eastAsia="en-US"/>
              </w:rPr>
              <w:t>25 (19,8% )</w:t>
            </w:r>
          </w:p>
        </w:tc>
        <w:tc>
          <w:tcPr>
            <w:tcW w:w="1418" w:type="dxa"/>
          </w:tcPr>
          <w:p w14:paraId="22428D62" w14:textId="77777777" w:rsidR="006C05DA" w:rsidRPr="00D1177A" w:rsidRDefault="006C05DA" w:rsidP="00AE6424">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HAnsi"/>
                <w:noProof w:val="0"/>
                <w:color w:val="000000"/>
                <w:sz w:val="23"/>
                <w:szCs w:val="23"/>
                <w:lang w:eastAsia="en-US"/>
              </w:rPr>
            </w:pPr>
            <w:r w:rsidRPr="00D1177A">
              <w:rPr>
                <w:rFonts w:eastAsiaTheme="minorHAnsi"/>
                <w:noProof w:val="0"/>
                <w:color w:val="000000"/>
                <w:sz w:val="23"/>
                <w:szCs w:val="23"/>
                <w:lang w:eastAsia="en-US"/>
              </w:rPr>
              <w:t>61 (48,5%)</w:t>
            </w:r>
          </w:p>
        </w:tc>
        <w:tc>
          <w:tcPr>
            <w:cnfStyle w:val="000010000000" w:firstRow="0" w:lastRow="0" w:firstColumn="0" w:lastColumn="0" w:oddVBand="1" w:evenVBand="0" w:oddHBand="0" w:evenHBand="0" w:firstRowFirstColumn="0" w:firstRowLastColumn="0" w:lastRowFirstColumn="0" w:lastRowLastColumn="0"/>
            <w:tcW w:w="1403" w:type="dxa"/>
          </w:tcPr>
          <w:p w14:paraId="6E36BC72" w14:textId="77777777" w:rsidR="006C05DA" w:rsidRPr="00D1177A" w:rsidRDefault="006C05DA" w:rsidP="00AE6424">
            <w:pPr>
              <w:autoSpaceDE w:val="0"/>
              <w:autoSpaceDN w:val="0"/>
              <w:adjustRightInd w:val="0"/>
              <w:rPr>
                <w:rFonts w:eastAsiaTheme="minorHAnsi"/>
                <w:noProof w:val="0"/>
                <w:color w:val="000000"/>
                <w:sz w:val="23"/>
                <w:szCs w:val="23"/>
                <w:lang w:eastAsia="en-US"/>
              </w:rPr>
            </w:pPr>
            <w:r w:rsidRPr="00D1177A">
              <w:rPr>
                <w:rFonts w:eastAsiaTheme="minorHAnsi"/>
                <w:noProof w:val="0"/>
                <w:color w:val="000000"/>
                <w:sz w:val="23"/>
                <w:szCs w:val="23"/>
                <w:lang w:eastAsia="en-US"/>
              </w:rPr>
              <w:t xml:space="preserve">32 (25,4%) </w:t>
            </w:r>
          </w:p>
        </w:tc>
        <w:tc>
          <w:tcPr>
            <w:cnfStyle w:val="000100000000" w:firstRow="0" w:lastRow="0" w:firstColumn="0" w:lastColumn="1" w:oddVBand="0" w:evenVBand="0" w:oddHBand="0" w:evenHBand="0" w:firstRowFirstColumn="0" w:firstRowLastColumn="0" w:lastRowFirstColumn="0" w:lastRowLastColumn="0"/>
            <w:tcW w:w="0" w:type="auto"/>
          </w:tcPr>
          <w:p w14:paraId="44E84512" w14:textId="77777777" w:rsidR="006C05DA" w:rsidRPr="00D1177A" w:rsidRDefault="006C05DA" w:rsidP="00AE6424">
            <w:pPr>
              <w:autoSpaceDE w:val="0"/>
              <w:autoSpaceDN w:val="0"/>
              <w:adjustRightInd w:val="0"/>
              <w:rPr>
                <w:rFonts w:eastAsiaTheme="minorHAnsi"/>
                <w:noProof w:val="0"/>
                <w:color w:val="000000"/>
                <w:sz w:val="23"/>
                <w:szCs w:val="23"/>
                <w:lang w:eastAsia="en-US"/>
              </w:rPr>
            </w:pPr>
            <w:r w:rsidRPr="00D1177A">
              <w:rPr>
                <w:rFonts w:eastAsiaTheme="minorHAnsi"/>
                <w:noProof w:val="0"/>
                <w:color w:val="000000"/>
                <w:sz w:val="23"/>
                <w:szCs w:val="23"/>
                <w:lang w:eastAsia="en-US"/>
              </w:rPr>
              <w:t>8 (6,3% )</w:t>
            </w:r>
          </w:p>
        </w:tc>
      </w:tr>
    </w:tbl>
    <w:p w14:paraId="4C76FF54" w14:textId="77777777" w:rsidR="006C05DA" w:rsidRPr="006C05DA" w:rsidRDefault="006C05DA" w:rsidP="006C05DA">
      <w:pPr>
        <w:spacing w:line="276" w:lineRule="auto"/>
        <w:ind w:firstLine="708"/>
        <w:jc w:val="both"/>
      </w:pPr>
      <w:r w:rsidRPr="00D1177A">
        <w:rPr>
          <w:rFonts w:eastAsia="Calibri"/>
        </w:rPr>
        <w:tab/>
      </w:r>
      <w:r w:rsidRPr="006C05DA">
        <w:t xml:space="preserve"> Анализ работ показал, что большинство обучащихся (118 обучающихся из 126) справились с заданиями диагностик, причём 25 первоклассников продемонстрировали высокий уровень подготовки к школе, 61 - хороший уровень, 32 - средний уровень, 7 учащихся с низким уровнем подготовки. </w:t>
      </w:r>
    </w:p>
    <w:p w14:paraId="0C2E0A38" w14:textId="77777777" w:rsidR="006C05DA" w:rsidRPr="006C05DA" w:rsidRDefault="006C05DA" w:rsidP="006C05DA">
      <w:pPr>
        <w:spacing w:line="276" w:lineRule="auto"/>
        <w:ind w:firstLine="708"/>
        <w:jc w:val="both"/>
      </w:pPr>
      <w:r w:rsidRPr="006C05DA">
        <w:t xml:space="preserve">Лучше всего первоклассники выполнили задания: </w:t>
      </w:r>
    </w:p>
    <w:p w14:paraId="5D4AAB82" w14:textId="77777777" w:rsidR="006C05DA" w:rsidRPr="006C05DA" w:rsidRDefault="006C05DA" w:rsidP="006C05DA">
      <w:pPr>
        <w:spacing w:line="276" w:lineRule="auto"/>
        <w:ind w:firstLine="708"/>
        <w:jc w:val="both"/>
      </w:pPr>
      <w:r w:rsidRPr="006C05DA">
        <w:t xml:space="preserve">- № 3, на определение сформированности умения считать, количественный и порядковый счет, отношений времени и пространства (91,3%); </w:t>
      </w:r>
    </w:p>
    <w:p w14:paraId="14A277AA" w14:textId="77777777" w:rsidR="006C05DA" w:rsidRPr="006C05DA" w:rsidRDefault="006C05DA" w:rsidP="006C05DA">
      <w:pPr>
        <w:spacing w:line="276" w:lineRule="auto"/>
        <w:ind w:firstLine="708"/>
        <w:jc w:val="both"/>
      </w:pPr>
      <w:r w:rsidRPr="006C05DA">
        <w:t xml:space="preserve">- № 6, на определение круга чтения (85,5%); </w:t>
      </w:r>
    </w:p>
    <w:p w14:paraId="37D57BA4" w14:textId="77777777" w:rsidR="006C05DA" w:rsidRPr="006C05DA" w:rsidRDefault="006C05DA" w:rsidP="006C05DA">
      <w:pPr>
        <w:spacing w:line="276" w:lineRule="auto"/>
        <w:ind w:firstLine="708"/>
        <w:jc w:val="both"/>
      </w:pPr>
      <w:r w:rsidRPr="006C05DA">
        <w:t xml:space="preserve">-№ 8, на определение сформированности общих представлений об окружающем мире; соотносить животных и растения и продукты питания, которые с их помощью получают (85,25%); </w:t>
      </w:r>
    </w:p>
    <w:p w14:paraId="13F515FA" w14:textId="77777777" w:rsidR="006C05DA" w:rsidRPr="006C05DA" w:rsidRDefault="006C05DA" w:rsidP="006C05DA">
      <w:pPr>
        <w:spacing w:line="276" w:lineRule="auto"/>
        <w:ind w:firstLine="708"/>
        <w:jc w:val="both"/>
      </w:pPr>
      <w:r w:rsidRPr="006C05DA">
        <w:t xml:space="preserve">- № 7, на определение сформированности фонематического слуха на основе выделения нужного звука в словах (81,5%). </w:t>
      </w:r>
    </w:p>
    <w:p w14:paraId="3C58D1AA" w14:textId="77777777" w:rsidR="006C05DA" w:rsidRPr="006C05DA" w:rsidRDefault="006C05DA" w:rsidP="006C05DA">
      <w:pPr>
        <w:spacing w:line="276" w:lineRule="auto"/>
        <w:ind w:firstLine="708"/>
        <w:jc w:val="both"/>
      </w:pPr>
      <w:r w:rsidRPr="006C05DA">
        <w:t xml:space="preserve">- № 4, на определение сформированности понятий "больше", "меньше", "ниже"; пространственных представлений; умение соотносить число и цифру (79,5%). </w:t>
      </w:r>
    </w:p>
    <w:p w14:paraId="3670494A" w14:textId="77777777" w:rsidR="006C05DA" w:rsidRPr="006C05DA" w:rsidRDefault="006C05DA" w:rsidP="006C05DA">
      <w:pPr>
        <w:spacing w:line="276" w:lineRule="auto"/>
        <w:ind w:firstLine="708"/>
        <w:jc w:val="both"/>
      </w:pPr>
      <w:r w:rsidRPr="006C05DA">
        <w:t xml:space="preserve">Однако следует отметить, что среди справившихся со всеми заданиями работы, никто их первоклассников не набрал максимальный балл.. </w:t>
      </w:r>
    </w:p>
    <w:p w14:paraId="0CB87041" w14:textId="77777777" w:rsidR="006C05DA" w:rsidRPr="006C05DA" w:rsidRDefault="006C05DA" w:rsidP="006C05DA">
      <w:pPr>
        <w:spacing w:line="276" w:lineRule="auto"/>
        <w:ind w:firstLine="708"/>
        <w:jc w:val="both"/>
      </w:pPr>
      <w:r w:rsidRPr="006C05DA">
        <w:t>Всего 43,3% обучающихся справились с заданиями на определение уровня развития мелкой моторики руки, 61,8% - на проверку уровня сформированности умения ориентироваться на листе бумаги; пространственных представлений "вправо", "влево", "вверх", "вниз".</w:t>
      </w:r>
    </w:p>
    <w:p w14:paraId="1AB73552" w14:textId="77777777" w:rsidR="006C05DA" w:rsidRPr="006C05DA" w:rsidRDefault="006C05DA" w:rsidP="006C05DA">
      <w:pPr>
        <w:spacing w:line="276" w:lineRule="auto"/>
        <w:ind w:firstLine="540"/>
        <w:jc w:val="both"/>
        <w:rPr>
          <w:b/>
        </w:rPr>
      </w:pPr>
      <w:r w:rsidRPr="006C05DA">
        <w:tab/>
      </w:r>
      <w:r w:rsidRPr="006C05DA">
        <w:rPr>
          <w:b/>
        </w:rPr>
        <w:t>Вывод: большинство первоклассников имеют хороший уровень готовности к обучению</w:t>
      </w:r>
      <w:r w:rsidRPr="006C05DA">
        <w:t>. У большинства первоклассников сформированы предпосылки к успешному овладению звуковым анализом и синтезом, развиты счетные навыки, временные и пространственные отношения, умение внимательно слушать и точно выполнять указания учителя. Круг чтения соответствует норме. А вот умения организовать свои действия, правильно воспроизводить на листе бумаги заданное направление линии, следовать образцу и самостоятельно действовать по указанию учителя сформировано слабее.</w:t>
      </w:r>
    </w:p>
    <w:p w14:paraId="01855E1D" w14:textId="77777777" w:rsidR="006C05DA" w:rsidRPr="006C05DA" w:rsidRDefault="006C05DA" w:rsidP="006C05DA">
      <w:pPr>
        <w:spacing w:line="276" w:lineRule="auto"/>
        <w:jc w:val="both"/>
        <w:rPr>
          <w:b/>
        </w:rPr>
      </w:pPr>
      <w:r w:rsidRPr="006C05DA">
        <w:rPr>
          <w:b/>
        </w:rPr>
        <w:tab/>
        <w:t>Рекомендации учителям первых классов:</w:t>
      </w:r>
    </w:p>
    <w:p w14:paraId="74783169" w14:textId="77777777" w:rsidR="006C05DA" w:rsidRPr="006C05DA" w:rsidRDefault="006C05DA" w:rsidP="006C05DA">
      <w:pPr>
        <w:spacing w:line="276" w:lineRule="auto"/>
        <w:jc w:val="both"/>
      </w:pPr>
      <w:r w:rsidRPr="006C05DA">
        <w:tab/>
        <w:t>Результаты данной диагностики учитывать при планировании дифференцированной работы на уроках и внеурочной деятельности.</w:t>
      </w:r>
    </w:p>
    <w:p w14:paraId="420C6FCC" w14:textId="77777777" w:rsidR="006C05DA" w:rsidRPr="006C05DA" w:rsidRDefault="006C05DA" w:rsidP="006C05DA">
      <w:pPr>
        <w:spacing w:line="276" w:lineRule="auto"/>
        <w:jc w:val="both"/>
      </w:pPr>
      <w:r w:rsidRPr="006C05DA">
        <w:tab/>
        <w:t>Включить в содержание урока задания на развитие мелкой моторики руки, умение ориентироваться на листе бумаги, развитие пространственных представлений.</w:t>
      </w:r>
    </w:p>
    <w:p w14:paraId="7229C4A4" w14:textId="77777777" w:rsidR="006C05DA" w:rsidRPr="006C05DA" w:rsidRDefault="006C05DA" w:rsidP="006C05DA">
      <w:pPr>
        <w:spacing w:line="276" w:lineRule="auto"/>
        <w:jc w:val="both"/>
      </w:pPr>
      <w:r w:rsidRPr="006C05DA">
        <w:tab/>
        <w:t xml:space="preserve">Проинформировать родителей об уровне выполнения ребенком заданий, при необходимости дать педагогические рекомендации. </w:t>
      </w:r>
    </w:p>
    <w:p w14:paraId="4769B81F" w14:textId="77777777" w:rsidR="006C05DA" w:rsidRPr="006C05DA" w:rsidRDefault="006C05DA" w:rsidP="006C05DA">
      <w:pPr>
        <w:spacing w:line="276" w:lineRule="auto"/>
        <w:jc w:val="both"/>
      </w:pPr>
      <w:r w:rsidRPr="006C05DA">
        <w:tab/>
        <w:t>Если результаты низкие по нескольким методикам, то желательно направить родителей на консультацию к психологу, чтобы он провел детальное индивидуальное обследование ребенка и дал рекомендации учителю.</w:t>
      </w:r>
    </w:p>
    <w:p w14:paraId="3DC95082" w14:textId="77777777" w:rsidR="006C05DA" w:rsidRPr="006C05DA" w:rsidRDefault="006C05DA" w:rsidP="006C05DA">
      <w:pPr>
        <w:spacing w:line="276" w:lineRule="auto"/>
        <w:jc w:val="both"/>
      </w:pPr>
    </w:p>
    <w:p w14:paraId="6F225D7F" w14:textId="77777777" w:rsidR="006C05DA" w:rsidRPr="006C05DA" w:rsidRDefault="006C05DA" w:rsidP="006C05DA">
      <w:pPr>
        <w:spacing w:line="276" w:lineRule="auto"/>
        <w:jc w:val="center"/>
        <w:rPr>
          <w:b/>
          <w:spacing w:val="-4"/>
        </w:rPr>
      </w:pPr>
      <w:r w:rsidRPr="006C05DA">
        <w:rPr>
          <w:b/>
          <w:spacing w:val="-4"/>
        </w:rPr>
        <w:t xml:space="preserve">5. Результаты мониторинговых исследований качества обучения </w:t>
      </w:r>
    </w:p>
    <w:p w14:paraId="1469BBEA" w14:textId="77777777" w:rsidR="006C05DA" w:rsidRPr="006C05DA" w:rsidRDefault="006C05DA" w:rsidP="006C05DA">
      <w:pPr>
        <w:spacing w:line="276" w:lineRule="auto"/>
        <w:jc w:val="center"/>
        <w:rPr>
          <w:b/>
          <w:spacing w:val="-4"/>
        </w:rPr>
      </w:pPr>
      <w:r w:rsidRPr="006C05DA">
        <w:rPr>
          <w:b/>
          <w:spacing w:val="-4"/>
        </w:rPr>
        <w:t>муниципального, федерального (ВПР)  уровней</w:t>
      </w:r>
    </w:p>
    <w:p w14:paraId="375AAD57" w14:textId="77777777" w:rsidR="006C05DA" w:rsidRPr="006C05DA" w:rsidRDefault="006C05DA" w:rsidP="006C05DA">
      <w:pPr>
        <w:spacing w:line="276" w:lineRule="auto"/>
        <w:ind w:firstLine="708"/>
        <w:jc w:val="both"/>
      </w:pPr>
      <w:r w:rsidRPr="006C05DA">
        <w:t>В целях проведения итогового контроля качества обучения учащихся общеобразовательных учреждений, инспекторской службой управление образованием было проведено независимое тестирование по русскому языку и математике. В муниципальном мониторинге принимали участие все обучающиеся 2-3-х классов гимназии.</w:t>
      </w:r>
    </w:p>
    <w:p w14:paraId="2CB8B853" w14:textId="77777777" w:rsidR="006C05DA" w:rsidRPr="006C05DA" w:rsidRDefault="006C05DA" w:rsidP="006C05DA">
      <w:pPr>
        <w:spacing w:line="276" w:lineRule="auto"/>
        <w:ind w:firstLine="708"/>
        <w:jc w:val="both"/>
      </w:pPr>
    </w:p>
    <w:p w14:paraId="45841A33" w14:textId="77777777" w:rsidR="006C05DA" w:rsidRPr="006C05DA" w:rsidRDefault="006C05DA" w:rsidP="006C05DA">
      <w:pPr>
        <w:spacing w:line="276" w:lineRule="auto"/>
        <w:jc w:val="both"/>
        <w:rPr>
          <w:b/>
          <w:i/>
          <w:spacing w:val="6"/>
        </w:rPr>
      </w:pPr>
      <w:r w:rsidRPr="006C05DA">
        <w:rPr>
          <w:i/>
          <w:spacing w:val="6"/>
        </w:rPr>
        <w:t xml:space="preserve">Таблица №5. Результаты муниципального мониторинга 2 классов </w:t>
      </w:r>
      <w:r w:rsidRPr="006C05DA">
        <w:rPr>
          <w:b/>
          <w:i/>
          <w:spacing w:val="6"/>
        </w:rPr>
        <w:t>по русскому языку (за 3 года)</w:t>
      </w:r>
    </w:p>
    <w:p w14:paraId="77EDEC64" w14:textId="77777777" w:rsidR="006C05DA" w:rsidRPr="006C05DA" w:rsidRDefault="006C05DA" w:rsidP="006C05DA">
      <w:pPr>
        <w:spacing w:line="276" w:lineRule="auto"/>
        <w:jc w:val="both"/>
        <w:rPr>
          <w:b/>
          <w:i/>
          <w:spacing w:val="6"/>
        </w:rPr>
      </w:pPr>
    </w:p>
    <w:tbl>
      <w:tblPr>
        <w:tblStyle w:val="1-3"/>
        <w:tblW w:w="0" w:type="auto"/>
        <w:tblLook w:val="0000" w:firstRow="0" w:lastRow="0" w:firstColumn="0" w:lastColumn="0" w:noHBand="0" w:noVBand="0"/>
      </w:tblPr>
      <w:tblGrid>
        <w:gridCol w:w="2067"/>
        <w:gridCol w:w="843"/>
        <w:gridCol w:w="1509"/>
        <w:gridCol w:w="603"/>
        <w:gridCol w:w="603"/>
        <w:gridCol w:w="603"/>
        <w:gridCol w:w="603"/>
        <w:gridCol w:w="782"/>
        <w:gridCol w:w="811"/>
        <w:gridCol w:w="776"/>
        <w:gridCol w:w="776"/>
        <w:gridCol w:w="634"/>
      </w:tblGrid>
      <w:tr w:rsidR="006C05DA" w:rsidRPr="006C05DA" w14:paraId="5D1D3D78" w14:textId="77777777" w:rsidTr="00AE6424">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0" w:type="auto"/>
            <w:vMerge w:val="restart"/>
          </w:tcPr>
          <w:p w14:paraId="7D92BEAC" w14:textId="77777777" w:rsidR="006C05DA" w:rsidRPr="006C05DA" w:rsidRDefault="006C05DA" w:rsidP="006C05DA">
            <w:pPr>
              <w:spacing w:line="276" w:lineRule="auto"/>
              <w:jc w:val="center"/>
              <w:rPr>
                <w:b/>
              </w:rPr>
            </w:pPr>
            <w:r w:rsidRPr="006C05DA">
              <w:rPr>
                <w:b/>
              </w:rPr>
              <w:t>Класс</w:t>
            </w:r>
          </w:p>
        </w:tc>
        <w:tc>
          <w:tcPr>
            <w:tcW w:w="0" w:type="auto"/>
            <w:vMerge w:val="restart"/>
          </w:tcPr>
          <w:p w14:paraId="01A9C08D"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xml:space="preserve">Кол-во </w:t>
            </w:r>
          </w:p>
          <w:p w14:paraId="684CA2A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xml:space="preserve">уч-ся </w:t>
            </w:r>
          </w:p>
          <w:p w14:paraId="5F0810A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53736F8B" w14:textId="77777777" w:rsidR="006C05DA" w:rsidRPr="006C05DA" w:rsidRDefault="006C05DA" w:rsidP="006C05DA">
            <w:pPr>
              <w:spacing w:line="276" w:lineRule="auto"/>
              <w:jc w:val="center"/>
              <w:rPr>
                <w:b/>
              </w:rPr>
            </w:pPr>
            <w:r w:rsidRPr="006C05DA">
              <w:rPr>
                <w:b/>
              </w:rPr>
              <w:t>Кол-во выполн.</w:t>
            </w:r>
          </w:p>
        </w:tc>
        <w:tc>
          <w:tcPr>
            <w:tcW w:w="0" w:type="auto"/>
            <w:gridSpan w:val="4"/>
            <w:vMerge w:val="restart"/>
          </w:tcPr>
          <w:p w14:paraId="0E8B0D0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Результат</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077F7DBE" w14:textId="77777777" w:rsidR="006C05DA" w:rsidRPr="006C05DA" w:rsidRDefault="006C05DA" w:rsidP="006C05DA">
            <w:pPr>
              <w:spacing w:line="276" w:lineRule="auto"/>
              <w:jc w:val="center"/>
              <w:rPr>
                <w:b/>
              </w:rPr>
            </w:pPr>
            <w:r w:rsidRPr="006C05DA">
              <w:rPr>
                <w:b/>
              </w:rPr>
              <w:t>% усп.</w:t>
            </w:r>
          </w:p>
        </w:tc>
        <w:tc>
          <w:tcPr>
            <w:tcW w:w="0" w:type="auto"/>
            <w:vMerge w:val="restart"/>
          </w:tcPr>
          <w:p w14:paraId="41079E5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кач.</w:t>
            </w:r>
          </w:p>
        </w:tc>
        <w:tc>
          <w:tcPr>
            <w:cnfStyle w:val="000010000000" w:firstRow="0" w:lastRow="0" w:firstColumn="0" w:lastColumn="0" w:oddVBand="1" w:evenVBand="0" w:oddHBand="0" w:evenHBand="0" w:firstRowFirstColumn="0" w:firstRowLastColumn="0" w:lastRowFirstColumn="0" w:lastRowLastColumn="0"/>
            <w:tcW w:w="0" w:type="auto"/>
            <w:gridSpan w:val="3"/>
          </w:tcPr>
          <w:p w14:paraId="5C5251E9" w14:textId="77777777" w:rsidR="006C05DA" w:rsidRPr="006C05DA" w:rsidRDefault="006C05DA" w:rsidP="006C05DA">
            <w:pPr>
              <w:spacing w:line="276" w:lineRule="auto"/>
              <w:jc w:val="center"/>
              <w:rPr>
                <w:b/>
              </w:rPr>
            </w:pPr>
            <w:r w:rsidRPr="006C05DA">
              <w:rPr>
                <w:b/>
              </w:rPr>
              <w:t>Уровень выполнения</w:t>
            </w:r>
          </w:p>
        </w:tc>
      </w:tr>
      <w:tr w:rsidR="006C05DA" w:rsidRPr="006C05DA" w14:paraId="11532310" w14:textId="77777777" w:rsidTr="00AE6424">
        <w:trPr>
          <w:trHeight w:val="145"/>
        </w:trPr>
        <w:tc>
          <w:tcPr>
            <w:cnfStyle w:val="000010000000" w:firstRow="0" w:lastRow="0" w:firstColumn="0" w:lastColumn="0" w:oddVBand="1" w:evenVBand="0" w:oddHBand="0" w:evenHBand="0" w:firstRowFirstColumn="0" w:firstRowLastColumn="0" w:lastRowFirstColumn="0" w:lastRowLastColumn="0"/>
            <w:tcW w:w="0" w:type="auto"/>
            <w:vMerge/>
          </w:tcPr>
          <w:p w14:paraId="45CC1F07" w14:textId="77777777" w:rsidR="006C05DA" w:rsidRPr="006C05DA" w:rsidRDefault="006C05DA" w:rsidP="006C05DA">
            <w:pPr>
              <w:spacing w:line="276" w:lineRule="auto"/>
              <w:jc w:val="center"/>
              <w:rPr>
                <w:b/>
              </w:rPr>
            </w:pPr>
          </w:p>
        </w:tc>
        <w:tc>
          <w:tcPr>
            <w:tcW w:w="0" w:type="auto"/>
            <w:vMerge/>
          </w:tcPr>
          <w:p w14:paraId="42CF21BD"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1F4E3378" w14:textId="77777777" w:rsidR="006C05DA" w:rsidRPr="006C05DA" w:rsidRDefault="006C05DA" w:rsidP="006C05DA">
            <w:pPr>
              <w:spacing w:line="276" w:lineRule="auto"/>
              <w:jc w:val="center"/>
              <w:rPr>
                <w:b/>
              </w:rPr>
            </w:pPr>
          </w:p>
        </w:tc>
        <w:tc>
          <w:tcPr>
            <w:tcW w:w="0" w:type="auto"/>
            <w:gridSpan w:val="4"/>
            <w:vMerge/>
          </w:tcPr>
          <w:p w14:paraId="161933F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5FEBA5D5" w14:textId="77777777" w:rsidR="006C05DA" w:rsidRPr="006C05DA" w:rsidRDefault="006C05DA" w:rsidP="006C05DA">
            <w:pPr>
              <w:spacing w:line="276" w:lineRule="auto"/>
              <w:jc w:val="center"/>
              <w:rPr>
                <w:b/>
              </w:rPr>
            </w:pPr>
          </w:p>
        </w:tc>
        <w:tc>
          <w:tcPr>
            <w:tcW w:w="0" w:type="auto"/>
            <w:vMerge/>
          </w:tcPr>
          <w:p w14:paraId="6E45B61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gridSpan w:val="3"/>
          </w:tcPr>
          <w:p w14:paraId="03669447" w14:textId="77777777" w:rsidR="006C05DA" w:rsidRPr="006C05DA" w:rsidRDefault="006C05DA" w:rsidP="006C05DA">
            <w:pPr>
              <w:spacing w:line="276" w:lineRule="auto"/>
              <w:jc w:val="center"/>
              <w:rPr>
                <w:b/>
              </w:rPr>
            </w:pPr>
            <w:r w:rsidRPr="006C05DA">
              <w:rPr>
                <w:b/>
              </w:rPr>
              <w:t>Основная часть</w:t>
            </w:r>
          </w:p>
        </w:tc>
      </w:tr>
      <w:tr w:rsidR="006C05DA" w:rsidRPr="006C05DA" w14:paraId="5FB8B744" w14:textId="77777777" w:rsidTr="00AE6424">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0" w:type="auto"/>
            <w:vMerge/>
          </w:tcPr>
          <w:p w14:paraId="3D74EA4A" w14:textId="77777777" w:rsidR="006C05DA" w:rsidRPr="006C05DA" w:rsidRDefault="006C05DA" w:rsidP="006C05DA">
            <w:pPr>
              <w:spacing w:line="276" w:lineRule="auto"/>
              <w:jc w:val="center"/>
              <w:rPr>
                <w:b/>
              </w:rPr>
            </w:pPr>
          </w:p>
        </w:tc>
        <w:tc>
          <w:tcPr>
            <w:tcW w:w="0" w:type="auto"/>
            <w:vMerge/>
          </w:tcPr>
          <w:p w14:paraId="494CEBAE"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26FA410A" w14:textId="77777777" w:rsidR="006C05DA" w:rsidRPr="006C05DA" w:rsidRDefault="006C05DA" w:rsidP="006C05DA">
            <w:pPr>
              <w:spacing w:line="276" w:lineRule="auto"/>
              <w:jc w:val="center"/>
              <w:rPr>
                <w:b/>
              </w:rPr>
            </w:pPr>
          </w:p>
        </w:tc>
        <w:tc>
          <w:tcPr>
            <w:tcW w:w="0" w:type="auto"/>
          </w:tcPr>
          <w:p w14:paraId="699DD36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"5"</w:t>
            </w:r>
          </w:p>
        </w:tc>
        <w:tc>
          <w:tcPr>
            <w:cnfStyle w:val="000010000000" w:firstRow="0" w:lastRow="0" w:firstColumn="0" w:lastColumn="0" w:oddVBand="1" w:evenVBand="0" w:oddHBand="0" w:evenHBand="0" w:firstRowFirstColumn="0" w:firstRowLastColumn="0" w:lastRowFirstColumn="0" w:lastRowLastColumn="0"/>
            <w:tcW w:w="0" w:type="auto"/>
          </w:tcPr>
          <w:p w14:paraId="66C40E27" w14:textId="77777777" w:rsidR="006C05DA" w:rsidRPr="006C05DA" w:rsidRDefault="006C05DA" w:rsidP="006C05DA">
            <w:pPr>
              <w:spacing w:line="276" w:lineRule="auto"/>
              <w:jc w:val="center"/>
              <w:rPr>
                <w:b/>
              </w:rPr>
            </w:pPr>
            <w:r w:rsidRPr="006C05DA">
              <w:rPr>
                <w:b/>
              </w:rPr>
              <w:t>"4"</w:t>
            </w:r>
          </w:p>
        </w:tc>
        <w:tc>
          <w:tcPr>
            <w:tcW w:w="0" w:type="auto"/>
          </w:tcPr>
          <w:p w14:paraId="0A5FD20D"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"3"</w:t>
            </w:r>
          </w:p>
        </w:tc>
        <w:tc>
          <w:tcPr>
            <w:cnfStyle w:val="000010000000" w:firstRow="0" w:lastRow="0" w:firstColumn="0" w:lastColumn="0" w:oddVBand="1" w:evenVBand="0" w:oddHBand="0" w:evenHBand="0" w:firstRowFirstColumn="0" w:firstRowLastColumn="0" w:lastRowFirstColumn="0" w:lastRowLastColumn="0"/>
            <w:tcW w:w="0" w:type="auto"/>
          </w:tcPr>
          <w:p w14:paraId="1909F512" w14:textId="77777777" w:rsidR="006C05DA" w:rsidRPr="006C05DA" w:rsidRDefault="006C05DA" w:rsidP="006C05DA">
            <w:pPr>
              <w:spacing w:line="276" w:lineRule="auto"/>
              <w:jc w:val="center"/>
              <w:rPr>
                <w:b/>
              </w:rPr>
            </w:pPr>
            <w:r w:rsidRPr="006C05DA">
              <w:rPr>
                <w:b/>
              </w:rPr>
              <w:t>"2"</w:t>
            </w:r>
          </w:p>
        </w:tc>
        <w:tc>
          <w:tcPr>
            <w:tcW w:w="0" w:type="auto"/>
            <w:vMerge/>
          </w:tcPr>
          <w:p w14:paraId="2E0B7DCB"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09E5AED0" w14:textId="77777777" w:rsidR="006C05DA" w:rsidRPr="006C05DA" w:rsidRDefault="006C05DA" w:rsidP="006C05DA">
            <w:pPr>
              <w:spacing w:line="276" w:lineRule="auto"/>
              <w:jc w:val="center"/>
              <w:rPr>
                <w:b/>
              </w:rPr>
            </w:pPr>
          </w:p>
        </w:tc>
        <w:tc>
          <w:tcPr>
            <w:tcW w:w="0" w:type="auto"/>
          </w:tcPr>
          <w:p w14:paraId="4B7021C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П</w:t>
            </w:r>
          </w:p>
        </w:tc>
        <w:tc>
          <w:tcPr>
            <w:cnfStyle w:val="000010000000" w:firstRow="0" w:lastRow="0" w:firstColumn="0" w:lastColumn="0" w:oddVBand="1" w:evenVBand="0" w:oddHBand="0" w:evenHBand="0" w:firstRowFirstColumn="0" w:firstRowLastColumn="0" w:lastRowFirstColumn="0" w:lastRowLastColumn="0"/>
            <w:tcW w:w="0" w:type="auto"/>
          </w:tcPr>
          <w:p w14:paraId="27CC9C52" w14:textId="77777777" w:rsidR="006C05DA" w:rsidRPr="006C05DA" w:rsidRDefault="006C05DA" w:rsidP="006C05DA">
            <w:pPr>
              <w:spacing w:line="276" w:lineRule="auto"/>
              <w:jc w:val="center"/>
              <w:rPr>
                <w:b/>
              </w:rPr>
            </w:pPr>
            <w:r w:rsidRPr="006C05DA">
              <w:rPr>
                <w:b/>
              </w:rPr>
              <w:t>Б</w:t>
            </w:r>
          </w:p>
        </w:tc>
        <w:tc>
          <w:tcPr>
            <w:tcW w:w="0" w:type="auto"/>
          </w:tcPr>
          <w:p w14:paraId="6F95C52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Н</w:t>
            </w:r>
          </w:p>
        </w:tc>
      </w:tr>
      <w:tr w:rsidR="006C05DA" w:rsidRPr="006C05DA" w14:paraId="16EAFC59"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4C5B86BE" w14:textId="77777777" w:rsidR="006C05DA" w:rsidRPr="006C05DA" w:rsidRDefault="006C05DA" w:rsidP="006C05DA">
            <w:pPr>
              <w:spacing w:line="276" w:lineRule="auto"/>
              <w:jc w:val="center"/>
              <w:rPr>
                <w:b/>
                <w:bCs/>
              </w:rPr>
            </w:pPr>
            <w:r w:rsidRPr="006C05DA">
              <w:rPr>
                <w:b/>
                <w:bCs/>
              </w:rPr>
              <w:t xml:space="preserve">Гимназия </w:t>
            </w:r>
          </w:p>
          <w:p w14:paraId="6E4CF519" w14:textId="77777777" w:rsidR="006C05DA" w:rsidRPr="006C05DA" w:rsidRDefault="006C05DA" w:rsidP="006C05DA">
            <w:pPr>
              <w:spacing w:line="276" w:lineRule="auto"/>
              <w:jc w:val="center"/>
              <w:rPr>
                <w:bCs/>
              </w:rPr>
            </w:pPr>
            <w:r w:rsidRPr="006C05DA">
              <w:rPr>
                <w:b/>
                <w:bCs/>
              </w:rPr>
              <w:t>2020-2021 уч.г.</w:t>
            </w:r>
          </w:p>
        </w:tc>
        <w:tc>
          <w:tcPr>
            <w:tcW w:w="0" w:type="auto"/>
          </w:tcPr>
          <w:p w14:paraId="1963A44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91</w:t>
            </w:r>
          </w:p>
        </w:tc>
        <w:tc>
          <w:tcPr>
            <w:cnfStyle w:val="000010000000" w:firstRow="0" w:lastRow="0" w:firstColumn="0" w:lastColumn="0" w:oddVBand="1" w:evenVBand="0" w:oddHBand="0" w:evenHBand="0" w:firstRowFirstColumn="0" w:firstRowLastColumn="0" w:lastRowFirstColumn="0" w:lastRowLastColumn="0"/>
            <w:tcW w:w="0" w:type="auto"/>
          </w:tcPr>
          <w:p w14:paraId="1EA172A3" w14:textId="77777777" w:rsidR="006C05DA" w:rsidRPr="006C05DA" w:rsidRDefault="006C05DA" w:rsidP="006C05DA">
            <w:pPr>
              <w:spacing w:line="276" w:lineRule="auto"/>
              <w:jc w:val="center"/>
            </w:pPr>
            <w:r w:rsidRPr="006C05DA">
              <w:t>91</w:t>
            </w:r>
          </w:p>
        </w:tc>
        <w:tc>
          <w:tcPr>
            <w:tcW w:w="0" w:type="auto"/>
          </w:tcPr>
          <w:p w14:paraId="32B797F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37</w:t>
            </w:r>
          </w:p>
        </w:tc>
        <w:tc>
          <w:tcPr>
            <w:cnfStyle w:val="000010000000" w:firstRow="0" w:lastRow="0" w:firstColumn="0" w:lastColumn="0" w:oddVBand="1" w:evenVBand="0" w:oddHBand="0" w:evenHBand="0" w:firstRowFirstColumn="0" w:firstRowLastColumn="0" w:lastRowFirstColumn="0" w:lastRowLastColumn="0"/>
            <w:tcW w:w="0" w:type="auto"/>
          </w:tcPr>
          <w:p w14:paraId="484D4315" w14:textId="77777777" w:rsidR="006C05DA" w:rsidRPr="006C05DA" w:rsidRDefault="006C05DA" w:rsidP="006C05DA">
            <w:pPr>
              <w:spacing w:line="276" w:lineRule="auto"/>
              <w:jc w:val="center"/>
            </w:pPr>
            <w:r w:rsidRPr="006C05DA">
              <w:t>42</w:t>
            </w:r>
          </w:p>
        </w:tc>
        <w:tc>
          <w:tcPr>
            <w:tcW w:w="0" w:type="auto"/>
          </w:tcPr>
          <w:p w14:paraId="5713557E"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w:t>
            </w:r>
          </w:p>
        </w:tc>
        <w:tc>
          <w:tcPr>
            <w:cnfStyle w:val="000010000000" w:firstRow="0" w:lastRow="0" w:firstColumn="0" w:lastColumn="0" w:oddVBand="1" w:evenVBand="0" w:oddHBand="0" w:evenHBand="0" w:firstRowFirstColumn="0" w:firstRowLastColumn="0" w:lastRowFirstColumn="0" w:lastRowLastColumn="0"/>
            <w:tcW w:w="0" w:type="auto"/>
          </w:tcPr>
          <w:p w14:paraId="1BC3ACF3" w14:textId="77777777" w:rsidR="006C05DA" w:rsidRPr="006C05DA" w:rsidRDefault="006C05DA" w:rsidP="006C05DA">
            <w:pPr>
              <w:spacing w:line="276" w:lineRule="auto"/>
              <w:jc w:val="center"/>
            </w:pPr>
            <w:r w:rsidRPr="006C05DA">
              <w:t>3</w:t>
            </w:r>
          </w:p>
        </w:tc>
        <w:tc>
          <w:tcPr>
            <w:tcW w:w="0" w:type="auto"/>
          </w:tcPr>
          <w:p w14:paraId="3CCEA88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97</w:t>
            </w:r>
          </w:p>
        </w:tc>
        <w:tc>
          <w:tcPr>
            <w:cnfStyle w:val="000010000000" w:firstRow="0" w:lastRow="0" w:firstColumn="0" w:lastColumn="0" w:oddVBand="1" w:evenVBand="0" w:oddHBand="0" w:evenHBand="0" w:firstRowFirstColumn="0" w:firstRowLastColumn="0" w:lastRowFirstColumn="0" w:lastRowLastColumn="0"/>
            <w:tcW w:w="0" w:type="auto"/>
          </w:tcPr>
          <w:p w14:paraId="5F23994E" w14:textId="77777777" w:rsidR="006C05DA" w:rsidRPr="006C05DA" w:rsidRDefault="006C05DA" w:rsidP="006C05DA">
            <w:pPr>
              <w:spacing w:line="276" w:lineRule="auto"/>
              <w:jc w:val="center"/>
            </w:pPr>
            <w:r w:rsidRPr="006C05DA">
              <w:t>87</w:t>
            </w:r>
          </w:p>
        </w:tc>
        <w:tc>
          <w:tcPr>
            <w:tcW w:w="0" w:type="auto"/>
          </w:tcPr>
          <w:p w14:paraId="73BD3EDE"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79</w:t>
            </w:r>
          </w:p>
          <w:p w14:paraId="3E21BC5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87%</w:t>
            </w:r>
          </w:p>
        </w:tc>
        <w:tc>
          <w:tcPr>
            <w:cnfStyle w:val="000010000000" w:firstRow="0" w:lastRow="0" w:firstColumn="0" w:lastColumn="0" w:oddVBand="1" w:evenVBand="0" w:oddHBand="0" w:evenHBand="0" w:firstRowFirstColumn="0" w:firstRowLastColumn="0" w:lastRowFirstColumn="0" w:lastRowLastColumn="0"/>
            <w:tcW w:w="0" w:type="auto"/>
          </w:tcPr>
          <w:p w14:paraId="2F423808" w14:textId="77777777" w:rsidR="006C05DA" w:rsidRPr="006C05DA" w:rsidRDefault="006C05DA" w:rsidP="006C05DA">
            <w:pPr>
              <w:spacing w:line="276" w:lineRule="auto"/>
              <w:jc w:val="center"/>
            </w:pPr>
            <w:r w:rsidRPr="006C05DA">
              <w:t>9</w:t>
            </w:r>
          </w:p>
          <w:p w14:paraId="1A6C651F" w14:textId="77777777" w:rsidR="006C05DA" w:rsidRPr="006C05DA" w:rsidRDefault="006C05DA" w:rsidP="006C05DA">
            <w:pPr>
              <w:spacing w:line="276" w:lineRule="auto"/>
              <w:jc w:val="center"/>
            </w:pPr>
            <w:r w:rsidRPr="006C05DA">
              <w:t>10%</w:t>
            </w:r>
          </w:p>
        </w:tc>
        <w:tc>
          <w:tcPr>
            <w:tcW w:w="0" w:type="auto"/>
          </w:tcPr>
          <w:p w14:paraId="4B70246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w:t>
            </w:r>
          </w:p>
          <w:p w14:paraId="2831BB4B"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w:t>
            </w:r>
          </w:p>
        </w:tc>
      </w:tr>
      <w:tr w:rsidR="006C05DA" w:rsidRPr="006C05DA" w14:paraId="4DDAC967" w14:textId="77777777" w:rsidTr="00AE6424">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4FDF9C7A" w14:textId="77777777" w:rsidR="006C05DA" w:rsidRPr="006C05DA" w:rsidRDefault="006C05DA" w:rsidP="006C05DA">
            <w:pPr>
              <w:spacing w:line="276" w:lineRule="auto"/>
              <w:jc w:val="center"/>
              <w:rPr>
                <w:b/>
                <w:bCs/>
              </w:rPr>
            </w:pPr>
            <w:r w:rsidRPr="006C05DA">
              <w:rPr>
                <w:b/>
                <w:bCs/>
              </w:rPr>
              <w:t xml:space="preserve">Гимназия </w:t>
            </w:r>
          </w:p>
          <w:p w14:paraId="5082CC5C" w14:textId="77777777" w:rsidR="006C05DA" w:rsidRPr="006C05DA" w:rsidRDefault="006C05DA" w:rsidP="006C05DA">
            <w:pPr>
              <w:spacing w:line="276" w:lineRule="auto"/>
              <w:jc w:val="center"/>
              <w:rPr>
                <w:b/>
                <w:bCs/>
              </w:rPr>
            </w:pPr>
            <w:r w:rsidRPr="006C05DA">
              <w:rPr>
                <w:b/>
                <w:bCs/>
              </w:rPr>
              <w:t>2021-2022 уч.г.</w:t>
            </w:r>
          </w:p>
        </w:tc>
        <w:tc>
          <w:tcPr>
            <w:tcW w:w="0" w:type="auto"/>
          </w:tcPr>
          <w:p w14:paraId="44E6CFA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86</w:t>
            </w:r>
          </w:p>
        </w:tc>
        <w:tc>
          <w:tcPr>
            <w:cnfStyle w:val="000010000000" w:firstRow="0" w:lastRow="0" w:firstColumn="0" w:lastColumn="0" w:oddVBand="1" w:evenVBand="0" w:oddHBand="0" w:evenHBand="0" w:firstRowFirstColumn="0" w:firstRowLastColumn="0" w:lastRowFirstColumn="0" w:lastRowLastColumn="0"/>
            <w:tcW w:w="0" w:type="auto"/>
          </w:tcPr>
          <w:p w14:paraId="65B9C2B0" w14:textId="77777777" w:rsidR="006C05DA" w:rsidRPr="006C05DA" w:rsidRDefault="006C05DA" w:rsidP="006C05DA">
            <w:pPr>
              <w:spacing w:line="276" w:lineRule="auto"/>
              <w:jc w:val="center"/>
            </w:pPr>
            <w:r w:rsidRPr="006C05DA">
              <w:t>80</w:t>
            </w:r>
          </w:p>
        </w:tc>
        <w:tc>
          <w:tcPr>
            <w:tcW w:w="0" w:type="auto"/>
          </w:tcPr>
          <w:p w14:paraId="226EC58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23</w:t>
            </w:r>
          </w:p>
        </w:tc>
        <w:tc>
          <w:tcPr>
            <w:cnfStyle w:val="000010000000" w:firstRow="0" w:lastRow="0" w:firstColumn="0" w:lastColumn="0" w:oddVBand="1" w:evenVBand="0" w:oddHBand="0" w:evenHBand="0" w:firstRowFirstColumn="0" w:firstRowLastColumn="0" w:lastRowFirstColumn="0" w:lastRowLastColumn="0"/>
            <w:tcW w:w="0" w:type="auto"/>
          </w:tcPr>
          <w:p w14:paraId="0E9CEC51" w14:textId="77777777" w:rsidR="006C05DA" w:rsidRPr="006C05DA" w:rsidRDefault="006C05DA" w:rsidP="006C05DA">
            <w:pPr>
              <w:spacing w:line="276" w:lineRule="auto"/>
              <w:jc w:val="center"/>
            </w:pPr>
            <w:r w:rsidRPr="006C05DA">
              <w:t>40</w:t>
            </w:r>
          </w:p>
        </w:tc>
        <w:tc>
          <w:tcPr>
            <w:tcW w:w="0" w:type="auto"/>
          </w:tcPr>
          <w:p w14:paraId="3522A73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13</w:t>
            </w:r>
          </w:p>
        </w:tc>
        <w:tc>
          <w:tcPr>
            <w:cnfStyle w:val="000010000000" w:firstRow="0" w:lastRow="0" w:firstColumn="0" w:lastColumn="0" w:oddVBand="1" w:evenVBand="0" w:oddHBand="0" w:evenHBand="0" w:firstRowFirstColumn="0" w:firstRowLastColumn="0" w:lastRowFirstColumn="0" w:lastRowLastColumn="0"/>
            <w:tcW w:w="0" w:type="auto"/>
          </w:tcPr>
          <w:p w14:paraId="0D75768C" w14:textId="77777777" w:rsidR="006C05DA" w:rsidRPr="006C05DA" w:rsidRDefault="006C05DA" w:rsidP="006C05DA">
            <w:pPr>
              <w:spacing w:line="276" w:lineRule="auto"/>
              <w:jc w:val="center"/>
            </w:pPr>
            <w:r w:rsidRPr="006C05DA">
              <w:t>4</w:t>
            </w:r>
          </w:p>
        </w:tc>
        <w:tc>
          <w:tcPr>
            <w:tcW w:w="0" w:type="auto"/>
          </w:tcPr>
          <w:p w14:paraId="6E51879D"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95</w:t>
            </w:r>
          </w:p>
        </w:tc>
        <w:tc>
          <w:tcPr>
            <w:cnfStyle w:val="000010000000" w:firstRow="0" w:lastRow="0" w:firstColumn="0" w:lastColumn="0" w:oddVBand="1" w:evenVBand="0" w:oddHBand="0" w:evenHBand="0" w:firstRowFirstColumn="0" w:firstRowLastColumn="0" w:lastRowFirstColumn="0" w:lastRowLastColumn="0"/>
            <w:tcW w:w="0" w:type="auto"/>
          </w:tcPr>
          <w:p w14:paraId="48CC7910" w14:textId="77777777" w:rsidR="006C05DA" w:rsidRPr="006C05DA" w:rsidRDefault="006C05DA" w:rsidP="006C05DA">
            <w:pPr>
              <w:spacing w:line="276" w:lineRule="auto"/>
              <w:jc w:val="center"/>
            </w:pPr>
            <w:r w:rsidRPr="006C05DA">
              <w:t>80</w:t>
            </w:r>
          </w:p>
        </w:tc>
        <w:tc>
          <w:tcPr>
            <w:tcW w:w="0" w:type="auto"/>
          </w:tcPr>
          <w:p w14:paraId="674D2B5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63</w:t>
            </w:r>
          </w:p>
          <w:p w14:paraId="16854C61"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79%</w:t>
            </w:r>
          </w:p>
        </w:tc>
        <w:tc>
          <w:tcPr>
            <w:cnfStyle w:val="000010000000" w:firstRow="0" w:lastRow="0" w:firstColumn="0" w:lastColumn="0" w:oddVBand="1" w:evenVBand="0" w:oddHBand="0" w:evenHBand="0" w:firstRowFirstColumn="0" w:firstRowLastColumn="0" w:lastRowFirstColumn="0" w:lastRowLastColumn="0"/>
            <w:tcW w:w="0" w:type="auto"/>
          </w:tcPr>
          <w:p w14:paraId="12CFE48E" w14:textId="77777777" w:rsidR="006C05DA" w:rsidRPr="006C05DA" w:rsidRDefault="006C05DA" w:rsidP="006C05DA">
            <w:pPr>
              <w:spacing w:line="276" w:lineRule="auto"/>
              <w:jc w:val="center"/>
            </w:pPr>
            <w:r w:rsidRPr="006C05DA">
              <w:t>13</w:t>
            </w:r>
          </w:p>
          <w:p w14:paraId="4C7FE1B8" w14:textId="77777777" w:rsidR="006C05DA" w:rsidRPr="006C05DA" w:rsidRDefault="006C05DA" w:rsidP="006C05DA">
            <w:pPr>
              <w:spacing w:line="276" w:lineRule="auto"/>
              <w:jc w:val="center"/>
            </w:pPr>
            <w:r w:rsidRPr="006C05DA">
              <w:t>16%</w:t>
            </w:r>
          </w:p>
        </w:tc>
        <w:tc>
          <w:tcPr>
            <w:tcW w:w="0" w:type="auto"/>
          </w:tcPr>
          <w:p w14:paraId="61032A4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4</w:t>
            </w:r>
          </w:p>
          <w:p w14:paraId="5179EF36"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5%</w:t>
            </w:r>
          </w:p>
        </w:tc>
      </w:tr>
      <w:tr w:rsidR="006C05DA" w:rsidRPr="006C05DA" w14:paraId="39585C77"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5D6D45A4" w14:textId="77777777" w:rsidR="006C05DA" w:rsidRPr="006C05DA" w:rsidRDefault="006C05DA" w:rsidP="006C05DA">
            <w:pPr>
              <w:spacing w:line="276" w:lineRule="auto"/>
              <w:jc w:val="center"/>
              <w:rPr>
                <w:b/>
                <w:bCs/>
              </w:rPr>
            </w:pPr>
            <w:r w:rsidRPr="006C05DA">
              <w:rPr>
                <w:b/>
              </w:rPr>
              <w:t>Гимназия 2022-2023 уч.г.</w:t>
            </w:r>
          </w:p>
        </w:tc>
        <w:tc>
          <w:tcPr>
            <w:tcW w:w="0" w:type="auto"/>
          </w:tcPr>
          <w:p w14:paraId="44157A85"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131</w:t>
            </w:r>
          </w:p>
        </w:tc>
        <w:tc>
          <w:tcPr>
            <w:cnfStyle w:val="000010000000" w:firstRow="0" w:lastRow="0" w:firstColumn="0" w:lastColumn="0" w:oddVBand="1" w:evenVBand="0" w:oddHBand="0" w:evenHBand="0" w:firstRowFirstColumn="0" w:firstRowLastColumn="0" w:lastRowFirstColumn="0" w:lastRowLastColumn="0"/>
            <w:tcW w:w="0" w:type="auto"/>
          </w:tcPr>
          <w:p w14:paraId="070A2746" w14:textId="77777777" w:rsidR="006C05DA" w:rsidRPr="006C05DA" w:rsidRDefault="006C05DA" w:rsidP="006C05DA">
            <w:pPr>
              <w:spacing w:line="276" w:lineRule="auto"/>
              <w:jc w:val="center"/>
            </w:pPr>
            <w:r w:rsidRPr="006C05DA">
              <w:t>113</w:t>
            </w:r>
          </w:p>
        </w:tc>
        <w:tc>
          <w:tcPr>
            <w:tcW w:w="0" w:type="auto"/>
          </w:tcPr>
          <w:p w14:paraId="2B914B9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38</w:t>
            </w:r>
          </w:p>
        </w:tc>
        <w:tc>
          <w:tcPr>
            <w:cnfStyle w:val="000010000000" w:firstRow="0" w:lastRow="0" w:firstColumn="0" w:lastColumn="0" w:oddVBand="1" w:evenVBand="0" w:oddHBand="0" w:evenHBand="0" w:firstRowFirstColumn="0" w:firstRowLastColumn="0" w:lastRowFirstColumn="0" w:lastRowLastColumn="0"/>
            <w:tcW w:w="0" w:type="auto"/>
          </w:tcPr>
          <w:p w14:paraId="000D0126" w14:textId="77777777" w:rsidR="006C05DA" w:rsidRPr="006C05DA" w:rsidRDefault="006C05DA" w:rsidP="006C05DA">
            <w:pPr>
              <w:spacing w:line="276" w:lineRule="auto"/>
              <w:jc w:val="center"/>
            </w:pPr>
            <w:r w:rsidRPr="006C05DA">
              <w:t>47</w:t>
            </w:r>
          </w:p>
        </w:tc>
        <w:tc>
          <w:tcPr>
            <w:tcW w:w="0" w:type="auto"/>
          </w:tcPr>
          <w:p w14:paraId="0DF1D1DE"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24</w:t>
            </w:r>
          </w:p>
        </w:tc>
        <w:tc>
          <w:tcPr>
            <w:cnfStyle w:val="000010000000" w:firstRow="0" w:lastRow="0" w:firstColumn="0" w:lastColumn="0" w:oddVBand="1" w:evenVBand="0" w:oddHBand="0" w:evenHBand="0" w:firstRowFirstColumn="0" w:firstRowLastColumn="0" w:lastRowFirstColumn="0" w:lastRowLastColumn="0"/>
            <w:tcW w:w="0" w:type="auto"/>
          </w:tcPr>
          <w:p w14:paraId="110CFAEF" w14:textId="77777777" w:rsidR="006C05DA" w:rsidRPr="006C05DA" w:rsidRDefault="006C05DA" w:rsidP="006C05DA">
            <w:pPr>
              <w:spacing w:line="276" w:lineRule="auto"/>
              <w:jc w:val="center"/>
            </w:pPr>
            <w:r w:rsidRPr="006C05DA">
              <w:t>4</w:t>
            </w:r>
          </w:p>
        </w:tc>
        <w:tc>
          <w:tcPr>
            <w:tcW w:w="0" w:type="auto"/>
          </w:tcPr>
          <w:p w14:paraId="3A03565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96</w:t>
            </w:r>
          </w:p>
        </w:tc>
        <w:tc>
          <w:tcPr>
            <w:cnfStyle w:val="000010000000" w:firstRow="0" w:lastRow="0" w:firstColumn="0" w:lastColumn="0" w:oddVBand="1" w:evenVBand="0" w:oddHBand="0" w:evenHBand="0" w:firstRowFirstColumn="0" w:firstRowLastColumn="0" w:lastRowFirstColumn="0" w:lastRowLastColumn="0"/>
            <w:tcW w:w="0" w:type="auto"/>
          </w:tcPr>
          <w:p w14:paraId="2D13519D" w14:textId="77777777" w:rsidR="006C05DA" w:rsidRPr="006C05DA" w:rsidRDefault="006C05DA" w:rsidP="006C05DA">
            <w:pPr>
              <w:spacing w:line="276" w:lineRule="auto"/>
              <w:jc w:val="center"/>
            </w:pPr>
            <w:r w:rsidRPr="006C05DA">
              <w:t>75</w:t>
            </w:r>
          </w:p>
        </w:tc>
        <w:tc>
          <w:tcPr>
            <w:tcW w:w="0" w:type="auto"/>
          </w:tcPr>
          <w:p w14:paraId="592EC2C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85</w:t>
            </w:r>
          </w:p>
          <w:p w14:paraId="71F36F2F"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75%</w:t>
            </w:r>
          </w:p>
        </w:tc>
        <w:tc>
          <w:tcPr>
            <w:cnfStyle w:val="000010000000" w:firstRow="0" w:lastRow="0" w:firstColumn="0" w:lastColumn="0" w:oddVBand="1" w:evenVBand="0" w:oddHBand="0" w:evenHBand="0" w:firstRowFirstColumn="0" w:firstRowLastColumn="0" w:lastRowFirstColumn="0" w:lastRowLastColumn="0"/>
            <w:tcW w:w="0" w:type="auto"/>
          </w:tcPr>
          <w:p w14:paraId="22FD59EF" w14:textId="77777777" w:rsidR="006C05DA" w:rsidRPr="006C05DA" w:rsidRDefault="006C05DA" w:rsidP="006C05DA">
            <w:pPr>
              <w:spacing w:line="276" w:lineRule="auto"/>
              <w:jc w:val="center"/>
            </w:pPr>
            <w:r w:rsidRPr="006C05DA">
              <w:t>24</w:t>
            </w:r>
          </w:p>
          <w:p w14:paraId="6C6FE30A" w14:textId="77777777" w:rsidR="006C05DA" w:rsidRPr="006C05DA" w:rsidRDefault="006C05DA" w:rsidP="006C05DA">
            <w:pPr>
              <w:spacing w:line="276" w:lineRule="auto"/>
              <w:jc w:val="center"/>
            </w:pPr>
            <w:r w:rsidRPr="006C05DA">
              <w:t>21%</w:t>
            </w:r>
          </w:p>
        </w:tc>
        <w:tc>
          <w:tcPr>
            <w:tcW w:w="0" w:type="auto"/>
          </w:tcPr>
          <w:p w14:paraId="1B65DFD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4</w:t>
            </w:r>
          </w:p>
          <w:p w14:paraId="2E48C91E"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4%</w:t>
            </w:r>
          </w:p>
        </w:tc>
      </w:tr>
      <w:tr w:rsidR="006C05DA" w:rsidRPr="006C05DA" w14:paraId="2E32BE08" w14:textId="77777777" w:rsidTr="00AE642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gridSpan w:val="3"/>
          </w:tcPr>
          <w:p w14:paraId="0DE00F89" w14:textId="77777777" w:rsidR="006C05DA" w:rsidRPr="006C05DA" w:rsidRDefault="006C05DA" w:rsidP="006C05DA">
            <w:pPr>
              <w:tabs>
                <w:tab w:val="left" w:pos="833"/>
              </w:tabs>
              <w:spacing w:line="276" w:lineRule="auto"/>
              <w:jc w:val="center"/>
              <w:rPr>
                <w:b/>
                <w:spacing w:val="-20"/>
              </w:rPr>
            </w:pPr>
            <w:r w:rsidRPr="006C05DA">
              <w:rPr>
                <w:b/>
                <w:spacing w:val="-20"/>
              </w:rPr>
              <w:t xml:space="preserve">Муниципальный показатель  </w:t>
            </w:r>
            <w:r w:rsidRPr="006C05DA">
              <w:rPr>
                <w:b/>
                <w:bCs/>
              </w:rPr>
              <w:t>2022-2023 уч.г.</w:t>
            </w:r>
          </w:p>
        </w:tc>
        <w:tc>
          <w:tcPr>
            <w:tcW w:w="0" w:type="auto"/>
          </w:tcPr>
          <w:p w14:paraId="67C0A72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64D864D8" w14:textId="77777777" w:rsidR="006C05DA" w:rsidRPr="006C05DA" w:rsidRDefault="006C05DA" w:rsidP="006C05DA">
            <w:pPr>
              <w:spacing w:line="276" w:lineRule="auto"/>
              <w:jc w:val="center"/>
              <w:rPr>
                <w:b/>
              </w:rPr>
            </w:pPr>
          </w:p>
        </w:tc>
        <w:tc>
          <w:tcPr>
            <w:tcW w:w="0" w:type="auto"/>
          </w:tcPr>
          <w:p w14:paraId="5CA193B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3DAD1791" w14:textId="77777777" w:rsidR="006C05DA" w:rsidRPr="006C05DA" w:rsidRDefault="006C05DA" w:rsidP="006C05DA">
            <w:pPr>
              <w:spacing w:line="276" w:lineRule="auto"/>
              <w:jc w:val="center"/>
              <w:rPr>
                <w:b/>
              </w:rPr>
            </w:pPr>
          </w:p>
        </w:tc>
        <w:tc>
          <w:tcPr>
            <w:tcW w:w="0" w:type="auto"/>
          </w:tcPr>
          <w:p w14:paraId="346DFD1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7A92B537" w14:textId="77777777" w:rsidR="006C05DA" w:rsidRPr="006C05DA" w:rsidRDefault="006C05DA" w:rsidP="006C05DA">
            <w:pPr>
              <w:spacing w:line="276" w:lineRule="auto"/>
              <w:jc w:val="center"/>
              <w:rPr>
                <w:b/>
              </w:rPr>
            </w:pPr>
          </w:p>
        </w:tc>
        <w:tc>
          <w:tcPr>
            <w:tcW w:w="0" w:type="auto"/>
            <w:gridSpan w:val="3"/>
          </w:tcPr>
          <w:p w14:paraId="693EEDB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r>
    </w:tbl>
    <w:p w14:paraId="6BB0FAFE" w14:textId="77777777" w:rsidR="006C05DA" w:rsidRPr="006C05DA" w:rsidRDefault="006C05DA" w:rsidP="006C05DA">
      <w:pPr>
        <w:spacing w:line="276" w:lineRule="auto"/>
        <w:ind w:firstLine="708"/>
        <w:jc w:val="both"/>
      </w:pPr>
      <w:r w:rsidRPr="006C05DA">
        <w:rPr>
          <w:i/>
        </w:rPr>
        <w:t>Вывод.</w:t>
      </w:r>
      <w:r w:rsidRPr="006C05DA">
        <w:t xml:space="preserve"> С итоговым тестом на базовом уровне справился 21 % учащихся; на повышенном уровне – 75 %; не справились с базовым уровнем – 4 %. Это свидетельствует о том, что учащиеся 2 классов имеют хороший уровень подготовки по русскому языку. Уровень выполнения работы по русскому языку второклассниками ниже на 5%, чем прошлом учебном году.</w:t>
      </w:r>
    </w:p>
    <w:p w14:paraId="7F99C40D" w14:textId="77777777" w:rsidR="006C05DA" w:rsidRPr="006C05DA" w:rsidRDefault="006C05DA" w:rsidP="006C05DA">
      <w:pPr>
        <w:spacing w:line="276" w:lineRule="auto"/>
        <w:ind w:firstLine="708"/>
        <w:jc w:val="both"/>
      </w:pPr>
      <w:r w:rsidRPr="006C05DA">
        <w:rPr>
          <w:i/>
        </w:rPr>
        <w:t>Рекомендации.</w:t>
      </w:r>
      <w:r w:rsidRPr="006C05DA">
        <w:t xml:space="preserve"> Учителям необходимо обратить особое внимание на изучение разделов  программы по русскому языку, которые вызвали у учащихся определённые сложности: "Фонетика" (64%  уч-ся справились), "Орфография. Правописание слов с парными по глухости-звонкости согласными" (52% уч-ся не справились). Разработать различные формы контроля над усвоением учебного материала по вышеперечисленным разделам.</w:t>
      </w:r>
    </w:p>
    <w:p w14:paraId="49032893" w14:textId="77777777" w:rsidR="006C05DA" w:rsidRPr="006C05DA" w:rsidRDefault="006C05DA" w:rsidP="006C05DA">
      <w:pPr>
        <w:spacing w:line="276" w:lineRule="auto"/>
        <w:rPr>
          <w:b/>
          <w:i/>
          <w:spacing w:val="6"/>
        </w:rPr>
      </w:pPr>
      <w:r w:rsidRPr="006C05DA">
        <w:rPr>
          <w:i/>
          <w:spacing w:val="6"/>
        </w:rPr>
        <w:t xml:space="preserve">Таблица №6. Результаты муниципального мониторинга 2 классов </w:t>
      </w:r>
      <w:r w:rsidRPr="006C05DA">
        <w:rPr>
          <w:b/>
          <w:i/>
          <w:spacing w:val="6"/>
        </w:rPr>
        <w:t>по математике</w:t>
      </w:r>
    </w:p>
    <w:p w14:paraId="19386100" w14:textId="77777777" w:rsidR="006C05DA" w:rsidRPr="006C05DA" w:rsidRDefault="006C05DA" w:rsidP="006C05DA">
      <w:pPr>
        <w:spacing w:line="276" w:lineRule="auto"/>
        <w:rPr>
          <w:b/>
          <w:i/>
          <w:spacing w:val="6"/>
        </w:rPr>
      </w:pPr>
      <w:r w:rsidRPr="006C05DA">
        <w:rPr>
          <w:b/>
          <w:i/>
          <w:spacing w:val="6"/>
        </w:rPr>
        <w:t>(за 3 года)</w:t>
      </w:r>
    </w:p>
    <w:tbl>
      <w:tblPr>
        <w:tblStyle w:val="1-3"/>
        <w:tblW w:w="5000" w:type="pct"/>
        <w:tblLook w:val="0000" w:firstRow="0" w:lastRow="0" w:firstColumn="0" w:lastColumn="0" w:noHBand="0" w:noVBand="0"/>
      </w:tblPr>
      <w:tblGrid>
        <w:gridCol w:w="1294"/>
        <w:gridCol w:w="924"/>
        <w:gridCol w:w="1854"/>
        <w:gridCol w:w="603"/>
        <w:gridCol w:w="603"/>
        <w:gridCol w:w="603"/>
        <w:gridCol w:w="603"/>
        <w:gridCol w:w="848"/>
        <w:gridCol w:w="923"/>
        <w:gridCol w:w="838"/>
        <w:gridCol w:w="838"/>
        <w:gridCol w:w="679"/>
      </w:tblGrid>
      <w:tr w:rsidR="00465E21" w:rsidRPr="006C05DA" w14:paraId="376C1097" w14:textId="77777777" w:rsidTr="00AE6424">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582" w:type="pct"/>
            <w:vMerge w:val="restart"/>
          </w:tcPr>
          <w:p w14:paraId="22EE0F6C" w14:textId="77777777" w:rsidR="006C05DA" w:rsidRPr="006C05DA" w:rsidRDefault="006C05DA" w:rsidP="006C05DA">
            <w:pPr>
              <w:spacing w:line="276" w:lineRule="auto"/>
              <w:jc w:val="center"/>
              <w:rPr>
                <w:b/>
              </w:rPr>
            </w:pPr>
            <w:r w:rsidRPr="006C05DA">
              <w:rPr>
                <w:b/>
              </w:rPr>
              <w:t>Класс</w:t>
            </w:r>
          </w:p>
        </w:tc>
        <w:tc>
          <w:tcPr>
            <w:tcW w:w="441" w:type="pct"/>
            <w:vMerge w:val="restart"/>
          </w:tcPr>
          <w:p w14:paraId="21D2749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xml:space="preserve">Кол-во </w:t>
            </w:r>
          </w:p>
          <w:p w14:paraId="21CF438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xml:space="preserve">уч-ся </w:t>
            </w:r>
          </w:p>
          <w:p w14:paraId="275DA1BA"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8" w:type="pct"/>
            <w:vMerge w:val="restart"/>
          </w:tcPr>
          <w:p w14:paraId="4E122BB2" w14:textId="77777777" w:rsidR="006C05DA" w:rsidRPr="006C05DA" w:rsidRDefault="006C05DA" w:rsidP="006C05DA">
            <w:pPr>
              <w:spacing w:line="276" w:lineRule="auto"/>
              <w:jc w:val="center"/>
              <w:rPr>
                <w:b/>
              </w:rPr>
            </w:pPr>
            <w:r w:rsidRPr="006C05DA">
              <w:rPr>
                <w:b/>
              </w:rPr>
              <w:t>Кол-во выполн.</w:t>
            </w:r>
          </w:p>
        </w:tc>
        <w:tc>
          <w:tcPr>
            <w:tcW w:w="1128" w:type="pct"/>
            <w:gridSpan w:val="4"/>
            <w:vMerge w:val="restart"/>
          </w:tcPr>
          <w:p w14:paraId="2A231E5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Результат</w:t>
            </w:r>
          </w:p>
        </w:tc>
        <w:tc>
          <w:tcPr>
            <w:cnfStyle w:val="000010000000" w:firstRow="0" w:lastRow="0" w:firstColumn="0" w:lastColumn="0" w:oddVBand="1" w:evenVBand="0" w:oddHBand="0" w:evenHBand="0" w:firstRowFirstColumn="0" w:firstRowLastColumn="0" w:lastRowFirstColumn="0" w:lastRowLastColumn="0"/>
            <w:tcW w:w="405" w:type="pct"/>
            <w:vMerge w:val="restart"/>
          </w:tcPr>
          <w:p w14:paraId="204EA3F4" w14:textId="77777777" w:rsidR="006C05DA" w:rsidRPr="006C05DA" w:rsidRDefault="006C05DA" w:rsidP="006C05DA">
            <w:pPr>
              <w:spacing w:line="276" w:lineRule="auto"/>
              <w:jc w:val="center"/>
              <w:rPr>
                <w:b/>
              </w:rPr>
            </w:pPr>
            <w:r w:rsidRPr="006C05DA">
              <w:rPr>
                <w:b/>
              </w:rPr>
              <w:t>% усп.</w:t>
            </w:r>
          </w:p>
        </w:tc>
        <w:tc>
          <w:tcPr>
            <w:tcW w:w="440" w:type="pct"/>
            <w:vMerge w:val="restart"/>
          </w:tcPr>
          <w:p w14:paraId="03F486A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кач.</w:t>
            </w:r>
          </w:p>
        </w:tc>
        <w:tc>
          <w:tcPr>
            <w:cnfStyle w:val="000010000000" w:firstRow="0" w:lastRow="0" w:firstColumn="0" w:lastColumn="0" w:oddVBand="1" w:evenVBand="0" w:oddHBand="0" w:evenHBand="0" w:firstRowFirstColumn="0" w:firstRowLastColumn="0" w:lastRowFirstColumn="0" w:lastRowLastColumn="0"/>
            <w:tcW w:w="1125" w:type="pct"/>
            <w:gridSpan w:val="3"/>
          </w:tcPr>
          <w:p w14:paraId="56DEABA7" w14:textId="77777777" w:rsidR="006C05DA" w:rsidRPr="006C05DA" w:rsidRDefault="006C05DA" w:rsidP="006C05DA">
            <w:pPr>
              <w:spacing w:line="276" w:lineRule="auto"/>
              <w:jc w:val="center"/>
              <w:rPr>
                <w:b/>
              </w:rPr>
            </w:pPr>
            <w:r w:rsidRPr="006C05DA">
              <w:rPr>
                <w:b/>
              </w:rPr>
              <w:t>Уровень выполнения</w:t>
            </w:r>
          </w:p>
        </w:tc>
      </w:tr>
      <w:tr w:rsidR="00465E21" w:rsidRPr="006C05DA" w14:paraId="30C71F4B" w14:textId="77777777" w:rsidTr="00AE6424">
        <w:trPr>
          <w:trHeight w:val="145"/>
        </w:trPr>
        <w:tc>
          <w:tcPr>
            <w:cnfStyle w:val="000010000000" w:firstRow="0" w:lastRow="0" w:firstColumn="0" w:lastColumn="0" w:oddVBand="1" w:evenVBand="0" w:oddHBand="0" w:evenHBand="0" w:firstRowFirstColumn="0" w:firstRowLastColumn="0" w:lastRowFirstColumn="0" w:lastRowLastColumn="0"/>
            <w:tcW w:w="582" w:type="pct"/>
            <w:vMerge/>
          </w:tcPr>
          <w:p w14:paraId="47C55269" w14:textId="77777777" w:rsidR="006C05DA" w:rsidRPr="006C05DA" w:rsidRDefault="006C05DA" w:rsidP="006C05DA">
            <w:pPr>
              <w:spacing w:line="276" w:lineRule="auto"/>
              <w:jc w:val="center"/>
              <w:rPr>
                <w:b/>
              </w:rPr>
            </w:pPr>
          </w:p>
        </w:tc>
        <w:tc>
          <w:tcPr>
            <w:tcW w:w="441" w:type="pct"/>
            <w:vMerge/>
          </w:tcPr>
          <w:p w14:paraId="77F7730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8" w:type="pct"/>
            <w:vMerge/>
          </w:tcPr>
          <w:p w14:paraId="6B04375E" w14:textId="77777777" w:rsidR="006C05DA" w:rsidRPr="006C05DA" w:rsidRDefault="006C05DA" w:rsidP="006C05DA">
            <w:pPr>
              <w:spacing w:line="276" w:lineRule="auto"/>
              <w:jc w:val="center"/>
              <w:rPr>
                <w:b/>
              </w:rPr>
            </w:pPr>
          </w:p>
        </w:tc>
        <w:tc>
          <w:tcPr>
            <w:tcW w:w="1128" w:type="pct"/>
            <w:gridSpan w:val="4"/>
            <w:vMerge/>
          </w:tcPr>
          <w:p w14:paraId="1BCD05F7"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05" w:type="pct"/>
            <w:vMerge/>
          </w:tcPr>
          <w:p w14:paraId="236A8F1A" w14:textId="77777777" w:rsidR="006C05DA" w:rsidRPr="006C05DA" w:rsidRDefault="006C05DA" w:rsidP="006C05DA">
            <w:pPr>
              <w:spacing w:line="276" w:lineRule="auto"/>
              <w:jc w:val="center"/>
              <w:rPr>
                <w:b/>
              </w:rPr>
            </w:pPr>
          </w:p>
        </w:tc>
        <w:tc>
          <w:tcPr>
            <w:tcW w:w="440" w:type="pct"/>
            <w:vMerge/>
          </w:tcPr>
          <w:p w14:paraId="4A009F07"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25" w:type="pct"/>
            <w:gridSpan w:val="3"/>
          </w:tcPr>
          <w:p w14:paraId="14E1AD6E" w14:textId="77777777" w:rsidR="006C05DA" w:rsidRPr="006C05DA" w:rsidRDefault="006C05DA" w:rsidP="006C05DA">
            <w:pPr>
              <w:spacing w:line="276" w:lineRule="auto"/>
              <w:jc w:val="center"/>
              <w:rPr>
                <w:b/>
              </w:rPr>
            </w:pPr>
            <w:r w:rsidRPr="006C05DA">
              <w:rPr>
                <w:b/>
              </w:rPr>
              <w:t>Основная часть</w:t>
            </w:r>
          </w:p>
        </w:tc>
      </w:tr>
      <w:tr w:rsidR="006C05DA" w:rsidRPr="006C05DA" w14:paraId="6020E379" w14:textId="77777777" w:rsidTr="00AE6424">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582" w:type="pct"/>
            <w:vMerge/>
          </w:tcPr>
          <w:p w14:paraId="62083AEA" w14:textId="77777777" w:rsidR="006C05DA" w:rsidRPr="006C05DA" w:rsidRDefault="006C05DA" w:rsidP="006C05DA">
            <w:pPr>
              <w:spacing w:line="276" w:lineRule="auto"/>
              <w:jc w:val="center"/>
              <w:rPr>
                <w:b/>
              </w:rPr>
            </w:pPr>
          </w:p>
        </w:tc>
        <w:tc>
          <w:tcPr>
            <w:tcW w:w="441" w:type="pct"/>
            <w:vMerge/>
          </w:tcPr>
          <w:p w14:paraId="70C90576"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8" w:type="pct"/>
            <w:vMerge/>
          </w:tcPr>
          <w:p w14:paraId="6AE373A1" w14:textId="77777777" w:rsidR="006C05DA" w:rsidRPr="006C05DA" w:rsidRDefault="006C05DA" w:rsidP="006C05DA">
            <w:pPr>
              <w:spacing w:line="276" w:lineRule="auto"/>
              <w:jc w:val="center"/>
              <w:rPr>
                <w:b/>
              </w:rPr>
            </w:pPr>
          </w:p>
        </w:tc>
        <w:tc>
          <w:tcPr>
            <w:tcW w:w="282" w:type="pct"/>
          </w:tcPr>
          <w:p w14:paraId="32D7D9C1"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"5"</w:t>
            </w:r>
          </w:p>
        </w:tc>
        <w:tc>
          <w:tcPr>
            <w:cnfStyle w:val="000010000000" w:firstRow="0" w:lastRow="0" w:firstColumn="0" w:lastColumn="0" w:oddVBand="1" w:evenVBand="0" w:oddHBand="0" w:evenHBand="0" w:firstRowFirstColumn="0" w:firstRowLastColumn="0" w:lastRowFirstColumn="0" w:lastRowLastColumn="0"/>
            <w:tcW w:w="282" w:type="pct"/>
          </w:tcPr>
          <w:p w14:paraId="1DC99B1B" w14:textId="77777777" w:rsidR="006C05DA" w:rsidRPr="006C05DA" w:rsidRDefault="006C05DA" w:rsidP="006C05DA">
            <w:pPr>
              <w:spacing w:line="276" w:lineRule="auto"/>
              <w:jc w:val="center"/>
              <w:rPr>
                <w:b/>
              </w:rPr>
            </w:pPr>
            <w:r w:rsidRPr="006C05DA">
              <w:rPr>
                <w:b/>
              </w:rPr>
              <w:t>"4"</w:t>
            </w:r>
          </w:p>
        </w:tc>
        <w:tc>
          <w:tcPr>
            <w:tcW w:w="282" w:type="pct"/>
          </w:tcPr>
          <w:p w14:paraId="5A50140D"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"3"</w:t>
            </w:r>
          </w:p>
        </w:tc>
        <w:tc>
          <w:tcPr>
            <w:cnfStyle w:val="000010000000" w:firstRow="0" w:lastRow="0" w:firstColumn="0" w:lastColumn="0" w:oddVBand="1" w:evenVBand="0" w:oddHBand="0" w:evenHBand="0" w:firstRowFirstColumn="0" w:firstRowLastColumn="0" w:lastRowFirstColumn="0" w:lastRowLastColumn="0"/>
            <w:tcW w:w="282" w:type="pct"/>
          </w:tcPr>
          <w:p w14:paraId="4D1E2E3C" w14:textId="77777777" w:rsidR="006C05DA" w:rsidRPr="006C05DA" w:rsidRDefault="006C05DA" w:rsidP="006C05DA">
            <w:pPr>
              <w:spacing w:line="276" w:lineRule="auto"/>
              <w:jc w:val="center"/>
              <w:rPr>
                <w:b/>
              </w:rPr>
            </w:pPr>
            <w:r w:rsidRPr="006C05DA">
              <w:rPr>
                <w:b/>
              </w:rPr>
              <w:t>"2"</w:t>
            </w:r>
          </w:p>
        </w:tc>
        <w:tc>
          <w:tcPr>
            <w:tcW w:w="405" w:type="pct"/>
            <w:vMerge/>
          </w:tcPr>
          <w:p w14:paraId="19E082C6"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40" w:type="pct"/>
            <w:vMerge/>
          </w:tcPr>
          <w:p w14:paraId="5505AAA3" w14:textId="77777777" w:rsidR="006C05DA" w:rsidRPr="006C05DA" w:rsidRDefault="006C05DA" w:rsidP="006C05DA">
            <w:pPr>
              <w:spacing w:line="276" w:lineRule="auto"/>
              <w:jc w:val="center"/>
              <w:rPr>
                <w:b/>
              </w:rPr>
            </w:pPr>
          </w:p>
        </w:tc>
        <w:tc>
          <w:tcPr>
            <w:tcW w:w="400" w:type="pct"/>
          </w:tcPr>
          <w:p w14:paraId="55701EB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П</w:t>
            </w:r>
          </w:p>
        </w:tc>
        <w:tc>
          <w:tcPr>
            <w:cnfStyle w:val="000010000000" w:firstRow="0" w:lastRow="0" w:firstColumn="0" w:lastColumn="0" w:oddVBand="1" w:evenVBand="0" w:oddHBand="0" w:evenHBand="0" w:firstRowFirstColumn="0" w:firstRowLastColumn="0" w:lastRowFirstColumn="0" w:lastRowLastColumn="0"/>
            <w:tcW w:w="400" w:type="pct"/>
          </w:tcPr>
          <w:p w14:paraId="4956EA62" w14:textId="77777777" w:rsidR="006C05DA" w:rsidRPr="006C05DA" w:rsidRDefault="006C05DA" w:rsidP="006C05DA">
            <w:pPr>
              <w:spacing w:line="276" w:lineRule="auto"/>
              <w:jc w:val="center"/>
              <w:rPr>
                <w:b/>
              </w:rPr>
            </w:pPr>
            <w:r w:rsidRPr="006C05DA">
              <w:rPr>
                <w:b/>
              </w:rPr>
              <w:t>Б</w:t>
            </w:r>
          </w:p>
        </w:tc>
        <w:tc>
          <w:tcPr>
            <w:tcW w:w="325" w:type="pct"/>
          </w:tcPr>
          <w:p w14:paraId="266A894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Н</w:t>
            </w:r>
          </w:p>
        </w:tc>
      </w:tr>
      <w:tr w:rsidR="006C05DA" w:rsidRPr="006C05DA" w14:paraId="2E89D534"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582" w:type="pct"/>
          </w:tcPr>
          <w:p w14:paraId="68C376C4" w14:textId="77777777" w:rsidR="006C05DA" w:rsidRPr="006C05DA" w:rsidRDefault="006C05DA" w:rsidP="006C05DA">
            <w:pPr>
              <w:spacing w:line="276" w:lineRule="auto"/>
              <w:jc w:val="center"/>
              <w:rPr>
                <w:b/>
                <w:bCs/>
              </w:rPr>
            </w:pPr>
            <w:r w:rsidRPr="006C05DA">
              <w:rPr>
                <w:b/>
                <w:bCs/>
              </w:rPr>
              <w:t xml:space="preserve">Гимназия </w:t>
            </w:r>
          </w:p>
          <w:p w14:paraId="2DB026EE" w14:textId="77777777" w:rsidR="006C05DA" w:rsidRPr="006C05DA" w:rsidRDefault="006C05DA" w:rsidP="006C05DA">
            <w:pPr>
              <w:spacing w:line="276" w:lineRule="auto"/>
              <w:jc w:val="center"/>
              <w:rPr>
                <w:bCs/>
              </w:rPr>
            </w:pPr>
            <w:r w:rsidRPr="006C05DA">
              <w:rPr>
                <w:b/>
                <w:bCs/>
              </w:rPr>
              <w:t>2020-2021 уч.г.</w:t>
            </w:r>
          </w:p>
        </w:tc>
        <w:tc>
          <w:tcPr>
            <w:tcW w:w="441" w:type="pct"/>
          </w:tcPr>
          <w:p w14:paraId="59D23740"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sidRPr="006C05DA">
              <w:rPr>
                <w:bCs/>
              </w:rPr>
              <w:t>91</w:t>
            </w:r>
          </w:p>
        </w:tc>
        <w:tc>
          <w:tcPr>
            <w:cnfStyle w:val="000010000000" w:firstRow="0" w:lastRow="0" w:firstColumn="0" w:lastColumn="0" w:oddVBand="1" w:evenVBand="0" w:oddHBand="0" w:evenHBand="0" w:firstRowFirstColumn="0" w:firstRowLastColumn="0" w:lastRowFirstColumn="0" w:lastRowLastColumn="0"/>
            <w:tcW w:w="878" w:type="pct"/>
          </w:tcPr>
          <w:p w14:paraId="709E7454" w14:textId="77777777" w:rsidR="006C05DA" w:rsidRPr="006C05DA" w:rsidRDefault="006C05DA" w:rsidP="006C05DA">
            <w:pPr>
              <w:spacing w:line="276" w:lineRule="auto"/>
              <w:jc w:val="center"/>
            </w:pPr>
            <w:r w:rsidRPr="006C05DA">
              <w:t>88</w:t>
            </w:r>
          </w:p>
        </w:tc>
        <w:tc>
          <w:tcPr>
            <w:tcW w:w="282" w:type="pct"/>
          </w:tcPr>
          <w:p w14:paraId="09E1B1CE"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39</w:t>
            </w:r>
          </w:p>
        </w:tc>
        <w:tc>
          <w:tcPr>
            <w:cnfStyle w:val="000010000000" w:firstRow="0" w:lastRow="0" w:firstColumn="0" w:lastColumn="0" w:oddVBand="1" w:evenVBand="0" w:oddHBand="0" w:evenHBand="0" w:firstRowFirstColumn="0" w:firstRowLastColumn="0" w:lastRowFirstColumn="0" w:lastRowLastColumn="0"/>
            <w:tcW w:w="282" w:type="pct"/>
          </w:tcPr>
          <w:p w14:paraId="326EE5E8" w14:textId="77777777" w:rsidR="006C05DA" w:rsidRPr="006C05DA" w:rsidRDefault="006C05DA" w:rsidP="006C05DA">
            <w:pPr>
              <w:spacing w:line="276" w:lineRule="auto"/>
              <w:jc w:val="center"/>
            </w:pPr>
            <w:r w:rsidRPr="006C05DA">
              <w:t>39</w:t>
            </w:r>
          </w:p>
        </w:tc>
        <w:tc>
          <w:tcPr>
            <w:tcW w:w="282" w:type="pct"/>
          </w:tcPr>
          <w:p w14:paraId="6376C65A"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w:t>
            </w:r>
          </w:p>
        </w:tc>
        <w:tc>
          <w:tcPr>
            <w:cnfStyle w:val="000010000000" w:firstRow="0" w:lastRow="0" w:firstColumn="0" w:lastColumn="0" w:oddVBand="1" w:evenVBand="0" w:oddHBand="0" w:evenHBand="0" w:firstRowFirstColumn="0" w:firstRowLastColumn="0" w:lastRowFirstColumn="0" w:lastRowLastColumn="0"/>
            <w:tcW w:w="282" w:type="pct"/>
          </w:tcPr>
          <w:p w14:paraId="5EA45910" w14:textId="77777777" w:rsidR="006C05DA" w:rsidRPr="006C05DA" w:rsidRDefault="006C05DA" w:rsidP="006C05DA">
            <w:pPr>
              <w:spacing w:line="276" w:lineRule="auto"/>
              <w:jc w:val="center"/>
            </w:pPr>
            <w:r w:rsidRPr="006C05DA">
              <w:t>1</w:t>
            </w:r>
          </w:p>
        </w:tc>
        <w:tc>
          <w:tcPr>
            <w:tcW w:w="405" w:type="pct"/>
          </w:tcPr>
          <w:p w14:paraId="61F9AA0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99</w:t>
            </w:r>
          </w:p>
        </w:tc>
        <w:tc>
          <w:tcPr>
            <w:cnfStyle w:val="000010000000" w:firstRow="0" w:lastRow="0" w:firstColumn="0" w:lastColumn="0" w:oddVBand="1" w:evenVBand="0" w:oddHBand="0" w:evenHBand="0" w:firstRowFirstColumn="0" w:firstRowLastColumn="0" w:lastRowFirstColumn="0" w:lastRowLastColumn="0"/>
            <w:tcW w:w="440" w:type="pct"/>
          </w:tcPr>
          <w:p w14:paraId="41FBD77B" w14:textId="77777777" w:rsidR="006C05DA" w:rsidRPr="006C05DA" w:rsidRDefault="006C05DA" w:rsidP="006C05DA">
            <w:pPr>
              <w:spacing w:line="276" w:lineRule="auto"/>
              <w:jc w:val="center"/>
            </w:pPr>
            <w:r w:rsidRPr="006C05DA">
              <w:t>89</w:t>
            </w:r>
          </w:p>
        </w:tc>
        <w:tc>
          <w:tcPr>
            <w:tcW w:w="400" w:type="pct"/>
          </w:tcPr>
          <w:p w14:paraId="758671D5"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78</w:t>
            </w:r>
          </w:p>
          <w:p w14:paraId="41C9E4A7"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89%</w:t>
            </w:r>
          </w:p>
        </w:tc>
        <w:tc>
          <w:tcPr>
            <w:cnfStyle w:val="000010000000" w:firstRow="0" w:lastRow="0" w:firstColumn="0" w:lastColumn="0" w:oddVBand="1" w:evenVBand="0" w:oddHBand="0" w:evenHBand="0" w:firstRowFirstColumn="0" w:firstRowLastColumn="0" w:lastRowFirstColumn="0" w:lastRowLastColumn="0"/>
            <w:tcW w:w="400" w:type="pct"/>
          </w:tcPr>
          <w:p w14:paraId="7955A046" w14:textId="77777777" w:rsidR="006C05DA" w:rsidRPr="006C05DA" w:rsidRDefault="006C05DA" w:rsidP="006C05DA">
            <w:pPr>
              <w:spacing w:line="276" w:lineRule="auto"/>
              <w:jc w:val="center"/>
            </w:pPr>
            <w:r w:rsidRPr="006C05DA">
              <w:t>9</w:t>
            </w:r>
          </w:p>
          <w:p w14:paraId="64F293D1" w14:textId="77777777" w:rsidR="006C05DA" w:rsidRPr="006C05DA" w:rsidRDefault="006C05DA" w:rsidP="006C05DA">
            <w:pPr>
              <w:spacing w:line="276" w:lineRule="auto"/>
              <w:jc w:val="center"/>
            </w:pPr>
            <w:r w:rsidRPr="006C05DA">
              <w:t>10%</w:t>
            </w:r>
          </w:p>
        </w:tc>
        <w:tc>
          <w:tcPr>
            <w:tcW w:w="325" w:type="pct"/>
          </w:tcPr>
          <w:p w14:paraId="491D9277"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w:t>
            </w:r>
          </w:p>
          <w:p w14:paraId="0E88BB65"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w:t>
            </w:r>
          </w:p>
        </w:tc>
      </w:tr>
      <w:tr w:rsidR="006C05DA" w:rsidRPr="006C05DA" w14:paraId="047E735D" w14:textId="77777777" w:rsidTr="00AE6424">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582" w:type="pct"/>
          </w:tcPr>
          <w:p w14:paraId="78C4F89D" w14:textId="77777777" w:rsidR="006C05DA" w:rsidRPr="006C05DA" w:rsidRDefault="006C05DA" w:rsidP="006C05DA">
            <w:pPr>
              <w:spacing w:line="276" w:lineRule="auto"/>
              <w:jc w:val="center"/>
              <w:rPr>
                <w:b/>
                <w:bCs/>
              </w:rPr>
            </w:pPr>
            <w:r w:rsidRPr="006C05DA">
              <w:rPr>
                <w:b/>
                <w:bCs/>
              </w:rPr>
              <w:t xml:space="preserve">Гимназия </w:t>
            </w:r>
          </w:p>
          <w:p w14:paraId="37829F3D" w14:textId="77777777" w:rsidR="006C05DA" w:rsidRPr="006C05DA" w:rsidRDefault="006C05DA" w:rsidP="006C05DA">
            <w:pPr>
              <w:spacing w:line="276" w:lineRule="auto"/>
              <w:jc w:val="center"/>
              <w:rPr>
                <w:b/>
                <w:bCs/>
              </w:rPr>
            </w:pPr>
            <w:r w:rsidRPr="006C05DA">
              <w:rPr>
                <w:b/>
                <w:bCs/>
              </w:rPr>
              <w:t>2021-2022 уч.г.</w:t>
            </w:r>
          </w:p>
        </w:tc>
        <w:tc>
          <w:tcPr>
            <w:tcW w:w="441" w:type="pct"/>
          </w:tcPr>
          <w:p w14:paraId="2923B8E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6C05DA">
              <w:rPr>
                <w:b/>
                <w:bCs/>
              </w:rPr>
              <w:t>86</w:t>
            </w:r>
          </w:p>
        </w:tc>
        <w:tc>
          <w:tcPr>
            <w:cnfStyle w:val="000010000000" w:firstRow="0" w:lastRow="0" w:firstColumn="0" w:lastColumn="0" w:oddVBand="1" w:evenVBand="0" w:oddHBand="0" w:evenHBand="0" w:firstRowFirstColumn="0" w:firstRowLastColumn="0" w:lastRowFirstColumn="0" w:lastRowLastColumn="0"/>
            <w:tcW w:w="878" w:type="pct"/>
          </w:tcPr>
          <w:p w14:paraId="5A797CA3" w14:textId="77777777" w:rsidR="006C05DA" w:rsidRPr="006C05DA" w:rsidRDefault="006C05DA" w:rsidP="006C05DA">
            <w:pPr>
              <w:spacing w:line="276" w:lineRule="auto"/>
              <w:jc w:val="center"/>
            </w:pPr>
            <w:r w:rsidRPr="006C05DA">
              <w:t>80</w:t>
            </w:r>
          </w:p>
        </w:tc>
        <w:tc>
          <w:tcPr>
            <w:tcW w:w="282" w:type="pct"/>
          </w:tcPr>
          <w:p w14:paraId="01AF69B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20</w:t>
            </w:r>
          </w:p>
        </w:tc>
        <w:tc>
          <w:tcPr>
            <w:cnfStyle w:val="000010000000" w:firstRow="0" w:lastRow="0" w:firstColumn="0" w:lastColumn="0" w:oddVBand="1" w:evenVBand="0" w:oddHBand="0" w:evenHBand="0" w:firstRowFirstColumn="0" w:firstRowLastColumn="0" w:lastRowFirstColumn="0" w:lastRowLastColumn="0"/>
            <w:tcW w:w="282" w:type="pct"/>
          </w:tcPr>
          <w:p w14:paraId="41762AB4" w14:textId="77777777" w:rsidR="006C05DA" w:rsidRPr="006C05DA" w:rsidRDefault="006C05DA" w:rsidP="006C05DA">
            <w:pPr>
              <w:spacing w:line="276" w:lineRule="auto"/>
              <w:jc w:val="center"/>
            </w:pPr>
            <w:r w:rsidRPr="006C05DA">
              <w:t>53</w:t>
            </w:r>
          </w:p>
        </w:tc>
        <w:tc>
          <w:tcPr>
            <w:tcW w:w="282" w:type="pct"/>
          </w:tcPr>
          <w:p w14:paraId="6D5103D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6</w:t>
            </w:r>
          </w:p>
        </w:tc>
        <w:tc>
          <w:tcPr>
            <w:cnfStyle w:val="000010000000" w:firstRow="0" w:lastRow="0" w:firstColumn="0" w:lastColumn="0" w:oddVBand="1" w:evenVBand="0" w:oddHBand="0" w:evenHBand="0" w:firstRowFirstColumn="0" w:firstRowLastColumn="0" w:lastRowFirstColumn="0" w:lastRowLastColumn="0"/>
            <w:tcW w:w="282" w:type="pct"/>
          </w:tcPr>
          <w:p w14:paraId="580D7F1C" w14:textId="77777777" w:rsidR="006C05DA" w:rsidRPr="006C05DA" w:rsidRDefault="006C05DA" w:rsidP="006C05DA">
            <w:pPr>
              <w:spacing w:line="276" w:lineRule="auto"/>
              <w:jc w:val="center"/>
            </w:pPr>
            <w:r w:rsidRPr="006C05DA">
              <w:t>1</w:t>
            </w:r>
          </w:p>
        </w:tc>
        <w:tc>
          <w:tcPr>
            <w:tcW w:w="405" w:type="pct"/>
          </w:tcPr>
          <w:p w14:paraId="18D248F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99</w:t>
            </w:r>
          </w:p>
        </w:tc>
        <w:tc>
          <w:tcPr>
            <w:cnfStyle w:val="000010000000" w:firstRow="0" w:lastRow="0" w:firstColumn="0" w:lastColumn="0" w:oddVBand="1" w:evenVBand="0" w:oddHBand="0" w:evenHBand="0" w:firstRowFirstColumn="0" w:firstRowLastColumn="0" w:lastRowFirstColumn="0" w:lastRowLastColumn="0"/>
            <w:tcW w:w="440" w:type="pct"/>
          </w:tcPr>
          <w:p w14:paraId="5644EB04" w14:textId="77777777" w:rsidR="006C05DA" w:rsidRPr="006C05DA" w:rsidRDefault="006C05DA" w:rsidP="006C05DA">
            <w:pPr>
              <w:spacing w:line="276" w:lineRule="auto"/>
              <w:jc w:val="center"/>
            </w:pPr>
            <w:r w:rsidRPr="006C05DA">
              <w:t>91</w:t>
            </w:r>
          </w:p>
        </w:tc>
        <w:tc>
          <w:tcPr>
            <w:tcW w:w="400" w:type="pct"/>
          </w:tcPr>
          <w:p w14:paraId="2CF8CB66"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73</w:t>
            </w:r>
          </w:p>
          <w:p w14:paraId="5F9FE4D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91%</w:t>
            </w:r>
          </w:p>
        </w:tc>
        <w:tc>
          <w:tcPr>
            <w:cnfStyle w:val="000010000000" w:firstRow="0" w:lastRow="0" w:firstColumn="0" w:lastColumn="0" w:oddVBand="1" w:evenVBand="0" w:oddHBand="0" w:evenHBand="0" w:firstRowFirstColumn="0" w:firstRowLastColumn="0" w:lastRowFirstColumn="0" w:lastRowLastColumn="0"/>
            <w:tcW w:w="400" w:type="pct"/>
          </w:tcPr>
          <w:p w14:paraId="1419FAD3" w14:textId="77777777" w:rsidR="006C05DA" w:rsidRPr="006C05DA" w:rsidRDefault="006C05DA" w:rsidP="006C05DA">
            <w:pPr>
              <w:spacing w:line="276" w:lineRule="auto"/>
              <w:jc w:val="center"/>
            </w:pPr>
            <w:r w:rsidRPr="006C05DA">
              <w:t>6</w:t>
            </w:r>
          </w:p>
          <w:p w14:paraId="43B81C69" w14:textId="77777777" w:rsidR="006C05DA" w:rsidRPr="006C05DA" w:rsidRDefault="006C05DA" w:rsidP="006C05DA">
            <w:pPr>
              <w:spacing w:line="276" w:lineRule="auto"/>
              <w:jc w:val="center"/>
            </w:pPr>
            <w:r w:rsidRPr="006C05DA">
              <w:t>8%</w:t>
            </w:r>
          </w:p>
        </w:tc>
        <w:tc>
          <w:tcPr>
            <w:tcW w:w="325" w:type="pct"/>
          </w:tcPr>
          <w:p w14:paraId="0926C4F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w:t>
            </w:r>
          </w:p>
          <w:p w14:paraId="2F5FAD0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w:t>
            </w:r>
          </w:p>
        </w:tc>
      </w:tr>
      <w:tr w:rsidR="006C05DA" w:rsidRPr="006C05DA" w14:paraId="59AF3128"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582" w:type="pct"/>
          </w:tcPr>
          <w:p w14:paraId="021C6DA3" w14:textId="77777777" w:rsidR="006C05DA" w:rsidRPr="006C05DA" w:rsidRDefault="006C05DA" w:rsidP="006C05DA">
            <w:pPr>
              <w:spacing w:line="276" w:lineRule="auto"/>
              <w:jc w:val="center"/>
              <w:rPr>
                <w:b/>
                <w:bCs/>
              </w:rPr>
            </w:pPr>
            <w:r w:rsidRPr="006C05DA">
              <w:rPr>
                <w:b/>
              </w:rPr>
              <w:t>Гимназия 2022-2023 уч.г.</w:t>
            </w:r>
          </w:p>
        </w:tc>
        <w:tc>
          <w:tcPr>
            <w:tcW w:w="441" w:type="pct"/>
          </w:tcPr>
          <w:p w14:paraId="17A6B83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6C05DA">
              <w:rPr>
                <w:b/>
                <w:bCs/>
              </w:rPr>
              <w:t>131</w:t>
            </w:r>
          </w:p>
        </w:tc>
        <w:tc>
          <w:tcPr>
            <w:cnfStyle w:val="000010000000" w:firstRow="0" w:lastRow="0" w:firstColumn="0" w:lastColumn="0" w:oddVBand="1" w:evenVBand="0" w:oddHBand="0" w:evenHBand="0" w:firstRowFirstColumn="0" w:firstRowLastColumn="0" w:lastRowFirstColumn="0" w:lastRowLastColumn="0"/>
            <w:tcW w:w="878" w:type="pct"/>
          </w:tcPr>
          <w:p w14:paraId="71F50F8F" w14:textId="77777777" w:rsidR="006C05DA" w:rsidRPr="006C05DA" w:rsidRDefault="006C05DA" w:rsidP="006C05DA">
            <w:pPr>
              <w:spacing w:line="276" w:lineRule="auto"/>
              <w:jc w:val="center"/>
            </w:pPr>
            <w:r w:rsidRPr="006C05DA">
              <w:t>115</w:t>
            </w:r>
          </w:p>
        </w:tc>
        <w:tc>
          <w:tcPr>
            <w:tcW w:w="282" w:type="pct"/>
          </w:tcPr>
          <w:p w14:paraId="6162D70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33</w:t>
            </w:r>
          </w:p>
        </w:tc>
        <w:tc>
          <w:tcPr>
            <w:cnfStyle w:val="000010000000" w:firstRow="0" w:lastRow="0" w:firstColumn="0" w:lastColumn="0" w:oddVBand="1" w:evenVBand="0" w:oddHBand="0" w:evenHBand="0" w:firstRowFirstColumn="0" w:firstRowLastColumn="0" w:lastRowFirstColumn="0" w:lastRowLastColumn="0"/>
            <w:tcW w:w="282" w:type="pct"/>
          </w:tcPr>
          <w:p w14:paraId="27E0584D" w14:textId="77777777" w:rsidR="006C05DA" w:rsidRPr="006C05DA" w:rsidRDefault="006C05DA" w:rsidP="006C05DA">
            <w:pPr>
              <w:spacing w:line="276" w:lineRule="auto"/>
              <w:jc w:val="center"/>
            </w:pPr>
            <w:r w:rsidRPr="006C05DA">
              <w:t>58</w:t>
            </w:r>
          </w:p>
        </w:tc>
        <w:tc>
          <w:tcPr>
            <w:tcW w:w="282" w:type="pct"/>
          </w:tcPr>
          <w:p w14:paraId="64A8484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24</w:t>
            </w:r>
          </w:p>
        </w:tc>
        <w:tc>
          <w:tcPr>
            <w:cnfStyle w:val="000010000000" w:firstRow="0" w:lastRow="0" w:firstColumn="0" w:lastColumn="0" w:oddVBand="1" w:evenVBand="0" w:oddHBand="0" w:evenHBand="0" w:firstRowFirstColumn="0" w:firstRowLastColumn="0" w:lastRowFirstColumn="0" w:lastRowLastColumn="0"/>
            <w:tcW w:w="282" w:type="pct"/>
          </w:tcPr>
          <w:p w14:paraId="26E8CDFE" w14:textId="77777777" w:rsidR="006C05DA" w:rsidRPr="006C05DA" w:rsidRDefault="006C05DA" w:rsidP="006C05DA">
            <w:pPr>
              <w:spacing w:line="276" w:lineRule="auto"/>
              <w:jc w:val="center"/>
            </w:pPr>
            <w:r w:rsidRPr="006C05DA">
              <w:t>0</w:t>
            </w:r>
          </w:p>
        </w:tc>
        <w:tc>
          <w:tcPr>
            <w:tcW w:w="405" w:type="pct"/>
          </w:tcPr>
          <w:p w14:paraId="4C333DB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100</w:t>
            </w:r>
          </w:p>
        </w:tc>
        <w:tc>
          <w:tcPr>
            <w:cnfStyle w:val="000010000000" w:firstRow="0" w:lastRow="0" w:firstColumn="0" w:lastColumn="0" w:oddVBand="1" w:evenVBand="0" w:oddHBand="0" w:evenHBand="0" w:firstRowFirstColumn="0" w:firstRowLastColumn="0" w:lastRowFirstColumn="0" w:lastRowLastColumn="0"/>
            <w:tcW w:w="440" w:type="pct"/>
          </w:tcPr>
          <w:p w14:paraId="64D3C1BD" w14:textId="77777777" w:rsidR="006C05DA" w:rsidRPr="006C05DA" w:rsidRDefault="006C05DA" w:rsidP="006C05DA">
            <w:pPr>
              <w:spacing w:line="276" w:lineRule="auto"/>
              <w:jc w:val="center"/>
            </w:pPr>
            <w:r w:rsidRPr="006C05DA">
              <w:t>79</w:t>
            </w:r>
          </w:p>
        </w:tc>
        <w:tc>
          <w:tcPr>
            <w:tcW w:w="400" w:type="pct"/>
          </w:tcPr>
          <w:p w14:paraId="2ABC603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91</w:t>
            </w:r>
          </w:p>
          <w:p w14:paraId="17C37DFD"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79%</w:t>
            </w:r>
          </w:p>
        </w:tc>
        <w:tc>
          <w:tcPr>
            <w:cnfStyle w:val="000010000000" w:firstRow="0" w:lastRow="0" w:firstColumn="0" w:lastColumn="0" w:oddVBand="1" w:evenVBand="0" w:oddHBand="0" w:evenHBand="0" w:firstRowFirstColumn="0" w:firstRowLastColumn="0" w:lastRowFirstColumn="0" w:lastRowLastColumn="0"/>
            <w:tcW w:w="400" w:type="pct"/>
          </w:tcPr>
          <w:p w14:paraId="41C5173F" w14:textId="77777777" w:rsidR="006C05DA" w:rsidRPr="006C05DA" w:rsidRDefault="006C05DA" w:rsidP="006C05DA">
            <w:pPr>
              <w:spacing w:line="276" w:lineRule="auto"/>
              <w:jc w:val="center"/>
            </w:pPr>
            <w:r w:rsidRPr="006C05DA">
              <w:t>24</w:t>
            </w:r>
          </w:p>
          <w:p w14:paraId="4119988A" w14:textId="77777777" w:rsidR="006C05DA" w:rsidRPr="006C05DA" w:rsidRDefault="006C05DA" w:rsidP="006C05DA">
            <w:pPr>
              <w:spacing w:line="276" w:lineRule="auto"/>
              <w:jc w:val="center"/>
            </w:pPr>
            <w:r w:rsidRPr="006C05DA">
              <w:t>21%</w:t>
            </w:r>
          </w:p>
        </w:tc>
        <w:tc>
          <w:tcPr>
            <w:tcW w:w="325" w:type="pct"/>
          </w:tcPr>
          <w:p w14:paraId="0DFDB90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0</w:t>
            </w:r>
          </w:p>
        </w:tc>
      </w:tr>
      <w:tr w:rsidR="006C05DA" w:rsidRPr="006C05DA" w14:paraId="34210D65" w14:textId="77777777" w:rsidTr="00AE642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902" w:type="pct"/>
            <w:gridSpan w:val="3"/>
          </w:tcPr>
          <w:p w14:paraId="30FDA48C" w14:textId="77777777" w:rsidR="006C05DA" w:rsidRPr="006C05DA" w:rsidRDefault="006C05DA" w:rsidP="006C05DA">
            <w:pPr>
              <w:tabs>
                <w:tab w:val="left" w:pos="833"/>
              </w:tabs>
              <w:spacing w:line="276" w:lineRule="auto"/>
              <w:jc w:val="center"/>
              <w:rPr>
                <w:b/>
              </w:rPr>
            </w:pPr>
            <w:r w:rsidRPr="006C05DA">
              <w:rPr>
                <w:b/>
                <w:spacing w:val="-20"/>
              </w:rPr>
              <w:t>Муниципальный показатель  2022-2023 уч.г.</w:t>
            </w:r>
          </w:p>
        </w:tc>
        <w:tc>
          <w:tcPr>
            <w:tcW w:w="282" w:type="pct"/>
          </w:tcPr>
          <w:p w14:paraId="0D9E609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282" w:type="pct"/>
          </w:tcPr>
          <w:p w14:paraId="0FECFAAB" w14:textId="77777777" w:rsidR="006C05DA" w:rsidRPr="006C05DA" w:rsidRDefault="006C05DA" w:rsidP="006C05DA">
            <w:pPr>
              <w:spacing w:line="276" w:lineRule="auto"/>
              <w:jc w:val="center"/>
              <w:rPr>
                <w:b/>
              </w:rPr>
            </w:pPr>
          </w:p>
        </w:tc>
        <w:tc>
          <w:tcPr>
            <w:tcW w:w="282" w:type="pct"/>
          </w:tcPr>
          <w:p w14:paraId="11593C3A"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282" w:type="pct"/>
          </w:tcPr>
          <w:p w14:paraId="27684933" w14:textId="77777777" w:rsidR="006C05DA" w:rsidRPr="006C05DA" w:rsidRDefault="006C05DA" w:rsidP="006C05DA">
            <w:pPr>
              <w:spacing w:line="276" w:lineRule="auto"/>
              <w:jc w:val="center"/>
              <w:rPr>
                <w:b/>
              </w:rPr>
            </w:pPr>
          </w:p>
        </w:tc>
        <w:tc>
          <w:tcPr>
            <w:tcW w:w="405" w:type="pct"/>
          </w:tcPr>
          <w:p w14:paraId="66CCF1FB"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40" w:type="pct"/>
          </w:tcPr>
          <w:p w14:paraId="5F6C1CD3" w14:textId="77777777" w:rsidR="006C05DA" w:rsidRPr="006C05DA" w:rsidRDefault="006C05DA" w:rsidP="006C05DA">
            <w:pPr>
              <w:spacing w:line="276" w:lineRule="auto"/>
              <w:jc w:val="center"/>
              <w:rPr>
                <w:b/>
              </w:rPr>
            </w:pPr>
          </w:p>
        </w:tc>
        <w:tc>
          <w:tcPr>
            <w:tcW w:w="1125" w:type="pct"/>
            <w:gridSpan w:val="3"/>
          </w:tcPr>
          <w:p w14:paraId="519AA10B"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r>
    </w:tbl>
    <w:p w14:paraId="730BB2D5" w14:textId="77777777" w:rsidR="006C05DA" w:rsidRPr="006C05DA" w:rsidRDefault="006C05DA" w:rsidP="006C05DA">
      <w:pPr>
        <w:spacing w:line="276" w:lineRule="auto"/>
        <w:ind w:firstLine="708"/>
        <w:jc w:val="both"/>
      </w:pPr>
      <w:r w:rsidRPr="006C05DA">
        <w:rPr>
          <w:i/>
        </w:rPr>
        <w:t>Вывод.</w:t>
      </w:r>
      <w:r w:rsidRPr="006C05DA">
        <w:t>С тестовой работой справились 100% учащихся; на повышенном уровне – 79%. Это свидетельствует о том, что большинство учащихся 2 классов имеют хороший уровень математической подготовки, но всеже на 12% ниже прошлогоднего показателя).</w:t>
      </w:r>
    </w:p>
    <w:p w14:paraId="22D878BC" w14:textId="77777777" w:rsidR="006C05DA" w:rsidRPr="006C05DA" w:rsidRDefault="006C05DA" w:rsidP="006C05DA">
      <w:pPr>
        <w:spacing w:line="276" w:lineRule="auto"/>
        <w:jc w:val="both"/>
        <w:rPr>
          <w:b/>
          <w:i/>
          <w:spacing w:val="6"/>
        </w:rPr>
      </w:pPr>
      <w:r w:rsidRPr="006C05DA">
        <w:rPr>
          <w:i/>
          <w:spacing w:val="6"/>
        </w:rPr>
        <w:t>Таблица №7. Результаты муниципального мониторинга 3 классов</w:t>
      </w:r>
      <w:r w:rsidRPr="006C05DA">
        <w:rPr>
          <w:b/>
          <w:i/>
          <w:spacing w:val="6"/>
        </w:rPr>
        <w:t>по русскому языку(за 4 года)</w:t>
      </w:r>
    </w:p>
    <w:tbl>
      <w:tblPr>
        <w:tblStyle w:val="1-3"/>
        <w:tblW w:w="0" w:type="auto"/>
        <w:tblLook w:val="0000" w:firstRow="0" w:lastRow="0" w:firstColumn="0" w:lastColumn="0" w:noHBand="0" w:noVBand="0"/>
      </w:tblPr>
      <w:tblGrid>
        <w:gridCol w:w="1147"/>
        <w:gridCol w:w="655"/>
        <w:gridCol w:w="1001"/>
        <w:gridCol w:w="551"/>
        <w:gridCol w:w="551"/>
        <w:gridCol w:w="551"/>
        <w:gridCol w:w="551"/>
        <w:gridCol w:w="584"/>
        <w:gridCol w:w="609"/>
        <w:gridCol w:w="735"/>
        <w:gridCol w:w="735"/>
        <w:gridCol w:w="735"/>
        <w:gridCol w:w="735"/>
        <w:gridCol w:w="735"/>
        <w:gridCol w:w="735"/>
      </w:tblGrid>
      <w:tr w:rsidR="006C05DA" w:rsidRPr="006C05DA" w14:paraId="52B23B6D" w14:textId="77777777" w:rsidTr="00AE6424">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0" w:type="auto"/>
            <w:vMerge w:val="restart"/>
          </w:tcPr>
          <w:p w14:paraId="659C98BD" w14:textId="77777777" w:rsidR="006C05DA" w:rsidRPr="006C05DA" w:rsidRDefault="006C05DA" w:rsidP="006C05DA">
            <w:pPr>
              <w:spacing w:line="276" w:lineRule="auto"/>
              <w:jc w:val="center"/>
              <w:rPr>
                <w:b/>
              </w:rPr>
            </w:pPr>
            <w:r w:rsidRPr="006C05DA">
              <w:rPr>
                <w:b/>
              </w:rPr>
              <w:t>Класс</w:t>
            </w:r>
          </w:p>
        </w:tc>
        <w:tc>
          <w:tcPr>
            <w:tcW w:w="0" w:type="auto"/>
            <w:vMerge w:val="restart"/>
          </w:tcPr>
          <w:p w14:paraId="439C7FB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xml:space="preserve">Кол-во </w:t>
            </w:r>
          </w:p>
          <w:p w14:paraId="65DBC53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lastRenderedPageBreak/>
              <w:t xml:space="preserve">уч-ся </w:t>
            </w:r>
          </w:p>
          <w:p w14:paraId="3B2A1BA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5974EBB4" w14:textId="77777777" w:rsidR="006C05DA" w:rsidRPr="006C05DA" w:rsidRDefault="006C05DA" w:rsidP="006C05DA">
            <w:pPr>
              <w:spacing w:line="276" w:lineRule="auto"/>
              <w:jc w:val="center"/>
              <w:rPr>
                <w:b/>
              </w:rPr>
            </w:pPr>
            <w:r w:rsidRPr="006C05DA">
              <w:rPr>
                <w:b/>
              </w:rPr>
              <w:lastRenderedPageBreak/>
              <w:t>Кол-во выполн.</w:t>
            </w:r>
          </w:p>
        </w:tc>
        <w:tc>
          <w:tcPr>
            <w:tcW w:w="0" w:type="auto"/>
            <w:gridSpan w:val="4"/>
            <w:vMerge w:val="restart"/>
          </w:tcPr>
          <w:p w14:paraId="75833E2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Результат</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46F3DE8B" w14:textId="77777777" w:rsidR="006C05DA" w:rsidRPr="006C05DA" w:rsidRDefault="006C05DA" w:rsidP="006C05DA">
            <w:pPr>
              <w:spacing w:line="276" w:lineRule="auto"/>
              <w:jc w:val="center"/>
              <w:rPr>
                <w:b/>
              </w:rPr>
            </w:pPr>
            <w:r w:rsidRPr="006C05DA">
              <w:rPr>
                <w:b/>
              </w:rPr>
              <w:t>% усп.</w:t>
            </w:r>
          </w:p>
        </w:tc>
        <w:tc>
          <w:tcPr>
            <w:tcW w:w="0" w:type="auto"/>
            <w:vMerge w:val="restart"/>
          </w:tcPr>
          <w:p w14:paraId="14AD50E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кач.</w:t>
            </w:r>
          </w:p>
        </w:tc>
        <w:tc>
          <w:tcPr>
            <w:cnfStyle w:val="000010000000" w:firstRow="0" w:lastRow="0" w:firstColumn="0" w:lastColumn="0" w:oddVBand="1" w:evenVBand="0" w:oddHBand="0" w:evenHBand="0" w:firstRowFirstColumn="0" w:firstRowLastColumn="0" w:lastRowFirstColumn="0" w:lastRowLastColumn="0"/>
            <w:tcW w:w="0" w:type="auto"/>
            <w:gridSpan w:val="6"/>
          </w:tcPr>
          <w:p w14:paraId="5804FEDD" w14:textId="77777777" w:rsidR="006C05DA" w:rsidRPr="006C05DA" w:rsidRDefault="006C05DA" w:rsidP="006C05DA">
            <w:pPr>
              <w:spacing w:line="276" w:lineRule="auto"/>
              <w:jc w:val="center"/>
              <w:rPr>
                <w:b/>
              </w:rPr>
            </w:pPr>
            <w:r w:rsidRPr="006C05DA">
              <w:rPr>
                <w:b/>
              </w:rPr>
              <w:t>Уровень выполнения</w:t>
            </w:r>
          </w:p>
        </w:tc>
      </w:tr>
      <w:tr w:rsidR="00465E21" w:rsidRPr="006C05DA" w14:paraId="1FAE9457" w14:textId="77777777" w:rsidTr="00AE6424">
        <w:trPr>
          <w:trHeight w:val="145"/>
        </w:trPr>
        <w:tc>
          <w:tcPr>
            <w:cnfStyle w:val="000010000000" w:firstRow="0" w:lastRow="0" w:firstColumn="0" w:lastColumn="0" w:oddVBand="1" w:evenVBand="0" w:oddHBand="0" w:evenHBand="0" w:firstRowFirstColumn="0" w:firstRowLastColumn="0" w:lastRowFirstColumn="0" w:lastRowLastColumn="0"/>
            <w:tcW w:w="0" w:type="auto"/>
            <w:vMerge/>
          </w:tcPr>
          <w:p w14:paraId="1A9EA7F5" w14:textId="77777777" w:rsidR="006C05DA" w:rsidRPr="006C05DA" w:rsidRDefault="006C05DA" w:rsidP="006C05DA">
            <w:pPr>
              <w:spacing w:line="276" w:lineRule="auto"/>
              <w:jc w:val="center"/>
              <w:rPr>
                <w:b/>
              </w:rPr>
            </w:pPr>
          </w:p>
        </w:tc>
        <w:tc>
          <w:tcPr>
            <w:tcW w:w="0" w:type="auto"/>
            <w:vMerge/>
          </w:tcPr>
          <w:p w14:paraId="539E0FEF"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71D62AEC" w14:textId="77777777" w:rsidR="006C05DA" w:rsidRPr="006C05DA" w:rsidRDefault="006C05DA" w:rsidP="006C05DA">
            <w:pPr>
              <w:spacing w:line="276" w:lineRule="auto"/>
              <w:jc w:val="center"/>
              <w:rPr>
                <w:b/>
              </w:rPr>
            </w:pPr>
          </w:p>
        </w:tc>
        <w:tc>
          <w:tcPr>
            <w:tcW w:w="0" w:type="auto"/>
            <w:gridSpan w:val="4"/>
            <w:vMerge/>
          </w:tcPr>
          <w:p w14:paraId="40399D8A"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7D5D9012" w14:textId="77777777" w:rsidR="006C05DA" w:rsidRPr="006C05DA" w:rsidRDefault="006C05DA" w:rsidP="006C05DA">
            <w:pPr>
              <w:spacing w:line="276" w:lineRule="auto"/>
              <w:jc w:val="center"/>
              <w:rPr>
                <w:b/>
              </w:rPr>
            </w:pPr>
          </w:p>
        </w:tc>
        <w:tc>
          <w:tcPr>
            <w:tcW w:w="0" w:type="auto"/>
            <w:vMerge/>
          </w:tcPr>
          <w:p w14:paraId="096CF3AF"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gridSpan w:val="3"/>
          </w:tcPr>
          <w:p w14:paraId="33CD3ED7" w14:textId="77777777" w:rsidR="006C05DA" w:rsidRPr="006C05DA" w:rsidRDefault="006C05DA" w:rsidP="006C05DA">
            <w:pPr>
              <w:spacing w:line="276" w:lineRule="auto"/>
              <w:jc w:val="center"/>
              <w:rPr>
                <w:b/>
              </w:rPr>
            </w:pPr>
            <w:r w:rsidRPr="006C05DA">
              <w:rPr>
                <w:b/>
              </w:rPr>
              <w:t>Основная часть</w:t>
            </w:r>
          </w:p>
        </w:tc>
        <w:tc>
          <w:tcPr>
            <w:tcW w:w="0" w:type="auto"/>
            <w:gridSpan w:val="3"/>
          </w:tcPr>
          <w:p w14:paraId="63F095C5"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6C05DA">
              <w:rPr>
                <w:b/>
              </w:rPr>
              <w:t>Дополнительная часть</w:t>
            </w:r>
          </w:p>
        </w:tc>
      </w:tr>
      <w:tr w:rsidR="006C05DA" w:rsidRPr="006C05DA" w14:paraId="64AFB767" w14:textId="77777777" w:rsidTr="00AE6424">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0" w:type="auto"/>
            <w:vMerge/>
          </w:tcPr>
          <w:p w14:paraId="077D850E" w14:textId="77777777" w:rsidR="006C05DA" w:rsidRPr="006C05DA" w:rsidRDefault="006C05DA" w:rsidP="006C05DA">
            <w:pPr>
              <w:spacing w:line="276" w:lineRule="auto"/>
              <w:jc w:val="center"/>
              <w:rPr>
                <w:b/>
              </w:rPr>
            </w:pPr>
          </w:p>
        </w:tc>
        <w:tc>
          <w:tcPr>
            <w:tcW w:w="0" w:type="auto"/>
            <w:vMerge/>
          </w:tcPr>
          <w:p w14:paraId="75662D7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6BEA5391" w14:textId="77777777" w:rsidR="006C05DA" w:rsidRPr="006C05DA" w:rsidRDefault="006C05DA" w:rsidP="006C05DA">
            <w:pPr>
              <w:spacing w:line="276" w:lineRule="auto"/>
              <w:jc w:val="center"/>
              <w:rPr>
                <w:b/>
              </w:rPr>
            </w:pPr>
          </w:p>
        </w:tc>
        <w:tc>
          <w:tcPr>
            <w:tcW w:w="0" w:type="auto"/>
          </w:tcPr>
          <w:p w14:paraId="1794C3E9"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"5"</w:t>
            </w:r>
          </w:p>
        </w:tc>
        <w:tc>
          <w:tcPr>
            <w:cnfStyle w:val="000010000000" w:firstRow="0" w:lastRow="0" w:firstColumn="0" w:lastColumn="0" w:oddVBand="1" w:evenVBand="0" w:oddHBand="0" w:evenHBand="0" w:firstRowFirstColumn="0" w:firstRowLastColumn="0" w:lastRowFirstColumn="0" w:lastRowLastColumn="0"/>
            <w:tcW w:w="0" w:type="auto"/>
          </w:tcPr>
          <w:p w14:paraId="412C7A37" w14:textId="77777777" w:rsidR="006C05DA" w:rsidRPr="006C05DA" w:rsidRDefault="006C05DA" w:rsidP="006C05DA">
            <w:pPr>
              <w:spacing w:line="276" w:lineRule="auto"/>
              <w:jc w:val="center"/>
              <w:rPr>
                <w:b/>
              </w:rPr>
            </w:pPr>
            <w:r w:rsidRPr="006C05DA">
              <w:rPr>
                <w:b/>
              </w:rPr>
              <w:t>"4"</w:t>
            </w:r>
          </w:p>
        </w:tc>
        <w:tc>
          <w:tcPr>
            <w:tcW w:w="0" w:type="auto"/>
          </w:tcPr>
          <w:p w14:paraId="62596F2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"3"</w:t>
            </w:r>
          </w:p>
        </w:tc>
        <w:tc>
          <w:tcPr>
            <w:cnfStyle w:val="000010000000" w:firstRow="0" w:lastRow="0" w:firstColumn="0" w:lastColumn="0" w:oddVBand="1" w:evenVBand="0" w:oddHBand="0" w:evenHBand="0" w:firstRowFirstColumn="0" w:firstRowLastColumn="0" w:lastRowFirstColumn="0" w:lastRowLastColumn="0"/>
            <w:tcW w:w="0" w:type="auto"/>
          </w:tcPr>
          <w:p w14:paraId="1C0985C8" w14:textId="77777777" w:rsidR="006C05DA" w:rsidRPr="006C05DA" w:rsidRDefault="006C05DA" w:rsidP="006C05DA">
            <w:pPr>
              <w:spacing w:line="276" w:lineRule="auto"/>
              <w:jc w:val="center"/>
              <w:rPr>
                <w:b/>
              </w:rPr>
            </w:pPr>
            <w:r w:rsidRPr="006C05DA">
              <w:rPr>
                <w:b/>
              </w:rPr>
              <w:t>"2"</w:t>
            </w:r>
          </w:p>
        </w:tc>
        <w:tc>
          <w:tcPr>
            <w:tcW w:w="0" w:type="auto"/>
            <w:vMerge/>
          </w:tcPr>
          <w:p w14:paraId="345E0AF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16D89B1A" w14:textId="77777777" w:rsidR="006C05DA" w:rsidRPr="006C05DA" w:rsidRDefault="006C05DA" w:rsidP="006C05DA">
            <w:pPr>
              <w:spacing w:line="276" w:lineRule="auto"/>
              <w:jc w:val="center"/>
              <w:rPr>
                <w:b/>
              </w:rPr>
            </w:pPr>
          </w:p>
        </w:tc>
        <w:tc>
          <w:tcPr>
            <w:tcW w:w="0" w:type="auto"/>
          </w:tcPr>
          <w:p w14:paraId="0EC2EC5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П</w:t>
            </w:r>
          </w:p>
        </w:tc>
        <w:tc>
          <w:tcPr>
            <w:cnfStyle w:val="000010000000" w:firstRow="0" w:lastRow="0" w:firstColumn="0" w:lastColumn="0" w:oddVBand="1" w:evenVBand="0" w:oddHBand="0" w:evenHBand="0" w:firstRowFirstColumn="0" w:firstRowLastColumn="0" w:lastRowFirstColumn="0" w:lastRowLastColumn="0"/>
            <w:tcW w:w="0" w:type="auto"/>
          </w:tcPr>
          <w:p w14:paraId="66F1B2C6" w14:textId="77777777" w:rsidR="006C05DA" w:rsidRPr="006C05DA" w:rsidRDefault="006C05DA" w:rsidP="006C05DA">
            <w:pPr>
              <w:spacing w:line="276" w:lineRule="auto"/>
              <w:jc w:val="center"/>
              <w:rPr>
                <w:b/>
              </w:rPr>
            </w:pPr>
            <w:r w:rsidRPr="006C05DA">
              <w:rPr>
                <w:b/>
              </w:rPr>
              <w:t>Б</w:t>
            </w:r>
          </w:p>
        </w:tc>
        <w:tc>
          <w:tcPr>
            <w:tcW w:w="0" w:type="auto"/>
          </w:tcPr>
          <w:p w14:paraId="616448B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Н</w:t>
            </w:r>
          </w:p>
        </w:tc>
        <w:tc>
          <w:tcPr>
            <w:cnfStyle w:val="000010000000" w:firstRow="0" w:lastRow="0" w:firstColumn="0" w:lastColumn="0" w:oddVBand="1" w:evenVBand="0" w:oddHBand="0" w:evenHBand="0" w:firstRowFirstColumn="0" w:firstRowLastColumn="0" w:lastRowFirstColumn="0" w:lastRowLastColumn="0"/>
            <w:tcW w:w="0" w:type="auto"/>
          </w:tcPr>
          <w:p w14:paraId="5F469F2C" w14:textId="77777777" w:rsidR="006C05DA" w:rsidRPr="006C05DA" w:rsidRDefault="006C05DA" w:rsidP="006C05DA">
            <w:pPr>
              <w:spacing w:line="276" w:lineRule="auto"/>
              <w:jc w:val="center"/>
              <w:rPr>
                <w:b/>
              </w:rPr>
            </w:pPr>
            <w:r w:rsidRPr="006C05DA">
              <w:rPr>
                <w:b/>
              </w:rPr>
              <w:t>П</w:t>
            </w:r>
          </w:p>
        </w:tc>
        <w:tc>
          <w:tcPr>
            <w:tcW w:w="0" w:type="auto"/>
          </w:tcPr>
          <w:p w14:paraId="33553D2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Б</w:t>
            </w:r>
          </w:p>
        </w:tc>
        <w:tc>
          <w:tcPr>
            <w:cnfStyle w:val="000010000000" w:firstRow="0" w:lastRow="0" w:firstColumn="0" w:lastColumn="0" w:oddVBand="1" w:evenVBand="0" w:oddHBand="0" w:evenHBand="0" w:firstRowFirstColumn="0" w:firstRowLastColumn="0" w:lastRowFirstColumn="0" w:lastRowLastColumn="0"/>
            <w:tcW w:w="0" w:type="auto"/>
          </w:tcPr>
          <w:p w14:paraId="681765F8" w14:textId="77777777" w:rsidR="006C05DA" w:rsidRPr="006C05DA" w:rsidRDefault="006C05DA" w:rsidP="006C05DA">
            <w:pPr>
              <w:spacing w:line="276" w:lineRule="auto"/>
              <w:jc w:val="center"/>
              <w:rPr>
                <w:b/>
              </w:rPr>
            </w:pPr>
            <w:r w:rsidRPr="006C05DA">
              <w:rPr>
                <w:b/>
              </w:rPr>
              <w:t>Н</w:t>
            </w:r>
          </w:p>
        </w:tc>
      </w:tr>
      <w:tr w:rsidR="006C05DA" w:rsidRPr="006C05DA" w14:paraId="7AA50BC4"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441BE23A" w14:textId="77777777" w:rsidR="006C05DA" w:rsidRPr="006C05DA" w:rsidRDefault="006C05DA" w:rsidP="006C05DA">
            <w:pPr>
              <w:spacing w:line="276" w:lineRule="auto"/>
              <w:jc w:val="center"/>
              <w:rPr>
                <w:bCs/>
              </w:rPr>
            </w:pPr>
            <w:r w:rsidRPr="006C05DA">
              <w:rPr>
                <w:b/>
              </w:rPr>
              <w:t>Гимназия 2019-2020 уч.г.</w:t>
            </w:r>
          </w:p>
        </w:tc>
        <w:tc>
          <w:tcPr>
            <w:tcW w:w="0" w:type="auto"/>
          </w:tcPr>
          <w:p w14:paraId="7CC2B5EA"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115</w:t>
            </w:r>
          </w:p>
        </w:tc>
        <w:tc>
          <w:tcPr>
            <w:cnfStyle w:val="000010000000" w:firstRow="0" w:lastRow="0" w:firstColumn="0" w:lastColumn="0" w:oddVBand="1" w:evenVBand="0" w:oddHBand="0" w:evenHBand="0" w:firstRowFirstColumn="0" w:firstRowLastColumn="0" w:lastRowFirstColumn="0" w:lastRowLastColumn="0"/>
            <w:tcW w:w="0" w:type="auto"/>
          </w:tcPr>
          <w:p w14:paraId="54C9D2F5" w14:textId="77777777" w:rsidR="006C05DA" w:rsidRPr="006C05DA" w:rsidRDefault="006C05DA" w:rsidP="006C05DA">
            <w:pPr>
              <w:spacing w:line="276" w:lineRule="auto"/>
              <w:jc w:val="center"/>
            </w:pPr>
            <w:r w:rsidRPr="006C05DA">
              <w:t>106</w:t>
            </w:r>
          </w:p>
        </w:tc>
        <w:tc>
          <w:tcPr>
            <w:tcW w:w="0" w:type="auto"/>
          </w:tcPr>
          <w:p w14:paraId="5DAEF21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22</w:t>
            </w:r>
          </w:p>
        </w:tc>
        <w:tc>
          <w:tcPr>
            <w:cnfStyle w:val="000010000000" w:firstRow="0" w:lastRow="0" w:firstColumn="0" w:lastColumn="0" w:oddVBand="1" w:evenVBand="0" w:oddHBand="0" w:evenHBand="0" w:firstRowFirstColumn="0" w:firstRowLastColumn="0" w:lastRowFirstColumn="0" w:lastRowLastColumn="0"/>
            <w:tcW w:w="0" w:type="auto"/>
          </w:tcPr>
          <w:p w14:paraId="1B897A0D" w14:textId="77777777" w:rsidR="006C05DA" w:rsidRPr="006C05DA" w:rsidRDefault="006C05DA" w:rsidP="006C05DA">
            <w:pPr>
              <w:spacing w:line="276" w:lineRule="auto"/>
              <w:jc w:val="center"/>
            </w:pPr>
            <w:r w:rsidRPr="006C05DA">
              <w:t>42</w:t>
            </w:r>
          </w:p>
        </w:tc>
        <w:tc>
          <w:tcPr>
            <w:tcW w:w="0" w:type="auto"/>
          </w:tcPr>
          <w:p w14:paraId="041C129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39</w:t>
            </w:r>
          </w:p>
        </w:tc>
        <w:tc>
          <w:tcPr>
            <w:cnfStyle w:val="000010000000" w:firstRow="0" w:lastRow="0" w:firstColumn="0" w:lastColumn="0" w:oddVBand="1" w:evenVBand="0" w:oddHBand="0" w:evenHBand="0" w:firstRowFirstColumn="0" w:firstRowLastColumn="0" w:lastRowFirstColumn="0" w:lastRowLastColumn="0"/>
            <w:tcW w:w="0" w:type="auto"/>
          </w:tcPr>
          <w:p w14:paraId="440160AD" w14:textId="77777777" w:rsidR="006C05DA" w:rsidRPr="006C05DA" w:rsidRDefault="006C05DA" w:rsidP="006C05DA">
            <w:pPr>
              <w:spacing w:line="276" w:lineRule="auto"/>
              <w:jc w:val="center"/>
            </w:pPr>
            <w:r w:rsidRPr="006C05DA">
              <w:t>3</w:t>
            </w:r>
          </w:p>
        </w:tc>
        <w:tc>
          <w:tcPr>
            <w:tcW w:w="0" w:type="auto"/>
          </w:tcPr>
          <w:p w14:paraId="03E6AD6F"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97</w:t>
            </w:r>
          </w:p>
        </w:tc>
        <w:tc>
          <w:tcPr>
            <w:cnfStyle w:val="000010000000" w:firstRow="0" w:lastRow="0" w:firstColumn="0" w:lastColumn="0" w:oddVBand="1" w:evenVBand="0" w:oddHBand="0" w:evenHBand="0" w:firstRowFirstColumn="0" w:firstRowLastColumn="0" w:lastRowFirstColumn="0" w:lastRowLastColumn="0"/>
            <w:tcW w:w="0" w:type="auto"/>
          </w:tcPr>
          <w:p w14:paraId="439833F8" w14:textId="77777777" w:rsidR="006C05DA" w:rsidRPr="006C05DA" w:rsidRDefault="006C05DA" w:rsidP="006C05DA">
            <w:pPr>
              <w:spacing w:line="276" w:lineRule="auto"/>
              <w:jc w:val="center"/>
            </w:pPr>
            <w:r w:rsidRPr="006C05DA">
              <w:t>60</w:t>
            </w:r>
          </w:p>
        </w:tc>
        <w:tc>
          <w:tcPr>
            <w:tcW w:w="0" w:type="auto"/>
          </w:tcPr>
          <w:p w14:paraId="410E973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84</w:t>
            </w:r>
          </w:p>
          <w:p w14:paraId="67CC2F4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(79%)</w:t>
            </w:r>
          </w:p>
        </w:tc>
        <w:tc>
          <w:tcPr>
            <w:cnfStyle w:val="000010000000" w:firstRow="0" w:lastRow="0" w:firstColumn="0" w:lastColumn="0" w:oddVBand="1" w:evenVBand="0" w:oddHBand="0" w:evenHBand="0" w:firstRowFirstColumn="0" w:firstRowLastColumn="0" w:lastRowFirstColumn="0" w:lastRowLastColumn="0"/>
            <w:tcW w:w="0" w:type="auto"/>
          </w:tcPr>
          <w:p w14:paraId="1F3EEB99" w14:textId="77777777" w:rsidR="006C05DA" w:rsidRPr="006C05DA" w:rsidRDefault="006C05DA" w:rsidP="006C05DA">
            <w:pPr>
              <w:spacing w:line="276" w:lineRule="auto"/>
              <w:jc w:val="center"/>
            </w:pPr>
            <w:r w:rsidRPr="006C05DA">
              <w:t>14</w:t>
            </w:r>
          </w:p>
          <w:p w14:paraId="4BE10B85" w14:textId="77777777" w:rsidR="006C05DA" w:rsidRPr="006C05DA" w:rsidRDefault="006C05DA" w:rsidP="006C05DA">
            <w:pPr>
              <w:spacing w:line="276" w:lineRule="auto"/>
              <w:jc w:val="center"/>
            </w:pPr>
            <w:r w:rsidRPr="006C05DA">
              <w:t>(13%)</w:t>
            </w:r>
          </w:p>
        </w:tc>
        <w:tc>
          <w:tcPr>
            <w:tcW w:w="0" w:type="auto"/>
          </w:tcPr>
          <w:p w14:paraId="1383DD5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w:t>
            </w:r>
          </w:p>
          <w:p w14:paraId="44CEF4EC"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w:t>
            </w:r>
          </w:p>
        </w:tc>
        <w:tc>
          <w:tcPr>
            <w:cnfStyle w:val="000010000000" w:firstRow="0" w:lastRow="0" w:firstColumn="0" w:lastColumn="0" w:oddVBand="1" w:evenVBand="0" w:oddHBand="0" w:evenHBand="0" w:firstRowFirstColumn="0" w:firstRowLastColumn="0" w:lastRowFirstColumn="0" w:lastRowLastColumn="0"/>
            <w:tcW w:w="0" w:type="auto"/>
          </w:tcPr>
          <w:p w14:paraId="5296E2EA" w14:textId="77777777" w:rsidR="006C05DA" w:rsidRPr="006C05DA" w:rsidRDefault="006C05DA" w:rsidP="006C05DA">
            <w:pPr>
              <w:spacing w:line="276" w:lineRule="auto"/>
              <w:jc w:val="center"/>
            </w:pPr>
            <w:r w:rsidRPr="006C05DA">
              <w:t>89</w:t>
            </w:r>
          </w:p>
          <w:p w14:paraId="018C1B68" w14:textId="77777777" w:rsidR="006C05DA" w:rsidRPr="006C05DA" w:rsidRDefault="006C05DA" w:rsidP="006C05DA">
            <w:pPr>
              <w:spacing w:line="276" w:lineRule="auto"/>
              <w:jc w:val="center"/>
            </w:pPr>
            <w:r w:rsidRPr="006C05DA">
              <w:t>(84%)</w:t>
            </w:r>
          </w:p>
        </w:tc>
        <w:tc>
          <w:tcPr>
            <w:tcW w:w="0" w:type="auto"/>
          </w:tcPr>
          <w:p w14:paraId="7704039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15</w:t>
            </w:r>
          </w:p>
          <w:p w14:paraId="700A1157"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(14%)</w:t>
            </w:r>
          </w:p>
        </w:tc>
        <w:tc>
          <w:tcPr>
            <w:cnfStyle w:val="000010000000" w:firstRow="0" w:lastRow="0" w:firstColumn="0" w:lastColumn="0" w:oddVBand="1" w:evenVBand="0" w:oddHBand="0" w:evenHBand="0" w:firstRowFirstColumn="0" w:firstRowLastColumn="0" w:lastRowFirstColumn="0" w:lastRowLastColumn="0"/>
            <w:tcW w:w="0" w:type="auto"/>
          </w:tcPr>
          <w:p w14:paraId="4D483469" w14:textId="77777777" w:rsidR="006C05DA" w:rsidRPr="006C05DA" w:rsidRDefault="006C05DA" w:rsidP="006C05DA">
            <w:pPr>
              <w:spacing w:line="276" w:lineRule="auto"/>
              <w:jc w:val="center"/>
            </w:pPr>
            <w:r w:rsidRPr="006C05DA">
              <w:t>2</w:t>
            </w:r>
          </w:p>
          <w:p w14:paraId="660F7915" w14:textId="77777777" w:rsidR="006C05DA" w:rsidRPr="006C05DA" w:rsidRDefault="006C05DA" w:rsidP="006C05DA">
            <w:pPr>
              <w:spacing w:line="276" w:lineRule="auto"/>
              <w:jc w:val="center"/>
            </w:pPr>
            <w:r w:rsidRPr="006C05DA">
              <w:t>(2%)</w:t>
            </w:r>
          </w:p>
        </w:tc>
      </w:tr>
      <w:tr w:rsidR="006C05DA" w:rsidRPr="006C05DA" w14:paraId="64BD5C2D" w14:textId="77777777" w:rsidTr="00AE6424">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28C1690C" w14:textId="77777777" w:rsidR="006C05DA" w:rsidRPr="006C05DA" w:rsidRDefault="006C05DA" w:rsidP="006C05DA">
            <w:pPr>
              <w:spacing w:line="276" w:lineRule="auto"/>
              <w:jc w:val="center"/>
              <w:rPr>
                <w:bCs/>
              </w:rPr>
            </w:pPr>
            <w:r w:rsidRPr="006C05DA">
              <w:rPr>
                <w:b/>
              </w:rPr>
              <w:t>Гимназия 2020-2021 уч.г.</w:t>
            </w:r>
          </w:p>
        </w:tc>
        <w:tc>
          <w:tcPr>
            <w:tcW w:w="0" w:type="auto"/>
          </w:tcPr>
          <w:p w14:paraId="1EE7BB2B"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110</w:t>
            </w:r>
          </w:p>
        </w:tc>
        <w:tc>
          <w:tcPr>
            <w:cnfStyle w:val="000010000000" w:firstRow="0" w:lastRow="0" w:firstColumn="0" w:lastColumn="0" w:oddVBand="1" w:evenVBand="0" w:oddHBand="0" w:evenHBand="0" w:firstRowFirstColumn="0" w:firstRowLastColumn="0" w:lastRowFirstColumn="0" w:lastRowLastColumn="0"/>
            <w:tcW w:w="0" w:type="auto"/>
          </w:tcPr>
          <w:p w14:paraId="3B0410E0" w14:textId="77777777" w:rsidR="006C05DA" w:rsidRPr="006C05DA" w:rsidRDefault="006C05DA" w:rsidP="006C05DA">
            <w:pPr>
              <w:spacing w:line="276" w:lineRule="auto"/>
              <w:jc w:val="center"/>
            </w:pPr>
            <w:r w:rsidRPr="006C05DA">
              <w:t>106</w:t>
            </w:r>
          </w:p>
        </w:tc>
        <w:tc>
          <w:tcPr>
            <w:tcW w:w="0" w:type="auto"/>
          </w:tcPr>
          <w:p w14:paraId="26083A51"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35</w:t>
            </w:r>
          </w:p>
        </w:tc>
        <w:tc>
          <w:tcPr>
            <w:cnfStyle w:val="000010000000" w:firstRow="0" w:lastRow="0" w:firstColumn="0" w:lastColumn="0" w:oddVBand="1" w:evenVBand="0" w:oddHBand="0" w:evenHBand="0" w:firstRowFirstColumn="0" w:firstRowLastColumn="0" w:lastRowFirstColumn="0" w:lastRowLastColumn="0"/>
            <w:tcW w:w="0" w:type="auto"/>
          </w:tcPr>
          <w:p w14:paraId="24B20035" w14:textId="77777777" w:rsidR="006C05DA" w:rsidRPr="006C05DA" w:rsidRDefault="006C05DA" w:rsidP="006C05DA">
            <w:pPr>
              <w:spacing w:line="276" w:lineRule="auto"/>
              <w:jc w:val="center"/>
            </w:pPr>
            <w:r w:rsidRPr="006C05DA">
              <w:t>58</w:t>
            </w:r>
          </w:p>
        </w:tc>
        <w:tc>
          <w:tcPr>
            <w:tcW w:w="0" w:type="auto"/>
          </w:tcPr>
          <w:p w14:paraId="5BBEAF5E"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13</w:t>
            </w:r>
          </w:p>
        </w:tc>
        <w:tc>
          <w:tcPr>
            <w:cnfStyle w:val="000010000000" w:firstRow="0" w:lastRow="0" w:firstColumn="0" w:lastColumn="0" w:oddVBand="1" w:evenVBand="0" w:oddHBand="0" w:evenHBand="0" w:firstRowFirstColumn="0" w:firstRowLastColumn="0" w:lastRowFirstColumn="0" w:lastRowLastColumn="0"/>
            <w:tcW w:w="0" w:type="auto"/>
          </w:tcPr>
          <w:p w14:paraId="3D5A993E" w14:textId="77777777" w:rsidR="006C05DA" w:rsidRPr="006C05DA" w:rsidRDefault="006C05DA" w:rsidP="006C05DA">
            <w:pPr>
              <w:spacing w:line="276" w:lineRule="auto"/>
              <w:jc w:val="center"/>
            </w:pPr>
            <w:r w:rsidRPr="006C05DA">
              <w:t>0</w:t>
            </w:r>
          </w:p>
        </w:tc>
        <w:tc>
          <w:tcPr>
            <w:tcW w:w="0" w:type="auto"/>
          </w:tcPr>
          <w:p w14:paraId="57B5AF2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100</w:t>
            </w:r>
          </w:p>
        </w:tc>
        <w:tc>
          <w:tcPr>
            <w:cnfStyle w:val="000010000000" w:firstRow="0" w:lastRow="0" w:firstColumn="0" w:lastColumn="0" w:oddVBand="1" w:evenVBand="0" w:oddHBand="0" w:evenHBand="0" w:firstRowFirstColumn="0" w:firstRowLastColumn="0" w:lastRowFirstColumn="0" w:lastRowLastColumn="0"/>
            <w:tcW w:w="0" w:type="auto"/>
          </w:tcPr>
          <w:p w14:paraId="700E080B" w14:textId="77777777" w:rsidR="006C05DA" w:rsidRPr="006C05DA" w:rsidRDefault="006C05DA" w:rsidP="006C05DA">
            <w:pPr>
              <w:spacing w:line="276" w:lineRule="auto"/>
              <w:jc w:val="center"/>
            </w:pPr>
            <w:r w:rsidRPr="006C05DA">
              <w:t>88</w:t>
            </w:r>
          </w:p>
        </w:tc>
        <w:tc>
          <w:tcPr>
            <w:tcW w:w="0" w:type="auto"/>
          </w:tcPr>
          <w:p w14:paraId="65577EC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91</w:t>
            </w:r>
          </w:p>
          <w:p w14:paraId="68A6E6EA"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(86%)</w:t>
            </w:r>
          </w:p>
        </w:tc>
        <w:tc>
          <w:tcPr>
            <w:cnfStyle w:val="000010000000" w:firstRow="0" w:lastRow="0" w:firstColumn="0" w:lastColumn="0" w:oddVBand="1" w:evenVBand="0" w:oddHBand="0" w:evenHBand="0" w:firstRowFirstColumn="0" w:firstRowLastColumn="0" w:lastRowFirstColumn="0" w:lastRowLastColumn="0"/>
            <w:tcW w:w="0" w:type="auto"/>
          </w:tcPr>
          <w:p w14:paraId="65F5844F" w14:textId="77777777" w:rsidR="006C05DA" w:rsidRPr="006C05DA" w:rsidRDefault="006C05DA" w:rsidP="006C05DA">
            <w:pPr>
              <w:spacing w:line="276" w:lineRule="auto"/>
              <w:jc w:val="center"/>
            </w:pPr>
            <w:r w:rsidRPr="006C05DA">
              <w:t>13</w:t>
            </w:r>
          </w:p>
          <w:p w14:paraId="16E1BAB8" w14:textId="77777777" w:rsidR="006C05DA" w:rsidRPr="006C05DA" w:rsidRDefault="006C05DA" w:rsidP="006C05DA">
            <w:pPr>
              <w:spacing w:line="276" w:lineRule="auto"/>
              <w:jc w:val="center"/>
            </w:pPr>
            <w:r w:rsidRPr="006C05DA">
              <w:t>(12%)</w:t>
            </w:r>
          </w:p>
          <w:p w14:paraId="6CC4ED86" w14:textId="77777777" w:rsidR="006C05DA" w:rsidRPr="006C05DA" w:rsidRDefault="006C05DA" w:rsidP="006C05DA">
            <w:pPr>
              <w:spacing w:line="276" w:lineRule="auto"/>
              <w:jc w:val="center"/>
            </w:pPr>
          </w:p>
        </w:tc>
        <w:tc>
          <w:tcPr>
            <w:tcW w:w="0" w:type="auto"/>
          </w:tcPr>
          <w:p w14:paraId="59D90ED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2</w:t>
            </w:r>
          </w:p>
          <w:p w14:paraId="771BFE6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(2%)</w:t>
            </w:r>
          </w:p>
        </w:tc>
        <w:tc>
          <w:tcPr>
            <w:cnfStyle w:val="000010000000" w:firstRow="0" w:lastRow="0" w:firstColumn="0" w:lastColumn="0" w:oddVBand="1" w:evenVBand="0" w:oddHBand="0" w:evenHBand="0" w:firstRowFirstColumn="0" w:firstRowLastColumn="0" w:lastRowFirstColumn="0" w:lastRowLastColumn="0"/>
            <w:tcW w:w="0" w:type="auto"/>
          </w:tcPr>
          <w:p w14:paraId="07FB0E76" w14:textId="77777777" w:rsidR="006C05DA" w:rsidRPr="006C05DA" w:rsidRDefault="006C05DA" w:rsidP="006C05DA">
            <w:pPr>
              <w:spacing w:line="276" w:lineRule="auto"/>
              <w:jc w:val="center"/>
            </w:pPr>
            <w:r w:rsidRPr="006C05DA">
              <w:t>69</w:t>
            </w:r>
          </w:p>
          <w:p w14:paraId="456666F6" w14:textId="77777777" w:rsidR="006C05DA" w:rsidRPr="006C05DA" w:rsidRDefault="006C05DA" w:rsidP="006C05DA">
            <w:pPr>
              <w:spacing w:line="276" w:lineRule="auto"/>
              <w:jc w:val="center"/>
            </w:pPr>
            <w:r w:rsidRPr="006C05DA">
              <w:t>(65%)</w:t>
            </w:r>
          </w:p>
        </w:tc>
        <w:tc>
          <w:tcPr>
            <w:tcW w:w="0" w:type="auto"/>
          </w:tcPr>
          <w:p w14:paraId="0488B7A6"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33</w:t>
            </w:r>
          </w:p>
          <w:p w14:paraId="0BFA0B56"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(31%)</w:t>
            </w:r>
          </w:p>
        </w:tc>
        <w:tc>
          <w:tcPr>
            <w:cnfStyle w:val="000010000000" w:firstRow="0" w:lastRow="0" w:firstColumn="0" w:lastColumn="0" w:oddVBand="1" w:evenVBand="0" w:oddHBand="0" w:evenHBand="0" w:firstRowFirstColumn="0" w:firstRowLastColumn="0" w:lastRowFirstColumn="0" w:lastRowLastColumn="0"/>
            <w:tcW w:w="0" w:type="auto"/>
          </w:tcPr>
          <w:p w14:paraId="1291A648" w14:textId="77777777" w:rsidR="006C05DA" w:rsidRPr="006C05DA" w:rsidRDefault="006C05DA" w:rsidP="006C05DA">
            <w:pPr>
              <w:spacing w:line="276" w:lineRule="auto"/>
              <w:jc w:val="center"/>
            </w:pPr>
            <w:r w:rsidRPr="006C05DA">
              <w:t>4</w:t>
            </w:r>
          </w:p>
          <w:p w14:paraId="78A4C8EE" w14:textId="77777777" w:rsidR="006C05DA" w:rsidRPr="006C05DA" w:rsidRDefault="006C05DA" w:rsidP="006C05DA">
            <w:pPr>
              <w:spacing w:line="276" w:lineRule="auto"/>
              <w:jc w:val="center"/>
            </w:pPr>
            <w:r w:rsidRPr="006C05DA">
              <w:t>(4%)</w:t>
            </w:r>
          </w:p>
        </w:tc>
      </w:tr>
      <w:tr w:rsidR="006C05DA" w:rsidRPr="006C05DA" w14:paraId="42E4FBDB"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4F862528" w14:textId="77777777" w:rsidR="006C05DA" w:rsidRPr="006C05DA" w:rsidRDefault="006C05DA" w:rsidP="006C05DA">
            <w:pPr>
              <w:spacing w:line="276" w:lineRule="auto"/>
              <w:jc w:val="center"/>
              <w:rPr>
                <w:bCs/>
              </w:rPr>
            </w:pPr>
            <w:r w:rsidRPr="006C05DA">
              <w:rPr>
                <w:b/>
              </w:rPr>
              <w:t>Гимназия 2021-2022 уч.г.</w:t>
            </w:r>
          </w:p>
        </w:tc>
        <w:tc>
          <w:tcPr>
            <w:tcW w:w="0" w:type="auto"/>
          </w:tcPr>
          <w:p w14:paraId="684C3E3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93</w:t>
            </w:r>
          </w:p>
        </w:tc>
        <w:tc>
          <w:tcPr>
            <w:cnfStyle w:val="000010000000" w:firstRow="0" w:lastRow="0" w:firstColumn="0" w:lastColumn="0" w:oddVBand="1" w:evenVBand="0" w:oddHBand="0" w:evenHBand="0" w:firstRowFirstColumn="0" w:firstRowLastColumn="0" w:lastRowFirstColumn="0" w:lastRowLastColumn="0"/>
            <w:tcW w:w="0" w:type="auto"/>
          </w:tcPr>
          <w:p w14:paraId="4FFB4674" w14:textId="77777777" w:rsidR="006C05DA" w:rsidRPr="006C05DA" w:rsidRDefault="006C05DA" w:rsidP="006C05DA">
            <w:pPr>
              <w:spacing w:line="276" w:lineRule="auto"/>
              <w:jc w:val="center"/>
            </w:pPr>
            <w:r w:rsidRPr="006C05DA">
              <w:t>89</w:t>
            </w:r>
          </w:p>
        </w:tc>
        <w:tc>
          <w:tcPr>
            <w:tcW w:w="0" w:type="auto"/>
          </w:tcPr>
          <w:p w14:paraId="75CAA9C0"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12</w:t>
            </w:r>
          </w:p>
        </w:tc>
        <w:tc>
          <w:tcPr>
            <w:cnfStyle w:val="000010000000" w:firstRow="0" w:lastRow="0" w:firstColumn="0" w:lastColumn="0" w:oddVBand="1" w:evenVBand="0" w:oddHBand="0" w:evenHBand="0" w:firstRowFirstColumn="0" w:firstRowLastColumn="0" w:lastRowFirstColumn="0" w:lastRowLastColumn="0"/>
            <w:tcW w:w="0" w:type="auto"/>
          </w:tcPr>
          <w:p w14:paraId="7ADF343D" w14:textId="77777777" w:rsidR="006C05DA" w:rsidRPr="006C05DA" w:rsidRDefault="006C05DA" w:rsidP="006C05DA">
            <w:pPr>
              <w:spacing w:line="276" w:lineRule="auto"/>
              <w:jc w:val="center"/>
            </w:pPr>
            <w:r w:rsidRPr="006C05DA">
              <w:t>51</w:t>
            </w:r>
          </w:p>
        </w:tc>
        <w:tc>
          <w:tcPr>
            <w:tcW w:w="0" w:type="auto"/>
          </w:tcPr>
          <w:p w14:paraId="5FE4145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22</w:t>
            </w:r>
          </w:p>
        </w:tc>
        <w:tc>
          <w:tcPr>
            <w:cnfStyle w:val="000010000000" w:firstRow="0" w:lastRow="0" w:firstColumn="0" w:lastColumn="0" w:oddVBand="1" w:evenVBand="0" w:oddHBand="0" w:evenHBand="0" w:firstRowFirstColumn="0" w:firstRowLastColumn="0" w:lastRowFirstColumn="0" w:lastRowLastColumn="0"/>
            <w:tcW w:w="0" w:type="auto"/>
          </w:tcPr>
          <w:p w14:paraId="4BED94D7" w14:textId="77777777" w:rsidR="006C05DA" w:rsidRPr="006C05DA" w:rsidRDefault="006C05DA" w:rsidP="006C05DA">
            <w:pPr>
              <w:spacing w:line="276" w:lineRule="auto"/>
              <w:jc w:val="center"/>
            </w:pPr>
            <w:r w:rsidRPr="006C05DA">
              <w:t>4</w:t>
            </w:r>
          </w:p>
        </w:tc>
        <w:tc>
          <w:tcPr>
            <w:tcW w:w="0" w:type="auto"/>
          </w:tcPr>
          <w:p w14:paraId="7473D544"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96</w:t>
            </w:r>
          </w:p>
        </w:tc>
        <w:tc>
          <w:tcPr>
            <w:cnfStyle w:val="000010000000" w:firstRow="0" w:lastRow="0" w:firstColumn="0" w:lastColumn="0" w:oddVBand="1" w:evenVBand="0" w:oddHBand="0" w:evenHBand="0" w:firstRowFirstColumn="0" w:firstRowLastColumn="0" w:lastRowFirstColumn="0" w:lastRowLastColumn="0"/>
            <w:tcW w:w="0" w:type="auto"/>
          </w:tcPr>
          <w:p w14:paraId="1AC997C1" w14:textId="77777777" w:rsidR="006C05DA" w:rsidRPr="006C05DA" w:rsidRDefault="006C05DA" w:rsidP="006C05DA">
            <w:pPr>
              <w:spacing w:line="276" w:lineRule="auto"/>
              <w:jc w:val="center"/>
            </w:pPr>
            <w:r w:rsidRPr="006C05DA">
              <w:t>71</w:t>
            </w:r>
          </w:p>
        </w:tc>
        <w:tc>
          <w:tcPr>
            <w:tcW w:w="0" w:type="auto"/>
          </w:tcPr>
          <w:p w14:paraId="42CF78F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61</w:t>
            </w:r>
          </w:p>
          <w:p w14:paraId="2C5F8760"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(69%)</w:t>
            </w:r>
          </w:p>
        </w:tc>
        <w:tc>
          <w:tcPr>
            <w:cnfStyle w:val="000010000000" w:firstRow="0" w:lastRow="0" w:firstColumn="0" w:lastColumn="0" w:oddVBand="1" w:evenVBand="0" w:oddHBand="0" w:evenHBand="0" w:firstRowFirstColumn="0" w:firstRowLastColumn="0" w:lastRowFirstColumn="0" w:lastRowLastColumn="0"/>
            <w:tcW w:w="0" w:type="auto"/>
          </w:tcPr>
          <w:p w14:paraId="67D92ED6" w14:textId="77777777" w:rsidR="006C05DA" w:rsidRPr="006C05DA" w:rsidRDefault="006C05DA" w:rsidP="006C05DA">
            <w:pPr>
              <w:spacing w:line="276" w:lineRule="auto"/>
              <w:jc w:val="center"/>
            </w:pPr>
            <w:r w:rsidRPr="006C05DA">
              <w:t>52</w:t>
            </w:r>
          </w:p>
          <w:p w14:paraId="11E6B417" w14:textId="77777777" w:rsidR="006C05DA" w:rsidRPr="006C05DA" w:rsidRDefault="006C05DA" w:rsidP="006C05DA">
            <w:pPr>
              <w:spacing w:line="276" w:lineRule="auto"/>
              <w:jc w:val="center"/>
            </w:pPr>
            <w:r w:rsidRPr="006C05DA">
              <w:t>(29%)</w:t>
            </w:r>
          </w:p>
        </w:tc>
        <w:tc>
          <w:tcPr>
            <w:tcW w:w="0" w:type="auto"/>
          </w:tcPr>
          <w:p w14:paraId="5A97A2DB"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14</w:t>
            </w:r>
          </w:p>
          <w:p w14:paraId="064F96DC"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w:t>
            </w:r>
          </w:p>
        </w:tc>
        <w:tc>
          <w:tcPr>
            <w:cnfStyle w:val="000010000000" w:firstRow="0" w:lastRow="0" w:firstColumn="0" w:lastColumn="0" w:oddVBand="1" w:evenVBand="0" w:oddHBand="0" w:evenHBand="0" w:firstRowFirstColumn="0" w:firstRowLastColumn="0" w:lastRowFirstColumn="0" w:lastRowLastColumn="0"/>
            <w:tcW w:w="0" w:type="auto"/>
          </w:tcPr>
          <w:p w14:paraId="365B2D98" w14:textId="77777777" w:rsidR="006C05DA" w:rsidRPr="006C05DA" w:rsidRDefault="006C05DA" w:rsidP="006C05DA">
            <w:pPr>
              <w:spacing w:line="276" w:lineRule="auto"/>
              <w:jc w:val="center"/>
            </w:pPr>
            <w:r w:rsidRPr="006C05DA">
              <w:t>17</w:t>
            </w:r>
          </w:p>
          <w:p w14:paraId="62F0F87C" w14:textId="77777777" w:rsidR="006C05DA" w:rsidRPr="006C05DA" w:rsidRDefault="006C05DA" w:rsidP="006C05DA">
            <w:pPr>
              <w:spacing w:line="276" w:lineRule="auto"/>
              <w:jc w:val="center"/>
            </w:pPr>
            <w:r w:rsidRPr="006C05DA">
              <w:t>(19%)</w:t>
            </w:r>
          </w:p>
        </w:tc>
        <w:tc>
          <w:tcPr>
            <w:tcW w:w="0" w:type="auto"/>
          </w:tcPr>
          <w:p w14:paraId="517985D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58</w:t>
            </w:r>
          </w:p>
          <w:p w14:paraId="3E1045F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(65%)</w:t>
            </w:r>
          </w:p>
        </w:tc>
        <w:tc>
          <w:tcPr>
            <w:cnfStyle w:val="000010000000" w:firstRow="0" w:lastRow="0" w:firstColumn="0" w:lastColumn="0" w:oddVBand="1" w:evenVBand="0" w:oddHBand="0" w:evenHBand="0" w:firstRowFirstColumn="0" w:firstRowLastColumn="0" w:lastRowFirstColumn="0" w:lastRowLastColumn="0"/>
            <w:tcW w:w="0" w:type="auto"/>
          </w:tcPr>
          <w:p w14:paraId="115841A3" w14:textId="77777777" w:rsidR="006C05DA" w:rsidRPr="006C05DA" w:rsidRDefault="006C05DA" w:rsidP="006C05DA">
            <w:pPr>
              <w:spacing w:line="276" w:lineRule="auto"/>
              <w:jc w:val="center"/>
            </w:pPr>
            <w:r w:rsidRPr="006C05DA">
              <w:t>14</w:t>
            </w:r>
          </w:p>
          <w:p w14:paraId="01DAD333" w14:textId="77777777" w:rsidR="006C05DA" w:rsidRPr="006C05DA" w:rsidRDefault="006C05DA" w:rsidP="006C05DA">
            <w:pPr>
              <w:spacing w:line="276" w:lineRule="auto"/>
              <w:jc w:val="center"/>
            </w:pPr>
            <w:r w:rsidRPr="006C05DA">
              <w:t>(16%)</w:t>
            </w:r>
          </w:p>
        </w:tc>
      </w:tr>
      <w:tr w:rsidR="006C05DA" w:rsidRPr="006C05DA" w14:paraId="6C87F014" w14:textId="77777777" w:rsidTr="00AE6424">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659EE078" w14:textId="77777777" w:rsidR="006C05DA" w:rsidRPr="006C05DA" w:rsidRDefault="006C05DA" w:rsidP="006C05DA">
            <w:pPr>
              <w:spacing w:line="276" w:lineRule="auto"/>
              <w:jc w:val="center"/>
              <w:rPr>
                <w:b/>
              </w:rPr>
            </w:pPr>
            <w:r w:rsidRPr="006C05DA">
              <w:rPr>
                <w:b/>
              </w:rPr>
              <w:t>Гимназия 2022-2023 уч.г.</w:t>
            </w:r>
          </w:p>
        </w:tc>
        <w:tc>
          <w:tcPr>
            <w:tcW w:w="0" w:type="auto"/>
          </w:tcPr>
          <w:p w14:paraId="1B16394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90</w:t>
            </w:r>
          </w:p>
        </w:tc>
        <w:tc>
          <w:tcPr>
            <w:cnfStyle w:val="000010000000" w:firstRow="0" w:lastRow="0" w:firstColumn="0" w:lastColumn="0" w:oddVBand="1" w:evenVBand="0" w:oddHBand="0" w:evenHBand="0" w:firstRowFirstColumn="0" w:firstRowLastColumn="0" w:lastRowFirstColumn="0" w:lastRowLastColumn="0"/>
            <w:tcW w:w="0" w:type="auto"/>
          </w:tcPr>
          <w:p w14:paraId="3E9F4E67" w14:textId="77777777" w:rsidR="006C05DA" w:rsidRPr="006C05DA" w:rsidRDefault="006C05DA" w:rsidP="006C05DA">
            <w:pPr>
              <w:spacing w:line="276" w:lineRule="auto"/>
              <w:jc w:val="center"/>
            </w:pPr>
            <w:r w:rsidRPr="006C05DA">
              <w:t>81</w:t>
            </w:r>
          </w:p>
        </w:tc>
        <w:tc>
          <w:tcPr>
            <w:tcW w:w="0" w:type="auto"/>
          </w:tcPr>
          <w:p w14:paraId="008F8C7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19</w:t>
            </w:r>
          </w:p>
        </w:tc>
        <w:tc>
          <w:tcPr>
            <w:cnfStyle w:val="000010000000" w:firstRow="0" w:lastRow="0" w:firstColumn="0" w:lastColumn="0" w:oddVBand="1" w:evenVBand="0" w:oddHBand="0" w:evenHBand="0" w:firstRowFirstColumn="0" w:firstRowLastColumn="0" w:lastRowFirstColumn="0" w:lastRowLastColumn="0"/>
            <w:tcW w:w="0" w:type="auto"/>
          </w:tcPr>
          <w:p w14:paraId="1E0BF91D" w14:textId="77777777" w:rsidR="006C05DA" w:rsidRPr="006C05DA" w:rsidRDefault="006C05DA" w:rsidP="006C05DA">
            <w:pPr>
              <w:spacing w:line="276" w:lineRule="auto"/>
              <w:jc w:val="center"/>
            </w:pPr>
            <w:r w:rsidRPr="006C05DA">
              <w:t>38</w:t>
            </w:r>
          </w:p>
        </w:tc>
        <w:tc>
          <w:tcPr>
            <w:tcW w:w="0" w:type="auto"/>
          </w:tcPr>
          <w:p w14:paraId="4C607F2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21</w:t>
            </w:r>
          </w:p>
        </w:tc>
        <w:tc>
          <w:tcPr>
            <w:cnfStyle w:val="000010000000" w:firstRow="0" w:lastRow="0" w:firstColumn="0" w:lastColumn="0" w:oddVBand="1" w:evenVBand="0" w:oddHBand="0" w:evenHBand="0" w:firstRowFirstColumn="0" w:firstRowLastColumn="0" w:lastRowFirstColumn="0" w:lastRowLastColumn="0"/>
            <w:tcW w:w="0" w:type="auto"/>
          </w:tcPr>
          <w:p w14:paraId="2CFA507F" w14:textId="77777777" w:rsidR="006C05DA" w:rsidRPr="006C05DA" w:rsidRDefault="006C05DA" w:rsidP="006C05DA">
            <w:pPr>
              <w:spacing w:line="276" w:lineRule="auto"/>
              <w:jc w:val="center"/>
            </w:pPr>
            <w:r w:rsidRPr="006C05DA">
              <w:t>3</w:t>
            </w:r>
          </w:p>
        </w:tc>
        <w:tc>
          <w:tcPr>
            <w:tcW w:w="0" w:type="auto"/>
          </w:tcPr>
          <w:p w14:paraId="19EEF42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96</w:t>
            </w:r>
          </w:p>
        </w:tc>
        <w:tc>
          <w:tcPr>
            <w:cnfStyle w:val="000010000000" w:firstRow="0" w:lastRow="0" w:firstColumn="0" w:lastColumn="0" w:oddVBand="1" w:evenVBand="0" w:oddHBand="0" w:evenHBand="0" w:firstRowFirstColumn="0" w:firstRowLastColumn="0" w:lastRowFirstColumn="0" w:lastRowLastColumn="0"/>
            <w:tcW w:w="0" w:type="auto"/>
          </w:tcPr>
          <w:p w14:paraId="7F1931BD" w14:textId="77777777" w:rsidR="006C05DA" w:rsidRPr="006C05DA" w:rsidRDefault="006C05DA" w:rsidP="006C05DA">
            <w:pPr>
              <w:spacing w:line="276" w:lineRule="auto"/>
              <w:jc w:val="center"/>
            </w:pPr>
            <w:r w:rsidRPr="006C05DA">
              <w:t>70</w:t>
            </w:r>
          </w:p>
        </w:tc>
        <w:tc>
          <w:tcPr>
            <w:tcW w:w="0" w:type="auto"/>
          </w:tcPr>
          <w:p w14:paraId="04961AF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45</w:t>
            </w:r>
          </w:p>
          <w:p w14:paraId="0D965B8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(56%)</w:t>
            </w:r>
          </w:p>
        </w:tc>
        <w:tc>
          <w:tcPr>
            <w:cnfStyle w:val="000010000000" w:firstRow="0" w:lastRow="0" w:firstColumn="0" w:lastColumn="0" w:oddVBand="1" w:evenVBand="0" w:oddHBand="0" w:evenHBand="0" w:firstRowFirstColumn="0" w:firstRowLastColumn="0" w:lastRowFirstColumn="0" w:lastRowLastColumn="0"/>
            <w:tcW w:w="0" w:type="auto"/>
          </w:tcPr>
          <w:p w14:paraId="5C41973D" w14:textId="77777777" w:rsidR="006C05DA" w:rsidRPr="006C05DA" w:rsidRDefault="006C05DA" w:rsidP="006C05DA">
            <w:pPr>
              <w:spacing w:line="276" w:lineRule="auto"/>
              <w:jc w:val="center"/>
            </w:pPr>
            <w:r w:rsidRPr="006C05DA">
              <w:t>26</w:t>
            </w:r>
          </w:p>
          <w:p w14:paraId="5B53F984" w14:textId="77777777" w:rsidR="006C05DA" w:rsidRPr="006C05DA" w:rsidRDefault="006C05DA" w:rsidP="006C05DA">
            <w:pPr>
              <w:spacing w:line="276" w:lineRule="auto"/>
              <w:jc w:val="center"/>
            </w:pPr>
            <w:r w:rsidRPr="006C05DA">
              <w:t>(32%)</w:t>
            </w:r>
          </w:p>
        </w:tc>
        <w:tc>
          <w:tcPr>
            <w:tcW w:w="0" w:type="auto"/>
          </w:tcPr>
          <w:p w14:paraId="3F982E8B"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10</w:t>
            </w:r>
          </w:p>
          <w:p w14:paraId="4C3E726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(12%)</w:t>
            </w:r>
          </w:p>
        </w:tc>
        <w:tc>
          <w:tcPr>
            <w:cnfStyle w:val="000010000000" w:firstRow="0" w:lastRow="0" w:firstColumn="0" w:lastColumn="0" w:oddVBand="1" w:evenVBand="0" w:oddHBand="0" w:evenHBand="0" w:firstRowFirstColumn="0" w:firstRowLastColumn="0" w:lastRowFirstColumn="0" w:lastRowLastColumn="0"/>
            <w:tcW w:w="0" w:type="auto"/>
          </w:tcPr>
          <w:p w14:paraId="12B8709B" w14:textId="77777777" w:rsidR="006C05DA" w:rsidRPr="006C05DA" w:rsidRDefault="006C05DA" w:rsidP="006C05DA">
            <w:pPr>
              <w:spacing w:line="276" w:lineRule="auto"/>
              <w:jc w:val="center"/>
            </w:pPr>
            <w:r w:rsidRPr="006C05DA">
              <w:t>45</w:t>
            </w:r>
          </w:p>
          <w:p w14:paraId="48C495D7" w14:textId="77777777" w:rsidR="006C05DA" w:rsidRPr="006C05DA" w:rsidRDefault="006C05DA" w:rsidP="006C05DA">
            <w:pPr>
              <w:spacing w:line="276" w:lineRule="auto"/>
              <w:jc w:val="center"/>
            </w:pPr>
            <w:r w:rsidRPr="006C05DA">
              <w:t>(56%)</w:t>
            </w:r>
          </w:p>
        </w:tc>
        <w:tc>
          <w:tcPr>
            <w:tcW w:w="0" w:type="auto"/>
          </w:tcPr>
          <w:p w14:paraId="38B5476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28</w:t>
            </w:r>
          </w:p>
          <w:p w14:paraId="1D80FC4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(34%)</w:t>
            </w:r>
          </w:p>
        </w:tc>
        <w:tc>
          <w:tcPr>
            <w:cnfStyle w:val="000010000000" w:firstRow="0" w:lastRow="0" w:firstColumn="0" w:lastColumn="0" w:oddVBand="1" w:evenVBand="0" w:oddHBand="0" w:evenHBand="0" w:firstRowFirstColumn="0" w:firstRowLastColumn="0" w:lastRowFirstColumn="0" w:lastRowLastColumn="0"/>
            <w:tcW w:w="0" w:type="auto"/>
          </w:tcPr>
          <w:p w14:paraId="785B2308" w14:textId="77777777" w:rsidR="006C05DA" w:rsidRPr="006C05DA" w:rsidRDefault="006C05DA" w:rsidP="006C05DA">
            <w:pPr>
              <w:spacing w:line="276" w:lineRule="auto"/>
              <w:jc w:val="center"/>
            </w:pPr>
            <w:r w:rsidRPr="006C05DA">
              <w:t>8</w:t>
            </w:r>
          </w:p>
          <w:p w14:paraId="5B5BD1AE" w14:textId="77777777" w:rsidR="006C05DA" w:rsidRPr="006C05DA" w:rsidRDefault="006C05DA" w:rsidP="006C05DA">
            <w:pPr>
              <w:spacing w:line="276" w:lineRule="auto"/>
              <w:jc w:val="center"/>
            </w:pPr>
            <w:r w:rsidRPr="006C05DA">
              <w:t>(10%)</w:t>
            </w:r>
          </w:p>
        </w:tc>
      </w:tr>
      <w:tr w:rsidR="00465E21" w:rsidRPr="006C05DA" w14:paraId="3746A083" w14:textId="77777777" w:rsidTr="00AE6424">
        <w:trPr>
          <w:trHeight w:val="287"/>
        </w:trPr>
        <w:tc>
          <w:tcPr>
            <w:cnfStyle w:val="000010000000" w:firstRow="0" w:lastRow="0" w:firstColumn="0" w:lastColumn="0" w:oddVBand="1" w:evenVBand="0" w:oddHBand="0" w:evenHBand="0" w:firstRowFirstColumn="0" w:firstRowLastColumn="0" w:lastRowFirstColumn="0" w:lastRowLastColumn="0"/>
            <w:tcW w:w="0" w:type="auto"/>
            <w:gridSpan w:val="3"/>
          </w:tcPr>
          <w:p w14:paraId="36121060" w14:textId="77777777" w:rsidR="006C05DA" w:rsidRPr="006C05DA" w:rsidRDefault="006C05DA" w:rsidP="006C05DA">
            <w:pPr>
              <w:tabs>
                <w:tab w:val="left" w:pos="833"/>
              </w:tabs>
              <w:spacing w:line="276" w:lineRule="auto"/>
              <w:jc w:val="center"/>
              <w:rPr>
                <w:b/>
              </w:rPr>
            </w:pPr>
            <w:r w:rsidRPr="006C05DA">
              <w:rPr>
                <w:b/>
                <w:spacing w:val="-20"/>
              </w:rPr>
              <w:t xml:space="preserve">Муниципальный показатель </w:t>
            </w:r>
          </w:p>
        </w:tc>
        <w:tc>
          <w:tcPr>
            <w:tcW w:w="0" w:type="auto"/>
          </w:tcPr>
          <w:p w14:paraId="6E0AF5EF"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3589C178" w14:textId="77777777" w:rsidR="006C05DA" w:rsidRPr="006C05DA" w:rsidRDefault="006C05DA" w:rsidP="006C05DA">
            <w:pPr>
              <w:spacing w:line="276" w:lineRule="auto"/>
              <w:jc w:val="center"/>
              <w:rPr>
                <w:b/>
              </w:rPr>
            </w:pPr>
          </w:p>
        </w:tc>
        <w:tc>
          <w:tcPr>
            <w:tcW w:w="0" w:type="auto"/>
          </w:tcPr>
          <w:p w14:paraId="00CFE4F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428EF546" w14:textId="77777777" w:rsidR="006C05DA" w:rsidRPr="006C05DA" w:rsidRDefault="006C05DA" w:rsidP="006C05DA">
            <w:pPr>
              <w:spacing w:line="276" w:lineRule="auto"/>
              <w:jc w:val="center"/>
              <w:rPr>
                <w:b/>
              </w:rPr>
            </w:pPr>
          </w:p>
        </w:tc>
        <w:tc>
          <w:tcPr>
            <w:tcW w:w="0" w:type="auto"/>
          </w:tcPr>
          <w:p w14:paraId="016464B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037856BD" w14:textId="77777777" w:rsidR="006C05DA" w:rsidRPr="006C05DA" w:rsidRDefault="006C05DA" w:rsidP="006C05DA">
            <w:pPr>
              <w:spacing w:line="276" w:lineRule="auto"/>
              <w:jc w:val="center"/>
              <w:rPr>
                <w:b/>
              </w:rPr>
            </w:pPr>
          </w:p>
        </w:tc>
        <w:tc>
          <w:tcPr>
            <w:tcW w:w="0" w:type="auto"/>
            <w:gridSpan w:val="3"/>
          </w:tcPr>
          <w:p w14:paraId="3AA4421D"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4A893360" w14:textId="77777777" w:rsidR="006C05DA" w:rsidRPr="006C05DA" w:rsidRDefault="006C05DA" w:rsidP="006C05DA">
            <w:pPr>
              <w:spacing w:line="276" w:lineRule="auto"/>
              <w:jc w:val="center"/>
              <w:rPr>
                <w:b/>
              </w:rPr>
            </w:pPr>
          </w:p>
        </w:tc>
        <w:tc>
          <w:tcPr>
            <w:tcW w:w="0" w:type="auto"/>
          </w:tcPr>
          <w:p w14:paraId="0C84C67D"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5CBF705E" w14:textId="77777777" w:rsidR="006C05DA" w:rsidRPr="006C05DA" w:rsidRDefault="006C05DA" w:rsidP="006C05DA">
            <w:pPr>
              <w:spacing w:line="276" w:lineRule="auto"/>
              <w:jc w:val="center"/>
              <w:rPr>
                <w:b/>
              </w:rPr>
            </w:pPr>
          </w:p>
        </w:tc>
      </w:tr>
    </w:tbl>
    <w:p w14:paraId="2B889DAE" w14:textId="77777777" w:rsidR="006C05DA" w:rsidRPr="006C05DA" w:rsidRDefault="006C05DA" w:rsidP="006C05DA">
      <w:pPr>
        <w:spacing w:line="276" w:lineRule="auto"/>
        <w:ind w:firstLine="708"/>
        <w:jc w:val="both"/>
      </w:pPr>
      <w:r w:rsidRPr="006C05DA">
        <w:rPr>
          <w:i/>
        </w:rPr>
        <w:t>Вывод.</w:t>
      </w:r>
      <w:r w:rsidRPr="006C05DA">
        <w:t xml:space="preserve"> С итоговым тестом на базовом уровне справились 26% учащихся; на повышенном уровне – 70 %; не справились с базовым уровнем – 4 %. 6 учащихся выполнили работу на максимальное количество баллов -30.Это свидетельствует о том, что учащиеся 3 классов имеют хороший уровень подготовки по русскому языку. </w:t>
      </w:r>
    </w:p>
    <w:p w14:paraId="3315D8C1" w14:textId="77777777" w:rsidR="006C05DA" w:rsidRPr="006C05DA" w:rsidRDefault="006C05DA" w:rsidP="006C05DA">
      <w:pPr>
        <w:spacing w:line="276" w:lineRule="auto"/>
        <w:ind w:firstLine="708"/>
        <w:jc w:val="both"/>
      </w:pPr>
      <w:r w:rsidRPr="006C05DA">
        <w:rPr>
          <w:i/>
        </w:rPr>
        <w:t>Рекомендации.</w:t>
      </w:r>
      <w:r w:rsidRPr="006C05DA">
        <w:t xml:space="preserve"> Учителям необходимо обратить особое внимание на изучение разделов  программы по русскому языку, которые вызвали у учащихся определённые сложности:  «Морфология», «Орфография. Написание слов с корневыми орфограммами»; разработать различные формы контроля над усвоением учебного материала по вышеперечисленным разделам.</w:t>
      </w:r>
    </w:p>
    <w:p w14:paraId="682934F5" w14:textId="77777777" w:rsidR="006C05DA" w:rsidRPr="006C05DA" w:rsidRDefault="006C05DA" w:rsidP="006C05DA">
      <w:pPr>
        <w:spacing w:line="276" w:lineRule="auto"/>
        <w:rPr>
          <w:b/>
          <w:i/>
          <w:spacing w:val="6"/>
        </w:rPr>
      </w:pPr>
      <w:r w:rsidRPr="006C05DA">
        <w:rPr>
          <w:i/>
          <w:spacing w:val="6"/>
        </w:rPr>
        <w:t xml:space="preserve">Таблица №8. Результаты муниципального мониторинга 3 классов </w:t>
      </w:r>
      <w:r w:rsidRPr="006C05DA">
        <w:rPr>
          <w:b/>
          <w:i/>
          <w:spacing w:val="6"/>
        </w:rPr>
        <w:t>по математике (за 4 года)</w:t>
      </w:r>
    </w:p>
    <w:tbl>
      <w:tblPr>
        <w:tblStyle w:val="1-3"/>
        <w:tblW w:w="0" w:type="auto"/>
        <w:tblLook w:val="0000" w:firstRow="0" w:lastRow="0" w:firstColumn="0" w:lastColumn="0" w:noHBand="0" w:noVBand="0"/>
      </w:tblPr>
      <w:tblGrid>
        <w:gridCol w:w="1162"/>
        <w:gridCol w:w="663"/>
        <w:gridCol w:w="1014"/>
        <w:gridCol w:w="556"/>
        <w:gridCol w:w="555"/>
        <w:gridCol w:w="555"/>
        <w:gridCol w:w="555"/>
        <w:gridCol w:w="589"/>
        <w:gridCol w:w="614"/>
        <w:gridCol w:w="742"/>
        <w:gridCol w:w="742"/>
        <w:gridCol w:w="637"/>
        <w:gridCol w:w="742"/>
        <w:gridCol w:w="742"/>
        <w:gridCol w:w="742"/>
      </w:tblGrid>
      <w:tr w:rsidR="006C05DA" w:rsidRPr="006C05DA" w14:paraId="102D770D" w14:textId="77777777" w:rsidTr="00AE6424">
        <w:trPr>
          <w:cnfStyle w:val="000000100000" w:firstRow="0" w:lastRow="0" w:firstColumn="0" w:lastColumn="0" w:oddVBand="0" w:evenVBand="0" w:oddHBand="1" w:evenHBand="0" w:firstRowFirstColumn="0" w:firstRowLastColumn="0" w:lastRowFirstColumn="0" w:lastRowLastColumn="0"/>
          <w:trHeight w:val="396"/>
        </w:trPr>
        <w:tc>
          <w:tcPr>
            <w:cnfStyle w:val="000010000000" w:firstRow="0" w:lastRow="0" w:firstColumn="0" w:lastColumn="0" w:oddVBand="1" w:evenVBand="0" w:oddHBand="0" w:evenHBand="0" w:firstRowFirstColumn="0" w:firstRowLastColumn="0" w:lastRowFirstColumn="0" w:lastRowLastColumn="0"/>
            <w:tcW w:w="0" w:type="auto"/>
            <w:vMerge w:val="restart"/>
          </w:tcPr>
          <w:p w14:paraId="0FE19AD6" w14:textId="77777777" w:rsidR="006C05DA" w:rsidRPr="006C05DA" w:rsidRDefault="006C05DA" w:rsidP="006C05DA">
            <w:pPr>
              <w:spacing w:line="276" w:lineRule="auto"/>
              <w:jc w:val="center"/>
              <w:rPr>
                <w:b/>
              </w:rPr>
            </w:pPr>
            <w:r w:rsidRPr="006C05DA">
              <w:rPr>
                <w:b/>
              </w:rPr>
              <w:t>Класс</w:t>
            </w:r>
          </w:p>
        </w:tc>
        <w:tc>
          <w:tcPr>
            <w:tcW w:w="0" w:type="auto"/>
            <w:vMerge w:val="restart"/>
          </w:tcPr>
          <w:p w14:paraId="5CFDB29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xml:space="preserve">Кол-во уч-ся </w:t>
            </w:r>
          </w:p>
          <w:p w14:paraId="0BB8790A"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3F081A9F" w14:textId="77777777" w:rsidR="006C05DA" w:rsidRPr="006C05DA" w:rsidRDefault="006C05DA" w:rsidP="006C05DA">
            <w:pPr>
              <w:spacing w:line="276" w:lineRule="auto"/>
              <w:jc w:val="center"/>
              <w:rPr>
                <w:b/>
              </w:rPr>
            </w:pPr>
            <w:r w:rsidRPr="006C05DA">
              <w:rPr>
                <w:b/>
              </w:rPr>
              <w:t>Кол-во выполн.</w:t>
            </w:r>
          </w:p>
        </w:tc>
        <w:tc>
          <w:tcPr>
            <w:tcW w:w="0" w:type="auto"/>
            <w:gridSpan w:val="4"/>
            <w:vMerge w:val="restart"/>
          </w:tcPr>
          <w:p w14:paraId="34F2232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Результат</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483A428A" w14:textId="77777777" w:rsidR="006C05DA" w:rsidRPr="006C05DA" w:rsidRDefault="006C05DA" w:rsidP="006C05DA">
            <w:pPr>
              <w:spacing w:line="276" w:lineRule="auto"/>
              <w:jc w:val="center"/>
              <w:rPr>
                <w:b/>
              </w:rPr>
            </w:pPr>
            <w:r w:rsidRPr="006C05DA">
              <w:rPr>
                <w:b/>
              </w:rPr>
              <w:t>% усп.</w:t>
            </w:r>
          </w:p>
        </w:tc>
        <w:tc>
          <w:tcPr>
            <w:tcW w:w="0" w:type="auto"/>
            <w:vMerge w:val="restart"/>
          </w:tcPr>
          <w:p w14:paraId="7E177FA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 кач.</w:t>
            </w:r>
          </w:p>
        </w:tc>
        <w:tc>
          <w:tcPr>
            <w:cnfStyle w:val="000010000000" w:firstRow="0" w:lastRow="0" w:firstColumn="0" w:lastColumn="0" w:oddVBand="1" w:evenVBand="0" w:oddHBand="0" w:evenHBand="0" w:firstRowFirstColumn="0" w:firstRowLastColumn="0" w:lastRowFirstColumn="0" w:lastRowLastColumn="0"/>
            <w:tcW w:w="0" w:type="auto"/>
            <w:gridSpan w:val="6"/>
          </w:tcPr>
          <w:p w14:paraId="6688E323" w14:textId="77777777" w:rsidR="006C05DA" w:rsidRPr="006C05DA" w:rsidRDefault="006C05DA" w:rsidP="006C05DA">
            <w:pPr>
              <w:spacing w:line="276" w:lineRule="auto"/>
              <w:jc w:val="center"/>
              <w:rPr>
                <w:b/>
              </w:rPr>
            </w:pPr>
            <w:r w:rsidRPr="006C05DA">
              <w:rPr>
                <w:b/>
              </w:rPr>
              <w:t xml:space="preserve">Уровень выполнения </w:t>
            </w:r>
          </w:p>
          <w:p w14:paraId="2C7E9BD8" w14:textId="77777777" w:rsidR="006C05DA" w:rsidRPr="006C05DA" w:rsidRDefault="006C05DA" w:rsidP="006C05DA">
            <w:pPr>
              <w:spacing w:line="276" w:lineRule="auto"/>
              <w:jc w:val="center"/>
              <w:rPr>
                <w:b/>
              </w:rPr>
            </w:pPr>
          </w:p>
        </w:tc>
      </w:tr>
      <w:tr w:rsidR="00465E21" w:rsidRPr="006C05DA" w14:paraId="46BC6169" w14:textId="77777777" w:rsidTr="00AE6424">
        <w:trPr>
          <w:trHeight w:val="395"/>
        </w:trPr>
        <w:tc>
          <w:tcPr>
            <w:cnfStyle w:val="000010000000" w:firstRow="0" w:lastRow="0" w:firstColumn="0" w:lastColumn="0" w:oddVBand="1" w:evenVBand="0" w:oddHBand="0" w:evenHBand="0" w:firstRowFirstColumn="0" w:firstRowLastColumn="0" w:lastRowFirstColumn="0" w:lastRowLastColumn="0"/>
            <w:tcW w:w="0" w:type="auto"/>
            <w:vMerge/>
          </w:tcPr>
          <w:p w14:paraId="3B3CEF6F" w14:textId="77777777" w:rsidR="006C05DA" w:rsidRPr="006C05DA" w:rsidRDefault="006C05DA" w:rsidP="006C05DA">
            <w:pPr>
              <w:spacing w:line="276" w:lineRule="auto"/>
              <w:jc w:val="center"/>
              <w:rPr>
                <w:b/>
              </w:rPr>
            </w:pPr>
          </w:p>
        </w:tc>
        <w:tc>
          <w:tcPr>
            <w:tcW w:w="0" w:type="auto"/>
            <w:vMerge/>
          </w:tcPr>
          <w:p w14:paraId="2BBA5AA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27339C25" w14:textId="77777777" w:rsidR="006C05DA" w:rsidRPr="006C05DA" w:rsidRDefault="006C05DA" w:rsidP="006C05DA">
            <w:pPr>
              <w:spacing w:line="276" w:lineRule="auto"/>
              <w:jc w:val="center"/>
              <w:rPr>
                <w:b/>
              </w:rPr>
            </w:pPr>
          </w:p>
        </w:tc>
        <w:tc>
          <w:tcPr>
            <w:tcW w:w="0" w:type="auto"/>
            <w:gridSpan w:val="4"/>
            <w:vMerge/>
          </w:tcPr>
          <w:p w14:paraId="01FA0020"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6EE38671" w14:textId="77777777" w:rsidR="006C05DA" w:rsidRPr="006C05DA" w:rsidRDefault="006C05DA" w:rsidP="006C05DA">
            <w:pPr>
              <w:spacing w:line="276" w:lineRule="auto"/>
              <w:jc w:val="center"/>
              <w:rPr>
                <w:b/>
              </w:rPr>
            </w:pPr>
          </w:p>
        </w:tc>
        <w:tc>
          <w:tcPr>
            <w:tcW w:w="0" w:type="auto"/>
            <w:vMerge/>
          </w:tcPr>
          <w:p w14:paraId="29A98D7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gridSpan w:val="3"/>
          </w:tcPr>
          <w:p w14:paraId="68A42AA6" w14:textId="77777777" w:rsidR="006C05DA" w:rsidRPr="006C05DA" w:rsidRDefault="006C05DA" w:rsidP="006C05DA">
            <w:pPr>
              <w:spacing w:line="276" w:lineRule="auto"/>
              <w:jc w:val="center"/>
              <w:rPr>
                <w:b/>
              </w:rPr>
            </w:pPr>
            <w:r w:rsidRPr="006C05DA">
              <w:rPr>
                <w:b/>
              </w:rPr>
              <w:t>основная часть</w:t>
            </w:r>
          </w:p>
        </w:tc>
        <w:tc>
          <w:tcPr>
            <w:tcW w:w="0" w:type="auto"/>
            <w:gridSpan w:val="3"/>
          </w:tcPr>
          <w:p w14:paraId="7D051325"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6C05DA">
              <w:rPr>
                <w:b/>
              </w:rPr>
              <w:t>дополнительная часть</w:t>
            </w:r>
          </w:p>
        </w:tc>
      </w:tr>
      <w:tr w:rsidR="006C05DA" w:rsidRPr="006C05DA" w14:paraId="3C823DC1" w14:textId="77777777" w:rsidTr="00AE6424">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0" w:type="auto"/>
            <w:vMerge/>
          </w:tcPr>
          <w:p w14:paraId="43F1D36F" w14:textId="77777777" w:rsidR="006C05DA" w:rsidRPr="006C05DA" w:rsidRDefault="006C05DA" w:rsidP="006C05DA">
            <w:pPr>
              <w:spacing w:line="276" w:lineRule="auto"/>
              <w:jc w:val="center"/>
              <w:rPr>
                <w:b/>
              </w:rPr>
            </w:pPr>
          </w:p>
        </w:tc>
        <w:tc>
          <w:tcPr>
            <w:tcW w:w="0" w:type="auto"/>
            <w:vMerge/>
          </w:tcPr>
          <w:p w14:paraId="2F491E7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2321BC14" w14:textId="77777777" w:rsidR="006C05DA" w:rsidRPr="006C05DA" w:rsidRDefault="006C05DA" w:rsidP="006C05DA">
            <w:pPr>
              <w:spacing w:line="276" w:lineRule="auto"/>
              <w:jc w:val="center"/>
              <w:rPr>
                <w:b/>
              </w:rPr>
            </w:pPr>
          </w:p>
        </w:tc>
        <w:tc>
          <w:tcPr>
            <w:tcW w:w="0" w:type="auto"/>
          </w:tcPr>
          <w:p w14:paraId="60391BBD"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"5"</w:t>
            </w:r>
          </w:p>
        </w:tc>
        <w:tc>
          <w:tcPr>
            <w:cnfStyle w:val="000010000000" w:firstRow="0" w:lastRow="0" w:firstColumn="0" w:lastColumn="0" w:oddVBand="1" w:evenVBand="0" w:oddHBand="0" w:evenHBand="0" w:firstRowFirstColumn="0" w:firstRowLastColumn="0" w:lastRowFirstColumn="0" w:lastRowLastColumn="0"/>
            <w:tcW w:w="0" w:type="auto"/>
          </w:tcPr>
          <w:p w14:paraId="09E9FEA6" w14:textId="77777777" w:rsidR="006C05DA" w:rsidRPr="006C05DA" w:rsidRDefault="006C05DA" w:rsidP="006C05DA">
            <w:pPr>
              <w:spacing w:line="276" w:lineRule="auto"/>
              <w:jc w:val="center"/>
              <w:rPr>
                <w:b/>
              </w:rPr>
            </w:pPr>
            <w:r w:rsidRPr="006C05DA">
              <w:rPr>
                <w:b/>
              </w:rPr>
              <w:t>"4"</w:t>
            </w:r>
          </w:p>
        </w:tc>
        <w:tc>
          <w:tcPr>
            <w:tcW w:w="0" w:type="auto"/>
          </w:tcPr>
          <w:p w14:paraId="70DAE9BD"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"3"</w:t>
            </w:r>
          </w:p>
        </w:tc>
        <w:tc>
          <w:tcPr>
            <w:cnfStyle w:val="000010000000" w:firstRow="0" w:lastRow="0" w:firstColumn="0" w:lastColumn="0" w:oddVBand="1" w:evenVBand="0" w:oddHBand="0" w:evenHBand="0" w:firstRowFirstColumn="0" w:firstRowLastColumn="0" w:lastRowFirstColumn="0" w:lastRowLastColumn="0"/>
            <w:tcW w:w="0" w:type="auto"/>
          </w:tcPr>
          <w:p w14:paraId="1945E3C9" w14:textId="77777777" w:rsidR="006C05DA" w:rsidRPr="006C05DA" w:rsidRDefault="006C05DA" w:rsidP="006C05DA">
            <w:pPr>
              <w:spacing w:line="276" w:lineRule="auto"/>
              <w:jc w:val="center"/>
              <w:rPr>
                <w:b/>
              </w:rPr>
            </w:pPr>
            <w:r w:rsidRPr="006C05DA">
              <w:rPr>
                <w:b/>
              </w:rPr>
              <w:t>"2"</w:t>
            </w:r>
          </w:p>
        </w:tc>
        <w:tc>
          <w:tcPr>
            <w:tcW w:w="0" w:type="auto"/>
            <w:vMerge/>
          </w:tcPr>
          <w:p w14:paraId="29404DB1"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vMerge/>
          </w:tcPr>
          <w:p w14:paraId="22F15792" w14:textId="77777777" w:rsidR="006C05DA" w:rsidRPr="006C05DA" w:rsidRDefault="006C05DA" w:rsidP="006C05DA">
            <w:pPr>
              <w:spacing w:line="276" w:lineRule="auto"/>
              <w:jc w:val="center"/>
              <w:rPr>
                <w:b/>
              </w:rPr>
            </w:pPr>
          </w:p>
        </w:tc>
        <w:tc>
          <w:tcPr>
            <w:tcW w:w="0" w:type="auto"/>
          </w:tcPr>
          <w:p w14:paraId="1FB92E7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В</w:t>
            </w:r>
          </w:p>
        </w:tc>
        <w:tc>
          <w:tcPr>
            <w:cnfStyle w:val="000010000000" w:firstRow="0" w:lastRow="0" w:firstColumn="0" w:lastColumn="0" w:oddVBand="1" w:evenVBand="0" w:oddHBand="0" w:evenHBand="0" w:firstRowFirstColumn="0" w:firstRowLastColumn="0" w:lastRowFirstColumn="0" w:lastRowLastColumn="0"/>
            <w:tcW w:w="0" w:type="auto"/>
          </w:tcPr>
          <w:p w14:paraId="1E386E70" w14:textId="77777777" w:rsidR="006C05DA" w:rsidRPr="006C05DA" w:rsidRDefault="006C05DA" w:rsidP="006C05DA">
            <w:pPr>
              <w:spacing w:line="276" w:lineRule="auto"/>
              <w:jc w:val="center"/>
              <w:rPr>
                <w:b/>
              </w:rPr>
            </w:pPr>
            <w:r w:rsidRPr="006C05DA">
              <w:rPr>
                <w:b/>
              </w:rPr>
              <w:t>Б</w:t>
            </w:r>
          </w:p>
        </w:tc>
        <w:tc>
          <w:tcPr>
            <w:tcW w:w="0" w:type="auto"/>
          </w:tcPr>
          <w:p w14:paraId="75F1850B"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Н</w:t>
            </w:r>
          </w:p>
        </w:tc>
        <w:tc>
          <w:tcPr>
            <w:cnfStyle w:val="000010000000" w:firstRow="0" w:lastRow="0" w:firstColumn="0" w:lastColumn="0" w:oddVBand="1" w:evenVBand="0" w:oddHBand="0" w:evenHBand="0" w:firstRowFirstColumn="0" w:firstRowLastColumn="0" w:lastRowFirstColumn="0" w:lastRowLastColumn="0"/>
            <w:tcW w:w="0" w:type="auto"/>
          </w:tcPr>
          <w:p w14:paraId="4D89E657" w14:textId="77777777" w:rsidR="006C05DA" w:rsidRPr="006C05DA" w:rsidRDefault="006C05DA" w:rsidP="006C05DA">
            <w:pPr>
              <w:spacing w:line="276" w:lineRule="auto"/>
              <w:jc w:val="center"/>
              <w:rPr>
                <w:b/>
              </w:rPr>
            </w:pPr>
            <w:r w:rsidRPr="006C05DA">
              <w:rPr>
                <w:b/>
              </w:rPr>
              <w:t>В</w:t>
            </w:r>
          </w:p>
        </w:tc>
        <w:tc>
          <w:tcPr>
            <w:tcW w:w="0" w:type="auto"/>
          </w:tcPr>
          <w:p w14:paraId="3E566E7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6C05DA">
              <w:rPr>
                <w:b/>
              </w:rPr>
              <w:t>Б</w:t>
            </w:r>
          </w:p>
        </w:tc>
        <w:tc>
          <w:tcPr>
            <w:cnfStyle w:val="000010000000" w:firstRow="0" w:lastRow="0" w:firstColumn="0" w:lastColumn="0" w:oddVBand="1" w:evenVBand="0" w:oddHBand="0" w:evenHBand="0" w:firstRowFirstColumn="0" w:firstRowLastColumn="0" w:lastRowFirstColumn="0" w:lastRowLastColumn="0"/>
            <w:tcW w:w="0" w:type="auto"/>
          </w:tcPr>
          <w:p w14:paraId="14D7F943" w14:textId="77777777" w:rsidR="006C05DA" w:rsidRPr="006C05DA" w:rsidRDefault="006C05DA" w:rsidP="006C05DA">
            <w:pPr>
              <w:spacing w:line="276" w:lineRule="auto"/>
              <w:jc w:val="center"/>
              <w:rPr>
                <w:b/>
              </w:rPr>
            </w:pPr>
            <w:r w:rsidRPr="006C05DA">
              <w:rPr>
                <w:b/>
              </w:rPr>
              <w:t>Н</w:t>
            </w:r>
          </w:p>
        </w:tc>
      </w:tr>
      <w:tr w:rsidR="006C05DA" w:rsidRPr="006C05DA" w14:paraId="6C6662B7"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6B87FAB7" w14:textId="77777777" w:rsidR="006C05DA" w:rsidRPr="006C05DA" w:rsidRDefault="006C05DA" w:rsidP="006C05DA">
            <w:pPr>
              <w:spacing w:line="276" w:lineRule="auto"/>
              <w:jc w:val="center"/>
              <w:rPr>
                <w:bCs/>
              </w:rPr>
            </w:pPr>
            <w:r w:rsidRPr="006C05DA">
              <w:rPr>
                <w:b/>
              </w:rPr>
              <w:t>Гимназия 2019-2020 уч.г.</w:t>
            </w:r>
          </w:p>
        </w:tc>
        <w:tc>
          <w:tcPr>
            <w:tcW w:w="0" w:type="auto"/>
          </w:tcPr>
          <w:p w14:paraId="5AAA240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115</w:t>
            </w:r>
          </w:p>
        </w:tc>
        <w:tc>
          <w:tcPr>
            <w:cnfStyle w:val="000010000000" w:firstRow="0" w:lastRow="0" w:firstColumn="0" w:lastColumn="0" w:oddVBand="1" w:evenVBand="0" w:oddHBand="0" w:evenHBand="0" w:firstRowFirstColumn="0" w:firstRowLastColumn="0" w:lastRowFirstColumn="0" w:lastRowLastColumn="0"/>
            <w:tcW w:w="0" w:type="auto"/>
          </w:tcPr>
          <w:p w14:paraId="4C343F5C" w14:textId="77777777" w:rsidR="006C05DA" w:rsidRPr="006C05DA" w:rsidRDefault="006C05DA" w:rsidP="006C05DA">
            <w:pPr>
              <w:spacing w:line="276" w:lineRule="auto"/>
              <w:jc w:val="center"/>
            </w:pPr>
            <w:r w:rsidRPr="006C05DA">
              <w:t>108</w:t>
            </w:r>
          </w:p>
        </w:tc>
        <w:tc>
          <w:tcPr>
            <w:tcW w:w="0" w:type="auto"/>
          </w:tcPr>
          <w:p w14:paraId="0B6F961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39</w:t>
            </w:r>
          </w:p>
        </w:tc>
        <w:tc>
          <w:tcPr>
            <w:cnfStyle w:val="000010000000" w:firstRow="0" w:lastRow="0" w:firstColumn="0" w:lastColumn="0" w:oddVBand="1" w:evenVBand="0" w:oddHBand="0" w:evenHBand="0" w:firstRowFirstColumn="0" w:firstRowLastColumn="0" w:lastRowFirstColumn="0" w:lastRowLastColumn="0"/>
            <w:tcW w:w="0" w:type="auto"/>
          </w:tcPr>
          <w:p w14:paraId="52DD0EB9" w14:textId="77777777" w:rsidR="006C05DA" w:rsidRPr="006C05DA" w:rsidRDefault="006C05DA" w:rsidP="006C05DA">
            <w:pPr>
              <w:spacing w:line="276" w:lineRule="auto"/>
              <w:jc w:val="center"/>
            </w:pPr>
            <w:r w:rsidRPr="006C05DA">
              <w:t>55</w:t>
            </w:r>
          </w:p>
        </w:tc>
        <w:tc>
          <w:tcPr>
            <w:tcW w:w="0" w:type="auto"/>
          </w:tcPr>
          <w:p w14:paraId="058AB56A"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14</w:t>
            </w:r>
          </w:p>
        </w:tc>
        <w:tc>
          <w:tcPr>
            <w:cnfStyle w:val="000010000000" w:firstRow="0" w:lastRow="0" w:firstColumn="0" w:lastColumn="0" w:oddVBand="1" w:evenVBand="0" w:oddHBand="0" w:evenHBand="0" w:firstRowFirstColumn="0" w:firstRowLastColumn="0" w:lastRowFirstColumn="0" w:lastRowLastColumn="0"/>
            <w:tcW w:w="0" w:type="auto"/>
          </w:tcPr>
          <w:p w14:paraId="355E4DB2" w14:textId="77777777" w:rsidR="006C05DA" w:rsidRPr="006C05DA" w:rsidRDefault="006C05DA" w:rsidP="006C05DA">
            <w:pPr>
              <w:spacing w:line="276" w:lineRule="auto"/>
              <w:jc w:val="center"/>
            </w:pPr>
            <w:r w:rsidRPr="006C05DA">
              <w:t>0</w:t>
            </w:r>
          </w:p>
        </w:tc>
        <w:tc>
          <w:tcPr>
            <w:tcW w:w="0" w:type="auto"/>
          </w:tcPr>
          <w:p w14:paraId="7DD76340"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100</w:t>
            </w:r>
          </w:p>
        </w:tc>
        <w:tc>
          <w:tcPr>
            <w:cnfStyle w:val="000010000000" w:firstRow="0" w:lastRow="0" w:firstColumn="0" w:lastColumn="0" w:oddVBand="1" w:evenVBand="0" w:oddHBand="0" w:evenHBand="0" w:firstRowFirstColumn="0" w:firstRowLastColumn="0" w:lastRowFirstColumn="0" w:lastRowLastColumn="0"/>
            <w:tcW w:w="0" w:type="auto"/>
          </w:tcPr>
          <w:p w14:paraId="4B079A4A" w14:textId="77777777" w:rsidR="006C05DA" w:rsidRPr="006C05DA" w:rsidRDefault="006C05DA" w:rsidP="006C05DA">
            <w:pPr>
              <w:spacing w:line="276" w:lineRule="auto"/>
              <w:jc w:val="center"/>
            </w:pPr>
            <w:r w:rsidRPr="006C05DA">
              <w:t>87</w:t>
            </w:r>
          </w:p>
        </w:tc>
        <w:tc>
          <w:tcPr>
            <w:tcW w:w="0" w:type="auto"/>
          </w:tcPr>
          <w:p w14:paraId="7DB6F573"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107</w:t>
            </w:r>
          </w:p>
          <w:p w14:paraId="6EF3448B"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(99%)</w:t>
            </w:r>
          </w:p>
        </w:tc>
        <w:tc>
          <w:tcPr>
            <w:cnfStyle w:val="000010000000" w:firstRow="0" w:lastRow="0" w:firstColumn="0" w:lastColumn="0" w:oddVBand="1" w:evenVBand="0" w:oddHBand="0" w:evenHBand="0" w:firstRowFirstColumn="0" w:firstRowLastColumn="0" w:lastRowFirstColumn="0" w:lastRowLastColumn="0"/>
            <w:tcW w:w="0" w:type="auto"/>
          </w:tcPr>
          <w:p w14:paraId="05998DCC" w14:textId="77777777" w:rsidR="006C05DA" w:rsidRPr="006C05DA" w:rsidRDefault="006C05DA" w:rsidP="006C05DA">
            <w:pPr>
              <w:spacing w:line="276" w:lineRule="auto"/>
              <w:jc w:val="center"/>
            </w:pPr>
            <w:r w:rsidRPr="006C05DA">
              <w:t>1</w:t>
            </w:r>
          </w:p>
          <w:p w14:paraId="6EE183FA" w14:textId="77777777" w:rsidR="006C05DA" w:rsidRPr="006C05DA" w:rsidRDefault="006C05DA" w:rsidP="006C05DA">
            <w:pPr>
              <w:spacing w:line="276" w:lineRule="auto"/>
              <w:jc w:val="center"/>
            </w:pPr>
            <w:r w:rsidRPr="006C05DA">
              <w:t>(1%)</w:t>
            </w:r>
          </w:p>
        </w:tc>
        <w:tc>
          <w:tcPr>
            <w:tcW w:w="0" w:type="auto"/>
          </w:tcPr>
          <w:p w14:paraId="5C9108DA"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0</w:t>
            </w:r>
          </w:p>
        </w:tc>
        <w:tc>
          <w:tcPr>
            <w:cnfStyle w:val="000010000000" w:firstRow="0" w:lastRow="0" w:firstColumn="0" w:lastColumn="0" w:oddVBand="1" w:evenVBand="0" w:oddHBand="0" w:evenHBand="0" w:firstRowFirstColumn="0" w:firstRowLastColumn="0" w:lastRowFirstColumn="0" w:lastRowLastColumn="0"/>
            <w:tcW w:w="0" w:type="auto"/>
          </w:tcPr>
          <w:p w14:paraId="430D76ED" w14:textId="77777777" w:rsidR="006C05DA" w:rsidRPr="006C05DA" w:rsidRDefault="006C05DA" w:rsidP="006C05DA">
            <w:pPr>
              <w:spacing w:line="276" w:lineRule="auto"/>
              <w:jc w:val="center"/>
            </w:pPr>
            <w:r w:rsidRPr="006C05DA">
              <w:t>73</w:t>
            </w:r>
          </w:p>
          <w:p w14:paraId="769832DE" w14:textId="77777777" w:rsidR="006C05DA" w:rsidRPr="006C05DA" w:rsidRDefault="006C05DA" w:rsidP="006C05DA">
            <w:pPr>
              <w:spacing w:line="276" w:lineRule="auto"/>
              <w:jc w:val="center"/>
            </w:pPr>
            <w:r w:rsidRPr="006C05DA">
              <w:t>(68%)</w:t>
            </w:r>
          </w:p>
        </w:tc>
        <w:tc>
          <w:tcPr>
            <w:tcW w:w="0" w:type="auto"/>
          </w:tcPr>
          <w:p w14:paraId="47E4678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27</w:t>
            </w:r>
          </w:p>
          <w:p w14:paraId="2063BF9E"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(25%)</w:t>
            </w:r>
          </w:p>
        </w:tc>
        <w:tc>
          <w:tcPr>
            <w:cnfStyle w:val="000010000000" w:firstRow="0" w:lastRow="0" w:firstColumn="0" w:lastColumn="0" w:oddVBand="1" w:evenVBand="0" w:oddHBand="0" w:evenHBand="0" w:firstRowFirstColumn="0" w:firstRowLastColumn="0" w:lastRowFirstColumn="0" w:lastRowLastColumn="0"/>
            <w:tcW w:w="0" w:type="auto"/>
          </w:tcPr>
          <w:p w14:paraId="2DBADEA0" w14:textId="77777777" w:rsidR="006C05DA" w:rsidRPr="006C05DA" w:rsidRDefault="006C05DA" w:rsidP="006C05DA">
            <w:pPr>
              <w:spacing w:line="276" w:lineRule="auto"/>
              <w:jc w:val="center"/>
            </w:pPr>
            <w:r w:rsidRPr="006C05DA">
              <w:t>8</w:t>
            </w:r>
          </w:p>
          <w:p w14:paraId="74FB6BE0" w14:textId="77777777" w:rsidR="006C05DA" w:rsidRPr="006C05DA" w:rsidRDefault="006C05DA" w:rsidP="006C05DA">
            <w:pPr>
              <w:spacing w:line="276" w:lineRule="auto"/>
              <w:jc w:val="center"/>
            </w:pPr>
            <w:r w:rsidRPr="006C05DA">
              <w:t>(7%)</w:t>
            </w:r>
          </w:p>
        </w:tc>
      </w:tr>
      <w:tr w:rsidR="006C05DA" w:rsidRPr="006C05DA" w14:paraId="044FC4A6" w14:textId="77777777" w:rsidTr="00AE6424">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2EE5E784" w14:textId="77777777" w:rsidR="006C05DA" w:rsidRPr="006C05DA" w:rsidRDefault="006C05DA" w:rsidP="006C05DA">
            <w:pPr>
              <w:spacing w:line="276" w:lineRule="auto"/>
              <w:jc w:val="center"/>
              <w:rPr>
                <w:bCs/>
              </w:rPr>
            </w:pPr>
            <w:r w:rsidRPr="006C05DA">
              <w:rPr>
                <w:b/>
              </w:rPr>
              <w:t>Гимназия 2020-2021 уч.г.</w:t>
            </w:r>
          </w:p>
        </w:tc>
        <w:tc>
          <w:tcPr>
            <w:tcW w:w="0" w:type="auto"/>
          </w:tcPr>
          <w:p w14:paraId="44EF6F1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110</w:t>
            </w:r>
          </w:p>
        </w:tc>
        <w:tc>
          <w:tcPr>
            <w:cnfStyle w:val="000010000000" w:firstRow="0" w:lastRow="0" w:firstColumn="0" w:lastColumn="0" w:oddVBand="1" w:evenVBand="0" w:oddHBand="0" w:evenHBand="0" w:firstRowFirstColumn="0" w:firstRowLastColumn="0" w:lastRowFirstColumn="0" w:lastRowLastColumn="0"/>
            <w:tcW w:w="0" w:type="auto"/>
          </w:tcPr>
          <w:p w14:paraId="3086CCA2" w14:textId="77777777" w:rsidR="006C05DA" w:rsidRPr="006C05DA" w:rsidRDefault="006C05DA" w:rsidP="006C05DA">
            <w:pPr>
              <w:spacing w:line="276" w:lineRule="auto"/>
              <w:jc w:val="center"/>
            </w:pPr>
            <w:r w:rsidRPr="006C05DA">
              <w:t>104</w:t>
            </w:r>
          </w:p>
        </w:tc>
        <w:tc>
          <w:tcPr>
            <w:tcW w:w="0" w:type="auto"/>
          </w:tcPr>
          <w:p w14:paraId="3E652A8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51</w:t>
            </w:r>
          </w:p>
        </w:tc>
        <w:tc>
          <w:tcPr>
            <w:cnfStyle w:val="000010000000" w:firstRow="0" w:lastRow="0" w:firstColumn="0" w:lastColumn="0" w:oddVBand="1" w:evenVBand="0" w:oddHBand="0" w:evenHBand="0" w:firstRowFirstColumn="0" w:firstRowLastColumn="0" w:lastRowFirstColumn="0" w:lastRowLastColumn="0"/>
            <w:tcW w:w="0" w:type="auto"/>
          </w:tcPr>
          <w:p w14:paraId="4A1E8345" w14:textId="77777777" w:rsidR="006C05DA" w:rsidRPr="006C05DA" w:rsidRDefault="006C05DA" w:rsidP="006C05DA">
            <w:pPr>
              <w:spacing w:line="276" w:lineRule="auto"/>
              <w:jc w:val="center"/>
            </w:pPr>
            <w:r w:rsidRPr="006C05DA">
              <w:t>52</w:t>
            </w:r>
          </w:p>
        </w:tc>
        <w:tc>
          <w:tcPr>
            <w:tcW w:w="0" w:type="auto"/>
          </w:tcPr>
          <w:p w14:paraId="0F9EC74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w:t>
            </w:r>
          </w:p>
        </w:tc>
        <w:tc>
          <w:tcPr>
            <w:cnfStyle w:val="000010000000" w:firstRow="0" w:lastRow="0" w:firstColumn="0" w:lastColumn="0" w:oddVBand="1" w:evenVBand="0" w:oddHBand="0" w:evenHBand="0" w:firstRowFirstColumn="0" w:firstRowLastColumn="0" w:lastRowFirstColumn="0" w:lastRowLastColumn="0"/>
            <w:tcW w:w="0" w:type="auto"/>
          </w:tcPr>
          <w:p w14:paraId="5950E1FD" w14:textId="77777777" w:rsidR="006C05DA" w:rsidRPr="006C05DA" w:rsidRDefault="006C05DA" w:rsidP="006C05DA">
            <w:pPr>
              <w:spacing w:line="276" w:lineRule="auto"/>
              <w:jc w:val="center"/>
            </w:pPr>
            <w:r w:rsidRPr="006C05DA">
              <w:t>0</w:t>
            </w:r>
          </w:p>
        </w:tc>
        <w:tc>
          <w:tcPr>
            <w:tcW w:w="0" w:type="auto"/>
          </w:tcPr>
          <w:p w14:paraId="0EFA7AE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100</w:t>
            </w:r>
          </w:p>
        </w:tc>
        <w:tc>
          <w:tcPr>
            <w:cnfStyle w:val="000010000000" w:firstRow="0" w:lastRow="0" w:firstColumn="0" w:lastColumn="0" w:oddVBand="1" w:evenVBand="0" w:oddHBand="0" w:evenHBand="0" w:firstRowFirstColumn="0" w:firstRowLastColumn="0" w:lastRowFirstColumn="0" w:lastRowLastColumn="0"/>
            <w:tcW w:w="0" w:type="auto"/>
          </w:tcPr>
          <w:p w14:paraId="3A49E183" w14:textId="77777777" w:rsidR="006C05DA" w:rsidRPr="006C05DA" w:rsidRDefault="006C05DA" w:rsidP="006C05DA">
            <w:pPr>
              <w:spacing w:line="276" w:lineRule="auto"/>
              <w:jc w:val="center"/>
            </w:pPr>
            <w:r w:rsidRPr="006C05DA">
              <w:t>99</w:t>
            </w:r>
          </w:p>
        </w:tc>
        <w:tc>
          <w:tcPr>
            <w:tcW w:w="0" w:type="auto"/>
          </w:tcPr>
          <w:p w14:paraId="3F5D2027"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99</w:t>
            </w:r>
          </w:p>
          <w:p w14:paraId="72A74F88"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(95%)</w:t>
            </w:r>
          </w:p>
        </w:tc>
        <w:tc>
          <w:tcPr>
            <w:cnfStyle w:val="000010000000" w:firstRow="0" w:lastRow="0" w:firstColumn="0" w:lastColumn="0" w:oddVBand="1" w:evenVBand="0" w:oddHBand="0" w:evenHBand="0" w:firstRowFirstColumn="0" w:firstRowLastColumn="0" w:lastRowFirstColumn="0" w:lastRowLastColumn="0"/>
            <w:tcW w:w="0" w:type="auto"/>
          </w:tcPr>
          <w:p w14:paraId="17A30CAB" w14:textId="77777777" w:rsidR="006C05DA" w:rsidRPr="006C05DA" w:rsidRDefault="006C05DA" w:rsidP="006C05DA">
            <w:pPr>
              <w:spacing w:line="276" w:lineRule="auto"/>
              <w:jc w:val="center"/>
            </w:pPr>
            <w:r w:rsidRPr="006C05DA">
              <w:t>5</w:t>
            </w:r>
          </w:p>
          <w:p w14:paraId="6529C420" w14:textId="77777777" w:rsidR="006C05DA" w:rsidRPr="006C05DA" w:rsidRDefault="006C05DA" w:rsidP="006C05DA">
            <w:pPr>
              <w:spacing w:line="276" w:lineRule="auto"/>
              <w:jc w:val="center"/>
            </w:pPr>
            <w:r w:rsidRPr="006C05DA">
              <w:t>(5%)</w:t>
            </w:r>
          </w:p>
        </w:tc>
        <w:tc>
          <w:tcPr>
            <w:tcW w:w="0" w:type="auto"/>
          </w:tcPr>
          <w:p w14:paraId="0E55EED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0</w:t>
            </w:r>
          </w:p>
          <w:p w14:paraId="11B7B70C"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(0%)</w:t>
            </w:r>
          </w:p>
        </w:tc>
        <w:tc>
          <w:tcPr>
            <w:cnfStyle w:val="000010000000" w:firstRow="0" w:lastRow="0" w:firstColumn="0" w:lastColumn="0" w:oddVBand="1" w:evenVBand="0" w:oddHBand="0" w:evenHBand="0" w:firstRowFirstColumn="0" w:firstRowLastColumn="0" w:lastRowFirstColumn="0" w:lastRowLastColumn="0"/>
            <w:tcW w:w="0" w:type="auto"/>
          </w:tcPr>
          <w:p w14:paraId="4FF60925" w14:textId="77777777" w:rsidR="006C05DA" w:rsidRPr="006C05DA" w:rsidRDefault="006C05DA" w:rsidP="006C05DA">
            <w:pPr>
              <w:spacing w:line="276" w:lineRule="auto"/>
              <w:jc w:val="center"/>
            </w:pPr>
            <w:r w:rsidRPr="006C05DA">
              <w:t>97</w:t>
            </w:r>
          </w:p>
          <w:p w14:paraId="2CC9BCB7" w14:textId="77777777" w:rsidR="006C05DA" w:rsidRPr="006C05DA" w:rsidRDefault="006C05DA" w:rsidP="006C05DA">
            <w:pPr>
              <w:spacing w:line="276" w:lineRule="auto"/>
              <w:jc w:val="center"/>
            </w:pPr>
            <w:r w:rsidRPr="006C05DA">
              <w:t>(93%)</w:t>
            </w:r>
          </w:p>
        </w:tc>
        <w:tc>
          <w:tcPr>
            <w:tcW w:w="0" w:type="auto"/>
          </w:tcPr>
          <w:p w14:paraId="52597E0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7</w:t>
            </w:r>
          </w:p>
          <w:p w14:paraId="4E442882"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(7%)</w:t>
            </w:r>
          </w:p>
        </w:tc>
        <w:tc>
          <w:tcPr>
            <w:cnfStyle w:val="000010000000" w:firstRow="0" w:lastRow="0" w:firstColumn="0" w:lastColumn="0" w:oddVBand="1" w:evenVBand="0" w:oddHBand="0" w:evenHBand="0" w:firstRowFirstColumn="0" w:firstRowLastColumn="0" w:lastRowFirstColumn="0" w:lastRowLastColumn="0"/>
            <w:tcW w:w="0" w:type="auto"/>
          </w:tcPr>
          <w:p w14:paraId="27D2E0E4" w14:textId="77777777" w:rsidR="006C05DA" w:rsidRPr="006C05DA" w:rsidRDefault="006C05DA" w:rsidP="006C05DA">
            <w:pPr>
              <w:spacing w:line="276" w:lineRule="auto"/>
              <w:jc w:val="center"/>
            </w:pPr>
            <w:r w:rsidRPr="006C05DA">
              <w:t>0</w:t>
            </w:r>
          </w:p>
          <w:p w14:paraId="600A4040" w14:textId="77777777" w:rsidR="006C05DA" w:rsidRPr="006C05DA" w:rsidRDefault="006C05DA" w:rsidP="006C05DA">
            <w:pPr>
              <w:spacing w:line="276" w:lineRule="auto"/>
              <w:jc w:val="center"/>
            </w:pPr>
            <w:r w:rsidRPr="006C05DA">
              <w:t>(0%)</w:t>
            </w:r>
          </w:p>
        </w:tc>
      </w:tr>
      <w:tr w:rsidR="006C05DA" w:rsidRPr="006C05DA" w14:paraId="710D2A7F" w14:textId="77777777" w:rsidTr="00AE6424">
        <w:trPr>
          <w:trHeight w:val="351"/>
        </w:trPr>
        <w:tc>
          <w:tcPr>
            <w:cnfStyle w:val="000010000000" w:firstRow="0" w:lastRow="0" w:firstColumn="0" w:lastColumn="0" w:oddVBand="1" w:evenVBand="0" w:oddHBand="0" w:evenHBand="0" w:firstRowFirstColumn="0" w:firstRowLastColumn="0" w:lastRowFirstColumn="0" w:lastRowLastColumn="0"/>
            <w:tcW w:w="0" w:type="auto"/>
          </w:tcPr>
          <w:p w14:paraId="0337CF47" w14:textId="77777777" w:rsidR="006C05DA" w:rsidRPr="006C05DA" w:rsidRDefault="006C05DA" w:rsidP="006C05DA">
            <w:pPr>
              <w:spacing w:line="276" w:lineRule="auto"/>
              <w:jc w:val="center"/>
              <w:rPr>
                <w:bCs/>
              </w:rPr>
            </w:pPr>
            <w:r w:rsidRPr="006C05DA">
              <w:rPr>
                <w:b/>
              </w:rPr>
              <w:t>Гимназия 2021-2022 уч.г.</w:t>
            </w:r>
          </w:p>
        </w:tc>
        <w:tc>
          <w:tcPr>
            <w:tcW w:w="0" w:type="auto"/>
          </w:tcPr>
          <w:p w14:paraId="0F17886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93</w:t>
            </w:r>
          </w:p>
        </w:tc>
        <w:tc>
          <w:tcPr>
            <w:cnfStyle w:val="000010000000" w:firstRow="0" w:lastRow="0" w:firstColumn="0" w:lastColumn="0" w:oddVBand="1" w:evenVBand="0" w:oddHBand="0" w:evenHBand="0" w:firstRowFirstColumn="0" w:firstRowLastColumn="0" w:lastRowFirstColumn="0" w:lastRowLastColumn="0"/>
            <w:tcW w:w="0" w:type="auto"/>
          </w:tcPr>
          <w:p w14:paraId="14D86DFA" w14:textId="77777777" w:rsidR="006C05DA" w:rsidRPr="006C05DA" w:rsidRDefault="006C05DA" w:rsidP="006C05DA">
            <w:pPr>
              <w:spacing w:line="276" w:lineRule="auto"/>
              <w:jc w:val="center"/>
            </w:pPr>
            <w:r w:rsidRPr="006C05DA">
              <w:t>88</w:t>
            </w:r>
          </w:p>
        </w:tc>
        <w:tc>
          <w:tcPr>
            <w:tcW w:w="0" w:type="auto"/>
          </w:tcPr>
          <w:p w14:paraId="4DFFCDC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19</w:t>
            </w:r>
          </w:p>
        </w:tc>
        <w:tc>
          <w:tcPr>
            <w:cnfStyle w:val="000010000000" w:firstRow="0" w:lastRow="0" w:firstColumn="0" w:lastColumn="0" w:oddVBand="1" w:evenVBand="0" w:oddHBand="0" w:evenHBand="0" w:firstRowFirstColumn="0" w:firstRowLastColumn="0" w:lastRowFirstColumn="0" w:lastRowLastColumn="0"/>
            <w:tcW w:w="0" w:type="auto"/>
          </w:tcPr>
          <w:p w14:paraId="69867A2C" w14:textId="77777777" w:rsidR="006C05DA" w:rsidRPr="006C05DA" w:rsidRDefault="006C05DA" w:rsidP="006C05DA">
            <w:pPr>
              <w:spacing w:line="276" w:lineRule="auto"/>
              <w:jc w:val="center"/>
            </w:pPr>
            <w:r w:rsidRPr="006C05DA">
              <w:t>47</w:t>
            </w:r>
          </w:p>
        </w:tc>
        <w:tc>
          <w:tcPr>
            <w:tcW w:w="0" w:type="auto"/>
          </w:tcPr>
          <w:p w14:paraId="6709E83D"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19</w:t>
            </w:r>
          </w:p>
        </w:tc>
        <w:tc>
          <w:tcPr>
            <w:cnfStyle w:val="000010000000" w:firstRow="0" w:lastRow="0" w:firstColumn="0" w:lastColumn="0" w:oddVBand="1" w:evenVBand="0" w:oddHBand="0" w:evenHBand="0" w:firstRowFirstColumn="0" w:firstRowLastColumn="0" w:lastRowFirstColumn="0" w:lastRowLastColumn="0"/>
            <w:tcW w:w="0" w:type="auto"/>
          </w:tcPr>
          <w:p w14:paraId="021F487A" w14:textId="77777777" w:rsidR="006C05DA" w:rsidRPr="006C05DA" w:rsidRDefault="006C05DA" w:rsidP="006C05DA">
            <w:pPr>
              <w:spacing w:line="276" w:lineRule="auto"/>
              <w:jc w:val="center"/>
            </w:pPr>
            <w:r w:rsidRPr="006C05DA">
              <w:t>3</w:t>
            </w:r>
          </w:p>
        </w:tc>
        <w:tc>
          <w:tcPr>
            <w:tcW w:w="0" w:type="auto"/>
          </w:tcPr>
          <w:p w14:paraId="052C1B68"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97</w:t>
            </w:r>
          </w:p>
        </w:tc>
        <w:tc>
          <w:tcPr>
            <w:cnfStyle w:val="000010000000" w:firstRow="0" w:lastRow="0" w:firstColumn="0" w:lastColumn="0" w:oddVBand="1" w:evenVBand="0" w:oddHBand="0" w:evenHBand="0" w:firstRowFirstColumn="0" w:firstRowLastColumn="0" w:lastRowFirstColumn="0" w:lastRowLastColumn="0"/>
            <w:tcW w:w="0" w:type="auto"/>
          </w:tcPr>
          <w:p w14:paraId="08242946" w14:textId="77777777" w:rsidR="006C05DA" w:rsidRPr="006C05DA" w:rsidRDefault="006C05DA" w:rsidP="006C05DA">
            <w:pPr>
              <w:spacing w:line="276" w:lineRule="auto"/>
              <w:jc w:val="center"/>
            </w:pPr>
            <w:r w:rsidRPr="006C05DA">
              <w:t>75</w:t>
            </w:r>
          </w:p>
        </w:tc>
        <w:tc>
          <w:tcPr>
            <w:tcW w:w="0" w:type="auto"/>
          </w:tcPr>
          <w:p w14:paraId="6E500748"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77</w:t>
            </w:r>
          </w:p>
          <w:p w14:paraId="0F345431"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(88%)</w:t>
            </w:r>
          </w:p>
        </w:tc>
        <w:tc>
          <w:tcPr>
            <w:cnfStyle w:val="000010000000" w:firstRow="0" w:lastRow="0" w:firstColumn="0" w:lastColumn="0" w:oddVBand="1" w:evenVBand="0" w:oddHBand="0" w:evenHBand="0" w:firstRowFirstColumn="0" w:firstRowLastColumn="0" w:lastRowFirstColumn="0" w:lastRowLastColumn="0"/>
            <w:tcW w:w="0" w:type="auto"/>
          </w:tcPr>
          <w:p w14:paraId="658E921F" w14:textId="77777777" w:rsidR="006C05DA" w:rsidRPr="006C05DA" w:rsidRDefault="006C05DA" w:rsidP="006C05DA">
            <w:pPr>
              <w:spacing w:line="276" w:lineRule="auto"/>
              <w:jc w:val="center"/>
            </w:pPr>
            <w:r w:rsidRPr="006C05DA">
              <w:t>9</w:t>
            </w:r>
          </w:p>
          <w:p w14:paraId="2988A38D" w14:textId="77777777" w:rsidR="006C05DA" w:rsidRPr="006C05DA" w:rsidRDefault="006C05DA" w:rsidP="006C05DA">
            <w:pPr>
              <w:spacing w:line="276" w:lineRule="auto"/>
              <w:jc w:val="center"/>
            </w:pPr>
            <w:r w:rsidRPr="006C05DA">
              <w:t>(10%)</w:t>
            </w:r>
          </w:p>
        </w:tc>
        <w:tc>
          <w:tcPr>
            <w:tcW w:w="0" w:type="auto"/>
          </w:tcPr>
          <w:p w14:paraId="79F72E7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w:t>
            </w:r>
          </w:p>
          <w:p w14:paraId="1ABE67B2"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(2%)</w:t>
            </w:r>
          </w:p>
        </w:tc>
        <w:tc>
          <w:tcPr>
            <w:cnfStyle w:val="000010000000" w:firstRow="0" w:lastRow="0" w:firstColumn="0" w:lastColumn="0" w:oddVBand="1" w:evenVBand="0" w:oddHBand="0" w:evenHBand="0" w:firstRowFirstColumn="0" w:firstRowLastColumn="0" w:lastRowFirstColumn="0" w:lastRowLastColumn="0"/>
            <w:tcW w:w="0" w:type="auto"/>
          </w:tcPr>
          <w:p w14:paraId="159CD0D6" w14:textId="77777777" w:rsidR="006C05DA" w:rsidRPr="006C05DA" w:rsidRDefault="006C05DA" w:rsidP="006C05DA">
            <w:pPr>
              <w:spacing w:line="276" w:lineRule="auto"/>
              <w:jc w:val="center"/>
            </w:pPr>
            <w:r w:rsidRPr="006C05DA">
              <w:t>37</w:t>
            </w:r>
          </w:p>
          <w:p w14:paraId="3C046BEC" w14:textId="77777777" w:rsidR="006C05DA" w:rsidRPr="006C05DA" w:rsidRDefault="006C05DA" w:rsidP="006C05DA">
            <w:pPr>
              <w:spacing w:line="276" w:lineRule="auto"/>
              <w:jc w:val="center"/>
            </w:pPr>
            <w:r w:rsidRPr="006C05DA">
              <w:t>(42%)</w:t>
            </w:r>
          </w:p>
        </w:tc>
        <w:tc>
          <w:tcPr>
            <w:tcW w:w="0" w:type="auto"/>
          </w:tcPr>
          <w:p w14:paraId="10AD0FD5"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39</w:t>
            </w:r>
          </w:p>
          <w:p w14:paraId="5A4522B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pPr>
            <w:r w:rsidRPr="006C05DA">
              <w:t>(44%)</w:t>
            </w:r>
          </w:p>
        </w:tc>
        <w:tc>
          <w:tcPr>
            <w:cnfStyle w:val="000010000000" w:firstRow="0" w:lastRow="0" w:firstColumn="0" w:lastColumn="0" w:oddVBand="1" w:evenVBand="0" w:oddHBand="0" w:evenHBand="0" w:firstRowFirstColumn="0" w:firstRowLastColumn="0" w:lastRowFirstColumn="0" w:lastRowLastColumn="0"/>
            <w:tcW w:w="0" w:type="auto"/>
          </w:tcPr>
          <w:p w14:paraId="29519322" w14:textId="77777777" w:rsidR="006C05DA" w:rsidRPr="006C05DA" w:rsidRDefault="006C05DA" w:rsidP="006C05DA">
            <w:pPr>
              <w:spacing w:line="276" w:lineRule="auto"/>
              <w:jc w:val="center"/>
            </w:pPr>
            <w:r w:rsidRPr="006C05DA">
              <w:t>12</w:t>
            </w:r>
          </w:p>
          <w:p w14:paraId="39865239" w14:textId="77777777" w:rsidR="006C05DA" w:rsidRPr="006C05DA" w:rsidRDefault="006C05DA" w:rsidP="006C05DA">
            <w:pPr>
              <w:spacing w:line="276" w:lineRule="auto"/>
              <w:jc w:val="center"/>
            </w:pPr>
            <w:r w:rsidRPr="006C05DA">
              <w:t>(14%)</w:t>
            </w:r>
          </w:p>
        </w:tc>
      </w:tr>
      <w:tr w:rsidR="006C05DA" w:rsidRPr="006C05DA" w14:paraId="2135311D" w14:textId="77777777" w:rsidTr="00AE6424">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14:paraId="21244984" w14:textId="77777777" w:rsidR="006C05DA" w:rsidRPr="006C05DA" w:rsidRDefault="006C05DA" w:rsidP="006C05DA">
            <w:pPr>
              <w:spacing w:line="276" w:lineRule="auto"/>
              <w:jc w:val="center"/>
              <w:rPr>
                <w:b/>
              </w:rPr>
            </w:pPr>
            <w:r w:rsidRPr="006C05DA">
              <w:rPr>
                <w:b/>
              </w:rPr>
              <w:lastRenderedPageBreak/>
              <w:t>Гимназия 2022-2023 уч.г.</w:t>
            </w:r>
          </w:p>
        </w:tc>
        <w:tc>
          <w:tcPr>
            <w:tcW w:w="0" w:type="auto"/>
          </w:tcPr>
          <w:p w14:paraId="08251EB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90</w:t>
            </w:r>
          </w:p>
        </w:tc>
        <w:tc>
          <w:tcPr>
            <w:cnfStyle w:val="000010000000" w:firstRow="0" w:lastRow="0" w:firstColumn="0" w:lastColumn="0" w:oddVBand="1" w:evenVBand="0" w:oddHBand="0" w:evenHBand="0" w:firstRowFirstColumn="0" w:firstRowLastColumn="0" w:lastRowFirstColumn="0" w:lastRowLastColumn="0"/>
            <w:tcW w:w="0" w:type="auto"/>
          </w:tcPr>
          <w:p w14:paraId="13179963" w14:textId="77777777" w:rsidR="006C05DA" w:rsidRPr="006C05DA" w:rsidRDefault="006C05DA" w:rsidP="006C05DA">
            <w:pPr>
              <w:spacing w:line="276" w:lineRule="auto"/>
              <w:jc w:val="center"/>
            </w:pPr>
            <w:r w:rsidRPr="006C05DA">
              <w:t>83</w:t>
            </w:r>
          </w:p>
        </w:tc>
        <w:tc>
          <w:tcPr>
            <w:tcW w:w="0" w:type="auto"/>
          </w:tcPr>
          <w:p w14:paraId="0B64351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15</w:t>
            </w:r>
          </w:p>
        </w:tc>
        <w:tc>
          <w:tcPr>
            <w:cnfStyle w:val="000010000000" w:firstRow="0" w:lastRow="0" w:firstColumn="0" w:lastColumn="0" w:oddVBand="1" w:evenVBand="0" w:oddHBand="0" w:evenHBand="0" w:firstRowFirstColumn="0" w:firstRowLastColumn="0" w:lastRowFirstColumn="0" w:lastRowLastColumn="0"/>
            <w:tcW w:w="0" w:type="auto"/>
          </w:tcPr>
          <w:p w14:paraId="1E54BFAB" w14:textId="77777777" w:rsidR="006C05DA" w:rsidRPr="006C05DA" w:rsidRDefault="006C05DA" w:rsidP="006C05DA">
            <w:pPr>
              <w:spacing w:line="276" w:lineRule="auto"/>
              <w:jc w:val="center"/>
            </w:pPr>
            <w:r w:rsidRPr="006C05DA">
              <w:t>54</w:t>
            </w:r>
          </w:p>
        </w:tc>
        <w:tc>
          <w:tcPr>
            <w:tcW w:w="0" w:type="auto"/>
          </w:tcPr>
          <w:p w14:paraId="3449CB9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12</w:t>
            </w:r>
          </w:p>
        </w:tc>
        <w:tc>
          <w:tcPr>
            <w:cnfStyle w:val="000010000000" w:firstRow="0" w:lastRow="0" w:firstColumn="0" w:lastColumn="0" w:oddVBand="1" w:evenVBand="0" w:oddHBand="0" w:evenHBand="0" w:firstRowFirstColumn="0" w:firstRowLastColumn="0" w:lastRowFirstColumn="0" w:lastRowLastColumn="0"/>
            <w:tcW w:w="0" w:type="auto"/>
          </w:tcPr>
          <w:p w14:paraId="0E13B90C" w14:textId="77777777" w:rsidR="006C05DA" w:rsidRPr="006C05DA" w:rsidRDefault="006C05DA" w:rsidP="006C05DA">
            <w:pPr>
              <w:spacing w:line="276" w:lineRule="auto"/>
              <w:jc w:val="center"/>
            </w:pPr>
            <w:r w:rsidRPr="006C05DA">
              <w:t>2</w:t>
            </w:r>
          </w:p>
        </w:tc>
        <w:tc>
          <w:tcPr>
            <w:tcW w:w="0" w:type="auto"/>
          </w:tcPr>
          <w:p w14:paraId="25AEB164"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98</w:t>
            </w:r>
          </w:p>
        </w:tc>
        <w:tc>
          <w:tcPr>
            <w:cnfStyle w:val="000010000000" w:firstRow="0" w:lastRow="0" w:firstColumn="0" w:lastColumn="0" w:oddVBand="1" w:evenVBand="0" w:oddHBand="0" w:evenHBand="0" w:firstRowFirstColumn="0" w:firstRowLastColumn="0" w:lastRowFirstColumn="0" w:lastRowLastColumn="0"/>
            <w:tcW w:w="0" w:type="auto"/>
          </w:tcPr>
          <w:p w14:paraId="39D80D5D" w14:textId="77777777" w:rsidR="006C05DA" w:rsidRPr="006C05DA" w:rsidRDefault="006C05DA" w:rsidP="006C05DA">
            <w:pPr>
              <w:spacing w:line="276" w:lineRule="auto"/>
              <w:jc w:val="center"/>
            </w:pPr>
            <w:r w:rsidRPr="006C05DA">
              <w:t>83</w:t>
            </w:r>
          </w:p>
        </w:tc>
        <w:tc>
          <w:tcPr>
            <w:tcW w:w="0" w:type="auto"/>
          </w:tcPr>
          <w:p w14:paraId="30857FEE"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74</w:t>
            </w:r>
          </w:p>
          <w:p w14:paraId="0C898A75"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(89%)</w:t>
            </w:r>
          </w:p>
        </w:tc>
        <w:tc>
          <w:tcPr>
            <w:cnfStyle w:val="000010000000" w:firstRow="0" w:lastRow="0" w:firstColumn="0" w:lastColumn="0" w:oddVBand="1" w:evenVBand="0" w:oddHBand="0" w:evenHBand="0" w:firstRowFirstColumn="0" w:firstRowLastColumn="0" w:lastRowFirstColumn="0" w:lastRowLastColumn="0"/>
            <w:tcW w:w="0" w:type="auto"/>
          </w:tcPr>
          <w:p w14:paraId="13915870" w14:textId="77777777" w:rsidR="006C05DA" w:rsidRPr="006C05DA" w:rsidRDefault="006C05DA" w:rsidP="006C05DA">
            <w:pPr>
              <w:spacing w:line="276" w:lineRule="auto"/>
              <w:jc w:val="center"/>
            </w:pPr>
            <w:r w:rsidRPr="006C05DA">
              <w:t>8</w:t>
            </w:r>
          </w:p>
          <w:p w14:paraId="49FA816D" w14:textId="77777777" w:rsidR="006C05DA" w:rsidRPr="006C05DA" w:rsidRDefault="006C05DA" w:rsidP="006C05DA">
            <w:pPr>
              <w:spacing w:line="276" w:lineRule="auto"/>
              <w:jc w:val="center"/>
            </w:pPr>
            <w:r w:rsidRPr="006C05DA">
              <w:t>(10%)</w:t>
            </w:r>
          </w:p>
        </w:tc>
        <w:tc>
          <w:tcPr>
            <w:tcW w:w="0" w:type="auto"/>
          </w:tcPr>
          <w:p w14:paraId="2A440A0A"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1</w:t>
            </w:r>
          </w:p>
          <w:p w14:paraId="0F41FA80"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0</w:t>
            </w:r>
          </w:p>
        </w:tc>
        <w:tc>
          <w:tcPr>
            <w:cnfStyle w:val="000010000000" w:firstRow="0" w:lastRow="0" w:firstColumn="0" w:lastColumn="0" w:oddVBand="1" w:evenVBand="0" w:oddHBand="0" w:evenHBand="0" w:firstRowFirstColumn="0" w:firstRowLastColumn="0" w:lastRowFirstColumn="0" w:lastRowLastColumn="0"/>
            <w:tcW w:w="0" w:type="auto"/>
          </w:tcPr>
          <w:p w14:paraId="7133C44F" w14:textId="77777777" w:rsidR="006C05DA" w:rsidRPr="006C05DA" w:rsidRDefault="006C05DA" w:rsidP="006C05DA">
            <w:pPr>
              <w:spacing w:line="276" w:lineRule="auto"/>
              <w:jc w:val="center"/>
            </w:pPr>
            <w:r w:rsidRPr="006C05DA">
              <w:t>36</w:t>
            </w:r>
          </w:p>
          <w:p w14:paraId="69FEF34C" w14:textId="77777777" w:rsidR="006C05DA" w:rsidRPr="006C05DA" w:rsidRDefault="006C05DA" w:rsidP="006C05DA">
            <w:pPr>
              <w:spacing w:line="276" w:lineRule="auto"/>
              <w:jc w:val="center"/>
            </w:pPr>
            <w:r w:rsidRPr="006C05DA">
              <w:t>(43%)</w:t>
            </w:r>
          </w:p>
        </w:tc>
        <w:tc>
          <w:tcPr>
            <w:tcW w:w="0" w:type="auto"/>
          </w:tcPr>
          <w:p w14:paraId="74C89A53"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38</w:t>
            </w:r>
          </w:p>
          <w:p w14:paraId="4ED55BAF" w14:textId="77777777" w:rsidR="006C05DA" w:rsidRPr="006C05DA" w:rsidRDefault="006C05DA" w:rsidP="006C05DA">
            <w:pPr>
              <w:spacing w:line="276" w:lineRule="auto"/>
              <w:jc w:val="center"/>
              <w:cnfStyle w:val="000000100000" w:firstRow="0" w:lastRow="0" w:firstColumn="0" w:lastColumn="0" w:oddVBand="0" w:evenVBand="0" w:oddHBand="1" w:evenHBand="0" w:firstRowFirstColumn="0" w:firstRowLastColumn="0" w:lastRowFirstColumn="0" w:lastRowLastColumn="0"/>
            </w:pPr>
            <w:r w:rsidRPr="006C05DA">
              <w:t>(46%)</w:t>
            </w:r>
          </w:p>
        </w:tc>
        <w:tc>
          <w:tcPr>
            <w:cnfStyle w:val="000010000000" w:firstRow="0" w:lastRow="0" w:firstColumn="0" w:lastColumn="0" w:oddVBand="1" w:evenVBand="0" w:oddHBand="0" w:evenHBand="0" w:firstRowFirstColumn="0" w:firstRowLastColumn="0" w:lastRowFirstColumn="0" w:lastRowLastColumn="0"/>
            <w:tcW w:w="0" w:type="auto"/>
          </w:tcPr>
          <w:p w14:paraId="6A2B3A63" w14:textId="77777777" w:rsidR="006C05DA" w:rsidRPr="006C05DA" w:rsidRDefault="006C05DA" w:rsidP="006C05DA">
            <w:pPr>
              <w:spacing w:line="276" w:lineRule="auto"/>
              <w:jc w:val="center"/>
            </w:pPr>
            <w:r w:rsidRPr="006C05DA">
              <w:t>9</w:t>
            </w:r>
          </w:p>
          <w:p w14:paraId="176BE4CC" w14:textId="77777777" w:rsidR="006C05DA" w:rsidRPr="006C05DA" w:rsidRDefault="006C05DA" w:rsidP="006C05DA">
            <w:pPr>
              <w:spacing w:line="276" w:lineRule="auto"/>
              <w:jc w:val="center"/>
            </w:pPr>
            <w:r w:rsidRPr="006C05DA">
              <w:t>(11%)</w:t>
            </w:r>
          </w:p>
        </w:tc>
      </w:tr>
      <w:tr w:rsidR="00465E21" w:rsidRPr="006C05DA" w14:paraId="3408345B" w14:textId="77777777" w:rsidTr="00AE6424">
        <w:trPr>
          <w:trHeight w:val="287"/>
        </w:trPr>
        <w:tc>
          <w:tcPr>
            <w:cnfStyle w:val="000010000000" w:firstRow="0" w:lastRow="0" w:firstColumn="0" w:lastColumn="0" w:oddVBand="1" w:evenVBand="0" w:oddHBand="0" w:evenHBand="0" w:firstRowFirstColumn="0" w:firstRowLastColumn="0" w:lastRowFirstColumn="0" w:lastRowLastColumn="0"/>
            <w:tcW w:w="0" w:type="auto"/>
            <w:gridSpan w:val="3"/>
          </w:tcPr>
          <w:p w14:paraId="10A9F88F" w14:textId="77777777" w:rsidR="006C05DA" w:rsidRPr="006C05DA" w:rsidRDefault="006C05DA" w:rsidP="006C05DA">
            <w:pPr>
              <w:tabs>
                <w:tab w:val="left" w:pos="833"/>
              </w:tabs>
              <w:spacing w:line="276" w:lineRule="auto"/>
              <w:jc w:val="center"/>
              <w:rPr>
                <w:b/>
              </w:rPr>
            </w:pPr>
            <w:r w:rsidRPr="006C05DA">
              <w:rPr>
                <w:b/>
                <w:spacing w:val="-20"/>
              </w:rPr>
              <w:t xml:space="preserve">Муниципальный показатель </w:t>
            </w:r>
          </w:p>
        </w:tc>
        <w:tc>
          <w:tcPr>
            <w:tcW w:w="0" w:type="auto"/>
          </w:tcPr>
          <w:p w14:paraId="63B14350"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22704B33" w14:textId="77777777" w:rsidR="006C05DA" w:rsidRPr="006C05DA" w:rsidRDefault="006C05DA" w:rsidP="006C05DA">
            <w:pPr>
              <w:spacing w:line="276" w:lineRule="auto"/>
              <w:jc w:val="center"/>
              <w:rPr>
                <w:b/>
              </w:rPr>
            </w:pPr>
          </w:p>
        </w:tc>
        <w:tc>
          <w:tcPr>
            <w:tcW w:w="0" w:type="auto"/>
          </w:tcPr>
          <w:p w14:paraId="4901B606"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61B0DD7E" w14:textId="77777777" w:rsidR="006C05DA" w:rsidRPr="006C05DA" w:rsidRDefault="006C05DA" w:rsidP="006C05DA">
            <w:pPr>
              <w:spacing w:line="276" w:lineRule="auto"/>
              <w:jc w:val="center"/>
              <w:rPr>
                <w:b/>
              </w:rPr>
            </w:pPr>
          </w:p>
        </w:tc>
        <w:tc>
          <w:tcPr>
            <w:tcW w:w="0" w:type="auto"/>
          </w:tcPr>
          <w:p w14:paraId="592E1864" w14:textId="77777777" w:rsidR="006C05DA" w:rsidRPr="006C05DA" w:rsidRDefault="006C05DA" w:rsidP="006C05DA">
            <w:pPr>
              <w:spacing w:line="276" w:lineRule="auto"/>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586AAA90" w14:textId="77777777" w:rsidR="006C05DA" w:rsidRPr="006C05DA" w:rsidRDefault="006C05DA" w:rsidP="006C05DA">
            <w:pPr>
              <w:spacing w:line="276" w:lineRule="auto"/>
              <w:jc w:val="center"/>
              <w:rPr>
                <w:b/>
              </w:rPr>
            </w:pPr>
          </w:p>
        </w:tc>
        <w:tc>
          <w:tcPr>
            <w:tcW w:w="0" w:type="auto"/>
            <w:gridSpan w:val="3"/>
          </w:tcPr>
          <w:p w14:paraId="0F1E4848"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17C7B033" w14:textId="77777777" w:rsidR="006C05DA" w:rsidRPr="006C05DA" w:rsidRDefault="006C05DA" w:rsidP="006C05DA">
            <w:pPr>
              <w:spacing w:line="276" w:lineRule="auto"/>
              <w:jc w:val="center"/>
              <w:rPr>
                <w:b/>
              </w:rPr>
            </w:pPr>
          </w:p>
        </w:tc>
        <w:tc>
          <w:tcPr>
            <w:tcW w:w="0" w:type="auto"/>
          </w:tcPr>
          <w:p w14:paraId="62BF5749" w14:textId="77777777" w:rsidR="006C05DA" w:rsidRPr="006C05DA" w:rsidRDefault="006C05DA" w:rsidP="006C05DA">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0" w:type="auto"/>
          </w:tcPr>
          <w:p w14:paraId="618485A7" w14:textId="77777777" w:rsidR="006C05DA" w:rsidRPr="006C05DA" w:rsidRDefault="006C05DA" w:rsidP="006C05DA">
            <w:pPr>
              <w:spacing w:line="276" w:lineRule="auto"/>
              <w:jc w:val="center"/>
              <w:rPr>
                <w:b/>
              </w:rPr>
            </w:pPr>
          </w:p>
        </w:tc>
      </w:tr>
    </w:tbl>
    <w:p w14:paraId="39CD54FC" w14:textId="77777777" w:rsidR="006C05DA" w:rsidRPr="006C05DA" w:rsidRDefault="006C05DA" w:rsidP="006C05DA">
      <w:pPr>
        <w:spacing w:line="276" w:lineRule="auto"/>
        <w:ind w:firstLine="708"/>
        <w:jc w:val="both"/>
      </w:pPr>
      <w:r w:rsidRPr="006C05DA">
        <w:rPr>
          <w:i/>
        </w:rPr>
        <w:t>Вывод.</w:t>
      </w:r>
      <w:r w:rsidRPr="006C05DA">
        <w:t xml:space="preserve"> С тестовой работой справились 98% учащихся; на повышенном уровне – 83%, 2% - не справились. 6 человек выполнили работу на максимальное количество баллов -26. Это свидетельствует о том, что большинство учащихся 3 классов имеют хороший уровень математической подготовки.</w:t>
      </w:r>
    </w:p>
    <w:p w14:paraId="15421DCB" w14:textId="77777777" w:rsidR="006C05DA" w:rsidRPr="006C05DA" w:rsidRDefault="006C05DA" w:rsidP="006C05DA">
      <w:pPr>
        <w:spacing w:line="276" w:lineRule="auto"/>
        <w:ind w:firstLine="708"/>
        <w:jc w:val="both"/>
      </w:pPr>
      <w:r w:rsidRPr="006C05DA">
        <w:rPr>
          <w:i/>
        </w:rPr>
        <w:t>Рекомендации.</w:t>
      </w:r>
      <w:r w:rsidRPr="006C05DA">
        <w:t xml:space="preserve"> Учителям необходимо систематически включать в работу задания на выполнения устных вычислений; предлагать учащимся на уроке задания на развитие логического мышления; нестандартные задачи, закреплять вычислительные навыки,  умение находить  ошибки в вычислениях. В системе  и регулярно использовать разноуровневую дифференциацию на всех этапах урока. Со слабыми учащимися закрепить достигнутые успехи, предоставляя им возможность на каждом уроке выполнять самостоятельную работу, в которую  включены задания на отрабатываемую тему; определить индивидуально для каждого учащегося перечень тем, по которым у них есть продвижения, и работать над их развитием.</w:t>
      </w:r>
    </w:p>
    <w:p w14:paraId="247DAAD9" w14:textId="77777777" w:rsidR="006C05DA" w:rsidRPr="006C05DA" w:rsidRDefault="006C05DA" w:rsidP="006C05DA">
      <w:pPr>
        <w:tabs>
          <w:tab w:val="left" w:pos="1061"/>
        </w:tabs>
        <w:spacing w:line="276" w:lineRule="auto"/>
        <w:jc w:val="center"/>
        <w:rPr>
          <w:b/>
        </w:rPr>
      </w:pPr>
      <w:r w:rsidRPr="006C05DA">
        <w:rPr>
          <w:b/>
        </w:rPr>
        <w:t xml:space="preserve">Результаты всероссийской проверочной работы </w:t>
      </w:r>
    </w:p>
    <w:p w14:paraId="040FFFDB" w14:textId="77777777" w:rsidR="006C05DA" w:rsidRPr="006C05DA" w:rsidRDefault="006C05DA" w:rsidP="006C05DA">
      <w:pPr>
        <w:spacing w:line="276" w:lineRule="auto"/>
        <w:ind w:firstLine="708"/>
        <w:jc w:val="both"/>
      </w:pPr>
      <w:r w:rsidRPr="006C05DA">
        <w:t xml:space="preserve">В соответствии с приказами и информационно-инструктивными письмами федерального, регионального, муниципального уровня в период </w:t>
      </w:r>
      <w:r w:rsidRPr="006C05DA">
        <w:rPr>
          <w:b/>
        </w:rPr>
        <w:t>с 12 по 27 апреля  2023 года</w:t>
      </w:r>
      <w:r w:rsidRPr="006C05DA">
        <w:t xml:space="preserve"> были проведены Всероссийские проверочные работы по русскому языку, математике и окружающему миру в соответствии с планом-графиком проведения ВПР в 4классах.</w:t>
      </w:r>
    </w:p>
    <w:p w14:paraId="74D730CC" w14:textId="77777777" w:rsidR="006C05DA" w:rsidRPr="006C05DA" w:rsidRDefault="006C05DA" w:rsidP="006C05DA">
      <w:pPr>
        <w:tabs>
          <w:tab w:val="left" w:pos="1061"/>
        </w:tabs>
        <w:spacing w:line="276" w:lineRule="auto"/>
        <w:jc w:val="both"/>
        <w:rPr>
          <w:b/>
        </w:rPr>
      </w:pPr>
      <w:r w:rsidRPr="006C05DA">
        <w:rPr>
          <w:b/>
        </w:rPr>
        <w:tab/>
      </w:r>
      <w:r w:rsidRPr="006C05DA">
        <w:t>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w:t>
      </w:r>
    </w:p>
    <w:p w14:paraId="7E7803CF" w14:textId="77777777" w:rsidR="006C05DA" w:rsidRPr="006C05DA" w:rsidRDefault="006C05DA" w:rsidP="006C05DA">
      <w:pPr>
        <w:tabs>
          <w:tab w:val="left" w:pos="1061"/>
        </w:tabs>
        <w:spacing w:line="276" w:lineRule="auto"/>
        <w:jc w:val="both"/>
      </w:pPr>
      <w:r w:rsidRPr="006C05DA">
        <w:tab/>
        <w:t>Назначение КИМ для проведения проверочной работы – оценить качество общеобразовательной подготовки обучающихся 4 классов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14:paraId="5D370639" w14:textId="77777777" w:rsidR="006C05DA" w:rsidRPr="006C05DA" w:rsidRDefault="006C05DA" w:rsidP="006C05DA">
      <w:pPr>
        <w:tabs>
          <w:tab w:val="left" w:pos="1061"/>
        </w:tabs>
        <w:spacing w:line="276" w:lineRule="auto"/>
        <w:jc w:val="both"/>
      </w:pPr>
      <w:r w:rsidRPr="006C05DA">
        <w:tab/>
        <w:t>Ключевыми особенностями ВПР в начальной школе являются:</w:t>
      </w:r>
    </w:p>
    <w:p w14:paraId="22F69373" w14:textId="77777777" w:rsidR="006C05DA" w:rsidRPr="006C05DA" w:rsidRDefault="006C05DA" w:rsidP="006C05DA">
      <w:pPr>
        <w:tabs>
          <w:tab w:val="left" w:pos="1061"/>
        </w:tabs>
        <w:spacing w:line="276" w:lineRule="auto"/>
        <w:jc w:val="both"/>
      </w:pPr>
      <w:r w:rsidRPr="006C05DA">
        <w:t>– соответствие ФГОС;</w:t>
      </w:r>
    </w:p>
    <w:p w14:paraId="688354FA" w14:textId="77777777" w:rsidR="006C05DA" w:rsidRPr="006C05DA" w:rsidRDefault="006C05DA" w:rsidP="006C05DA">
      <w:pPr>
        <w:tabs>
          <w:tab w:val="left" w:pos="1061"/>
        </w:tabs>
        <w:spacing w:line="276" w:lineRule="auto"/>
        <w:jc w:val="both"/>
      </w:pPr>
      <w:r w:rsidRPr="006C05DA">
        <w:t>– соответствие отечественным традициям преподавания учебных предметов;</w:t>
      </w:r>
    </w:p>
    <w:p w14:paraId="115FEF7D" w14:textId="77777777" w:rsidR="006C05DA" w:rsidRPr="006C05DA" w:rsidRDefault="006C05DA" w:rsidP="006C05DA">
      <w:pPr>
        <w:tabs>
          <w:tab w:val="left" w:pos="1061"/>
        </w:tabs>
        <w:spacing w:line="276" w:lineRule="auto"/>
        <w:jc w:val="both"/>
      </w:pPr>
      <w:r w:rsidRPr="006C05DA">
        <w:t>– учет национально-культурной и языковой специфики многонационального российского общества;</w:t>
      </w:r>
    </w:p>
    <w:p w14:paraId="28733AC5" w14:textId="77777777" w:rsidR="006C05DA" w:rsidRPr="006C05DA" w:rsidRDefault="006C05DA" w:rsidP="006C05DA">
      <w:pPr>
        <w:tabs>
          <w:tab w:val="left" w:pos="1061"/>
        </w:tabs>
        <w:spacing w:line="276" w:lineRule="auto"/>
        <w:jc w:val="both"/>
      </w:pPr>
      <w:r w:rsidRPr="006C05DA">
        <w:t>–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p>
    <w:p w14:paraId="67A25F6C" w14:textId="77777777" w:rsidR="006C05DA" w:rsidRPr="006C05DA" w:rsidRDefault="006C05DA" w:rsidP="006C05DA">
      <w:pPr>
        <w:tabs>
          <w:tab w:val="left" w:pos="1061"/>
        </w:tabs>
        <w:spacing w:line="276" w:lineRule="auto"/>
        <w:jc w:val="both"/>
      </w:pPr>
      <w:r w:rsidRPr="006C05DA">
        <w:t>– использование ряда заданий из открытого банка Национальных исследований качества образования (НИКО);</w:t>
      </w:r>
    </w:p>
    <w:p w14:paraId="5B33937D" w14:textId="77777777" w:rsidR="006C05DA" w:rsidRPr="006C05DA" w:rsidRDefault="006C05DA" w:rsidP="006C05DA">
      <w:pPr>
        <w:tabs>
          <w:tab w:val="left" w:pos="1061"/>
        </w:tabs>
        <w:spacing w:line="276" w:lineRule="auto"/>
        <w:jc w:val="both"/>
      </w:pPr>
      <w:r w:rsidRPr="006C05DA">
        <w:t>– использование только заданий открытого типа.</w:t>
      </w:r>
    </w:p>
    <w:p w14:paraId="64AE19C5" w14:textId="77777777" w:rsidR="006C05DA" w:rsidRPr="006C05DA" w:rsidRDefault="006C05DA" w:rsidP="006C05DA">
      <w:pPr>
        <w:tabs>
          <w:tab w:val="left" w:pos="1061"/>
        </w:tabs>
        <w:spacing w:line="276" w:lineRule="auto"/>
        <w:jc w:val="both"/>
      </w:pPr>
      <w:r w:rsidRPr="006C05DA">
        <w:tab/>
        <w:t>Тексты заданий в вариантах ВПР в целом соответствуют формулировкам, принятым в учебниках,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w:t>
      </w:r>
    </w:p>
    <w:p w14:paraId="061F81F9" w14:textId="77777777" w:rsidR="006C05DA" w:rsidRPr="006C05DA" w:rsidRDefault="006C05DA" w:rsidP="006C05DA">
      <w:pPr>
        <w:tabs>
          <w:tab w:val="left" w:pos="1061"/>
        </w:tabs>
        <w:spacing w:line="276" w:lineRule="auto"/>
        <w:jc w:val="both"/>
        <w:rPr>
          <w:b/>
        </w:rPr>
      </w:pPr>
      <w:r w:rsidRPr="006C05DA">
        <w:rPr>
          <w:b/>
          <w:lang w:val="en-US"/>
        </w:rPr>
        <w:t>I</w:t>
      </w:r>
      <w:r w:rsidRPr="006C05DA">
        <w:rPr>
          <w:b/>
        </w:rPr>
        <w:t xml:space="preserve">. Русский язык, 4 класс </w:t>
      </w:r>
    </w:p>
    <w:p w14:paraId="01C9D40D" w14:textId="77777777" w:rsidR="006C05DA" w:rsidRPr="006C05DA" w:rsidRDefault="006C05DA" w:rsidP="006C05DA">
      <w:pPr>
        <w:tabs>
          <w:tab w:val="left" w:pos="1061"/>
        </w:tabs>
        <w:spacing w:line="276" w:lineRule="auto"/>
        <w:jc w:val="both"/>
      </w:pPr>
      <w:r w:rsidRPr="006C05DA">
        <w:t>В ВПР по русскому языку принял участие 91 четвероклассник гимназии.</w:t>
      </w:r>
    </w:p>
    <w:p w14:paraId="36D898BE" w14:textId="77777777" w:rsidR="006C05DA" w:rsidRPr="006C05DA" w:rsidRDefault="006C05DA" w:rsidP="006C05DA">
      <w:pPr>
        <w:tabs>
          <w:tab w:val="left" w:pos="1061"/>
        </w:tabs>
        <w:spacing w:line="276" w:lineRule="auto"/>
        <w:jc w:val="both"/>
        <w:rPr>
          <w:b/>
        </w:rPr>
      </w:pPr>
      <w:r w:rsidRPr="006C05DA">
        <w:rPr>
          <w:b/>
        </w:rPr>
        <w:t>1. Структура проверочной работы</w:t>
      </w:r>
    </w:p>
    <w:p w14:paraId="2E687656" w14:textId="77777777" w:rsidR="006C05DA" w:rsidRPr="006C05DA" w:rsidRDefault="006C05DA" w:rsidP="006C05DA">
      <w:pPr>
        <w:tabs>
          <w:tab w:val="left" w:pos="1061"/>
        </w:tabs>
        <w:spacing w:line="276" w:lineRule="auto"/>
        <w:jc w:val="both"/>
      </w:pPr>
      <w:r w:rsidRPr="006C05DA">
        <w:tab/>
        <w:t>Вариант проверочной работы состоит из двух частей, которые выполняются в разные дни и различаются по содержанию и количеству заданий, и включает в себя 15 заданий.</w:t>
      </w:r>
    </w:p>
    <w:p w14:paraId="78908C64" w14:textId="77777777" w:rsidR="006C05DA" w:rsidRPr="006C05DA" w:rsidRDefault="006C05DA" w:rsidP="006C05DA">
      <w:pPr>
        <w:tabs>
          <w:tab w:val="left" w:pos="1061"/>
        </w:tabs>
        <w:spacing w:line="276" w:lineRule="auto"/>
        <w:jc w:val="both"/>
      </w:pPr>
      <w:r w:rsidRPr="006C05DA">
        <w:lastRenderedPageBreak/>
        <w:tab/>
        <w:t>Часть 1 содержит 3 задания: диктант (задание 1) и 2 задания по написанному тексту.</w:t>
      </w:r>
    </w:p>
    <w:p w14:paraId="5C66DFA6" w14:textId="77777777" w:rsidR="006C05DA" w:rsidRPr="006C05DA" w:rsidRDefault="006C05DA" w:rsidP="006C05DA">
      <w:pPr>
        <w:tabs>
          <w:tab w:val="left" w:pos="1061"/>
        </w:tabs>
        <w:spacing w:line="276" w:lineRule="auto"/>
        <w:jc w:val="both"/>
        <w:rPr>
          <w:b/>
        </w:rPr>
      </w:pPr>
      <w:r w:rsidRPr="006C05DA">
        <w:tab/>
        <w:t xml:space="preserve">Часть 2 содержит 12 заданий, в том числе 9 заданий к приведенному в варианте проверочной работы тексту для чтения. </w:t>
      </w:r>
      <w:r w:rsidRPr="006C05DA">
        <w:cr/>
      </w:r>
      <w:r w:rsidRPr="006C05DA">
        <w:rPr>
          <w:b/>
        </w:rPr>
        <w:t>2. Кодификаторы проверяемых элементов содержания и требований к уровню подготовки обучающихся</w:t>
      </w:r>
    </w:p>
    <w:p w14:paraId="719EBEF0" w14:textId="77777777" w:rsidR="006C05DA" w:rsidRPr="00D1177A" w:rsidRDefault="006C05DA" w:rsidP="006C05DA">
      <w:pPr>
        <w:tabs>
          <w:tab w:val="left" w:pos="1061"/>
        </w:tabs>
        <w:spacing w:line="276" w:lineRule="auto"/>
        <w:jc w:val="both"/>
        <w:rPr>
          <w:sz w:val="26"/>
          <w:szCs w:val="26"/>
        </w:rPr>
      </w:pPr>
      <w:r w:rsidRPr="00D1177A">
        <w:rPr>
          <w:sz w:val="26"/>
          <w:szCs w:val="26"/>
        </w:rPr>
        <w:tab/>
        <w:t>В таблице приведены предусмотренные ПООП НОО виды речевой деятельности.</w:t>
      </w:r>
    </w:p>
    <w:tbl>
      <w:tblPr>
        <w:tblStyle w:val="af1"/>
        <w:tblW w:w="5000" w:type="pct"/>
        <w:tblLook w:val="04A0" w:firstRow="1" w:lastRow="0" w:firstColumn="1" w:lastColumn="0" w:noHBand="0" w:noVBand="1"/>
      </w:tblPr>
      <w:tblGrid>
        <w:gridCol w:w="1378"/>
        <w:gridCol w:w="9242"/>
      </w:tblGrid>
      <w:tr w:rsidR="006C05DA" w:rsidRPr="00D1177A" w14:paraId="02B81A02" w14:textId="77777777" w:rsidTr="00AE6424">
        <w:tc>
          <w:tcPr>
            <w:tcW w:w="649" w:type="pct"/>
          </w:tcPr>
          <w:p w14:paraId="72100302" w14:textId="77777777" w:rsidR="006C05DA" w:rsidRPr="00D1177A" w:rsidRDefault="006C05DA" w:rsidP="00AE6424">
            <w:pPr>
              <w:tabs>
                <w:tab w:val="left" w:pos="1061"/>
              </w:tabs>
              <w:spacing w:line="360" w:lineRule="auto"/>
              <w:jc w:val="center"/>
              <w:rPr>
                <w:b/>
                <w:sz w:val="20"/>
                <w:szCs w:val="20"/>
              </w:rPr>
            </w:pPr>
            <w:r w:rsidRPr="00D1177A">
              <w:rPr>
                <w:b/>
                <w:sz w:val="20"/>
                <w:szCs w:val="20"/>
              </w:rPr>
              <w:t>Код</w:t>
            </w:r>
          </w:p>
        </w:tc>
        <w:tc>
          <w:tcPr>
            <w:tcW w:w="4351" w:type="pct"/>
          </w:tcPr>
          <w:p w14:paraId="6B504D73" w14:textId="77777777" w:rsidR="006C05DA" w:rsidRPr="00D1177A" w:rsidRDefault="006C05DA" w:rsidP="00AE6424">
            <w:pPr>
              <w:tabs>
                <w:tab w:val="left" w:pos="1061"/>
              </w:tabs>
              <w:spacing w:line="360" w:lineRule="auto"/>
              <w:jc w:val="center"/>
              <w:rPr>
                <w:b/>
                <w:sz w:val="20"/>
                <w:szCs w:val="20"/>
              </w:rPr>
            </w:pPr>
            <w:r w:rsidRPr="00D1177A">
              <w:rPr>
                <w:b/>
                <w:sz w:val="20"/>
                <w:szCs w:val="20"/>
              </w:rPr>
              <w:t>Виды речевой деятельности</w:t>
            </w:r>
          </w:p>
        </w:tc>
      </w:tr>
      <w:tr w:rsidR="006C05DA" w:rsidRPr="00D1177A" w14:paraId="0701147B" w14:textId="77777777" w:rsidTr="00AE6424">
        <w:tc>
          <w:tcPr>
            <w:tcW w:w="649" w:type="pct"/>
          </w:tcPr>
          <w:p w14:paraId="6BCA817C" w14:textId="77777777" w:rsidR="006C05DA" w:rsidRPr="00D1177A" w:rsidRDefault="006C05DA" w:rsidP="00AE6424">
            <w:pPr>
              <w:tabs>
                <w:tab w:val="left" w:pos="1061"/>
              </w:tabs>
              <w:spacing w:line="360" w:lineRule="auto"/>
              <w:jc w:val="center"/>
              <w:rPr>
                <w:b/>
                <w:sz w:val="20"/>
                <w:szCs w:val="20"/>
              </w:rPr>
            </w:pPr>
            <w:r w:rsidRPr="00D1177A">
              <w:rPr>
                <w:b/>
                <w:sz w:val="20"/>
                <w:szCs w:val="20"/>
              </w:rPr>
              <w:t>1</w:t>
            </w:r>
          </w:p>
        </w:tc>
        <w:tc>
          <w:tcPr>
            <w:tcW w:w="4351" w:type="pct"/>
          </w:tcPr>
          <w:p w14:paraId="52D66C2E" w14:textId="77777777" w:rsidR="006C05DA" w:rsidRPr="00D1177A" w:rsidRDefault="006C05DA" w:rsidP="00AE6424">
            <w:pPr>
              <w:tabs>
                <w:tab w:val="left" w:pos="1061"/>
              </w:tabs>
              <w:spacing w:line="360" w:lineRule="auto"/>
              <w:rPr>
                <w:b/>
                <w:sz w:val="20"/>
                <w:szCs w:val="20"/>
              </w:rPr>
            </w:pPr>
            <w:r w:rsidRPr="00D1177A">
              <w:rPr>
                <w:b/>
                <w:sz w:val="20"/>
                <w:szCs w:val="20"/>
              </w:rPr>
              <w:t>Слушание</w:t>
            </w:r>
          </w:p>
        </w:tc>
      </w:tr>
      <w:tr w:rsidR="006C05DA" w:rsidRPr="00D1177A" w14:paraId="0272AC7D" w14:textId="77777777" w:rsidTr="00AE6424">
        <w:tc>
          <w:tcPr>
            <w:tcW w:w="649" w:type="pct"/>
          </w:tcPr>
          <w:p w14:paraId="4F7B5826" w14:textId="77777777" w:rsidR="006C05DA" w:rsidRPr="00D1177A" w:rsidRDefault="006C05DA" w:rsidP="00AE6424">
            <w:pPr>
              <w:tabs>
                <w:tab w:val="left" w:pos="1061"/>
              </w:tabs>
              <w:jc w:val="center"/>
              <w:rPr>
                <w:b/>
                <w:sz w:val="20"/>
                <w:szCs w:val="20"/>
              </w:rPr>
            </w:pPr>
            <w:r w:rsidRPr="00D1177A">
              <w:rPr>
                <w:b/>
                <w:sz w:val="20"/>
                <w:szCs w:val="20"/>
              </w:rPr>
              <w:t>1.1.</w:t>
            </w:r>
          </w:p>
        </w:tc>
        <w:tc>
          <w:tcPr>
            <w:tcW w:w="4351" w:type="pct"/>
          </w:tcPr>
          <w:p w14:paraId="49F17CC0" w14:textId="77777777" w:rsidR="006C05DA" w:rsidRPr="00D1177A" w:rsidRDefault="006C05DA" w:rsidP="00AE6424">
            <w:pPr>
              <w:tabs>
                <w:tab w:val="left" w:pos="1061"/>
              </w:tabs>
              <w:rPr>
                <w:sz w:val="20"/>
                <w:szCs w:val="20"/>
              </w:rPr>
            </w:pPr>
            <w:r w:rsidRPr="00D1177A">
              <w:rPr>
                <w:sz w:val="20"/>
                <w:szCs w:val="20"/>
              </w:rPr>
              <w:t>Понимание на слух информации, содержащейся в предъявляемом тексте,</w:t>
            </w:r>
          </w:p>
          <w:p w14:paraId="504BAE83" w14:textId="77777777" w:rsidR="006C05DA" w:rsidRPr="00D1177A" w:rsidRDefault="006C05DA" w:rsidP="00AE6424">
            <w:pPr>
              <w:tabs>
                <w:tab w:val="left" w:pos="1061"/>
              </w:tabs>
              <w:rPr>
                <w:b/>
                <w:sz w:val="20"/>
                <w:szCs w:val="20"/>
              </w:rPr>
            </w:pPr>
            <w:r w:rsidRPr="00D1177A">
              <w:rPr>
                <w:sz w:val="20"/>
                <w:szCs w:val="20"/>
              </w:rPr>
              <w:t>определение основной мысли текста, передача его содержания по вопросам.</w:t>
            </w:r>
          </w:p>
        </w:tc>
      </w:tr>
      <w:tr w:rsidR="006C05DA" w:rsidRPr="00D1177A" w14:paraId="09060C5D" w14:textId="77777777" w:rsidTr="00AE6424">
        <w:tc>
          <w:tcPr>
            <w:tcW w:w="649" w:type="pct"/>
          </w:tcPr>
          <w:p w14:paraId="044FE32C" w14:textId="77777777" w:rsidR="006C05DA" w:rsidRPr="00D1177A" w:rsidRDefault="006C05DA" w:rsidP="00AE6424">
            <w:pPr>
              <w:tabs>
                <w:tab w:val="left" w:pos="1061"/>
              </w:tabs>
              <w:jc w:val="center"/>
              <w:rPr>
                <w:b/>
                <w:sz w:val="20"/>
                <w:szCs w:val="20"/>
              </w:rPr>
            </w:pPr>
            <w:r w:rsidRPr="00D1177A">
              <w:rPr>
                <w:b/>
                <w:sz w:val="20"/>
                <w:szCs w:val="20"/>
              </w:rPr>
              <w:t>2</w:t>
            </w:r>
          </w:p>
        </w:tc>
        <w:tc>
          <w:tcPr>
            <w:tcW w:w="4351" w:type="pct"/>
          </w:tcPr>
          <w:p w14:paraId="07CAC577" w14:textId="77777777" w:rsidR="006C05DA" w:rsidRPr="00D1177A" w:rsidRDefault="006C05DA" w:rsidP="00AE6424">
            <w:pPr>
              <w:tabs>
                <w:tab w:val="left" w:pos="1061"/>
              </w:tabs>
              <w:rPr>
                <w:b/>
                <w:sz w:val="20"/>
                <w:szCs w:val="20"/>
              </w:rPr>
            </w:pPr>
            <w:r w:rsidRPr="00D1177A">
              <w:rPr>
                <w:b/>
                <w:sz w:val="20"/>
                <w:szCs w:val="20"/>
              </w:rPr>
              <w:t>Говорение</w:t>
            </w:r>
          </w:p>
        </w:tc>
      </w:tr>
      <w:tr w:rsidR="006C05DA" w:rsidRPr="00D1177A" w14:paraId="7F1C2FE9" w14:textId="77777777" w:rsidTr="00AE6424">
        <w:tc>
          <w:tcPr>
            <w:tcW w:w="649" w:type="pct"/>
          </w:tcPr>
          <w:p w14:paraId="48150176" w14:textId="77777777" w:rsidR="006C05DA" w:rsidRPr="00D1177A" w:rsidRDefault="006C05DA" w:rsidP="00AE6424">
            <w:pPr>
              <w:tabs>
                <w:tab w:val="left" w:pos="1061"/>
              </w:tabs>
              <w:jc w:val="center"/>
              <w:rPr>
                <w:b/>
                <w:sz w:val="20"/>
                <w:szCs w:val="20"/>
              </w:rPr>
            </w:pPr>
            <w:r w:rsidRPr="00D1177A">
              <w:rPr>
                <w:b/>
                <w:sz w:val="20"/>
                <w:szCs w:val="20"/>
              </w:rPr>
              <w:t>2.1</w:t>
            </w:r>
          </w:p>
        </w:tc>
        <w:tc>
          <w:tcPr>
            <w:tcW w:w="4351" w:type="pct"/>
          </w:tcPr>
          <w:p w14:paraId="68E5EF36" w14:textId="77777777" w:rsidR="006C05DA" w:rsidRPr="00D1177A" w:rsidRDefault="006C05DA" w:rsidP="00AE6424">
            <w:pPr>
              <w:tabs>
                <w:tab w:val="left" w:pos="1061"/>
              </w:tabs>
              <w:rPr>
                <w:sz w:val="20"/>
                <w:szCs w:val="20"/>
              </w:rPr>
            </w:pPr>
            <w:r w:rsidRPr="00D1177A">
              <w:rPr>
                <w:sz w:val="20"/>
                <w:szCs w:val="20"/>
              </w:rPr>
              <w:t>Выбор языковых средств в соответствии с целями и условиями общения для</w:t>
            </w:r>
          </w:p>
          <w:p w14:paraId="5816D5FD" w14:textId="77777777" w:rsidR="006C05DA" w:rsidRPr="00D1177A" w:rsidRDefault="006C05DA" w:rsidP="00AE6424">
            <w:pPr>
              <w:tabs>
                <w:tab w:val="left" w:pos="1061"/>
              </w:tabs>
              <w:rPr>
                <w:b/>
                <w:sz w:val="20"/>
                <w:szCs w:val="20"/>
              </w:rPr>
            </w:pPr>
            <w:r w:rsidRPr="00D1177A">
              <w:rPr>
                <w:sz w:val="20"/>
                <w:szCs w:val="20"/>
              </w:rPr>
              <w:t>эффективного решения коммуникативной задачи.</w:t>
            </w:r>
          </w:p>
        </w:tc>
      </w:tr>
      <w:tr w:rsidR="006C05DA" w:rsidRPr="00D1177A" w14:paraId="041D8183" w14:textId="77777777" w:rsidTr="00AE6424">
        <w:tc>
          <w:tcPr>
            <w:tcW w:w="649" w:type="pct"/>
          </w:tcPr>
          <w:p w14:paraId="7766F826" w14:textId="77777777" w:rsidR="006C05DA" w:rsidRPr="00D1177A" w:rsidRDefault="006C05DA" w:rsidP="00AE6424">
            <w:pPr>
              <w:tabs>
                <w:tab w:val="left" w:pos="1061"/>
              </w:tabs>
              <w:jc w:val="center"/>
              <w:rPr>
                <w:b/>
                <w:sz w:val="20"/>
                <w:szCs w:val="20"/>
              </w:rPr>
            </w:pPr>
            <w:r w:rsidRPr="00D1177A">
              <w:rPr>
                <w:b/>
                <w:sz w:val="20"/>
                <w:szCs w:val="20"/>
              </w:rPr>
              <w:t>2.2</w:t>
            </w:r>
          </w:p>
        </w:tc>
        <w:tc>
          <w:tcPr>
            <w:tcW w:w="4351" w:type="pct"/>
          </w:tcPr>
          <w:p w14:paraId="444AC968" w14:textId="77777777" w:rsidR="006C05DA" w:rsidRPr="00D1177A" w:rsidRDefault="006C05DA" w:rsidP="00AE6424">
            <w:pPr>
              <w:tabs>
                <w:tab w:val="left" w:pos="1061"/>
              </w:tabs>
              <w:rPr>
                <w:sz w:val="20"/>
                <w:szCs w:val="20"/>
              </w:rPr>
            </w:pPr>
            <w:r w:rsidRPr="00D1177A">
              <w:rPr>
                <w:sz w:val="20"/>
                <w:szCs w:val="20"/>
              </w:rPr>
              <w:t>Овладение умениями начать, поддержать, закончить разговор, привлечь внимание и т. п.</w:t>
            </w:r>
          </w:p>
        </w:tc>
      </w:tr>
      <w:tr w:rsidR="006C05DA" w:rsidRPr="00D1177A" w14:paraId="382F9DA8" w14:textId="77777777" w:rsidTr="00AE6424">
        <w:tc>
          <w:tcPr>
            <w:tcW w:w="649" w:type="pct"/>
          </w:tcPr>
          <w:p w14:paraId="7AFE3330" w14:textId="77777777" w:rsidR="006C05DA" w:rsidRPr="00D1177A" w:rsidRDefault="006C05DA" w:rsidP="00AE6424">
            <w:pPr>
              <w:tabs>
                <w:tab w:val="left" w:pos="1061"/>
              </w:tabs>
              <w:jc w:val="center"/>
              <w:rPr>
                <w:b/>
                <w:sz w:val="20"/>
                <w:szCs w:val="20"/>
              </w:rPr>
            </w:pPr>
            <w:r w:rsidRPr="00D1177A">
              <w:rPr>
                <w:b/>
                <w:sz w:val="20"/>
                <w:szCs w:val="20"/>
              </w:rPr>
              <w:t>2.3</w:t>
            </w:r>
          </w:p>
        </w:tc>
        <w:tc>
          <w:tcPr>
            <w:tcW w:w="4351" w:type="pct"/>
          </w:tcPr>
          <w:p w14:paraId="04FEA5E9" w14:textId="77777777" w:rsidR="006C05DA" w:rsidRPr="00D1177A" w:rsidRDefault="006C05DA" w:rsidP="00AE6424">
            <w:pPr>
              <w:tabs>
                <w:tab w:val="left" w:pos="1061"/>
              </w:tabs>
              <w:rPr>
                <w:sz w:val="20"/>
                <w:szCs w:val="20"/>
              </w:rPr>
            </w:pPr>
            <w:r w:rsidRPr="00D1177A">
              <w:rPr>
                <w:sz w:val="20"/>
                <w:szCs w:val="20"/>
              </w:rPr>
              <w:t>Практическое овладение диалогической формой речи</w:t>
            </w:r>
          </w:p>
        </w:tc>
      </w:tr>
      <w:tr w:rsidR="006C05DA" w:rsidRPr="00D1177A" w14:paraId="0300D598" w14:textId="77777777" w:rsidTr="00AE6424">
        <w:tc>
          <w:tcPr>
            <w:tcW w:w="649" w:type="pct"/>
          </w:tcPr>
          <w:p w14:paraId="15C010D9" w14:textId="77777777" w:rsidR="006C05DA" w:rsidRPr="00D1177A" w:rsidRDefault="006C05DA" w:rsidP="00AE6424">
            <w:pPr>
              <w:tabs>
                <w:tab w:val="left" w:pos="1061"/>
              </w:tabs>
              <w:jc w:val="center"/>
              <w:rPr>
                <w:b/>
                <w:sz w:val="20"/>
                <w:szCs w:val="20"/>
              </w:rPr>
            </w:pPr>
            <w:r w:rsidRPr="00D1177A">
              <w:rPr>
                <w:b/>
                <w:sz w:val="20"/>
                <w:szCs w:val="20"/>
              </w:rPr>
              <w:t>2.4</w:t>
            </w:r>
          </w:p>
        </w:tc>
        <w:tc>
          <w:tcPr>
            <w:tcW w:w="4351" w:type="pct"/>
          </w:tcPr>
          <w:p w14:paraId="04530E02" w14:textId="77777777" w:rsidR="006C05DA" w:rsidRPr="00D1177A" w:rsidRDefault="006C05DA" w:rsidP="00AE6424">
            <w:pPr>
              <w:tabs>
                <w:tab w:val="left" w:pos="1061"/>
              </w:tabs>
              <w:rPr>
                <w:sz w:val="20"/>
                <w:szCs w:val="20"/>
              </w:rPr>
            </w:pPr>
            <w:r w:rsidRPr="00D1177A">
              <w:rPr>
                <w:sz w:val="20"/>
                <w:szCs w:val="20"/>
              </w:rPr>
              <w:t>Практическое овладение устными монологическими высказываниями в</w:t>
            </w:r>
          </w:p>
          <w:p w14:paraId="014D068C" w14:textId="77777777" w:rsidR="006C05DA" w:rsidRPr="00D1177A" w:rsidRDefault="006C05DA" w:rsidP="00AE6424">
            <w:pPr>
              <w:tabs>
                <w:tab w:val="left" w:pos="1061"/>
              </w:tabs>
              <w:rPr>
                <w:b/>
                <w:sz w:val="20"/>
                <w:szCs w:val="20"/>
              </w:rPr>
            </w:pPr>
            <w:r w:rsidRPr="00D1177A">
              <w:rPr>
                <w:sz w:val="20"/>
                <w:szCs w:val="20"/>
              </w:rPr>
              <w:t>соответствии с учебной задачей (описание, повествование, рассуждение).</w:t>
            </w:r>
          </w:p>
        </w:tc>
      </w:tr>
      <w:tr w:rsidR="006C05DA" w:rsidRPr="00D1177A" w14:paraId="79AA898D" w14:textId="77777777" w:rsidTr="00AE6424">
        <w:tc>
          <w:tcPr>
            <w:tcW w:w="649" w:type="pct"/>
          </w:tcPr>
          <w:p w14:paraId="520EEC8E" w14:textId="77777777" w:rsidR="006C05DA" w:rsidRPr="00D1177A" w:rsidRDefault="006C05DA" w:rsidP="00AE6424">
            <w:pPr>
              <w:tabs>
                <w:tab w:val="left" w:pos="1061"/>
              </w:tabs>
              <w:jc w:val="center"/>
              <w:rPr>
                <w:b/>
                <w:sz w:val="20"/>
                <w:szCs w:val="20"/>
              </w:rPr>
            </w:pPr>
            <w:r w:rsidRPr="00D1177A">
              <w:rPr>
                <w:b/>
                <w:sz w:val="20"/>
                <w:szCs w:val="20"/>
              </w:rPr>
              <w:t>2.5</w:t>
            </w:r>
          </w:p>
        </w:tc>
        <w:tc>
          <w:tcPr>
            <w:tcW w:w="4351" w:type="pct"/>
          </w:tcPr>
          <w:p w14:paraId="2195DBBD" w14:textId="77777777" w:rsidR="006C05DA" w:rsidRPr="00D1177A" w:rsidRDefault="006C05DA" w:rsidP="00AE6424">
            <w:pPr>
              <w:tabs>
                <w:tab w:val="left" w:pos="1061"/>
              </w:tabs>
              <w:rPr>
                <w:sz w:val="20"/>
                <w:szCs w:val="20"/>
              </w:rPr>
            </w:pPr>
            <w:r w:rsidRPr="00D1177A">
              <w:rPr>
                <w:sz w:val="20"/>
                <w:szCs w:val="20"/>
              </w:rPr>
              <w:t>Овладение нормами речевого этикета в ситуациях учебного и бытового общения</w:t>
            </w:r>
          </w:p>
          <w:p w14:paraId="0D1BAC38" w14:textId="77777777" w:rsidR="006C05DA" w:rsidRPr="00D1177A" w:rsidRDefault="006C05DA" w:rsidP="00AE6424">
            <w:pPr>
              <w:tabs>
                <w:tab w:val="left" w:pos="1061"/>
              </w:tabs>
              <w:rPr>
                <w:b/>
                <w:sz w:val="20"/>
                <w:szCs w:val="20"/>
              </w:rPr>
            </w:pPr>
            <w:r w:rsidRPr="00D1177A">
              <w:rPr>
                <w:sz w:val="20"/>
                <w:szCs w:val="20"/>
              </w:rPr>
              <w:t>(приветствие, прощание, извинение, благодарность, обращение с просьбой)</w:t>
            </w:r>
          </w:p>
        </w:tc>
      </w:tr>
      <w:tr w:rsidR="006C05DA" w:rsidRPr="00D1177A" w14:paraId="644022CB" w14:textId="77777777" w:rsidTr="00AE6424">
        <w:tc>
          <w:tcPr>
            <w:tcW w:w="649" w:type="pct"/>
          </w:tcPr>
          <w:p w14:paraId="1E6BE2AE" w14:textId="77777777" w:rsidR="006C05DA" w:rsidRPr="00D1177A" w:rsidRDefault="006C05DA" w:rsidP="00AE6424">
            <w:pPr>
              <w:tabs>
                <w:tab w:val="left" w:pos="1061"/>
              </w:tabs>
              <w:jc w:val="center"/>
              <w:rPr>
                <w:b/>
                <w:sz w:val="20"/>
                <w:szCs w:val="20"/>
              </w:rPr>
            </w:pPr>
            <w:r w:rsidRPr="00D1177A">
              <w:rPr>
                <w:b/>
                <w:sz w:val="20"/>
                <w:szCs w:val="20"/>
              </w:rPr>
              <w:t>3</w:t>
            </w:r>
          </w:p>
        </w:tc>
        <w:tc>
          <w:tcPr>
            <w:tcW w:w="4351" w:type="pct"/>
          </w:tcPr>
          <w:p w14:paraId="2BE3FBD0" w14:textId="77777777" w:rsidR="006C05DA" w:rsidRPr="00D1177A" w:rsidRDefault="006C05DA" w:rsidP="00AE6424">
            <w:pPr>
              <w:tabs>
                <w:tab w:val="left" w:pos="1061"/>
              </w:tabs>
              <w:rPr>
                <w:b/>
                <w:sz w:val="20"/>
                <w:szCs w:val="20"/>
              </w:rPr>
            </w:pPr>
            <w:r w:rsidRPr="00D1177A">
              <w:rPr>
                <w:b/>
                <w:sz w:val="20"/>
                <w:szCs w:val="20"/>
              </w:rPr>
              <w:t xml:space="preserve">Чтение </w:t>
            </w:r>
          </w:p>
        </w:tc>
      </w:tr>
      <w:tr w:rsidR="006C05DA" w:rsidRPr="00D1177A" w14:paraId="723619F6" w14:textId="77777777" w:rsidTr="00AE6424">
        <w:tc>
          <w:tcPr>
            <w:tcW w:w="649" w:type="pct"/>
          </w:tcPr>
          <w:p w14:paraId="0B83A37C" w14:textId="77777777" w:rsidR="006C05DA" w:rsidRPr="00D1177A" w:rsidRDefault="006C05DA" w:rsidP="00AE6424">
            <w:pPr>
              <w:tabs>
                <w:tab w:val="left" w:pos="1061"/>
              </w:tabs>
              <w:jc w:val="center"/>
              <w:rPr>
                <w:b/>
                <w:sz w:val="20"/>
                <w:szCs w:val="20"/>
              </w:rPr>
            </w:pPr>
            <w:r w:rsidRPr="00D1177A">
              <w:rPr>
                <w:b/>
                <w:sz w:val="20"/>
                <w:szCs w:val="20"/>
              </w:rPr>
              <w:t>3.1</w:t>
            </w:r>
          </w:p>
        </w:tc>
        <w:tc>
          <w:tcPr>
            <w:tcW w:w="4351" w:type="pct"/>
          </w:tcPr>
          <w:p w14:paraId="54238870" w14:textId="77777777" w:rsidR="006C05DA" w:rsidRPr="00D1177A" w:rsidRDefault="006C05DA" w:rsidP="00AE6424">
            <w:pPr>
              <w:tabs>
                <w:tab w:val="left" w:pos="1061"/>
              </w:tabs>
              <w:rPr>
                <w:sz w:val="20"/>
                <w:szCs w:val="20"/>
              </w:rPr>
            </w:pPr>
            <w:r w:rsidRPr="00D1177A">
              <w:rPr>
                <w:sz w:val="20"/>
                <w:szCs w:val="20"/>
              </w:rPr>
              <w:t>Понимание учебного текста. Выборочное чтение с целью нахождения необходимого материала.</w:t>
            </w:r>
          </w:p>
        </w:tc>
      </w:tr>
      <w:tr w:rsidR="006C05DA" w:rsidRPr="00D1177A" w14:paraId="72227201" w14:textId="77777777" w:rsidTr="00AE6424">
        <w:tc>
          <w:tcPr>
            <w:tcW w:w="649" w:type="pct"/>
          </w:tcPr>
          <w:p w14:paraId="208ED413" w14:textId="77777777" w:rsidR="006C05DA" w:rsidRPr="00D1177A" w:rsidRDefault="006C05DA" w:rsidP="00AE6424">
            <w:pPr>
              <w:tabs>
                <w:tab w:val="left" w:pos="1061"/>
              </w:tabs>
              <w:jc w:val="center"/>
              <w:rPr>
                <w:b/>
                <w:sz w:val="20"/>
                <w:szCs w:val="20"/>
              </w:rPr>
            </w:pPr>
            <w:r w:rsidRPr="00D1177A">
              <w:rPr>
                <w:b/>
                <w:sz w:val="20"/>
                <w:szCs w:val="20"/>
              </w:rPr>
              <w:t>3.2</w:t>
            </w:r>
          </w:p>
        </w:tc>
        <w:tc>
          <w:tcPr>
            <w:tcW w:w="4351" w:type="pct"/>
          </w:tcPr>
          <w:p w14:paraId="226AB159" w14:textId="77777777" w:rsidR="006C05DA" w:rsidRPr="00D1177A" w:rsidRDefault="006C05DA" w:rsidP="00AE6424">
            <w:pPr>
              <w:tabs>
                <w:tab w:val="left" w:pos="1061"/>
              </w:tabs>
              <w:rPr>
                <w:sz w:val="20"/>
                <w:szCs w:val="20"/>
              </w:rPr>
            </w:pPr>
            <w:r w:rsidRPr="00D1177A">
              <w:rPr>
                <w:sz w:val="20"/>
                <w:szCs w:val="20"/>
              </w:rPr>
              <w:t>Нахождение информации, заданной в тексте в явном виде.</w:t>
            </w:r>
          </w:p>
        </w:tc>
      </w:tr>
      <w:tr w:rsidR="006C05DA" w:rsidRPr="00D1177A" w14:paraId="1D024388" w14:textId="77777777" w:rsidTr="00AE6424">
        <w:tc>
          <w:tcPr>
            <w:tcW w:w="649" w:type="pct"/>
          </w:tcPr>
          <w:p w14:paraId="2E7C85ED" w14:textId="77777777" w:rsidR="006C05DA" w:rsidRPr="00D1177A" w:rsidRDefault="006C05DA" w:rsidP="00AE6424">
            <w:pPr>
              <w:tabs>
                <w:tab w:val="left" w:pos="1061"/>
              </w:tabs>
              <w:jc w:val="center"/>
              <w:rPr>
                <w:b/>
                <w:sz w:val="20"/>
                <w:szCs w:val="20"/>
              </w:rPr>
            </w:pPr>
            <w:r w:rsidRPr="00D1177A">
              <w:rPr>
                <w:b/>
                <w:sz w:val="20"/>
                <w:szCs w:val="20"/>
              </w:rPr>
              <w:t>3.3</w:t>
            </w:r>
          </w:p>
        </w:tc>
        <w:tc>
          <w:tcPr>
            <w:tcW w:w="4351" w:type="pct"/>
          </w:tcPr>
          <w:p w14:paraId="7A2AAEC9" w14:textId="77777777" w:rsidR="006C05DA" w:rsidRPr="00D1177A" w:rsidRDefault="006C05DA" w:rsidP="00AE6424">
            <w:pPr>
              <w:tabs>
                <w:tab w:val="left" w:pos="1061"/>
              </w:tabs>
              <w:rPr>
                <w:sz w:val="20"/>
                <w:szCs w:val="20"/>
              </w:rPr>
            </w:pPr>
            <w:r w:rsidRPr="00D1177A">
              <w:rPr>
                <w:sz w:val="20"/>
                <w:szCs w:val="20"/>
              </w:rPr>
              <w:t>Формулирование простых выводов на основе информации, содержащейся в</w:t>
            </w:r>
          </w:p>
          <w:p w14:paraId="52803F1E" w14:textId="77777777" w:rsidR="006C05DA" w:rsidRPr="00D1177A" w:rsidRDefault="006C05DA" w:rsidP="00AE6424">
            <w:pPr>
              <w:tabs>
                <w:tab w:val="left" w:pos="1061"/>
              </w:tabs>
              <w:rPr>
                <w:b/>
                <w:sz w:val="20"/>
                <w:szCs w:val="20"/>
              </w:rPr>
            </w:pPr>
            <w:r w:rsidRPr="00D1177A">
              <w:rPr>
                <w:sz w:val="20"/>
                <w:szCs w:val="20"/>
              </w:rPr>
              <w:t>тексте.</w:t>
            </w:r>
          </w:p>
        </w:tc>
      </w:tr>
      <w:tr w:rsidR="006C05DA" w:rsidRPr="00D1177A" w14:paraId="15ABA375" w14:textId="77777777" w:rsidTr="00AE6424">
        <w:tc>
          <w:tcPr>
            <w:tcW w:w="649" w:type="pct"/>
          </w:tcPr>
          <w:p w14:paraId="7AE585E1" w14:textId="77777777" w:rsidR="006C05DA" w:rsidRPr="00D1177A" w:rsidRDefault="006C05DA" w:rsidP="00AE6424">
            <w:pPr>
              <w:tabs>
                <w:tab w:val="left" w:pos="1061"/>
              </w:tabs>
              <w:jc w:val="center"/>
              <w:rPr>
                <w:b/>
                <w:sz w:val="20"/>
                <w:szCs w:val="20"/>
              </w:rPr>
            </w:pPr>
            <w:r w:rsidRPr="00D1177A">
              <w:rPr>
                <w:b/>
                <w:sz w:val="20"/>
                <w:szCs w:val="20"/>
              </w:rPr>
              <w:t>3.4</w:t>
            </w:r>
          </w:p>
        </w:tc>
        <w:tc>
          <w:tcPr>
            <w:tcW w:w="4351" w:type="pct"/>
          </w:tcPr>
          <w:p w14:paraId="524E01E6" w14:textId="77777777" w:rsidR="006C05DA" w:rsidRPr="00D1177A" w:rsidRDefault="006C05DA" w:rsidP="00AE6424">
            <w:pPr>
              <w:tabs>
                <w:tab w:val="left" w:pos="1061"/>
              </w:tabs>
              <w:rPr>
                <w:sz w:val="20"/>
                <w:szCs w:val="20"/>
              </w:rPr>
            </w:pPr>
            <w:r w:rsidRPr="00D1177A">
              <w:rPr>
                <w:sz w:val="20"/>
                <w:szCs w:val="20"/>
              </w:rPr>
              <w:t xml:space="preserve">Интерпретация и обобщение содержащейся в тексте информации. </w:t>
            </w:r>
          </w:p>
        </w:tc>
      </w:tr>
      <w:tr w:rsidR="006C05DA" w:rsidRPr="00D1177A" w14:paraId="7A7FCE0A" w14:textId="77777777" w:rsidTr="00AE6424">
        <w:tc>
          <w:tcPr>
            <w:tcW w:w="649" w:type="pct"/>
          </w:tcPr>
          <w:p w14:paraId="74AA7D3E" w14:textId="77777777" w:rsidR="006C05DA" w:rsidRPr="00D1177A" w:rsidRDefault="006C05DA" w:rsidP="00AE6424">
            <w:pPr>
              <w:tabs>
                <w:tab w:val="left" w:pos="1061"/>
              </w:tabs>
              <w:jc w:val="center"/>
              <w:rPr>
                <w:b/>
                <w:sz w:val="20"/>
                <w:szCs w:val="20"/>
              </w:rPr>
            </w:pPr>
            <w:r w:rsidRPr="00D1177A">
              <w:rPr>
                <w:b/>
                <w:sz w:val="20"/>
                <w:szCs w:val="20"/>
              </w:rPr>
              <w:t>3.5</w:t>
            </w:r>
          </w:p>
        </w:tc>
        <w:tc>
          <w:tcPr>
            <w:tcW w:w="4351" w:type="pct"/>
          </w:tcPr>
          <w:p w14:paraId="4B93A723" w14:textId="77777777" w:rsidR="006C05DA" w:rsidRPr="00D1177A" w:rsidRDefault="006C05DA" w:rsidP="00AE6424">
            <w:pPr>
              <w:tabs>
                <w:tab w:val="left" w:pos="1061"/>
              </w:tabs>
              <w:rPr>
                <w:sz w:val="20"/>
                <w:szCs w:val="20"/>
              </w:rPr>
            </w:pPr>
            <w:r w:rsidRPr="00D1177A">
              <w:rPr>
                <w:sz w:val="20"/>
                <w:szCs w:val="20"/>
              </w:rPr>
              <w:t>Анализ и оценка содержания, языковых особенностей и структуры текста.</w:t>
            </w:r>
          </w:p>
        </w:tc>
      </w:tr>
      <w:tr w:rsidR="006C05DA" w:rsidRPr="00D1177A" w14:paraId="2F3E9981" w14:textId="77777777" w:rsidTr="00AE6424">
        <w:tc>
          <w:tcPr>
            <w:tcW w:w="649" w:type="pct"/>
          </w:tcPr>
          <w:p w14:paraId="14105E28" w14:textId="77777777" w:rsidR="006C05DA" w:rsidRPr="00D1177A" w:rsidRDefault="006C05DA" w:rsidP="00AE6424">
            <w:pPr>
              <w:tabs>
                <w:tab w:val="left" w:pos="1061"/>
              </w:tabs>
              <w:jc w:val="center"/>
              <w:rPr>
                <w:b/>
                <w:sz w:val="20"/>
                <w:szCs w:val="20"/>
              </w:rPr>
            </w:pPr>
            <w:r w:rsidRPr="00D1177A">
              <w:rPr>
                <w:b/>
                <w:sz w:val="20"/>
                <w:szCs w:val="20"/>
              </w:rPr>
              <w:t>4</w:t>
            </w:r>
          </w:p>
        </w:tc>
        <w:tc>
          <w:tcPr>
            <w:tcW w:w="4351" w:type="pct"/>
          </w:tcPr>
          <w:p w14:paraId="52F8D635" w14:textId="77777777" w:rsidR="006C05DA" w:rsidRPr="00D1177A" w:rsidRDefault="006C05DA" w:rsidP="00AE6424">
            <w:pPr>
              <w:tabs>
                <w:tab w:val="left" w:pos="1061"/>
              </w:tabs>
              <w:rPr>
                <w:b/>
                <w:sz w:val="20"/>
                <w:szCs w:val="20"/>
              </w:rPr>
            </w:pPr>
            <w:r w:rsidRPr="00D1177A">
              <w:rPr>
                <w:b/>
                <w:sz w:val="20"/>
                <w:szCs w:val="20"/>
              </w:rPr>
              <w:t>Письмо</w:t>
            </w:r>
          </w:p>
        </w:tc>
      </w:tr>
      <w:tr w:rsidR="006C05DA" w:rsidRPr="00D1177A" w14:paraId="0E91457A" w14:textId="77777777" w:rsidTr="00AE6424">
        <w:tc>
          <w:tcPr>
            <w:tcW w:w="649" w:type="pct"/>
          </w:tcPr>
          <w:p w14:paraId="0F93B312" w14:textId="77777777" w:rsidR="006C05DA" w:rsidRPr="00D1177A" w:rsidRDefault="006C05DA" w:rsidP="00AE6424">
            <w:pPr>
              <w:tabs>
                <w:tab w:val="left" w:pos="1061"/>
              </w:tabs>
              <w:jc w:val="center"/>
              <w:rPr>
                <w:b/>
                <w:sz w:val="20"/>
                <w:szCs w:val="20"/>
              </w:rPr>
            </w:pPr>
            <w:r w:rsidRPr="00D1177A">
              <w:rPr>
                <w:b/>
                <w:sz w:val="20"/>
                <w:szCs w:val="20"/>
              </w:rPr>
              <w:t>4.1</w:t>
            </w:r>
          </w:p>
        </w:tc>
        <w:tc>
          <w:tcPr>
            <w:tcW w:w="4351" w:type="pct"/>
          </w:tcPr>
          <w:p w14:paraId="30497EC6" w14:textId="77777777" w:rsidR="006C05DA" w:rsidRPr="00D1177A" w:rsidRDefault="006C05DA" w:rsidP="00AE6424">
            <w:pPr>
              <w:tabs>
                <w:tab w:val="left" w:pos="1061"/>
              </w:tabs>
              <w:rPr>
                <w:sz w:val="20"/>
                <w:szCs w:val="20"/>
              </w:rPr>
            </w:pPr>
            <w:r w:rsidRPr="00D1177A">
              <w:rPr>
                <w:sz w:val="20"/>
                <w:szCs w:val="20"/>
              </w:rPr>
              <w:t>Письмо букв, буквосочетаний, слогов, слов, предложений в системе обучения грамоте.</w:t>
            </w:r>
          </w:p>
        </w:tc>
      </w:tr>
      <w:tr w:rsidR="006C05DA" w:rsidRPr="00D1177A" w14:paraId="20CBA268" w14:textId="77777777" w:rsidTr="00AE6424">
        <w:tc>
          <w:tcPr>
            <w:tcW w:w="649" w:type="pct"/>
          </w:tcPr>
          <w:p w14:paraId="76232119" w14:textId="77777777" w:rsidR="006C05DA" w:rsidRPr="00D1177A" w:rsidRDefault="006C05DA" w:rsidP="00AE6424">
            <w:pPr>
              <w:tabs>
                <w:tab w:val="left" w:pos="1061"/>
              </w:tabs>
              <w:jc w:val="center"/>
              <w:rPr>
                <w:b/>
                <w:sz w:val="20"/>
                <w:szCs w:val="20"/>
              </w:rPr>
            </w:pPr>
            <w:r w:rsidRPr="00D1177A">
              <w:rPr>
                <w:b/>
                <w:sz w:val="20"/>
                <w:szCs w:val="20"/>
              </w:rPr>
              <w:t>4.2</w:t>
            </w:r>
          </w:p>
        </w:tc>
        <w:tc>
          <w:tcPr>
            <w:tcW w:w="4351" w:type="pct"/>
          </w:tcPr>
          <w:p w14:paraId="3CB9BCBC" w14:textId="77777777" w:rsidR="006C05DA" w:rsidRPr="00D1177A" w:rsidRDefault="006C05DA" w:rsidP="00AE6424">
            <w:pPr>
              <w:tabs>
                <w:tab w:val="left" w:pos="1061"/>
              </w:tabs>
              <w:rPr>
                <w:sz w:val="20"/>
                <w:szCs w:val="20"/>
              </w:rPr>
            </w:pPr>
            <w:r w:rsidRPr="00D1177A">
              <w:rPr>
                <w:sz w:val="20"/>
                <w:szCs w:val="20"/>
              </w:rPr>
              <w:t>Овладение разборчивым, аккуратным письмом с учетом гигиенических</w:t>
            </w:r>
          </w:p>
          <w:p w14:paraId="3C8A4D7E" w14:textId="77777777" w:rsidR="006C05DA" w:rsidRPr="00D1177A" w:rsidRDefault="006C05DA" w:rsidP="00AE6424">
            <w:pPr>
              <w:tabs>
                <w:tab w:val="left" w:pos="1061"/>
              </w:tabs>
              <w:rPr>
                <w:b/>
                <w:sz w:val="20"/>
                <w:szCs w:val="20"/>
              </w:rPr>
            </w:pPr>
            <w:r w:rsidRPr="00D1177A">
              <w:rPr>
                <w:sz w:val="20"/>
                <w:szCs w:val="20"/>
              </w:rPr>
              <w:t>требований к этому виду учебной работы.</w:t>
            </w:r>
          </w:p>
        </w:tc>
      </w:tr>
      <w:tr w:rsidR="006C05DA" w:rsidRPr="00D1177A" w14:paraId="37394965" w14:textId="77777777" w:rsidTr="00AE6424">
        <w:tc>
          <w:tcPr>
            <w:tcW w:w="649" w:type="pct"/>
          </w:tcPr>
          <w:p w14:paraId="3F223C22" w14:textId="77777777" w:rsidR="006C05DA" w:rsidRPr="00D1177A" w:rsidRDefault="006C05DA" w:rsidP="00AE6424">
            <w:pPr>
              <w:tabs>
                <w:tab w:val="left" w:pos="1061"/>
              </w:tabs>
              <w:jc w:val="center"/>
              <w:rPr>
                <w:b/>
                <w:sz w:val="20"/>
                <w:szCs w:val="20"/>
              </w:rPr>
            </w:pPr>
            <w:r w:rsidRPr="00D1177A">
              <w:rPr>
                <w:b/>
                <w:sz w:val="20"/>
                <w:szCs w:val="20"/>
              </w:rPr>
              <w:t>4.3</w:t>
            </w:r>
          </w:p>
        </w:tc>
        <w:tc>
          <w:tcPr>
            <w:tcW w:w="4351" w:type="pct"/>
          </w:tcPr>
          <w:p w14:paraId="1F69C1B7" w14:textId="77777777" w:rsidR="006C05DA" w:rsidRPr="00D1177A" w:rsidRDefault="006C05DA" w:rsidP="00AE6424">
            <w:pPr>
              <w:tabs>
                <w:tab w:val="left" w:pos="1061"/>
              </w:tabs>
              <w:rPr>
                <w:sz w:val="20"/>
                <w:szCs w:val="20"/>
              </w:rPr>
            </w:pPr>
            <w:r w:rsidRPr="00D1177A">
              <w:rPr>
                <w:sz w:val="20"/>
                <w:szCs w:val="20"/>
              </w:rPr>
              <w:t>Списывание, письмо под диктовку в соответствии с изученными правилами.</w:t>
            </w:r>
          </w:p>
        </w:tc>
      </w:tr>
      <w:tr w:rsidR="006C05DA" w:rsidRPr="00D1177A" w14:paraId="1B014CF9" w14:textId="77777777" w:rsidTr="00AE6424">
        <w:tc>
          <w:tcPr>
            <w:tcW w:w="649" w:type="pct"/>
          </w:tcPr>
          <w:p w14:paraId="2BC17F36" w14:textId="77777777" w:rsidR="006C05DA" w:rsidRPr="00D1177A" w:rsidRDefault="006C05DA" w:rsidP="00AE6424">
            <w:pPr>
              <w:tabs>
                <w:tab w:val="left" w:pos="1061"/>
              </w:tabs>
              <w:jc w:val="center"/>
              <w:rPr>
                <w:b/>
                <w:sz w:val="20"/>
                <w:szCs w:val="20"/>
              </w:rPr>
            </w:pPr>
            <w:r w:rsidRPr="00D1177A">
              <w:rPr>
                <w:b/>
                <w:sz w:val="20"/>
                <w:szCs w:val="20"/>
              </w:rPr>
              <w:t>4.4</w:t>
            </w:r>
          </w:p>
        </w:tc>
        <w:tc>
          <w:tcPr>
            <w:tcW w:w="4351" w:type="pct"/>
          </w:tcPr>
          <w:p w14:paraId="3939F417" w14:textId="77777777" w:rsidR="006C05DA" w:rsidRPr="00D1177A" w:rsidRDefault="006C05DA" w:rsidP="00AE6424">
            <w:pPr>
              <w:tabs>
                <w:tab w:val="left" w:pos="1061"/>
              </w:tabs>
              <w:rPr>
                <w:sz w:val="20"/>
                <w:szCs w:val="20"/>
              </w:rPr>
            </w:pPr>
            <w:r w:rsidRPr="00D1177A">
              <w:rPr>
                <w:sz w:val="20"/>
                <w:szCs w:val="20"/>
              </w:rPr>
              <w:t>Письменное изложение содержания прослушанного и прочитанного текста</w:t>
            </w:r>
          </w:p>
          <w:p w14:paraId="7F55D60A" w14:textId="77777777" w:rsidR="006C05DA" w:rsidRPr="00D1177A" w:rsidRDefault="006C05DA" w:rsidP="00AE6424">
            <w:pPr>
              <w:tabs>
                <w:tab w:val="left" w:pos="1061"/>
              </w:tabs>
              <w:rPr>
                <w:b/>
                <w:sz w:val="20"/>
                <w:szCs w:val="20"/>
              </w:rPr>
            </w:pPr>
            <w:r w:rsidRPr="00D1177A">
              <w:rPr>
                <w:sz w:val="20"/>
                <w:szCs w:val="20"/>
              </w:rPr>
              <w:t>(подробное, выборочное).</w:t>
            </w:r>
          </w:p>
        </w:tc>
      </w:tr>
      <w:tr w:rsidR="006C05DA" w:rsidRPr="00D1177A" w14:paraId="202F2527" w14:textId="77777777" w:rsidTr="00AE6424">
        <w:tc>
          <w:tcPr>
            <w:tcW w:w="649" w:type="pct"/>
          </w:tcPr>
          <w:p w14:paraId="1BF2B25E" w14:textId="77777777" w:rsidR="006C05DA" w:rsidRPr="00D1177A" w:rsidRDefault="006C05DA" w:rsidP="00AE6424">
            <w:pPr>
              <w:tabs>
                <w:tab w:val="left" w:pos="1061"/>
              </w:tabs>
              <w:jc w:val="center"/>
              <w:rPr>
                <w:b/>
                <w:sz w:val="20"/>
                <w:szCs w:val="20"/>
              </w:rPr>
            </w:pPr>
            <w:r w:rsidRPr="00D1177A">
              <w:rPr>
                <w:b/>
                <w:sz w:val="20"/>
                <w:szCs w:val="20"/>
              </w:rPr>
              <w:t>4.5</w:t>
            </w:r>
          </w:p>
        </w:tc>
        <w:tc>
          <w:tcPr>
            <w:tcW w:w="4351" w:type="pct"/>
          </w:tcPr>
          <w:p w14:paraId="48B185AF" w14:textId="77777777" w:rsidR="006C05DA" w:rsidRPr="00D1177A" w:rsidRDefault="006C05DA" w:rsidP="00AE6424">
            <w:pPr>
              <w:tabs>
                <w:tab w:val="left" w:pos="1061"/>
              </w:tabs>
              <w:rPr>
                <w:sz w:val="20"/>
                <w:szCs w:val="20"/>
              </w:rPr>
            </w:pPr>
            <w:r w:rsidRPr="00D1177A">
              <w:rPr>
                <w:sz w:val="20"/>
                <w:szCs w:val="20"/>
              </w:rPr>
              <w:t>Создание небольших собственных текстов (сочинений) по интересной детям тематике (на основе впечатлений, литературных произведений, сюжетных картин,</w:t>
            </w:r>
          </w:p>
          <w:p w14:paraId="5D6253A1" w14:textId="77777777" w:rsidR="006C05DA" w:rsidRPr="00D1177A" w:rsidRDefault="006C05DA" w:rsidP="00AE6424">
            <w:pPr>
              <w:tabs>
                <w:tab w:val="left" w:pos="1061"/>
              </w:tabs>
              <w:rPr>
                <w:b/>
                <w:sz w:val="20"/>
                <w:szCs w:val="20"/>
              </w:rPr>
            </w:pPr>
            <w:r w:rsidRPr="00D1177A">
              <w:rPr>
                <w:sz w:val="20"/>
                <w:szCs w:val="20"/>
              </w:rPr>
              <w:t>серий картин, просмотра фрагмента видеозаписи и т. п.).</w:t>
            </w:r>
          </w:p>
        </w:tc>
      </w:tr>
    </w:tbl>
    <w:p w14:paraId="4BB0FE97" w14:textId="77777777" w:rsidR="006C05DA" w:rsidRPr="00D1177A" w:rsidRDefault="006C05DA" w:rsidP="006C05DA">
      <w:pPr>
        <w:tabs>
          <w:tab w:val="left" w:pos="1061"/>
        </w:tabs>
        <w:spacing w:line="360" w:lineRule="auto"/>
        <w:jc w:val="both"/>
        <w:rPr>
          <w:sz w:val="26"/>
          <w:szCs w:val="26"/>
        </w:rPr>
      </w:pPr>
      <w:r w:rsidRPr="00D1177A">
        <w:rPr>
          <w:sz w:val="26"/>
          <w:szCs w:val="26"/>
        </w:rPr>
        <w:tab/>
      </w:r>
    </w:p>
    <w:p w14:paraId="6023D440" w14:textId="77777777" w:rsidR="006C05DA" w:rsidRPr="00D1177A" w:rsidRDefault="006C05DA" w:rsidP="006C05DA">
      <w:pPr>
        <w:tabs>
          <w:tab w:val="left" w:pos="1061"/>
        </w:tabs>
        <w:spacing w:line="360" w:lineRule="auto"/>
        <w:jc w:val="both"/>
        <w:rPr>
          <w:b/>
          <w:sz w:val="26"/>
          <w:szCs w:val="26"/>
        </w:rPr>
      </w:pPr>
      <w:r w:rsidRPr="00D1177A">
        <w:rPr>
          <w:b/>
          <w:sz w:val="26"/>
          <w:szCs w:val="26"/>
        </w:rPr>
        <w:t>В таблице  приведен кодификатор проверяемых элементов содержания</w:t>
      </w:r>
    </w:p>
    <w:tbl>
      <w:tblPr>
        <w:tblStyle w:val="af1"/>
        <w:tblW w:w="5000" w:type="pct"/>
        <w:tblLook w:val="04A0" w:firstRow="1" w:lastRow="0" w:firstColumn="1" w:lastColumn="0" w:noHBand="0" w:noVBand="1"/>
      </w:tblPr>
      <w:tblGrid>
        <w:gridCol w:w="811"/>
        <w:gridCol w:w="9809"/>
      </w:tblGrid>
      <w:tr w:rsidR="006C05DA" w:rsidRPr="00D1177A" w14:paraId="2CEED400" w14:textId="77777777" w:rsidTr="00AE6424">
        <w:tc>
          <w:tcPr>
            <w:tcW w:w="382" w:type="pct"/>
          </w:tcPr>
          <w:p w14:paraId="59927C95" w14:textId="77777777" w:rsidR="006C05DA" w:rsidRPr="00D1177A" w:rsidRDefault="006C05DA" w:rsidP="00AE6424">
            <w:pPr>
              <w:tabs>
                <w:tab w:val="left" w:pos="1061"/>
              </w:tabs>
              <w:spacing w:line="360" w:lineRule="auto"/>
              <w:jc w:val="center"/>
              <w:rPr>
                <w:b/>
                <w:sz w:val="20"/>
                <w:szCs w:val="20"/>
              </w:rPr>
            </w:pPr>
            <w:r w:rsidRPr="00D1177A">
              <w:rPr>
                <w:b/>
                <w:sz w:val="20"/>
                <w:szCs w:val="20"/>
              </w:rPr>
              <w:t>Код</w:t>
            </w:r>
          </w:p>
        </w:tc>
        <w:tc>
          <w:tcPr>
            <w:tcW w:w="4618" w:type="pct"/>
          </w:tcPr>
          <w:p w14:paraId="63C23818" w14:textId="77777777" w:rsidR="006C05DA" w:rsidRPr="00D1177A" w:rsidRDefault="006C05DA" w:rsidP="00AE6424">
            <w:pPr>
              <w:tabs>
                <w:tab w:val="left" w:pos="1061"/>
              </w:tabs>
              <w:spacing w:line="360" w:lineRule="auto"/>
              <w:jc w:val="center"/>
              <w:rPr>
                <w:b/>
                <w:sz w:val="20"/>
                <w:szCs w:val="20"/>
              </w:rPr>
            </w:pPr>
            <w:r w:rsidRPr="00D1177A">
              <w:rPr>
                <w:b/>
                <w:sz w:val="20"/>
                <w:szCs w:val="20"/>
              </w:rPr>
              <w:t>Проверяемые элементы содержания</w:t>
            </w:r>
          </w:p>
        </w:tc>
      </w:tr>
      <w:tr w:rsidR="006C05DA" w:rsidRPr="00D1177A" w14:paraId="0C8361F2" w14:textId="77777777" w:rsidTr="00AE6424">
        <w:tc>
          <w:tcPr>
            <w:tcW w:w="382" w:type="pct"/>
          </w:tcPr>
          <w:p w14:paraId="6147D153" w14:textId="77777777" w:rsidR="006C05DA" w:rsidRPr="00D1177A" w:rsidRDefault="006C05DA" w:rsidP="00AE6424">
            <w:pPr>
              <w:tabs>
                <w:tab w:val="left" w:pos="1061"/>
              </w:tabs>
              <w:spacing w:line="360" w:lineRule="auto"/>
              <w:jc w:val="both"/>
              <w:rPr>
                <w:b/>
                <w:sz w:val="20"/>
                <w:szCs w:val="20"/>
              </w:rPr>
            </w:pPr>
            <w:r w:rsidRPr="00D1177A">
              <w:rPr>
                <w:b/>
                <w:sz w:val="20"/>
                <w:szCs w:val="20"/>
              </w:rPr>
              <w:t>1</w:t>
            </w:r>
          </w:p>
        </w:tc>
        <w:tc>
          <w:tcPr>
            <w:tcW w:w="4618" w:type="pct"/>
          </w:tcPr>
          <w:p w14:paraId="1B364861" w14:textId="77777777" w:rsidR="006C05DA" w:rsidRPr="00D1177A" w:rsidRDefault="006C05DA" w:rsidP="00AE6424">
            <w:pPr>
              <w:tabs>
                <w:tab w:val="left" w:pos="1061"/>
              </w:tabs>
              <w:spacing w:line="360" w:lineRule="auto"/>
              <w:jc w:val="both"/>
              <w:rPr>
                <w:b/>
                <w:sz w:val="20"/>
                <w:szCs w:val="20"/>
              </w:rPr>
            </w:pPr>
            <w:r w:rsidRPr="00D1177A">
              <w:rPr>
                <w:b/>
                <w:sz w:val="20"/>
                <w:szCs w:val="20"/>
              </w:rPr>
              <w:t>Фонетика и орфоэпия.</w:t>
            </w:r>
          </w:p>
        </w:tc>
      </w:tr>
      <w:tr w:rsidR="006C05DA" w:rsidRPr="00D1177A" w14:paraId="583A93AC" w14:textId="77777777" w:rsidTr="00AE6424">
        <w:tc>
          <w:tcPr>
            <w:tcW w:w="382" w:type="pct"/>
          </w:tcPr>
          <w:p w14:paraId="275136F0" w14:textId="77777777" w:rsidR="006C05DA" w:rsidRPr="00D1177A" w:rsidRDefault="006C05DA" w:rsidP="00AE6424">
            <w:pPr>
              <w:tabs>
                <w:tab w:val="left" w:pos="1061"/>
              </w:tabs>
              <w:spacing w:line="360" w:lineRule="auto"/>
              <w:jc w:val="both"/>
              <w:rPr>
                <w:b/>
                <w:sz w:val="20"/>
                <w:szCs w:val="20"/>
              </w:rPr>
            </w:pPr>
            <w:r w:rsidRPr="00D1177A">
              <w:rPr>
                <w:b/>
                <w:sz w:val="20"/>
                <w:szCs w:val="20"/>
              </w:rPr>
              <w:t>1.1</w:t>
            </w:r>
          </w:p>
        </w:tc>
        <w:tc>
          <w:tcPr>
            <w:tcW w:w="4618" w:type="pct"/>
          </w:tcPr>
          <w:p w14:paraId="71B56D9A" w14:textId="77777777" w:rsidR="006C05DA" w:rsidRPr="00D1177A" w:rsidRDefault="006C05DA" w:rsidP="00AE6424">
            <w:pPr>
              <w:tabs>
                <w:tab w:val="left" w:pos="1061"/>
              </w:tabs>
              <w:jc w:val="both"/>
              <w:rPr>
                <w:sz w:val="20"/>
                <w:szCs w:val="20"/>
              </w:rPr>
            </w:pPr>
            <w:r w:rsidRPr="00D1177A">
              <w:rPr>
                <w:sz w:val="20"/>
                <w:szCs w:val="20"/>
              </w:rPr>
              <w:t>Различение гласных и согласных звуков.</w:t>
            </w:r>
          </w:p>
        </w:tc>
      </w:tr>
      <w:tr w:rsidR="006C05DA" w:rsidRPr="00D1177A" w14:paraId="71D6324A" w14:textId="77777777" w:rsidTr="00AE6424">
        <w:tc>
          <w:tcPr>
            <w:tcW w:w="382" w:type="pct"/>
          </w:tcPr>
          <w:p w14:paraId="5A400885" w14:textId="77777777" w:rsidR="006C05DA" w:rsidRPr="00D1177A" w:rsidRDefault="006C05DA" w:rsidP="00AE6424">
            <w:pPr>
              <w:tabs>
                <w:tab w:val="left" w:pos="1061"/>
              </w:tabs>
              <w:spacing w:line="360" w:lineRule="auto"/>
              <w:jc w:val="both"/>
              <w:rPr>
                <w:b/>
                <w:sz w:val="20"/>
                <w:szCs w:val="20"/>
              </w:rPr>
            </w:pPr>
            <w:r w:rsidRPr="00D1177A">
              <w:rPr>
                <w:b/>
                <w:sz w:val="20"/>
                <w:szCs w:val="20"/>
              </w:rPr>
              <w:t>1.2</w:t>
            </w:r>
          </w:p>
        </w:tc>
        <w:tc>
          <w:tcPr>
            <w:tcW w:w="4618" w:type="pct"/>
          </w:tcPr>
          <w:p w14:paraId="6593CAC1" w14:textId="77777777" w:rsidR="006C05DA" w:rsidRPr="00D1177A" w:rsidRDefault="006C05DA" w:rsidP="00AE6424">
            <w:pPr>
              <w:tabs>
                <w:tab w:val="left" w:pos="1061"/>
              </w:tabs>
              <w:jc w:val="both"/>
              <w:rPr>
                <w:sz w:val="20"/>
                <w:szCs w:val="20"/>
              </w:rPr>
            </w:pPr>
            <w:r w:rsidRPr="00D1177A">
              <w:rPr>
                <w:sz w:val="20"/>
                <w:szCs w:val="20"/>
              </w:rPr>
              <w:t>Нахождение в слове ударных и безударных гласных звуков.</w:t>
            </w:r>
          </w:p>
        </w:tc>
      </w:tr>
      <w:tr w:rsidR="006C05DA" w:rsidRPr="00D1177A" w14:paraId="257231D3" w14:textId="77777777" w:rsidTr="00AE6424">
        <w:tc>
          <w:tcPr>
            <w:tcW w:w="382" w:type="pct"/>
          </w:tcPr>
          <w:p w14:paraId="41543B77" w14:textId="77777777" w:rsidR="006C05DA" w:rsidRPr="00D1177A" w:rsidRDefault="006C05DA" w:rsidP="00AE6424">
            <w:pPr>
              <w:tabs>
                <w:tab w:val="left" w:pos="1061"/>
              </w:tabs>
              <w:spacing w:line="360" w:lineRule="auto"/>
              <w:jc w:val="both"/>
              <w:rPr>
                <w:b/>
                <w:sz w:val="20"/>
                <w:szCs w:val="20"/>
              </w:rPr>
            </w:pPr>
            <w:r w:rsidRPr="00D1177A">
              <w:rPr>
                <w:b/>
                <w:sz w:val="20"/>
                <w:szCs w:val="20"/>
              </w:rPr>
              <w:t>1.3</w:t>
            </w:r>
          </w:p>
        </w:tc>
        <w:tc>
          <w:tcPr>
            <w:tcW w:w="4618" w:type="pct"/>
          </w:tcPr>
          <w:p w14:paraId="577A245D" w14:textId="77777777" w:rsidR="006C05DA" w:rsidRPr="00D1177A" w:rsidRDefault="006C05DA" w:rsidP="00AE6424">
            <w:pPr>
              <w:tabs>
                <w:tab w:val="left" w:pos="1061"/>
              </w:tabs>
              <w:jc w:val="both"/>
              <w:rPr>
                <w:sz w:val="20"/>
                <w:szCs w:val="20"/>
              </w:rPr>
            </w:pPr>
            <w:r w:rsidRPr="00D1177A">
              <w:rPr>
                <w:sz w:val="20"/>
                <w:szCs w:val="20"/>
              </w:rPr>
              <w:t>Различение мягких и твердых согласных звуков, определение парных и непарных</w:t>
            </w:r>
          </w:p>
          <w:p w14:paraId="03D1DF5A" w14:textId="77777777" w:rsidR="006C05DA" w:rsidRPr="00D1177A" w:rsidRDefault="006C05DA" w:rsidP="00AE6424">
            <w:pPr>
              <w:tabs>
                <w:tab w:val="left" w:pos="1061"/>
              </w:tabs>
              <w:jc w:val="both"/>
              <w:rPr>
                <w:sz w:val="20"/>
                <w:szCs w:val="20"/>
              </w:rPr>
            </w:pPr>
            <w:r w:rsidRPr="00D1177A">
              <w:rPr>
                <w:sz w:val="20"/>
                <w:szCs w:val="20"/>
              </w:rPr>
              <w:t>по твердости – мягкости согласных звуков.</w:t>
            </w:r>
          </w:p>
        </w:tc>
      </w:tr>
      <w:tr w:rsidR="006C05DA" w:rsidRPr="00D1177A" w14:paraId="4957A4FA" w14:textId="77777777" w:rsidTr="00AE6424">
        <w:tc>
          <w:tcPr>
            <w:tcW w:w="382" w:type="pct"/>
          </w:tcPr>
          <w:p w14:paraId="28EE32FC" w14:textId="77777777" w:rsidR="006C05DA" w:rsidRPr="00D1177A" w:rsidRDefault="006C05DA" w:rsidP="00AE6424">
            <w:pPr>
              <w:tabs>
                <w:tab w:val="left" w:pos="1061"/>
              </w:tabs>
              <w:spacing w:line="360" w:lineRule="auto"/>
              <w:jc w:val="both"/>
              <w:rPr>
                <w:b/>
                <w:sz w:val="20"/>
                <w:szCs w:val="20"/>
              </w:rPr>
            </w:pPr>
            <w:r w:rsidRPr="00D1177A">
              <w:rPr>
                <w:b/>
                <w:sz w:val="20"/>
                <w:szCs w:val="20"/>
              </w:rPr>
              <w:t>1.4</w:t>
            </w:r>
          </w:p>
        </w:tc>
        <w:tc>
          <w:tcPr>
            <w:tcW w:w="4618" w:type="pct"/>
          </w:tcPr>
          <w:p w14:paraId="5526C463" w14:textId="77777777" w:rsidR="006C05DA" w:rsidRPr="00D1177A" w:rsidRDefault="006C05DA" w:rsidP="00AE6424">
            <w:pPr>
              <w:tabs>
                <w:tab w:val="left" w:pos="1061"/>
              </w:tabs>
              <w:jc w:val="both"/>
              <w:rPr>
                <w:sz w:val="20"/>
                <w:szCs w:val="20"/>
              </w:rPr>
            </w:pPr>
            <w:r w:rsidRPr="00D1177A">
              <w:rPr>
                <w:sz w:val="20"/>
                <w:szCs w:val="20"/>
              </w:rPr>
              <w:t>Различение звонких и глухих звуков, определение парных и непарных по</w:t>
            </w:r>
          </w:p>
          <w:p w14:paraId="4B48F7CF" w14:textId="77777777" w:rsidR="006C05DA" w:rsidRPr="00D1177A" w:rsidRDefault="006C05DA" w:rsidP="00AE6424">
            <w:pPr>
              <w:tabs>
                <w:tab w:val="left" w:pos="1061"/>
              </w:tabs>
              <w:jc w:val="both"/>
              <w:rPr>
                <w:sz w:val="20"/>
                <w:szCs w:val="20"/>
              </w:rPr>
            </w:pPr>
            <w:r w:rsidRPr="00D1177A">
              <w:rPr>
                <w:sz w:val="20"/>
                <w:szCs w:val="20"/>
              </w:rPr>
              <w:t>звонкости – глухости согласных звуков.</w:t>
            </w:r>
          </w:p>
        </w:tc>
      </w:tr>
      <w:tr w:rsidR="006C05DA" w:rsidRPr="00D1177A" w14:paraId="04FECB67" w14:textId="77777777" w:rsidTr="00AE6424">
        <w:tc>
          <w:tcPr>
            <w:tcW w:w="382" w:type="pct"/>
          </w:tcPr>
          <w:p w14:paraId="4260F06C" w14:textId="77777777" w:rsidR="006C05DA" w:rsidRPr="00D1177A" w:rsidRDefault="006C05DA" w:rsidP="00AE6424">
            <w:pPr>
              <w:tabs>
                <w:tab w:val="left" w:pos="1061"/>
              </w:tabs>
              <w:spacing w:line="360" w:lineRule="auto"/>
              <w:jc w:val="both"/>
              <w:rPr>
                <w:b/>
                <w:sz w:val="20"/>
                <w:szCs w:val="20"/>
              </w:rPr>
            </w:pPr>
            <w:r w:rsidRPr="00D1177A">
              <w:rPr>
                <w:b/>
                <w:sz w:val="20"/>
                <w:szCs w:val="20"/>
              </w:rPr>
              <w:t>1.5</w:t>
            </w:r>
          </w:p>
        </w:tc>
        <w:tc>
          <w:tcPr>
            <w:tcW w:w="4618" w:type="pct"/>
          </w:tcPr>
          <w:p w14:paraId="1BF444C4" w14:textId="77777777" w:rsidR="006C05DA" w:rsidRPr="00D1177A" w:rsidRDefault="006C05DA" w:rsidP="00AE6424">
            <w:pPr>
              <w:tabs>
                <w:tab w:val="left" w:pos="1061"/>
              </w:tabs>
              <w:jc w:val="both"/>
              <w:rPr>
                <w:sz w:val="20"/>
                <w:szCs w:val="20"/>
              </w:rPr>
            </w:pPr>
            <w:r w:rsidRPr="00D1177A">
              <w:rPr>
                <w:sz w:val="20"/>
                <w:szCs w:val="20"/>
              </w:rPr>
              <w:t>Деление слов на слоги.</w:t>
            </w:r>
          </w:p>
        </w:tc>
      </w:tr>
      <w:tr w:rsidR="006C05DA" w:rsidRPr="00D1177A" w14:paraId="54998500" w14:textId="77777777" w:rsidTr="00AE6424">
        <w:tc>
          <w:tcPr>
            <w:tcW w:w="382" w:type="pct"/>
          </w:tcPr>
          <w:p w14:paraId="3DCDEABC" w14:textId="77777777" w:rsidR="006C05DA" w:rsidRPr="00D1177A" w:rsidRDefault="006C05DA" w:rsidP="00AE6424">
            <w:pPr>
              <w:tabs>
                <w:tab w:val="left" w:pos="1061"/>
              </w:tabs>
              <w:spacing w:line="360" w:lineRule="auto"/>
              <w:jc w:val="both"/>
              <w:rPr>
                <w:b/>
                <w:sz w:val="20"/>
                <w:szCs w:val="20"/>
              </w:rPr>
            </w:pPr>
            <w:r w:rsidRPr="00D1177A">
              <w:rPr>
                <w:b/>
                <w:sz w:val="20"/>
                <w:szCs w:val="20"/>
              </w:rPr>
              <w:t>1.6</w:t>
            </w:r>
          </w:p>
        </w:tc>
        <w:tc>
          <w:tcPr>
            <w:tcW w:w="4618" w:type="pct"/>
          </w:tcPr>
          <w:p w14:paraId="1FB3109B" w14:textId="77777777" w:rsidR="006C05DA" w:rsidRPr="00D1177A" w:rsidRDefault="006C05DA" w:rsidP="00AE6424">
            <w:pPr>
              <w:tabs>
                <w:tab w:val="left" w:pos="1061"/>
              </w:tabs>
              <w:jc w:val="both"/>
              <w:rPr>
                <w:sz w:val="20"/>
                <w:szCs w:val="20"/>
              </w:rPr>
            </w:pPr>
            <w:r w:rsidRPr="00D1177A">
              <w:rPr>
                <w:sz w:val="20"/>
                <w:szCs w:val="20"/>
              </w:rPr>
              <w:t>Ударение, произношение звуков и сочетаний звуков в соответствии с нормами</w:t>
            </w:r>
          </w:p>
          <w:p w14:paraId="3390C9C6" w14:textId="77777777" w:rsidR="006C05DA" w:rsidRPr="00D1177A" w:rsidRDefault="006C05DA" w:rsidP="00AE6424">
            <w:pPr>
              <w:tabs>
                <w:tab w:val="left" w:pos="1061"/>
              </w:tabs>
              <w:jc w:val="both"/>
              <w:rPr>
                <w:sz w:val="20"/>
                <w:szCs w:val="20"/>
              </w:rPr>
            </w:pPr>
            <w:r w:rsidRPr="00D1177A">
              <w:rPr>
                <w:sz w:val="20"/>
                <w:szCs w:val="20"/>
              </w:rPr>
              <w:t>современного русского литературного языка.</w:t>
            </w:r>
          </w:p>
        </w:tc>
      </w:tr>
      <w:tr w:rsidR="006C05DA" w:rsidRPr="00D1177A" w14:paraId="1001B9D7" w14:textId="77777777" w:rsidTr="00AE6424">
        <w:tc>
          <w:tcPr>
            <w:tcW w:w="382" w:type="pct"/>
          </w:tcPr>
          <w:p w14:paraId="20902333" w14:textId="77777777" w:rsidR="006C05DA" w:rsidRPr="00D1177A" w:rsidRDefault="006C05DA" w:rsidP="00AE6424">
            <w:pPr>
              <w:tabs>
                <w:tab w:val="left" w:pos="1061"/>
              </w:tabs>
              <w:spacing w:line="360" w:lineRule="auto"/>
              <w:jc w:val="both"/>
              <w:rPr>
                <w:b/>
                <w:sz w:val="20"/>
                <w:szCs w:val="20"/>
              </w:rPr>
            </w:pPr>
            <w:r w:rsidRPr="00D1177A">
              <w:rPr>
                <w:b/>
                <w:sz w:val="20"/>
                <w:szCs w:val="20"/>
              </w:rPr>
              <w:t>1.7.</w:t>
            </w:r>
          </w:p>
        </w:tc>
        <w:tc>
          <w:tcPr>
            <w:tcW w:w="4618" w:type="pct"/>
          </w:tcPr>
          <w:p w14:paraId="54A318F8" w14:textId="77777777" w:rsidR="006C05DA" w:rsidRPr="00D1177A" w:rsidRDefault="006C05DA" w:rsidP="00AE6424">
            <w:pPr>
              <w:tabs>
                <w:tab w:val="left" w:pos="1061"/>
              </w:tabs>
              <w:jc w:val="both"/>
              <w:rPr>
                <w:sz w:val="20"/>
                <w:szCs w:val="20"/>
              </w:rPr>
            </w:pPr>
            <w:r w:rsidRPr="00D1177A">
              <w:rPr>
                <w:sz w:val="20"/>
                <w:szCs w:val="20"/>
              </w:rPr>
              <w:t>Фонетический разбор слова.</w:t>
            </w:r>
          </w:p>
        </w:tc>
      </w:tr>
      <w:tr w:rsidR="006C05DA" w:rsidRPr="00D1177A" w14:paraId="3EACD997" w14:textId="77777777" w:rsidTr="00AE6424">
        <w:tc>
          <w:tcPr>
            <w:tcW w:w="382" w:type="pct"/>
          </w:tcPr>
          <w:p w14:paraId="2D43151E" w14:textId="77777777" w:rsidR="006C05DA" w:rsidRPr="00D1177A" w:rsidRDefault="006C05DA" w:rsidP="00AE6424">
            <w:pPr>
              <w:tabs>
                <w:tab w:val="left" w:pos="1061"/>
              </w:tabs>
              <w:spacing w:line="360" w:lineRule="auto"/>
              <w:jc w:val="both"/>
              <w:rPr>
                <w:b/>
                <w:sz w:val="20"/>
                <w:szCs w:val="20"/>
              </w:rPr>
            </w:pPr>
            <w:r w:rsidRPr="00D1177A">
              <w:rPr>
                <w:b/>
                <w:sz w:val="20"/>
                <w:szCs w:val="20"/>
              </w:rPr>
              <w:t>2</w:t>
            </w:r>
          </w:p>
        </w:tc>
        <w:tc>
          <w:tcPr>
            <w:tcW w:w="4618" w:type="pct"/>
          </w:tcPr>
          <w:p w14:paraId="018DF997" w14:textId="77777777" w:rsidR="006C05DA" w:rsidRPr="00D1177A" w:rsidRDefault="006C05DA" w:rsidP="00AE6424">
            <w:pPr>
              <w:tabs>
                <w:tab w:val="left" w:pos="1061"/>
              </w:tabs>
              <w:jc w:val="both"/>
              <w:rPr>
                <w:b/>
                <w:sz w:val="20"/>
                <w:szCs w:val="20"/>
              </w:rPr>
            </w:pPr>
            <w:r w:rsidRPr="00D1177A">
              <w:rPr>
                <w:b/>
                <w:sz w:val="20"/>
                <w:szCs w:val="20"/>
              </w:rPr>
              <w:t>Графика</w:t>
            </w:r>
          </w:p>
        </w:tc>
      </w:tr>
      <w:tr w:rsidR="006C05DA" w:rsidRPr="00D1177A" w14:paraId="474E5A79" w14:textId="77777777" w:rsidTr="00AE6424">
        <w:tc>
          <w:tcPr>
            <w:tcW w:w="382" w:type="pct"/>
          </w:tcPr>
          <w:p w14:paraId="0824577E" w14:textId="77777777" w:rsidR="006C05DA" w:rsidRPr="00D1177A" w:rsidRDefault="006C05DA" w:rsidP="00AE6424">
            <w:pPr>
              <w:tabs>
                <w:tab w:val="left" w:pos="1061"/>
              </w:tabs>
              <w:spacing w:line="360" w:lineRule="auto"/>
              <w:jc w:val="both"/>
              <w:rPr>
                <w:b/>
                <w:sz w:val="20"/>
                <w:szCs w:val="20"/>
              </w:rPr>
            </w:pPr>
            <w:r w:rsidRPr="00D1177A">
              <w:rPr>
                <w:b/>
                <w:sz w:val="20"/>
                <w:szCs w:val="20"/>
              </w:rPr>
              <w:t>2.1</w:t>
            </w:r>
          </w:p>
        </w:tc>
        <w:tc>
          <w:tcPr>
            <w:tcW w:w="4618" w:type="pct"/>
          </w:tcPr>
          <w:p w14:paraId="753D2F59" w14:textId="77777777" w:rsidR="006C05DA" w:rsidRPr="00D1177A" w:rsidRDefault="006C05DA" w:rsidP="00AE6424">
            <w:pPr>
              <w:tabs>
                <w:tab w:val="left" w:pos="1061"/>
              </w:tabs>
              <w:jc w:val="both"/>
              <w:rPr>
                <w:sz w:val="20"/>
                <w:szCs w:val="20"/>
              </w:rPr>
            </w:pPr>
            <w:r w:rsidRPr="00D1177A">
              <w:rPr>
                <w:sz w:val="20"/>
                <w:szCs w:val="20"/>
              </w:rPr>
              <w:t>Различение звуков и букв</w:t>
            </w:r>
          </w:p>
        </w:tc>
      </w:tr>
      <w:tr w:rsidR="006C05DA" w:rsidRPr="00D1177A" w14:paraId="03BE1DC9" w14:textId="77777777" w:rsidTr="00AE6424">
        <w:tc>
          <w:tcPr>
            <w:tcW w:w="382" w:type="pct"/>
          </w:tcPr>
          <w:p w14:paraId="23F1B896" w14:textId="77777777" w:rsidR="006C05DA" w:rsidRPr="00D1177A" w:rsidRDefault="006C05DA" w:rsidP="00AE6424">
            <w:pPr>
              <w:tabs>
                <w:tab w:val="left" w:pos="1061"/>
              </w:tabs>
              <w:spacing w:line="360" w:lineRule="auto"/>
              <w:jc w:val="both"/>
              <w:rPr>
                <w:b/>
                <w:sz w:val="20"/>
                <w:szCs w:val="20"/>
              </w:rPr>
            </w:pPr>
            <w:r w:rsidRPr="00D1177A">
              <w:rPr>
                <w:b/>
                <w:sz w:val="20"/>
                <w:szCs w:val="20"/>
              </w:rPr>
              <w:t>2.2</w:t>
            </w:r>
          </w:p>
        </w:tc>
        <w:tc>
          <w:tcPr>
            <w:tcW w:w="4618" w:type="pct"/>
          </w:tcPr>
          <w:p w14:paraId="0B432A29" w14:textId="77777777" w:rsidR="006C05DA" w:rsidRPr="00D1177A" w:rsidRDefault="006C05DA" w:rsidP="00AE6424">
            <w:pPr>
              <w:tabs>
                <w:tab w:val="left" w:pos="1061"/>
              </w:tabs>
              <w:jc w:val="both"/>
              <w:rPr>
                <w:sz w:val="20"/>
                <w:szCs w:val="20"/>
              </w:rPr>
            </w:pPr>
            <w:r w:rsidRPr="00D1177A">
              <w:rPr>
                <w:sz w:val="20"/>
                <w:szCs w:val="20"/>
              </w:rPr>
              <w:t>Обозначение на письме твердости и мягкости согласных звуков. Использование на</w:t>
            </w:r>
          </w:p>
          <w:p w14:paraId="2AB52E4E" w14:textId="77777777" w:rsidR="006C05DA" w:rsidRPr="00D1177A" w:rsidRDefault="006C05DA" w:rsidP="00AE6424">
            <w:pPr>
              <w:tabs>
                <w:tab w:val="left" w:pos="1061"/>
              </w:tabs>
              <w:jc w:val="both"/>
              <w:rPr>
                <w:sz w:val="20"/>
                <w:szCs w:val="20"/>
              </w:rPr>
            </w:pPr>
            <w:r w:rsidRPr="00D1177A">
              <w:rPr>
                <w:sz w:val="20"/>
                <w:szCs w:val="20"/>
              </w:rPr>
              <w:t>письме разделительных ъ и ь.</w:t>
            </w:r>
          </w:p>
        </w:tc>
      </w:tr>
      <w:tr w:rsidR="006C05DA" w:rsidRPr="00D1177A" w14:paraId="2C36A812" w14:textId="77777777" w:rsidTr="00AE6424">
        <w:tc>
          <w:tcPr>
            <w:tcW w:w="382" w:type="pct"/>
          </w:tcPr>
          <w:p w14:paraId="2F896B62" w14:textId="77777777" w:rsidR="006C05DA" w:rsidRPr="00D1177A" w:rsidRDefault="006C05DA" w:rsidP="00AE6424">
            <w:pPr>
              <w:tabs>
                <w:tab w:val="left" w:pos="1061"/>
              </w:tabs>
              <w:spacing w:line="360" w:lineRule="auto"/>
              <w:jc w:val="both"/>
              <w:rPr>
                <w:b/>
                <w:sz w:val="20"/>
                <w:szCs w:val="20"/>
              </w:rPr>
            </w:pPr>
            <w:r w:rsidRPr="00D1177A">
              <w:rPr>
                <w:b/>
                <w:sz w:val="20"/>
                <w:szCs w:val="20"/>
              </w:rPr>
              <w:t>2.3</w:t>
            </w:r>
          </w:p>
        </w:tc>
        <w:tc>
          <w:tcPr>
            <w:tcW w:w="4618" w:type="pct"/>
          </w:tcPr>
          <w:p w14:paraId="45E94D64" w14:textId="77777777" w:rsidR="006C05DA" w:rsidRPr="00D1177A" w:rsidRDefault="006C05DA" w:rsidP="00AE6424">
            <w:pPr>
              <w:tabs>
                <w:tab w:val="left" w:pos="1061"/>
              </w:tabs>
              <w:jc w:val="both"/>
              <w:rPr>
                <w:sz w:val="20"/>
                <w:szCs w:val="20"/>
              </w:rPr>
            </w:pPr>
            <w:r w:rsidRPr="00D1177A">
              <w:rPr>
                <w:sz w:val="20"/>
                <w:szCs w:val="20"/>
              </w:rPr>
              <w:t>Установление соотношения звукового и буквенного состава слова в словах типа стол,</w:t>
            </w:r>
          </w:p>
          <w:p w14:paraId="224AD769" w14:textId="77777777" w:rsidR="006C05DA" w:rsidRPr="00D1177A" w:rsidRDefault="006C05DA" w:rsidP="00AE6424">
            <w:pPr>
              <w:tabs>
                <w:tab w:val="left" w:pos="1061"/>
              </w:tabs>
              <w:jc w:val="both"/>
              <w:rPr>
                <w:sz w:val="20"/>
                <w:szCs w:val="20"/>
              </w:rPr>
            </w:pPr>
            <w:r w:rsidRPr="00D1177A">
              <w:rPr>
                <w:sz w:val="20"/>
                <w:szCs w:val="20"/>
              </w:rPr>
              <w:t>конь; в словах с йотированными гласными е, е, ю, я; в словах с непроизносимыми согласными.</w:t>
            </w:r>
          </w:p>
        </w:tc>
      </w:tr>
      <w:tr w:rsidR="006C05DA" w:rsidRPr="00D1177A" w14:paraId="14BE4865" w14:textId="77777777" w:rsidTr="00AE6424">
        <w:tc>
          <w:tcPr>
            <w:tcW w:w="382" w:type="pct"/>
          </w:tcPr>
          <w:p w14:paraId="47DA749C" w14:textId="77777777" w:rsidR="006C05DA" w:rsidRPr="00D1177A" w:rsidRDefault="006C05DA" w:rsidP="00AE6424">
            <w:pPr>
              <w:tabs>
                <w:tab w:val="left" w:pos="1061"/>
              </w:tabs>
              <w:spacing w:line="360" w:lineRule="auto"/>
              <w:jc w:val="both"/>
              <w:rPr>
                <w:b/>
                <w:sz w:val="20"/>
                <w:szCs w:val="20"/>
              </w:rPr>
            </w:pPr>
            <w:r w:rsidRPr="00D1177A">
              <w:rPr>
                <w:b/>
                <w:sz w:val="20"/>
                <w:szCs w:val="20"/>
              </w:rPr>
              <w:lastRenderedPageBreak/>
              <w:t>2.4</w:t>
            </w:r>
          </w:p>
        </w:tc>
        <w:tc>
          <w:tcPr>
            <w:tcW w:w="4618" w:type="pct"/>
          </w:tcPr>
          <w:p w14:paraId="22B855BF" w14:textId="77777777" w:rsidR="006C05DA" w:rsidRPr="00D1177A" w:rsidRDefault="006C05DA" w:rsidP="00AE6424">
            <w:pPr>
              <w:tabs>
                <w:tab w:val="left" w:pos="1061"/>
              </w:tabs>
              <w:jc w:val="both"/>
              <w:rPr>
                <w:sz w:val="20"/>
                <w:szCs w:val="20"/>
              </w:rPr>
            </w:pPr>
            <w:r w:rsidRPr="00D1177A">
              <w:rPr>
                <w:sz w:val="20"/>
                <w:szCs w:val="20"/>
              </w:rPr>
              <w:t>Использование небуквенных графических средств: пробела между словами, знака переноса, абзаца.</w:t>
            </w:r>
          </w:p>
        </w:tc>
      </w:tr>
      <w:tr w:rsidR="006C05DA" w:rsidRPr="00D1177A" w14:paraId="793DBE79" w14:textId="77777777" w:rsidTr="00AE6424">
        <w:tc>
          <w:tcPr>
            <w:tcW w:w="382" w:type="pct"/>
          </w:tcPr>
          <w:p w14:paraId="62EC1385" w14:textId="77777777" w:rsidR="006C05DA" w:rsidRPr="00D1177A" w:rsidRDefault="006C05DA" w:rsidP="00AE6424">
            <w:pPr>
              <w:tabs>
                <w:tab w:val="left" w:pos="1061"/>
              </w:tabs>
              <w:spacing w:line="360" w:lineRule="auto"/>
              <w:jc w:val="both"/>
              <w:rPr>
                <w:b/>
                <w:sz w:val="20"/>
                <w:szCs w:val="20"/>
              </w:rPr>
            </w:pPr>
            <w:r w:rsidRPr="00D1177A">
              <w:rPr>
                <w:b/>
                <w:sz w:val="20"/>
                <w:szCs w:val="20"/>
              </w:rPr>
              <w:t>2.5</w:t>
            </w:r>
          </w:p>
        </w:tc>
        <w:tc>
          <w:tcPr>
            <w:tcW w:w="4618" w:type="pct"/>
          </w:tcPr>
          <w:p w14:paraId="15B5C470" w14:textId="77777777" w:rsidR="006C05DA" w:rsidRPr="00D1177A" w:rsidRDefault="006C05DA" w:rsidP="00AE6424">
            <w:pPr>
              <w:tabs>
                <w:tab w:val="left" w:pos="1061"/>
              </w:tabs>
              <w:jc w:val="both"/>
              <w:rPr>
                <w:sz w:val="20"/>
                <w:szCs w:val="20"/>
              </w:rPr>
            </w:pPr>
            <w:r w:rsidRPr="00D1177A">
              <w:rPr>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tc>
      </w:tr>
      <w:tr w:rsidR="006C05DA" w:rsidRPr="00D1177A" w14:paraId="06933306" w14:textId="77777777" w:rsidTr="00AE6424">
        <w:tc>
          <w:tcPr>
            <w:tcW w:w="382" w:type="pct"/>
          </w:tcPr>
          <w:p w14:paraId="50C1143A" w14:textId="77777777" w:rsidR="006C05DA" w:rsidRPr="00D1177A" w:rsidRDefault="006C05DA" w:rsidP="00AE6424">
            <w:pPr>
              <w:tabs>
                <w:tab w:val="left" w:pos="1061"/>
              </w:tabs>
              <w:spacing w:line="360" w:lineRule="auto"/>
              <w:jc w:val="both"/>
              <w:rPr>
                <w:b/>
                <w:sz w:val="20"/>
                <w:szCs w:val="20"/>
              </w:rPr>
            </w:pPr>
            <w:r w:rsidRPr="00D1177A">
              <w:rPr>
                <w:b/>
                <w:sz w:val="20"/>
                <w:szCs w:val="20"/>
              </w:rPr>
              <w:t>3</w:t>
            </w:r>
          </w:p>
        </w:tc>
        <w:tc>
          <w:tcPr>
            <w:tcW w:w="4618" w:type="pct"/>
          </w:tcPr>
          <w:p w14:paraId="1A31E10B" w14:textId="77777777" w:rsidR="006C05DA" w:rsidRPr="00D1177A" w:rsidRDefault="006C05DA" w:rsidP="00AE6424">
            <w:pPr>
              <w:tabs>
                <w:tab w:val="left" w:pos="1061"/>
              </w:tabs>
              <w:jc w:val="both"/>
              <w:rPr>
                <w:b/>
                <w:sz w:val="20"/>
                <w:szCs w:val="20"/>
              </w:rPr>
            </w:pPr>
            <w:r w:rsidRPr="00D1177A">
              <w:rPr>
                <w:b/>
                <w:sz w:val="20"/>
                <w:szCs w:val="20"/>
              </w:rPr>
              <w:t>Лексика</w:t>
            </w:r>
          </w:p>
        </w:tc>
      </w:tr>
      <w:tr w:rsidR="006C05DA" w:rsidRPr="00D1177A" w14:paraId="7AE99137" w14:textId="77777777" w:rsidTr="00AE6424">
        <w:tc>
          <w:tcPr>
            <w:tcW w:w="382" w:type="pct"/>
          </w:tcPr>
          <w:p w14:paraId="5819205B" w14:textId="77777777" w:rsidR="006C05DA" w:rsidRPr="00D1177A" w:rsidRDefault="006C05DA" w:rsidP="00AE6424">
            <w:pPr>
              <w:tabs>
                <w:tab w:val="left" w:pos="1061"/>
              </w:tabs>
              <w:spacing w:line="360" w:lineRule="auto"/>
              <w:jc w:val="both"/>
              <w:rPr>
                <w:b/>
                <w:sz w:val="20"/>
                <w:szCs w:val="20"/>
              </w:rPr>
            </w:pPr>
            <w:r w:rsidRPr="00D1177A">
              <w:rPr>
                <w:b/>
                <w:sz w:val="20"/>
                <w:szCs w:val="20"/>
              </w:rPr>
              <w:t>3.1</w:t>
            </w:r>
          </w:p>
        </w:tc>
        <w:tc>
          <w:tcPr>
            <w:tcW w:w="4618" w:type="pct"/>
          </w:tcPr>
          <w:p w14:paraId="56FB1F38" w14:textId="77777777" w:rsidR="006C05DA" w:rsidRPr="00D1177A" w:rsidRDefault="006C05DA" w:rsidP="00AE6424">
            <w:pPr>
              <w:tabs>
                <w:tab w:val="left" w:pos="1061"/>
              </w:tabs>
              <w:jc w:val="both"/>
              <w:rPr>
                <w:sz w:val="20"/>
                <w:szCs w:val="20"/>
              </w:rPr>
            </w:pPr>
            <w:r w:rsidRPr="00D1177A">
              <w:rPr>
                <w:sz w:val="20"/>
                <w:szCs w:val="20"/>
              </w:rPr>
              <w:t>Понимание слова как единства звучания и значения.</w:t>
            </w:r>
          </w:p>
        </w:tc>
      </w:tr>
      <w:tr w:rsidR="006C05DA" w:rsidRPr="00D1177A" w14:paraId="1BC797E8" w14:textId="77777777" w:rsidTr="00AE6424">
        <w:tc>
          <w:tcPr>
            <w:tcW w:w="382" w:type="pct"/>
          </w:tcPr>
          <w:p w14:paraId="6D74DE11" w14:textId="77777777" w:rsidR="006C05DA" w:rsidRPr="00D1177A" w:rsidRDefault="006C05DA" w:rsidP="00AE6424">
            <w:pPr>
              <w:tabs>
                <w:tab w:val="left" w:pos="1061"/>
              </w:tabs>
              <w:spacing w:line="360" w:lineRule="auto"/>
              <w:jc w:val="both"/>
              <w:rPr>
                <w:b/>
                <w:sz w:val="20"/>
                <w:szCs w:val="20"/>
              </w:rPr>
            </w:pPr>
            <w:r w:rsidRPr="00D1177A">
              <w:rPr>
                <w:b/>
                <w:sz w:val="20"/>
                <w:szCs w:val="20"/>
              </w:rPr>
              <w:t>3.2</w:t>
            </w:r>
          </w:p>
        </w:tc>
        <w:tc>
          <w:tcPr>
            <w:tcW w:w="4618" w:type="pct"/>
          </w:tcPr>
          <w:p w14:paraId="37783261" w14:textId="77777777" w:rsidR="006C05DA" w:rsidRPr="00D1177A" w:rsidRDefault="006C05DA" w:rsidP="00AE6424">
            <w:pPr>
              <w:tabs>
                <w:tab w:val="left" w:pos="1061"/>
              </w:tabs>
              <w:jc w:val="both"/>
              <w:rPr>
                <w:sz w:val="20"/>
                <w:szCs w:val="20"/>
              </w:rPr>
            </w:pPr>
            <w:r w:rsidRPr="00D1177A">
              <w:rPr>
                <w:sz w:val="20"/>
                <w:szCs w:val="20"/>
              </w:rPr>
              <w:t>Выявление слов, значение которых требует уточнения. Определение значения слова</w:t>
            </w:r>
          </w:p>
          <w:p w14:paraId="193184FD" w14:textId="77777777" w:rsidR="006C05DA" w:rsidRPr="00D1177A" w:rsidRDefault="006C05DA" w:rsidP="00AE6424">
            <w:pPr>
              <w:tabs>
                <w:tab w:val="left" w:pos="1061"/>
              </w:tabs>
              <w:jc w:val="both"/>
              <w:rPr>
                <w:sz w:val="20"/>
                <w:szCs w:val="20"/>
              </w:rPr>
            </w:pPr>
            <w:r w:rsidRPr="00D1177A">
              <w:rPr>
                <w:sz w:val="20"/>
                <w:szCs w:val="20"/>
              </w:rPr>
              <w:t>по тексту или уточнение значения с помощью толкового словаря.</w:t>
            </w:r>
          </w:p>
        </w:tc>
      </w:tr>
      <w:tr w:rsidR="006C05DA" w:rsidRPr="00D1177A" w14:paraId="004A06A1" w14:textId="77777777" w:rsidTr="00AE6424">
        <w:tc>
          <w:tcPr>
            <w:tcW w:w="382" w:type="pct"/>
          </w:tcPr>
          <w:p w14:paraId="531B6962" w14:textId="77777777" w:rsidR="006C05DA" w:rsidRPr="00D1177A" w:rsidRDefault="006C05DA" w:rsidP="00AE6424">
            <w:pPr>
              <w:tabs>
                <w:tab w:val="left" w:pos="1061"/>
              </w:tabs>
              <w:spacing w:line="360" w:lineRule="auto"/>
              <w:jc w:val="both"/>
              <w:rPr>
                <w:b/>
                <w:sz w:val="20"/>
                <w:szCs w:val="20"/>
              </w:rPr>
            </w:pPr>
            <w:r w:rsidRPr="00D1177A">
              <w:rPr>
                <w:b/>
                <w:sz w:val="20"/>
                <w:szCs w:val="20"/>
              </w:rPr>
              <w:t>3.3</w:t>
            </w:r>
          </w:p>
        </w:tc>
        <w:tc>
          <w:tcPr>
            <w:tcW w:w="4618" w:type="pct"/>
          </w:tcPr>
          <w:p w14:paraId="5DA6C717" w14:textId="77777777" w:rsidR="006C05DA" w:rsidRPr="00D1177A" w:rsidRDefault="006C05DA" w:rsidP="00AE6424">
            <w:pPr>
              <w:tabs>
                <w:tab w:val="left" w:pos="1061"/>
              </w:tabs>
              <w:jc w:val="both"/>
              <w:rPr>
                <w:sz w:val="20"/>
                <w:szCs w:val="20"/>
              </w:rPr>
            </w:pPr>
            <w:r w:rsidRPr="00D1177A">
              <w:rPr>
                <w:sz w:val="20"/>
                <w:szCs w:val="20"/>
              </w:rPr>
              <w:t>Представление об однозначных и многозначных словах, о прямом и переносном</w:t>
            </w:r>
          </w:p>
          <w:p w14:paraId="6230AC2C" w14:textId="77777777" w:rsidR="006C05DA" w:rsidRPr="00D1177A" w:rsidRDefault="006C05DA" w:rsidP="00AE6424">
            <w:pPr>
              <w:tabs>
                <w:tab w:val="left" w:pos="1061"/>
              </w:tabs>
              <w:jc w:val="both"/>
              <w:rPr>
                <w:sz w:val="20"/>
                <w:szCs w:val="20"/>
              </w:rPr>
            </w:pPr>
            <w:r w:rsidRPr="00D1177A">
              <w:rPr>
                <w:sz w:val="20"/>
                <w:szCs w:val="20"/>
              </w:rPr>
              <w:t>значении слова.</w:t>
            </w:r>
          </w:p>
        </w:tc>
      </w:tr>
      <w:tr w:rsidR="006C05DA" w:rsidRPr="00D1177A" w14:paraId="46007A39" w14:textId="77777777" w:rsidTr="00AE6424">
        <w:tc>
          <w:tcPr>
            <w:tcW w:w="382" w:type="pct"/>
          </w:tcPr>
          <w:p w14:paraId="32ECFE85" w14:textId="77777777" w:rsidR="006C05DA" w:rsidRPr="00D1177A" w:rsidRDefault="006C05DA" w:rsidP="00AE6424">
            <w:pPr>
              <w:tabs>
                <w:tab w:val="left" w:pos="1061"/>
              </w:tabs>
              <w:spacing w:line="360" w:lineRule="auto"/>
              <w:jc w:val="both"/>
              <w:rPr>
                <w:b/>
                <w:sz w:val="20"/>
                <w:szCs w:val="20"/>
              </w:rPr>
            </w:pPr>
            <w:r w:rsidRPr="00D1177A">
              <w:rPr>
                <w:b/>
                <w:sz w:val="20"/>
                <w:szCs w:val="20"/>
              </w:rPr>
              <w:t>3.4</w:t>
            </w:r>
          </w:p>
        </w:tc>
        <w:tc>
          <w:tcPr>
            <w:tcW w:w="4618" w:type="pct"/>
          </w:tcPr>
          <w:p w14:paraId="48ECF85A" w14:textId="77777777" w:rsidR="006C05DA" w:rsidRPr="00D1177A" w:rsidRDefault="006C05DA" w:rsidP="00AE6424">
            <w:pPr>
              <w:tabs>
                <w:tab w:val="left" w:pos="1061"/>
              </w:tabs>
              <w:jc w:val="both"/>
              <w:rPr>
                <w:sz w:val="20"/>
                <w:szCs w:val="20"/>
              </w:rPr>
            </w:pPr>
            <w:r w:rsidRPr="00D1177A">
              <w:rPr>
                <w:sz w:val="20"/>
                <w:szCs w:val="20"/>
              </w:rPr>
              <w:t>Наблюдение за использованием в речи синонимов и антонимов.</w:t>
            </w:r>
          </w:p>
        </w:tc>
      </w:tr>
      <w:tr w:rsidR="006C05DA" w:rsidRPr="00D1177A" w14:paraId="13F64BE9" w14:textId="77777777" w:rsidTr="00AE6424">
        <w:tc>
          <w:tcPr>
            <w:tcW w:w="382" w:type="pct"/>
          </w:tcPr>
          <w:p w14:paraId="1B5DBB45" w14:textId="77777777" w:rsidR="006C05DA" w:rsidRPr="00D1177A" w:rsidRDefault="006C05DA" w:rsidP="00AE6424">
            <w:pPr>
              <w:tabs>
                <w:tab w:val="left" w:pos="1061"/>
              </w:tabs>
              <w:spacing w:line="360" w:lineRule="auto"/>
              <w:jc w:val="both"/>
              <w:rPr>
                <w:b/>
                <w:sz w:val="20"/>
                <w:szCs w:val="20"/>
              </w:rPr>
            </w:pPr>
            <w:r w:rsidRPr="00D1177A">
              <w:rPr>
                <w:b/>
                <w:sz w:val="20"/>
                <w:szCs w:val="20"/>
              </w:rPr>
              <w:t>4</w:t>
            </w:r>
          </w:p>
        </w:tc>
        <w:tc>
          <w:tcPr>
            <w:tcW w:w="4618" w:type="pct"/>
          </w:tcPr>
          <w:p w14:paraId="75E60261" w14:textId="77777777" w:rsidR="006C05DA" w:rsidRPr="00D1177A" w:rsidRDefault="006C05DA" w:rsidP="00AE6424">
            <w:pPr>
              <w:tabs>
                <w:tab w:val="left" w:pos="1061"/>
              </w:tabs>
              <w:jc w:val="both"/>
              <w:rPr>
                <w:b/>
                <w:sz w:val="20"/>
                <w:szCs w:val="20"/>
              </w:rPr>
            </w:pPr>
            <w:r w:rsidRPr="00D1177A">
              <w:rPr>
                <w:b/>
                <w:sz w:val="20"/>
                <w:szCs w:val="20"/>
              </w:rPr>
              <w:t>Состав слова (морфемика)</w:t>
            </w:r>
          </w:p>
        </w:tc>
      </w:tr>
      <w:tr w:rsidR="006C05DA" w:rsidRPr="00D1177A" w14:paraId="0B5DBCFB" w14:textId="77777777" w:rsidTr="00AE6424">
        <w:tc>
          <w:tcPr>
            <w:tcW w:w="382" w:type="pct"/>
          </w:tcPr>
          <w:p w14:paraId="6ACAE91B" w14:textId="77777777" w:rsidR="006C05DA" w:rsidRPr="00D1177A" w:rsidRDefault="006C05DA" w:rsidP="00AE6424">
            <w:pPr>
              <w:tabs>
                <w:tab w:val="left" w:pos="1061"/>
              </w:tabs>
              <w:spacing w:line="360" w:lineRule="auto"/>
              <w:jc w:val="both"/>
              <w:rPr>
                <w:b/>
                <w:sz w:val="20"/>
                <w:szCs w:val="20"/>
              </w:rPr>
            </w:pPr>
            <w:r w:rsidRPr="00D1177A">
              <w:rPr>
                <w:b/>
                <w:sz w:val="20"/>
                <w:szCs w:val="20"/>
              </w:rPr>
              <w:t>4.1</w:t>
            </w:r>
          </w:p>
        </w:tc>
        <w:tc>
          <w:tcPr>
            <w:tcW w:w="4618" w:type="pct"/>
          </w:tcPr>
          <w:p w14:paraId="055DAB3F" w14:textId="77777777" w:rsidR="006C05DA" w:rsidRPr="00D1177A" w:rsidRDefault="006C05DA" w:rsidP="00AE6424">
            <w:pPr>
              <w:tabs>
                <w:tab w:val="left" w:pos="1061"/>
              </w:tabs>
              <w:jc w:val="both"/>
              <w:rPr>
                <w:sz w:val="20"/>
                <w:szCs w:val="20"/>
              </w:rPr>
            </w:pPr>
            <w:r w:rsidRPr="00D1177A">
              <w:rPr>
                <w:sz w:val="20"/>
                <w:szCs w:val="20"/>
              </w:rPr>
              <w:t>Овладение понятием «родственные (однокоренные) слова». Различение однокоренных</w:t>
            </w:r>
          </w:p>
          <w:p w14:paraId="757F3BDE" w14:textId="77777777" w:rsidR="006C05DA" w:rsidRPr="00D1177A" w:rsidRDefault="006C05DA" w:rsidP="00AE6424">
            <w:pPr>
              <w:tabs>
                <w:tab w:val="left" w:pos="1061"/>
              </w:tabs>
              <w:jc w:val="both"/>
              <w:rPr>
                <w:sz w:val="20"/>
                <w:szCs w:val="20"/>
              </w:rPr>
            </w:pPr>
            <w:r w:rsidRPr="00D1177A">
              <w:rPr>
                <w:sz w:val="20"/>
                <w:szCs w:val="20"/>
              </w:rPr>
              <w:t>слов и различных форм одного и того же слова. Различение однокоренных слов и</w:t>
            </w:r>
          </w:p>
          <w:p w14:paraId="2D28A564" w14:textId="77777777" w:rsidR="006C05DA" w:rsidRPr="00D1177A" w:rsidRDefault="006C05DA" w:rsidP="00AE6424">
            <w:pPr>
              <w:tabs>
                <w:tab w:val="left" w:pos="1061"/>
              </w:tabs>
              <w:jc w:val="both"/>
              <w:rPr>
                <w:sz w:val="20"/>
                <w:szCs w:val="20"/>
              </w:rPr>
            </w:pPr>
            <w:r w:rsidRPr="00D1177A">
              <w:rPr>
                <w:sz w:val="20"/>
                <w:szCs w:val="20"/>
              </w:rPr>
              <w:t>синонимов, однокоренных слов и слов с омонимичными корнями.</w:t>
            </w:r>
          </w:p>
        </w:tc>
      </w:tr>
      <w:tr w:rsidR="006C05DA" w:rsidRPr="00D1177A" w14:paraId="2073CB9F" w14:textId="77777777" w:rsidTr="00AE6424">
        <w:tc>
          <w:tcPr>
            <w:tcW w:w="382" w:type="pct"/>
          </w:tcPr>
          <w:p w14:paraId="26279FE2" w14:textId="77777777" w:rsidR="006C05DA" w:rsidRPr="00D1177A" w:rsidRDefault="006C05DA" w:rsidP="00AE6424">
            <w:pPr>
              <w:tabs>
                <w:tab w:val="left" w:pos="1061"/>
              </w:tabs>
              <w:spacing w:line="360" w:lineRule="auto"/>
              <w:jc w:val="both"/>
              <w:rPr>
                <w:b/>
                <w:sz w:val="20"/>
                <w:szCs w:val="20"/>
              </w:rPr>
            </w:pPr>
            <w:r w:rsidRPr="00D1177A">
              <w:rPr>
                <w:b/>
                <w:sz w:val="20"/>
                <w:szCs w:val="20"/>
              </w:rPr>
              <w:t>4.2</w:t>
            </w:r>
          </w:p>
        </w:tc>
        <w:tc>
          <w:tcPr>
            <w:tcW w:w="4618" w:type="pct"/>
          </w:tcPr>
          <w:p w14:paraId="592D6B81" w14:textId="77777777" w:rsidR="006C05DA" w:rsidRPr="00D1177A" w:rsidRDefault="006C05DA" w:rsidP="00AE6424">
            <w:pPr>
              <w:tabs>
                <w:tab w:val="left" w:pos="1061"/>
              </w:tabs>
              <w:jc w:val="both"/>
              <w:rPr>
                <w:sz w:val="20"/>
                <w:szCs w:val="20"/>
              </w:rPr>
            </w:pPr>
            <w:r w:rsidRPr="00D1177A">
              <w:rPr>
                <w:sz w:val="20"/>
                <w:szCs w:val="20"/>
              </w:rPr>
              <w:t>Выделение в словах с однозначно выделяемыми морфемами окончания, корня,</w:t>
            </w:r>
          </w:p>
          <w:p w14:paraId="3E821BDD" w14:textId="77777777" w:rsidR="006C05DA" w:rsidRPr="00D1177A" w:rsidRDefault="006C05DA" w:rsidP="00AE6424">
            <w:pPr>
              <w:tabs>
                <w:tab w:val="left" w:pos="1061"/>
              </w:tabs>
              <w:jc w:val="both"/>
              <w:rPr>
                <w:sz w:val="20"/>
                <w:szCs w:val="20"/>
              </w:rPr>
            </w:pPr>
            <w:r w:rsidRPr="00D1177A">
              <w:rPr>
                <w:sz w:val="20"/>
                <w:szCs w:val="20"/>
              </w:rPr>
              <w:t>приставки, суффикса.</w:t>
            </w:r>
          </w:p>
        </w:tc>
      </w:tr>
      <w:tr w:rsidR="006C05DA" w:rsidRPr="00D1177A" w14:paraId="5143EB64" w14:textId="77777777" w:rsidTr="00AE6424">
        <w:tc>
          <w:tcPr>
            <w:tcW w:w="382" w:type="pct"/>
          </w:tcPr>
          <w:p w14:paraId="1557608A" w14:textId="77777777" w:rsidR="006C05DA" w:rsidRPr="00D1177A" w:rsidRDefault="006C05DA" w:rsidP="00AE6424">
            <w:pPr>
              <w:tabs>
                <w:tab w:val="left" w:pos="1061"/>
              </w:tabs>
              <w:spacing w:line="360" w:lineRule="auto"/>
              <w:jc w:val="both"/>
              <w:rPr>
                <w:b/>
                <w:sz w:val="20"/>
                <w:szCs w:val="20"/>
              </w:rPr>
            </w:pPr>
            <w:r w:rsidRPr="00D1177A">
              <w:rPr>
                <w:b/>
                <w:sz w:val="20"/>
                <w:szCs w:val="20"/>
              </w:rPr>
              <w:t>4.3</w:t>
            </w:r>
          </w:p>
        </w:tc>
        <w:tc>
          <w:tcPr>
            <w:tcW w:w="4618" w:type="pct"/>
          </w:tcPr>
          <w:p w14:paraId="541F5670" w14:textId="77777777" w:rsidR="006C05DA" w:rsidRPr="00D1177A" w:rsidRDefault="006C05DA" w:rsidP="00AE6424">
            <w:pPr>
              <w:tabs>
                <w:tab w:val="left" w:pos="1061"/>
              </w:tabs>
              <w:jc w:val="both"/>
              <w:rPr>
                <w:sz w:val="20"/>
                <w:szCs w:val="20"/>
              </w:rPr>
            </w:pPr>
            <w:r w:rsidRPr="00D1177A">
              <w:rPr>
                <w:sz w:val="20"/>
                <w:szCs w:val="20"/>
              </w:rPr>
              <w:t>Различение изменяемых и неизменяемых слов.</w:t>
            </w:r>
          </w:p>
        </w:tc>
      </w:tr>
      <w:tr w:rsidR="006C05DA" w:rsidRPr="00D1177A" w14:paraId="058EEA6C" w14:textId="77777777" w:rsidTr="00AE6424">
        <w:tc>
          <w:tcPr>
            <w:tcW w:w="382" w:type="pct"/>
          </w:tcPr>
          <w:p w14:paraId="35AA39F7" w14:textId="77777777" w:rsidR="006C05DA" w:rsidRPr="00D1177A" w:rsidRDefault="006C05DA" w:rsidP="00AE6424">
            <w:pPr>
              <w:tabs>
                <w:tab w:val="left" w:pos="1061"/>
              </w:tabs>
              <w:spacing w:line="360" w:lineRule="auto"/>
              <w:jc w:val="both"/>
              <w:rPr>
                <w:b/>
                <w:sz w:val="20"/>
                <w:szCs w:val="20"/>
              </w:rPr>
            </w:pPr>
            <w:r w:rsidRPr="00D1177A">
              <w:rPr>
                <w:b/>
                <w:sz w:val="20"/>
                <w:szCs w:val="20"/>
              </w:rPr>
              <w:t>4.4</w:t>
            </w:r>
          </w:p>
        </w:tc>
        <w:tc>
          <w:tcPr>
            <w:tcW w:w="4618" w:type="pct"/>
          </w:tcPr>
          <w:p w14:paraId="5E7E7C04" w14:textId="77777777" w:rsidR="006C05DA" w:rsidRPr="00D1177A" w:rsidRDefault="006C05DA" w:rsidP="00AE6424">
            <w:pPr>
              <w:tabs>
                <w:tab w:val="left" w:pos="1061"/>
              </w:tabs>
              <w:jc w:val="both"/>
              <w:rPr>
                <w:sz w:val="20"/>
                <w:szCs w:val="20"/>
              </w:rPr>
            </w:pPr>
            <w:r w:rsidRPr="00D1177A">
              <w:rPr>
                <w:sz w:val="20"/>
                <w:szCs w:val="20"/>
              </w:rPr>
              <w:t>Представление о значении суффиксов и приставок. Образование однокоренных</w:t>
            </w:r>
          </w:p>
          <w:p w14:paraId="356883A4" w14:textId="77777777" w:rsidR="006C05DA" w:rsidRPr="00D1177A" w:rsidRDefault="006C05DA" w:rsidP="00AE6424">
            <w:pPr>
              <w:tabs>
                <w:tab w:val="left" w:pos="1061"/>
              </w:tabs>
              <w:jc w:val="both"/>
              <w:rPr>
                <w:sz w:val="20"/>
                <w:szCs w:val="20"/>
              </w:rPr>
            </w:pPr>
            <w:r w:rsidRPr="00D1177A">
              <w:rPr>
                <w:sz w:val="20"/>
                <w:szCs w:val="20"/>
              </w:rPr>
              <w:t>слов с помощью суффиксов и приставок.</w:t>
            </w:r>
          </w:p>
        </w:tc>
      </w:tr>
      <w:tr w:rsidR="006C05DA" w:rsidRPr="00D1177A" w14:paraId="5D2C3354" w14:textId="77777777" w:rsidTr="00AE6424">
        <w:tc>
          <w:tcPr>
            <w:tcW w:w="382" w:type="pct"/>
          </w:tcPr>
          <w:p w14:paraId="56C3DB6B" w14:textId="77777777" w:rsidR="006C05DA" w:rsidRPr="00D1177A" w:rsidRDefault="006C05DA" w:rsidP="00AE6424">
            <w:pPr>
              <w:tabs>
                <w:tab w:val="left" w:pos="1061"/>
              </w:tabs>
              <w:spacing w:line="360" w:lineRule="auto"/>
              <w:jc w:val="both"/>
              <w:rPr>
                <w:b/>
                <w:sz w:val="20"/>
                <w:szCs w:val="20"/>
              </w:rPr>
            </w:pPr>
            <w:r w:rsidRPr="00D1177A">
              <w:rPr>
                <w:b/>
                <w:sz w:val="20"/>
                <w:szCs w:val="20"/>
              </w:rPr>
              <w:t>4.5</w:t>
            </w:r>
          </w:p>
        </w:tc>
        <w:tc>
          <w:tcPr>
            <w:tcW w:w="4618" w:type="pct"/>
          </w:tcPr>
          <w:p w14:paraId="32C57BD4" w14:textId="77777777" w:rsidR="006C05DA" w:rsidRPr="00D1177A" w:rsidRDefault="006C05DA" w:rsidP="00AE6424">
            <w:pPr>
              <w:tabs>
                <w:tab w:val="left" w:pos="1061"/>
              </w:tabs>
              <w:jc w:val="both"/>
              <w:rPr>
                <w:sz w:val="20"/>
                <w:szCs w:val="20"/>
              </w:rPr>
            </w:pPr>
            <w:r w:rsidRPr="00D1177A">
              <w:rPr>
                <w:sz w:val="20"/>
                <w:szCs w:val="20"/>
              </w:rPr>
              <w:t>Разбор слова по составу.</w:t>
            </w:r>
          </w:p>
        </w:tc>
      </w:tr>
      <w:tr w:rsidR="006C05DA" w:rsidRPr="00D1177A" w14:paraId="24D7F11A" w14:textId="77777777" w:rsidTr="00AE6424">
        <w:tc>
          <w:tcPr>
            <w:tcW w:w="382" w:type="pct"/>
          </w:tcPr>
          <w:p w14:paraId="03BA0A04" w14:textId="77777777" w:rsidR="006C05DA" w:rsidRPr="00D1177A" w:rsidRDefault="006C05DA" w:rsidP="00AE6424">
            <w:pPr>
              <w:tabs>
                <w:tab w:val="left" w:pos="1061"/>
              </w:tabs>
              <w:spacing w:line="360" w:lineRule="auto"/>
              <w:jc w:val="both"/>
              <w:rPr>
                <w:b/>
                <w:sz w:val="20"/>
                <w:szCs w:val="20"/>
              </w:rPr>
            </w:pPr>
            <w:r w:rsidRPr="00D1177A">
              <w:rPr>
                <w:b/>
                <w:sz w:val="20"/>
                <w:szCs w:val="20"/>
              </w:rPr>
              <w:t>5</w:t>
            </w:r>
          </w:p>
        </w:tc>
        <w:tc>
          <w:tcPr>
            <w:tcW w:w="4618" w:type="pct"/>
          </w:tcPr>
          <w:p w14:paraId="131EEF88" w14:textId="77777777" w:rsidR="006C05DA" w:rsidRPr="00D1177A" w:rsidRDefault="006C05DA" w:rsidP="00AE6424">
            <w:pPr>
              <w:tabs>
                <w:tab w:val="left" w:pos="1061"/>
              </w:tabs>
              <w:jc w:val="both"/>
              <w:rPr>
                <w:b/>
                <w:sz w:val="20"/>
                <w:szCs w:val="20"/>
              </w:rPr>
            </w:pPr>
            <w:r w:rsidRPr="00D1177A">
              <w:rPr>
                <w:b/>
                <w:sz w:val="20"/>
                <w:szCs w:val="20"/>
              </w:rPr>
              <w:t>Морфология</w:t>
            </w:r>
          </w:p>
        </w:tc>
      </w:tr>
      <w:tr w:rsidR="006C05DA" w:rsidRPr="00D1177A" w14:paraId="087DDBF5" w14:textId="77777777" w:rsidTr="00AE6424">
        <w:tc>
          <w:tcPr>
            <w:tcW w:w="382" w:type="pct"/>
          </w:tcPr>
          <w:p w14:paraId="0B492ADF" w14:textId="77777777" w:rsidR="006C05DA" w:rsidRPr="00D1177A" w:rsidRDefault="006C05DA" w:rsidP="00AE6424">
            <w:pPr>
              <w:tabs>
                <w:tab w:val="left" w:pos="1061"/>
              </w:tabs>
              <w:spacing w:line="360" w:lineRule="auto"/>
              <w:jc w:val="both"/>
              <w:rPr>
                <w:b/>
                <w:sz w:val="20"/>
                <w:szCs w:val="20"/>
              </w:rPr>
            </w:pPr>
            <w:r w:rsidRPr="00D1177A">
              <w:rPr>
                <w:b/>
                <w:sz w:val="20"/>
                <w:szCs w:val="20"/>
              </w:rPr>
              <w:t>5.1</w:t>
            </w:r>
          </w:p>
        </w:tc>
        <w:tc>
          <w:tcPr>
            <w:tcW w:w="4618" w:type="pct"/>
          </w:tcPr>
          <w:p w14:paraId="10FE57E0" w14:textId="77777777" w:rsidR="006C05DA" w:rsidRPr="00D1177A" w:rsidRDefault="006C05DA" w:rsidP="00AE6424">
            <w:pPr>
              <w:tabs>
                <w:tab w:val="left" w:pos="1061"/>
              </w:tabs>
              <w:jc w:val="both"/>
              <w:rPr>
                <w:sz w:val="20"/>
                <w:szCs w:val="20"/>
              </w:rPr>
            </w:pPr>
            <w:r w:rsidRPr="00D1177A">
              <w:rPr>
                <w:sz w:val="20"/>
                <w:szCs w:val="20"/>
              </w:rPr>
              <w:t>Части речи; деление частей речи на самостоятельные и служебные</w:t>
            </w:r>
          </w:p>
        </w:tc>
      </w:tr>
      <w:tr w:rsidR="006C05DA" w:rsidRPr="00D1177A" w14:paraId="200E4523" w14:textId="77777777" w:rsidTr="00AE6424">
        <w:tc>
          <w:tcPr>
            <w:tcW w:w="382" w:type="pct"/>
          </w:tcPr>
          <w:p w14:paraId="5F6C0697" w14:textId="77777777" w:rsidR="006C05DA" w:rsidRPr="00D1177A" w:rsidRDefault="006C05DA" w:rsidP="00AE6424">
            <w:pPr>
              <w:tabs>
                <w:tab w:val="left" w:pos="1061"/>
              </w:tabs>
              <w:spacing w:line="360" w:lineRule="auto"/>
              <w:jc w:val="both"/>
              <w:rPr>
                <w:b/>
                <w:sz w:val="20"/>
                <w:szCs w:val="20"/>
              </w:rPr>
            </w:pPr>
            <w:r w:rsidRPr="00D1177A">
              <w:rPr>
                <w:b/>
                <w:sz w:val="20"/>
                <w:szCs w:val="20"/>
              </w:rPr>
              <w:t>5.2</w:t>
            </w:r>
          </w:p>
        </w:tc>
        <w:tc>
          <w:tcPr>
            <w:tcW w:w="4618" w:type="pct"/>
          </w:tcPr>
          <w:p w14:paraId="4E45BEB9" w14:textId="77777777" w:rsidR="006C05DA" w:rsidRPr="00D1177A" w:rsidRDefault="006C05DA" w:rsidP="00AE6424">
            <w:pPr>
              <w:tabs>
                <w:tab w:val="left" w:pos="1061"/>
              </w:tabs>
              <w:jc w:val="both"/>
              <w:rPr>
                <w:sz w:val="20"/>
                <w:szCs w:val="20"/>
              </w:rPr>
            </w:pPr>
            <w:r w:rsidRPr="00D1177A">
              <w:rPr>
                <w:sz w:val="20"/>
                <w:szCs w:val="20"/>
              </w:rPr>
              <w:t>Имя существительное. Значение и употребление в речи. Умение опознавать имена</w:t>
            </w:r>
          </w:p>
          <w:p w14:paraId="64B2A050" w14:textId="77777777" w:rsidR="006C05DA" w:rsidRPr="00D1177A" w:rsidRDefault="006C05DA" w:rsidP="00AE6424">
            <w:pPr>
              <w:tabs>
                <w:tab w:val="left" w:pos="1061"/>
              </w:tabs>
              <w:jc w:val="both"/>
              <w:rPr>
                <w:sz w:val="20"/>
                <w:szCs w:val="20"/>
              </w:rPr>
            </w:pPr>
            <w:r w:rsidRPr="00D1177A">
              <w:rPr>
                <w:sz w:val="20"/>
                <w:szCs w:val="20"/>
              </w:rPr>
              <w:t>собственные. Различение имен существительных, отвечающих на вопросы «кто?»</w:t>
            </w:r>
          </w:p>
          <w:p w14:paraId="33BD067D" w14:textId="77777777" w:rsidR="006C05DA" w:rsidRPr="00D1177A" w:rsidRDefault="006C05DA" w:rsidP="00AE6424">
            <w:pPr>
              <w:tabs>
                <w:tab w:val="left" w:pos="1061"/>
              </w:tabs>
              <w:jc w:val="both"/>
              <w:rPr>
                <w:sz w:val="20"/>
                <w:szCs w:val="20"/>
              </w:rPr>
            </w:pPr>
            <w:r w:rsidRPr="00D1177A">
              <w:rPr>
                <w:sz w:val="20"/>
                <w:szCs w:val="20"/>
              </w:rPr>
              <w:t>и «что?». Различение имен существительных мужского, женского и среднего рода.</w:t>
            </w:r>
          </w:p>
          <w:p w14:paraId="75AEB2B0" w14:textId="77777777" w:rsidR="006C05DA" w:rsidRPr="00D1177A" w:rsidRDefault="006C05DA" w:rsidP="00AE6424">
            <w:pPr>
              <w:tabs>
                <w:tab w:val="left" w:pos="1061"/>
              </w:tabs>
              <w:jc w:val="both"/>
              <w:rPr>
                <w:sz w:val="20"/>
                <w:szCs w:val="20"/>
              </w:rPr>
            </w:pPr>
            <w:r w:rsidRPr="00D1177A">
              <w:rPr>
                <w:sz w:val="20"/>
                <w:szCs w:val="20"/>
              </w:rPr>
              <w:t>Изменение существительных по числам. Изменение существительных по падежам.</w:t>
            </w:r>
          </w:p>
          <w:p w14:paraId="4A09FC81" w14:textId="77777777" w:rsidR="006C05DA" w:rsidRPr="00D1177A" w:rsidRDefault="006C05DA" w:rsidP="00AE6424">
            <w:pPr>
              <w:tabs>
                <w:tab w:val="left" w:pos="1061"/>
              </w:tabs>
              <w:jc w:val="both"/>
              <w:rPr>
                <w:sz w:val="20"/>
                <w:szCs w:val="20"/>
              </w:rPr>
            </w:pPr>
            <w:r w:rsidRPr="00D1177A">
              <w:rPr>
                <w:sz w:val="20"/>
                <w:szCs w:val="20"/>
              </w:rPr>
              <w:t>Определение падежа, в котором употреблено имя существительное. Различение</w:t>
            </w:r>
          </w:p>
          <w:p w14:paraId="7C28B05C" w14:textId="77777777" w:rsidR="006C05DA" w:rsidRPr="00D1177A" w:rsidRDefault="006C05DA" w:rsidP="00AE6424">
            <w:pPr>
              <w:tabs>
                <w:tab w:val="left" w:pos="1061"/>
              </w:tabs>
              <w:jc w:val="both"/>
              <w:rPr>
                <w:sz w:val="20"/>
                <w:szCs w:val="20"/>
              </w:rPr>
            </w:pPr>
            <w:r w:rsidRPr="00D1177A">
              <w:rPr>
                <w:sz w:val="20"/>
                <w:szCs w:val="20"/>
              </w:rPr>
              <w:t>падежных и смысловых (синтаксических) вопросов. Определение принадлежности</w:t>
            </w:r>
          </w:p>
          <w:p w14:paraId="4002AEE9" w14:textId="77777777" w:rsidR="006C05DA" w:rsidRPr="00D1177A" w:rsidRDefault="006C05DA" w:rsidP="00AE6424">
            <w:pPr>
              <w:tabs>
                <w:tab w:val="left" w:pos="1061"/>
              </w:tabs>
              <w:jc w:val="both"/>
              <w:rPr>
                <w:sz w:val="20"/>
                <w:szCs w:val="20"/>
              </w:rPr>
            </w:pPr>
            <w:r w:rsidRPr="00D1177A">
              <w:rPr>
                <w:sz w:val="20"/>
                <w:szCs w:val="20"/>
              </w:rPr>
              <w:t>имен существительных к 1, 2, 3-му склонению. Морфологический разбор имен</w:t>
            </w:r>
          </w:p>
          <w:p w14:paraId="41FCF34A" w14:textId="77777777" w:rsidR="006C05DA" w:rsidRPr="00D1177A" w:rsidRDefault="006C05DA" w:rsidP="00AE6424">
            <w:pPr>
              <w:tabs>
                <w:tab w:val="left" w:pos="1061"/>
              </w:tabs>
              <w:jc w:val="both"/>
              <w:rPr>
                <w:sz w:val="20"/>
                <w:szCs w:val="20"/>
              </w:rPr>
            </w:pPr>
            <w:r w:rsidRPr="00D1177A">
              <w:rPr>
                <w:sz w:val="20"/>
                <w:szCs w:val="20"/>
              </w:rPr>
              <w:t>существительных.</w:t>
            </w:r>
          </w:p>
        </w:tc>
      </w:tr>
      <w:tr w:rsidR="006C05DA" w:rsidRPr="00D1177A" w14:paraId="5271D2C8" w14:textId="77777777" w:rsidTr="00AE6424">
        <w:tc>
          <w:tcPr>
            <w:tcW w:w="382" w:type="pct"/>
          </w:tcPr>
          <w:p w14:paraId="5E7F0EBA" w14:textId="77777777" w:rsidR="006C05DA" w:rsidRPr="00D1177A" w:rsidRDefault="006C05DA" w:rsidP="00AE6424">
            <w:pPr>
              <w:tabs>
                <w:tab w:val="left" w:pos="1061"/>
              </w:tabs>
              <w:spacing w:line="360" w:lineRule="auto"/>
              <w:jc w:val="both"/>
              <w:rPr>
                <w:b/>
                <w:sz w:val="20"/>
                <w:szCs w:val="20"/>
              </w:rPr>
            </w:pPr>
            <w:r w:rsidRPr="00D1177A">
              <w:rPr>
                <w:b/>
                <w:sz w:val="20"/>
                <w:szCs w:val="20"/>
              </w:rPr>
              <w:t>5.3</w:t>
            </w:r>
          </w:p>
        </w:tc>
        <w:tc>
          <w:tcPr>
            <w:tcW w:w="4618" w:type="pct"/>
          </w:tcPr>
          <w:p w14:paraId="4B64EC8E" w14:textId="77777777" w:rsidR="006C05DA" w:rsidRPr="00D1177A" w:rsidRDefault="006C05DA" w:rsidP="00AE6424">
            <w:pPr>
              <w:tabs>
                <w:tab w:val="left" w:pos="1061"/>
              </w:tabs>
              <w:jc w:val="both"/>
              <w:rPr>
                <w:sz w:val="20"/>
                <w:szCs w:val="20"/>
              </w:rPr>
            </w:pPr>
            <w:r w:rsidRPr="00D1177A">
              <w:rPr>
                <w:sz w:val="20"/>
                <w:szCs w:val="20"/>
              </w:rPr>
              <w:t>Имя прилагательное. Значение и употребление в речи. Изменение прилагательных</w:t>
            </w:r>
          </w:p>
          <w:p w14:paraId="79D3EE81" w14:textId="77777777" w:rsidR="006C05DA" w:rsidRPr="00D1177A" w:rsidRDefault="006C05DA" w:rsidP="00AE6424">
            <w:pPr>
              <w:tabs>
                <w:tab w:val="left" w:pos="1061"/>
              </w:tabs>
              <w:jc w:val="both"/>
              <w:rPr>
                <w:sz w:val="20"/>
                <w:szCs w:val="20"/>
              </w:rPr>
            </w:pPr>
            <w:r w:rsidRPr="00D1177A">
              <w:rPr>
                <w:sz w:val="20"/>
                <w:szCs w:val="20"/>
              </w:rPr>
              <w:t>по родам, числам и падежам, кроме прилагательных на -ий, -ья, -ов, -ин. Морфологический разбор имен прилагательных</w:t>
            </w:r>
          </w:p>
        </w:tc>
      </w:tr>
      <w:tr w:rsidR="006C05DA" w:rsidRPr="00D1177A" w14:paraId="6BE3F5BA" w14:textId="77777777" w:rsidTr="00AE6424">
        <w:tc>
          <w:tcPr>
            <w:tcW w:w="382" w:type="pct"/>
          </w:tcPr>
          <w:p w14:paraId="73B02FAD" w14:textId="77777777" w:rsidR="006C05DA" w:rsidRPr="00D1177A" w:rsidRDefault="006C05DA" w:rsidP="00AE6424">
            <w:pPr>
              <w:tabs>
                <w:tab w:val="left" w:pos="1061"/>
              </w:tabs>
              <w:spacing w:line="360" w:lineRule="auto"/>
              <w:jc w:val="both"/>
              <w:rPr>
                <w:b/>
                <w:sz w:val="20"/>
                <w:szCs w:val="20"/>
              </w:rPr>
            </w:pPr>
            <w:r w:rsidRPr="00D1177A">
              <w:rPr>
                <w:b/>
                <w:sz w:val="20"/>
                <w:szCs w:val="20"/>
              </w:rPr>
              <w:t>5.4</w:t>
            </w:r>
          </w:p>
        </w:tc>
        <w:tc>
          <w:tcPr>
            <w:tcW w:w="4618" w:type="pct"/>
          </w:tcPr>
          <w:p w14:paraId="4921E4B3" w14:textId="77777777" w:rsidR="006C05DA" w:rsidRPr="00D1177A" w:rsidRDefault="006C05DA" w:rsidP="00AE6424">
            <w:pPr>
              <w:tabs>
                <w:tab w:val="left" w:pos="1061"/>
              </w:tabs>
              <w:jc w:val="both"/>
              <w:rPr>
                <w:sz w:val="20"/>
                <w:szCs w:val="20"/>
              </w:rPr>
            </w:pPr>
            <w:r w:rsidRPr="00D1177A">
              <w:rPr>
                <w:sz w:val="20"/>
                <w:szCs w:val="20"/>
              </w:rPr>
              <w:t>Местоимение. Общее представление о местоимении. Личные местоимения, значение и употребление в речи. Личные местоимения 1, 2, 3-го лица единственного и</w:t>
            </w:r>
          </w:p>
          <w:p w14:paraId="344F93C0" w14:textId="77777777" w:rsidR="006C05DA" w:rsidRPr="00D1177A" w:rsidRDefault="006C05DA" w:rsidP="00AE6424">
            <w:pPr>
              <w:tabs>
                <w:tab w:val="left" w:pos="1061"/>
              </w:tabs>
              <w:jc w:val="both"/>
              <w:rPr>
                <w:sz w:val="20"/>
                <w:szCs w:val="20"/>
              </w:rPr>
            </w:pPr>
            <w:r w:rsidRPr="00D1177A">
              <w:rPr>
                <w:sz w:val="20"/>
                <w:szCs w:val="20"/>
              </w:rPr>
              <w:t>множественного числа. Склонение личных местоимений.</w:t>
            </w:r>
          </w:p>
        </w:tc>
      </w:tr>
      <w:tr w:rsidR="006C05DA" w:rsidRPr="00D1177A" w14:paraId="52F01908" w14:textId="77777777" w:rsidTr="00AE6424">
        <w:tc>
          <w:tcPr>
            <w:tcW w:w="382" w:type="pct"/>
          </w:tcPr>
          <w:p w14:paraId="2356DDA1" w14:textId="77777777" w:rsidR="006C05DA" w:rsidRPr="00D1177A" w:rsidRDefault="006C05DA" w:rsidP="00AE6424">
            <w:pPr>
              <w:tabs>
                <w:tab w:val="left" w:pos="1061"/>
              </w:tabs>
              <w:spacing w:line="360" w:lineRule="auto"/>
              <w:jc w:val="both"/>
              <w:rPr>
                <w:b/>
                <w:sz w:val="20"/>
                <w:szCs w:val="20"/>
              </w:rPr>
            </w:pPr>
            <w:r w:rsidRPr="00D1177A">
              <w:rPr>
                <w:b/>
                <w:sz w:val="20"/>
                <w:szCs w:val="20"/>
              </w:rPr>
              <w:t>5.5</w:t>
            </w:r>
          </w:p>
        </w:tc>
        <w:tc>
          <w:tcPr>
            <w:tcW w:w="4618" w:type="pct"/>
          </w:tcPr>
          <w:p w14:paraId="5681231B" w14:textId="77777777" w:rsidR="006C05DA" w:rsidRPr="00D1177A" w:rsidRDefault="006C05DA" w:rsidP="00AE6424">
            <w:pPr>
              <w:tabs>
                <w:tab w:val="left" w:pos="1061"/>
              </w:tabs>
              <w:jc w:val="both"/>
              <w:rPr>
                <w:sz w:val="20"/>
                <w:szCs w:val="20"/>
              </w:rPr>
            </w:pPr>
            <w:r w:rsidRPr="00D1177A">
              <w:rPr>
                <w:sz w:val="20"/>
                <w:szCs w:val="20"/>
              </w:rPr>
              <w:t>Глагол. Значение и употребление в речи. Неопределенная форма глагола.</w:t>
            </w:r>
          </w:p>
          <w:p w14:paraId="332CB6CC" w14:textId="77777777" w:rsidR="006C05DA" w:rsidRPr="00D1177A" w:rsidRDefault="006C05DA" w:rsidP="00AE6424">
            <w:pPr>
              <w:tabs>
                <w:tab w:val="left" w:pos="1061"/>
              </w:tabs>
              <w:jc w:val="both"/>
              <w:rPr>
                <w:sz w:val="20"/>
                <w:szCs w:val="20"/>
              </w:rPr>
            </w:pPr>
            <w:r w:rsidRPr="00D1177A">
              <w:rPr>
                <w:sz w:val="20"/>
                <w:szCs w:val="20"/>
              </w:rPr>
              <w:t>Различение глаголов, отвечающих на вопросы «что сделать?» и «что делать?».</w:t>
            </w:r>
          </w:p>
          <w:p w14:paraId="556D90D7" w14:textId="77777777" w:rsidR="006C05DA" w:rsidRPr="00D1177A" w:rsidRDefault="006C05DA" w:rsidP="00AE6424">
            <w:pPr>
              <w:tabs>
                <w:tab w:val="left" w:pos="1061"/>
              </w:tabs>
              <w:jc w:val="both"/>
              <w:rPr>
                <w:sz w:val="20"/>
                <w:szCs w:val="20"/>
              </w:rPr>
            </w:pPr>
            <w:r w:rsidRPr="00D1177A">
              <w:rPr>
                <w:sz w:val="20"/>
                <w:szCs w:val="20"/>
              </w:rPr>
              <w:t>Изменение глаголов по временам. Изменение глаголов по лицам и числам в</w:t>
            </w:r>
          </w:p>
          <w:p w14:paraId="675A750D" w14:textId="77777777" w:rsidR="006C05DA" w:rsidRPr="00D1177A" w:rsidRDefault="006C05DA" w:rsidP="00AE6424">
            <w:pPr>
              <w:tabs>
                <w:tab w:val="left" w:pos="1061"/>
              </w:tabs>
              <w:jc w:val="both"/>
              <w:rPr>
                <w:sz w:val="20"/>
                <w:szCs w:val="20"/>
              </w:rPr>
            </w:pPr>
            <w:r w:rsidRPr="00D1177A">
              <w:rPr>
                <w:sz w:val="20"/>
                <w:szCs w:val="20"/>
              </w:rPr>
              <w:t>настоящем и будущем времени (спряжение). Способы определения I и II</w:t>
            </w:r>
          </w:p>
          <w:p w14:paraId="1449519C" w14:textId="77777777" w:rsidR="006C05DA" w:rsidRPr="00D1177A" w:rsidRDefault="006C05DA" w:rsidP="00AE6424">
            <w:pPr>
              <w:tabs>
                <w:tab w:val="left" w:pos="1061"/>
              </w:tabs>
              <w:jc w:val="both"/>
              <w:rPr>
                <w:sz w:val="20"/>
                <w:szCs w:val="20"/>
              </w:rPr>
            </w:pPr>
            <w:r w:rsidRPr="00D1177A">
              <w:rPr>
                <w:sz w:val="20"/>
                <w:szCs w:val="20"/>
              </w:rPr>
              <w:t>спряжения глаголов (практическое овладение). Изменение глаголов прошедшего</w:t>
            </w:r>
          </w:p>
          <w:p w14:paraId="5BCC9800" w14:textId="77777777" w:rsidR="006C05DA" w:rsidRPr="00D1177A" w:rsidRDefault="006C05DA" w:rsidP="00AE6424">
            <w:pPr>
              <w:tabs>
                <w:tab w:val="left" w:pos="1061"/>
              </w:tabs>
              <w:jc w:val="both"/>
              <w:rPr>
                <w:sz w:val="20"/>
                <w:szCs w:val="20"/>
              </w:rPr>
            </w:pPr>
            <w:r w:rsidRPr="00D1177A">
              <w:rPr>
                <w:sz w:val="20"/>
                <w:szCs w:val="20"/>
              </w:rPr>
              <w:t>времени по родам и числам. Морфологический разбор глаголов</w:t>
            </w:r>
          </w:p>
        </w:tc>
      </w:tr>
      <w:tr w:rsidR="006C05DA" w:rsidRPr="00D1177A" w14:paraId="07A0A045" w14:textId="77777777" w:rsidTr="00AE6424">
        <w:tc>
          <w:tcPr>
            <w:tcW w:w="382" w:type="pct"/>
          </w:tcPr>
          <w:p w14:paraId="5FFD2A5C" w14:textId="77777777" w:rsidR="006C05DA" w:rsidRPr="00D1177A" w:rsidRDefault="006C05DA" w:rsidP="00AE6424">
            <w:pPr>
              <w:tabs>
                <w:tab w:val="left" w:pos="1061"/>
              </w:tabs>
              <w:spacing w:line="360" w:lineRule="auto"/>
              <w:jc w:val="both"/>
              <w:rPr>
                <w:b/>
                <w:sz w:val="20"/>
                <w:szCs w:val="20"/>
              </w:rPr>
            </w:pPr>
            <w:r w:rsidRPr="00D1177A">
              <w:rPr>
                <w:b/>
                <w:sz w:val="20"/>
                <w:szCs w:val="20"/>
              </w:rPr>
              <w:t>5.6</w:t>
            </w:r>
          </w:p>
        </w:tc>
        <w:tc>
          <w:tcPr>
            <w:tcW w:w="4618" w:type="pct"/>
          </w:tcPr>
          <w:p w14:paraId="0E4EFF30" w14:textId="77777777" w:rsidR="006C05DA" w:rsidRPr="00D1177A" w:rsidRDefault="006C05DA" w:rsidP="00AE6424">
            <w:pPr>
              <w:tabs>
                <w:tab w:val="left" w:pos="1061"/>
              </w:tabs>
              <w:jc w:val="both"/>
              <w:rPr>
                <w:sz w:val="20"/>
                <w:szCs w:val="20"/>
              </w:rPr>
            </w:pPr>
            <w:r w:rsidRPr="00D1177A">
              <w:rPr>
                <w:sz w:val="20"/>
                <w:szCs w:val="20"/>
              </w:rPr>
              <w:t>Наречие. Значение и употребление в речи.</w:t>
            </w:r>
          </w:p>
        </w:tc>
      </w:tr>
      <w:tr w:rsidR="006C05DA" w:rsidRPr="00D1177A" w14:paraId="143E8513" w14:textId="77777777" w:rsidTr="00AE6424">
        <w:tc>
          <w:tcPr>
            <w:tcW w:w="382" w:type="pct"/>
          </w:tcPr>
          <w:p w14:paraId="383123A6" w14:textId="77777777" w:rsidR="006C05DA" w:rsidRPr="00D1177A" w:rsidRDefault="006C05DA" w:rsidP="00AE6424">
            <w:pPr>
              <w:tabs>
                <w:tab w:val="left" w:pos="1061"/>
              </w:tabs>
              <w:spacing w:line="360" w:lineRule="auto"/>
              <w:jc w:val="both"/>
              <w:rPr>
                <w:b/>
                <w:sz w:val="20"/>
                <w:szCs w:val="20"/>
              </w:rPr>
            </w:pPr>
            <w:r w:rsidRPr="00D1177A">
              <w:rPr>
                <w:b/>
                <w:sz w:val="20"/>
                <w:szCs w:val="20"/>
              </w:rPr>
              <w:t>5.7</w:t>
            </w:r>
          </w:p>
        </w:tc>
        <w:tc>
          <w:tcPr>
            <w:tcW w:w="4618" w:type="pct"/>
          </w:tcPr>
          <w:p w14:paraId="50317411" w14:textId="77777777" w:rsidR="006C05DA" w:rsidRPr="00D1177A" w:rsidRDefault="006C05DA" w:rsidP="00AE6424">
            <w:pPr>
              <w:tabs>
                <w:tab w:val="left" w:pos="1061"/>
              </w:tabs>
              <w:jc w:val="both"/>
              <w:rPr>
                <w:sz w:val="20"/>
                <w:szCs w:val="20"/>
              </w:rPr>
            </w:pPr>
            <w:r w:rsidRPr="00D1177A">
              <w:rPr>
                <w:sz w:val="20"/>
                <w:szCs w:val="20"/>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tc>
      </w:tr>
      <w:tr w:rsidR="006C05DA" w:rsidRPr="00D1177A" w14:paraId="2ED8604C" w14:textId="77777777" w:rsidTr="00AE6424">
        <w:tc>
          <w:tcPr>
            <w:tcW w:w="382" w:type="pct"/>
          </w:tcPr>
          <w:p w14:paraId="3D83D5A9" w14:textId="77777777" w:rsidR="006C05DA" w:rsidRPr="00D1177A" w:rsidRDefault="006C05DA" w:rsidP="00AE6424">
            <w:pPr>
              <w:tabs>
                <w:tab w:val="left" w:pos="1061"/>
              </w:tabs>
              <w:spacing w:line="360" w:lineRule="auto"/>
              <w:jc w:val="both"/>
              <w:rPr>
                <w:b/>
                <w:sz w:val="20"/>
                <w:szCs w:val="20"/>
              </w:rPr>
            </w:pPr>
            <w:r w:rsidRPr="00D1177A">
              <w:rPr>
                <w:b/>
                <w:sz w:val="20"/>
                <w:szCs w:val="20"/>
              </w:rPr>
              <w:t>5.8</w:t>
            </w:r>
          </w:p>
        </w:tc>
        <w:tc>
          <w:tcPr>
            <w:tcW w:w="4618" w:type="pct"/>
          </w:tcPr>
          <w:p w14:paraId="05A8913C" w14:textId="77777777" w:rsidR="006C05DA" w:rsidRPr="00D1177A" w:rsidRDefault="006C05DA" w:rsidP="00AE6424">
            <w:pPr>
              <w:tabs>
                <w:tab w:val="left" w:pos="1061"/>
              </w:tabs>
              <w:jc w:val="both"/>
              <w:rPr>
                <w:sz w:val="20"/>
                <w:szCs w:val="20"/>
              </w:rPr>
            </w:pPr>
            <w:r w:rsidRPr="00D1177A">
              <w:rPr>
                <w:sz w:val="20"/>
                <w:szCs w:val="20"/>
              </w:rPr>
              <w:t>Союзы и, а, но, их роль в речи.</w:t>
            </w:r>
          </w:p>
        </w:tc>
      </w:tr>
      <w:tr w:rsidR="006C05DA" w:rsidRPr="00D1177A" w14:paraId="1ECC3872" w14:textId="77777777" w:rsidTr="00AE6424">
        <w:tc>
          <w:tcPr>
            <w:tcW w:w="382" w:type="pct"/>
          </w:tcPr>
          <w:p w14:paraId="3DF3119C" w14:textId="77777777" w:rsidR="006C05DA" w:rsidRPr="00D1177A" w:rsidRDefault="006C05DA" w:rsidP="00AE6424">
            <w:pPr>
              <w:tabs>
                <w:tab w:val="left" w:pos="1061"/>
              </w:tabs>
              <w:spacing w:line="360" w:lineRule="auto"/>
              <w:jc w:val="both"/>
              <w:rPr>
                <w:b/>
                <w:sz w:val="20"/>
                <w:szCs w:val="20"/>
              </w:rPr>
            </w:pPr>
            <w:r w:rsidRPr="00D1177A">
              <w:rPr>
                <w:b/>
                <w:sz w:val="20"/>
                <w:szCs w:val="20"/>
              </w:rPr>
              <w:t>5.9</w:t>
            </w:r>
          </w:p>
        </w:tc>
        <w:tc>
          <w:tcPr>
            <w:tcW w:w="4618" w:type="pct"/>
          </w:tcPr>
          <w:p w14:paraId="30F76AE2" w14:textId="77777777" w:rsidR="006C05DA" w:rsidRPr="00D1177A" w:rsidRDefault="006C05DA" w:rsidP="00AE6424">
            <w:pPr>
              <w:tabs>
                <w:tab w:val="left" w:pos="1061"/>
              </w:tabs>
              <w:jc w:val="both"/>
              <w:rPr>
                <w:sz w:val="20"/>
                <w:szCs w:val="20"/>
              </w:rPr>
            </w:pPr>
            <w:r w:rsidRPr="00D1177A">
              <w:rPr>
                <w:sz w:val="20"/>
                <w:szCs w:val="20"/>
              </w:rPr>
              <w:t>Частица не, ее значение.</w:t>
            </w:r>
          </w:p>
        </w:tc>
      </w:tr>
      <w:tr w:rsidR="006C05DA" w:rsidRPr="00D1177A" w14:paraId="491B6140" w14:textId="77777777" w:rsidTr="00AE6424">
        <w:tc>
          <w:tcPr>
            <w:tcW w:w="382" w:type="pct"/>
          </w:tcPr>
          <w:p w14:paraId="1B9E26D0" w14:textId="77777777" w:rsidR="006C05DA" w:rsidRPr="00D1177A" w:rsidRDefault="006C05DA" w:rsidP="00AE6424">
            <w:pPr>
              <w:tabs>
                <w:tab w:val="left" w:pos="1061"/>
              </w:tabs>
              <w:spacing w:line="360" w:lineRule="auto"/>
              <w:jc w:val="both"/>
              <w:rPr>
                <w:b/>
                <w:sz w:val="20"/>
                <w:szCs w:val="20"/>
              </w:rPr>
            </w:pPr>
            <w:r w:rsidRPr="00D1177A">
              <w:rPr>
                <w:b/>
                <w:sz w:val="20"/>
                <w:szCs w:val="20"/>
              </w:rPr>
              <w:t>6</w:t>
            </w:r>
          </w:p>
        </w:tc>
        <w:tc>
          <w:tcPr>
            <w:tcW w:w="4618" w:type="pct"/>
          </w:tcPr>
          <w:p w14:paraId="1D43B249" w14:textId="77777777" w:rsidR="006C05DA" w:rsidRPr="00D1177A" w:rsidRDefault="006C05DA" w:rsidP="00AE6424">
            <w:pPr>
              <w:tabs>
                <w:tab w:val="left" w:pos="1061"/>
              </w:tabs>
              <w:jc w:val="both"/>
              <w:rPr>
                <w:b/>
                <w:sz w:val="20"/>
                <w:szCs w:val="20"/>
              </w:rPr>
            </w:pPr>
            <w:r w:rsidRPr="00D1177A">
              <w:rPr>
                <w:b/>
                <w:sz w:val="20"/>
                <w:szCs w:val="20"/>
              </w:rPr>
              <w:t>Синтаксис</w:t>
            </w:r>
          </w:p>
        </w:tc>
      </w:tr>
      <w:tr w:rsidR="006C05DA" w:rsidRPr="00D1177A" w14:paraId="1AD8CAB7" w14:textId="77777777" w:rsidTr="00AE6424">
        <w:tc>
          <w:tcPr>
            <w:tcW w:w="382" w:type="pct"/>
          </w:tcPr>
          <w:p w14:paraId="3A6EC013" w14:textId="77777777" w:rsidR="006C05DA" w:rsidRPr="00D1177A" w:rsidRDefault="006C05DA" w:rsidP="00AE6424">
            <w:pPr>
              <w:tabs>
                <w:tab w:val="left" w:pos="1061"/>
              </w:tabs>
              <w:spacing w:line="360" w:lineRule="auto"/>
              <w:jc w:val="both"/>
              <w:rPr>
                <w:b/>
                <w:sz w:val="20"/>
                <w:szCs w:val="20"/>
              </w:rPr>
            </w:pPr>
            <w:r w:rsidRPr="00D1177A">
              <w:rPr>
                <w:b/>
                <w:sz w:val="20"/>
                <w:szCs w:val="20"/>
              </w:rPr>
              <w:t>6.1</w:t>
            </w:r>
          </w:p>
        </w:tc>
        <w:tc>
          <w:tcPr>
            <w:tcW w:w="4618" w:type="pct"/>
          </w:tcPr>
          <w:p w14:paraId="45CB5AFD" w14:textId="77777777" w:rsidR="006C05DA" w:rsidRPr="00D1177A" w:rsidRDefault="006C05DA" w:rsidP="00AE6424">
            <w:pPr>
              <w:tabs>
                <w:tab w:val="left" w:pos="1061"/>
              </w:tabs>
              <w:jc w:val="both"/>
              <w:rPr>
                <w:sz w:val="20"/>
                <w:szCs w:val="20"/>
              </w:rPr>
            </w:pPr>
            <w:r w:rsidRPr="00D1177A">
              <w:rPr>
                <w:sz w:val="20"/>
                <w:szCs w:val="20"/>
              </w:rPr>
              <w:t>Различение предложения, словосочетания, слова (осознание их сходства и различий). Установление связи (при помощи смысловых вопросов) между словами в</w:t>
            </w:r>
          </w:p>
          <w:p w14:paraId="256E7DB2" w14:textId="77777777" w:rsidR="006C05DA" w:rsidRPr="00D1177A" w:rsidRDefault="006C05DA" w:rsidP="00AE6424">
            <w:pPr>
              <w:tabs>
                <w:tab w:val="left" w:pos="1061"/>
              </w:tabs>
              <w:jc w:val="both"/>
              <w:rPr>
                <w:sz w:val="20"/>
                <w:szCs w:val="20"/>
              </w:rPr>
            </w:pPr>
            <w:r w:rsidRPr="00D1177A">
              <w:rPr>
                <w:sz w:val="20"/>
                <w:szCs w:val="20"/>
              </w:rPr>
              <w:t>словосочетании и предложении.</w:t>
            </w:r>
          </w:p>
        </w:tc>
      </w:tr>
      <w:tr w:rsidR="006C05DA" w:rsidRPr="00D1177A" w14:paraId="65EFABD6" w14:textId="77777777" w:rsidTr="00AE6424">
        <w:tc>
          <w:tcPr>
            <w:tcW w:w="382" w:type="pct"/>
          </w:tcPr>
          <w:p w14:paraId="09E5990A" w14:textId="77777777" w:rsidR="006C05DA" w:rsidRPr="00D1177A" w:rsidRDefault="006C05DA" w:rsidP="00AE6424">
            <w:pPr>
              <w:tabs>
                <w:tab w:val="left" w:pos="1061"/>
              </w:tabs>
              <w:spacing w:line="360" w:lineRule="auto"/>
              <w:jc w:val="both"/>
              <w:rPr>
                <w:b/>
                <w:sz w:val="20"/>
                <w:szCs w:val="20"/>
              </w:rPr>
            </w:pPr>
            <w:r w:rsidRPr="00D1177A">
              <w:rPr>
                <w:b/>
                <w:sz w:val="20"/>
                <w:szCs w:val="20"/>
              </w:rPr>
              <w:t>6.2</w:t>
            </w:r>
          </w:p>
        </w:tc>
        <w:tc>
          <w:tcPr>
            <w:tcW w:w="4618" w:type="pct"/>
          </w:tcPr>
          <w:p w14:paraId="482CBDD8" w14:textId="77777777" w:rsidR="006C05DA" w:rsidRPr="00D1177A" w:rsidRDefault="006C05DA" w:rsidP="00AE6424">
            <w:pPr>
              <w:tabs>
                <w:tab w:val="left" w:pos="1061"/>
              </w:tabs>
              <w:jc w:val="both"/>
              <w:rPr>
                <w:sz w:val="20"/>
                <w:szCs w:val="20"/>
              </w:rPr>
            </w:pPr>
            <w:r w:rsidRPr="00D1177A">
              <w:rPr>
                <w:sz w:val="20"/>
                <w:szCs w:val="20"/>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w:t>
            </w:r>
          </w:p>
          <w:p w14:paraId="777BDD8F" w14:textId="77777777" w:rsidR="006C05DA" w:rsidRPr="00D1177A" w:rsidRDefault="006C05DA" w:rsidP="00AE6424">
            <w:pPr>
              <w:tabs>
                <w:tab w:val="left" w:pos="1061"/>
              </w:tabs>
              <w:jc w:val="both"/>
              <w:rPr>
                <w:sz w:val="20"/>
                <w:szCs w:val="20"/>
              </w:rPr>
            </w:pPr>
            <w:r w:rsidRPr="00D1177A">
              <w:rPr>
                <w:sz w:val="20"/>
                <w:szCs w:val="20"/>
              </w:rPr>
              <w:t>невосклицательные.</w:t>
            </w:r>
          </w:p>
        </w:tc>
      </w:tr>
      <w:tr w:rsidR="006C05DA" w:rsidRPr="00D1177A" w14:paraId="7213F8BE" w14:textId="77777777" w:rsidTr="00AE6424">
        <w:tc>
          <w:tcPr>
            <w:tcW w:w="382" w:type="pct"/>
          </w:tcPr>
          <w:p w14:paraId="36A0185E" w14:textId="77777777" w:rsidR="006C05DA" w:rsidRPr="00D1177A" w:rsidRDefault="006C05DA" w:rsidP="00AE6424">
            <w:pPr>
              <w:tabs>
                <w:tab w:val="left" w:pos="1061"/>
              </w:tabs>
              <w:spacing w:line="360" w:lineRule="auto"/>
              <w:jc w:val="both"/>
              <w:rPr>
                <w:b/>
                <w:sz w:val="20"/>
                <w:szCs w:val="20"/>
              </w:rPr>
            </w:pPr>
            <w:r w:rsidRPr="00D1177A">
              <w:rPr>
                <w:b/>
                <w:sz w:val="20"/>
                <w:szCs w:val="20"/>
              </w:rPr>
              <w:t>6.3</w:t>
            </w:r>
          </w:p>
        </w:tc>
        <w:tc>
          <w:tcPr>
            <w:tcW w:w="4618" w:type="pct"/>
          </w:tcPr>
          <w:p w14:paraId="36D3B001" w14:textId="77777777" w:rsidR="006C05DA" w:rsidRPr="00D1177A" w:rsidRDefault="006C05DA" w:rsidP="00AE6424">
            <w:pPr>
              <w:tabs>
                <w:tab w:val="left" w:pos="1061"/>
              </w:tabs>
              <w:jc w:val="both"/>
              <w:rPr>
                <w:sz w:val="20"/>
                <w:szCs w:val="20"/>
              </w:rPr>
            </w:pPr>
            <w:r w:rsidRPr="00D1177A">
              <w:rPr>
                <w:sz w:val="20"/>
                <w:szCs w:val="20"/>
              </w:rPr>
              <w:t>Нахождение главных членов предложения: подлежащего и сказуемого.</w:t>
            </w:r>
          </w:p>
        </w:tc>
      </w:tr>
      <w:tr w:rsidR="006C05DA" w:rsidRPr="00D1177A" w14:paraId="071143BD" w14:textId="77777777" w:rsidTr="00AE6424">
        <w:tc>
          <w:tcPr>
            <w:tcW w:w="382" w:type="pct"/>
          </w:tcPr>
          <w:p w14:paraId="033A7DD3" w14:textId="77777777" w:rsidR="006C05DA" w:rsidRPr="00D1177A" w:rsidRDefault="006C05DA" w:rsidP="00AE6424">
            <w:pPr>
              <w:tabs>
                <w:tab w:val="left" w:pos="1061"/>
              </w:tabs>
              <w:spacing w:line="360" w:lineRule="auto"/>
              <w:jc w:val="both"/>
              <w:rPr>
                <w:b/>
                <w:sz w:val="20"/>
                <w:szCs w:val="20"/>
              </w:rPr>
            </w:pPr>
            <w:r w:rsidRPr="00D1177A">
              <w:rPr>
                <w:b/>
                <w:sz w:val="20"/>
                <w:szCs w:val="20"/>
              </w:rPr>
              <w:t>6.4</w:t>
            </w:r>
          </w:p>
        </w:tc>
        <w:tc>
          <w:tcPr>
            <w:tcW w:w="4618" w:type="pct"/>
          </w:tcPr>
          <w:p w14:paraId="75F9B13C" w14:textId="77777777" w:rsidR="006C05DA" w:rsidRPr="00D1177A" w:rsidRDefault="006C05DA" w:rsidP="00AE6424">
            <w:pPr>
              <w:tabs>
                <w:tab w:val="left" w:pos="1061"/>
              </w:tabs>
              <w:jc w:val="both"/>
              <w:rPr>
                <w:sz w:val="20"/>
                <w:szCs w:val="20"/>
              </w:rPr>
            </w:pPr>
            <w:r w:rsidRPr="00D1177A">
              <w:rPr>
                <w:sz w:val="20"/>
                <w:szCs w:val="20"/>
              </w:rPr>
              <w:t>Различение главных и второстепенных членов предложения.</w:t>
            </w:r>
          </w:p>
        </w:tc>
      </w:tr>
      <w:tr w:rsidR="006C05DA" w:rsidRPr="00D1177A" w14:paraId="2F7E6D5C" w14:textId="77777777" w:rsidTr="00AE6424">
        <w:tc>
          <w:tcPr>
            <w:tcW w:w="382" w:type="pct"/>
          </w:tcPr>
          <w:p w14:paraId="3C60544B" w14:textId="77777777" w:rsidR="006C05DA" w:rsidRPr="00D1177A" w:rsidRDefault="006C05DA" w:rsidP="00AE6424">
            <w:pPr>
              <w:tabs>
                <w:tab w:val="left" w:pos="1061"/>
              </w:tabs>
              <w:spacing w:line="360" w:lineRule="auto"/>
              <w:jc w:val="both"/>
              <w:rPr>
                <w:b/>
                <w:sz w:val="20"/>
                <w:szCs w:val="20"/>
              </w:rPr>
            </w:pPr>
            <w:r w:rsidRPr="00D1177A">
              <w:rPr>
                <w:b/>
                <w:sz w:val="20"/>
                <w:szCs w:val="20"/>
              </w:rPr>
              <w:t>6.5</w:t>
            </w:r>
          </w:p>
        </w:tc>
        <w:tc>
          <w:tcPr>
            <w:tcW w:w="4618" w:type="pct"/>
          </w:tcPr>
          <w:p w14:paraId="568EA8A5" w14:textId="77777777" w:rsidR="006C05DA" w:rsidRPr="00D1177A" w:rsidRDefault="006C05DA" w:rsidP="00AE6424">
            <w:pPr>
              <w:tabs>
                <w:tab w:val="left" w:pos="1061"/>
              </w:tabs>
              <w:jc w:val="both"/>
              <w:rPr>
                <w:sz w:val="20"/>
                <w:szCs w:val="20"/>
              </w:rPr>
            </w:pPr>
            <w:r w:rsidRPr="00D1177A">
              <w:rPr>
                <w:sz w:val="20"/>
                <w:szCs w:val="20"/>
              </w:rPr>
              <w:t>Нахождение и самостоятельное составление предложений с однородными членами</w:t>
            </w:r>
          </w:p>
          <w:p w14:paraId="39E8B542" w14:textId="77777777" w:rsidR="006C05DA" w:rsidRPr="00D1177A" w:rsidRDefault="006C05DA" w:rsidP="00AE6424">
            <w:pPr>
              <w:tabs>
                <w:tab w:val="left" w:pos="1061"/>
              </w:tabs>
              <w:jc w:val="both"/>
              <w:rPr>
                <w:sz w:val="20"/>
                <w:szCs w:val="20"/>
              </w:rPr>
            </w:pPr>
            <w:r w:rsidRPr="00D1177A">
              <w:rPr>
                <w:sz w:val="20"/>
                <w:szCs w:val="20"/>
              </w:rPr>
              <w:t>без союзов и с союзами и, а, но. Использование интонации перечисления в предложениях с однородными членами.</w:t>
            </w:r>
          </w:p>
        </w:tc>
      </w:tr>
      <w:tr w:rsidR="006C05DA" w:rsidRPr="00D1177A" w14:paraId="6886FE6F" w14:textId="77777777" w:rsidTr="00AE6424">
        <w:tc>
          <w:tcPr>
            <w:tcW w:w="382" w:type="pct"/>
          </w:tcPr>
          <w:p w14:paraId="203627BC" w14:textId="77777777" w:rsidR="006C05DA" w:rsidRPr="00D1177A" w:rsidRDefault="006C05DA" w:rsidP="00AE6424">
            <w:pPr>
              <w:tabs>
                <w:tab w:val="left" w:pos="1061"/>
              </w:tabs>
              <w:spacing w:line="360" w:lineRule="auto"/>
              <w:jc w:val="both"/>
              <w:rPr>
                <w:b/>
                <w:sz w:val="20"/>
                <w:szCs w:val="20"/>
              </w:rPr>
            </w:pPr>
            <w:r w:rsidRPr="00D1177A">
              <w:rPr>
                <w:b/>
                <w:sz w:val="20"/>
                <w:szCs w:val="20"/>
              </w:rPr>
              <w:lastRenderedPageBreak/>
              <w:t>6.6</w:t>
            </w:r>
          </w:p>
        </w:tc>
        <w:tc>
          <w:tcPr>
            <w:tcW w:w="4618" w:type="pct"/>
          </w:tcPr>
          <w:p w14:paraId="589F0B72" w14:textId="77777777" w:rsidR="006C05DA" w:rsidRPr="00D1177A" w:rsidRDefault="006C05DA" w:rsidP="00AE6424">
            <w:pPr>
              <w:tabs>
                <w:tab w:val="left" w:pos="1061"/>
              </w:tabs>
              <w:jc w:val="both"/>
              <w:rPr>
                <w:sz w:val="20"/>
                <w:szCs w:val="20"/>
              </w:rPr>
            </w:pPr>
            <w:r w:rsidRPr="00D1177A">
              <w:rPr>
                <w:sz w:val="20"/>
                <w:szCs w:val="20"/>
              </w:rPr>
              <w:t>Различение простых и сложных предложений.</w:t>
            </w:r>
          </w:p>
        </w:tc>
      </w:tr>
      <w:tr w:rsidR="006C05DA" w:rsidRPr="00D1177A" w14:paraId="7EE956AA" w14:textId="77777777" w:rsidTr="00AE6424">
        <w:tc>
          <w:tcPr>
            <w:tcW w:w="382" w:type="pct"/>
          </w:tcPr>
          <w:p w14:paraId="1DDBE95A" w14:textId="77777777" w:rsidR="006C05DA" w:rsidRPr="00D1177A" w:rsidRDefault="006C05DA" w:rsidP="00AE6424">
            <w:pPr>
              <w:tabs>
                <w:tab w:val="left" w:pos="1061"/>
              </w:tabs>
              <w:spacing w:line="360" w:lineRule="auto"/>
              <w:jc w:val="both"/>
              <w:rPr>
                <w:b/>
                <w:sz w:val="20"/>
                <w:szCs w:val="20"/>
              </w:rPr>
            </w:pPr>
            <w:r w:rsidRPr="00D1177A">
              <w:rPr>
                <w:b/>
                <w:sz w:val="20"/>
                <w:szCs w:val="20"/>
              </w:rPr>
              <w:t>7</w:t>
            </w:r>
          </w:p>
        </w:tc>
        <w:tc>
          <w:tcPr>
            <w:tcW w:w="4618" w:type="pct"/>
          </w:tcPr>
          <w:p w14:paraId="1893F34C" w14:textId="77777777" w:rsidR="006C05DA" w:rsidRPr="00D1177A" w:rsidRDefault="006C05DA" w:rsidP="00AE6424">
            <w:pPr>
              <w:tabs>
                <w:tab w:val="left" w:pos="1061"/>
              </w:tabs>
              <w:jc w:val="both"/>
              <w:rPr>
                <w:b/>
                <w:sz w:val="20"/>
                <w:szCs w:val="20"/>
              </w:rPr>
            </w:pPr>
            <w:r w:rsidRPr="00D1177A">
              <w:rPr>
                <w:b/>
                <w:sz w:val="20"/>
                <w:szCs w:val="20"/>
              </w:rPr>
              <w:t>Орфография и пунктуация</w:t>
            </w:r>
          </w:p>
        </w:tc>
      </w:tr>
      <w:tr w:rsidR="006C05DA" w:rsidRPr="00D1177A" w14:paraId="6FDF1DD3" w14:textId="77777777" w:rsidTr="00AE6424">
        <w:tc>
          <w:tcPr>
            <w:tcW w:w="382" w:type="pct"/>
          </w:tcPr>
          <w:p w14:paraId="58AEB077" w14:textId="77777777" w:rsidR="006C05DA" w:rsidRPr="00D1177A" w:rsidRDefault="006C05DA" w:rsidP="00AE6424">
            <w:pPr>
              <w:tabs>
                <w:tab w:val="left" w:pos="1061"/>
              </w:tabs>
              <w:spacing w:line="360" w:lineRule="auto"/>
              <w:jc w:val="both"/>
              <w:rPr>
                <w:b/>
                <w:sz w:val="20"/>
                <w:szCs w:val="20"/>
              </w:rPr>
            </w:pPr>
            <w:r w:rsidRPr="00D1177A">
              <w:rPr>
                <w:b/>
                <w:sz w:val="20"/>
                <w:szCs w:val="20"/>
              </w:rPr>
              <w:t>7.1</w:t>
            </w:r>
          </w:p>
        </w:tc>
        <w:tc>
          <w:tcPr>
            <w:tcW w:w="4618" w:type="pct"/>
          </w:tcPr>
          <w:p w14:paraId="40B4B70C"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сочетания жи – ши, ча – ща, чу – щу в положении под ударением</w:t>
            </w:r>
          </w:p>
        </w:tc>
      </w:tr>
      <w:tr w:rsidR="006C05DA" w:rsidRPr="00D1177A" w14:paraId="041A8059" w14:textId="77777777" w:rsidTr="00AE6424">
        <w:tc>
          <w:tcPr>
            <w:tcW w:w="382" w:type="pct"/>
          </w:tcPr>
          <w:p w14:paraId="5D881904" w14:textId="77777777" w:rsidR="006C05DA" w:rsidRPr="00D1177A" w:rsidRDefault="006C05DA" w:rsidP="00AE6424">
            <w:pPr>
              <w:tabs>
                <w:tab w:val="left" w:pos="1061"/>
              </w:tabs>
              <w:spacing w:line="360" w:lineRule="auto"/>
              <w:jc w:val="both"/>
              <w:rPr>
                <w:b/>
                <w:sz w:val="20"/>
                <w:szCs w:val="20"/>
              </w:rPr>
            </w:pPr>
            <w:r w:rsidRPr="00D1177A">
              <w:rPr>
                <w:b/>
                <w:sz w:val="20"/>
                <w:szCs w:val="20"/>
              </w:rPr>
              <w:t>7.2</w:t>
            </w:r>
          </w:p>
        </w:tc>
        <w:tc>
          <w:tcPr>
            <w:tcW w:w="4618" w:type="pct"/>
          </w:tcPr>
          <w:p w14:paraId="4934A7E9"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сочетания чк – чн, чт, щн</w:t>
            </w:r>
          </w:p>
        </w:tc>
      </w:tr>
      <w:tr w:rsidR="006C05DA" w:rsidRPr="00D1177A" w14:paraId="2B10C6A5" w14:textId="77777777" w:rsidTr="00AE6424">
        <w:tc>
          <w:tcPr>
            <w:tcW w:w="382" w:type="pct"/>
          </w:tcPr>
          <w:p w14:paraId="07BA7CA0" w14:textId="77777777" w:rsidR="006C05DA" w:rsidRPr="00D1177A" w:rsidRDefault="006C05DA" w:rsidP="00AE6424">
            <w:pPr>
              <w:tabs>
                <w:tab w:val="left" w:pos="1061"/>
              </w:tabs>
              <w:spacing w:line="360" w:lineRule="auto"/>
              <w:jc w:val="both"/>
              <w:rPr>
                <w:b/>
                <w:sz w:val="20"/>
                <w:szCs w:val="20"/>
              </w:rPr>
            </w:pPr>
            <w:r w:rsidRPr="00D1177A">
              <w:rPr>
                <w:b/>
                <w:sz w:val="20"/>
                <w:szCs w:val="20"/>
              </w:rPr>
              <w:t>7.3</w:t>
            </w:r>
          </w:p>
        </w:tc>
        <w:tc>
          <w:tcPr>
            <w:tcW w:w="4618" w:type="pct"/>
          </w:tcPr>
          <w:p w14:paraId="184BB2A3"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перенос слов</w:t>
            </w:r>
          </w:p>
        </w:tc>
      </w:tr>
      <w:tr w:rsidR="006C05DA" w:rsidRPr="00D1177A" w14:paraId="75A58E1B" w14:textId="77777777" w:rsidTr="00AE6424">
        <w:tc>
          <w:tcPr>
            <w:tcW w:w="382" w:type="pct"/>
          </w:tcPr>
          <w:p w14:paraId="3DA180F5" w14:textId="77777777" w:rsidR="006C05DA" w:rsidRPr="00D1177A" w:rsidRDefault="006C05DA" w:rsidP="00AE6424">
            <w:pPr>
              <w:tabs>
                <w:tab w:val="left" w:pos="1061"/>
              </w:tabs>
              <w:spacing w:line="360" w:lineRule="auto"/>
              <w:jc w:val="both"/>
              <w:rPr>
                <w:b/>
                <w:sz w:val="20"/>
                <w:szCs w:val="20"/>
              </w:rPr>
            </w:pPr>
            <w:r w:rsidRPr="00D1177A">
              <w:rPr>
                <w:b/>
                <w:sz w:val="20"/>
                <w:szCs w:val="20"/>
              </w:rPr>
              <w:t>7.4</w:t>
            </w:r>
          </w:p>
        </w:tc>
        <w:tc>
          <w:tcPr>
            <w:tcW w:w="4618" w:type="pct"/>
          </w:tcPr>
          <w:p w14:paraId="77DD08BF"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прописная буква в начале предложения, в именах собственных</w:t>
            </w:r>
          </w:p>
        </w:tc>
      </w:tr>
      <w:tr w:rsidR="006C05DA" w:rsidRPr="00D1177A" w14:paraId="454ACEEB" w14:textId="77777777" w:rsidTr="00AE6424">
        <w:tc>
          <w:tcPr>
            <w:tcW w:w="382" w:type="pct"/>
          </w:tcPr>
          <w:p w14:paraId="6B49926C" w14:textId="77777777" w:rsidR="006C05DA" w:rsidRPr="00D1177A" w:rsidRDefault="006C05DA" w:rsidP="00AE6424">
            <w:pPr>
              <w:tabs>
                <w:tab w:val="left" w:pos="1061"/>
              </w:tabs>
              <w:spacing w:line="360" w:lineRule="auto"/>
              <w:jc w:val="both"/>
              <w:rPr>
                <w:b/>
                <w:sz w:val="20"/>
                <w:szCs w:val="20"/>
              </w:rPr>
            </w:pPr>
            <w:r w:rsidRPr="00D1177A">
              <w:rPr>
                <w:b/>
                <w:sz w:val="20"/>
                <w:szCs w:val="20"/>
              </w:rPr>
              <w:t>7.5</w:t>
            </w:r>
          </w:p>
        </w:tc>
        <w:tc>
          <w:tcPr>
            <w:tcW w:w="4618" w:type="pct"/>
          </w:tcPr>
          <w:p w14:paraId="008339BE"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проверяемые безударные гласные в корне слова</w:t>
            </w:r>
          </w:p>
        </w:tc>
      </w:tr>
      <w:tr w:rsidR="006C05DA" w:rsidRPr="00D1177A" w14:paraId="3F758E09" w14:textId="77777777" w:rsidTr="00AE6424">
        <w:tc>
          <w:tcPr>
            <w:tcW w:w="382" w:type="pct"/>
          </w:tcPr>
          <w:p w14:paraId="61F0DD3E" w14:textId="77777777" w:rsidR="006C05DA" w:rsidRPr="00D1177A" w:rsidRDefault="006C05DA" w:rsidP="00AE6424">
            <w:pPr>
              <w:tabs>
                <w:tab w:val="left" w:pos="1061"/>
              </w:tabs>
              <w:spacing w:line="360" w:lineRule="auto"/>
              <w:jc w:val="both"/>
              <w:rPr>
                <w:b/>
                <w:sz w:val="20"/>
                <w:szCs w:val="20"/>
              </w:rPr>
            </w:pPr>
            <w:r w:rsidRPr="00D1177A">
              <w:rPr>
                <w:b/>
                <w:sz w:val="20"/>
                <w:szCs w:val="20"/>
              </w:rPr>
              <w:t>7.6</w:t>
            </w:r>
          </w:p>
        </w:tc>
        <w:tc>
          <w:tcPr>
            <w:tcW w:w="4618" w:type="pct"/>
          </w:tcPr>
          <w:p w14:paraId="706490F3"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парные звонкие и глухие согласные в корне</w:t>
            </w:r>
          </w:p>
          <w:p w14:paraId="5D19BD07" w14:textId="77777777" w:rsidR="006C05DA" w:rsidRPr="00D1177A" w:rsidRDefault="006C05DA" w:rsidP="00AE6424">
            <w:pPr>
              <w:tabs>
                <w:tab w:val="left" w:pos="1061"/>
              </w:tabs>
              <w:jc w:val="both"/>
              <w:rPr>
                <w:sz w:val="20"/>
                <w:szCs w:val="20"/>
              </w:rPr>
            </w:pPr>
            <w:r w:rsidRPr="00D1177A">
              <w:rPr>
                <w:sz w:val="20"/>
                <w:szCs w:val="20"/>
              </w:rPr>
              <w:t>слова</w:t>
            </w:r>
          </w:p>
        </w:tc>
      </w:tr>
      <w:tr w:rsidR="006C05DA" w:rsidRPr="00D1177A" w14:paraId="75E5F4DD" w14:textId="77777777" w:rsidTr="00AE6424">
        <w:tc>
          <w:tcPr>
            <w:tcW w:w="382" w:type="pct"/>
          </w:tcPr>
          <w:p w14:paraId="1BD6B69B" w14:textId="77777777" w:rsidR="006C05DA" w:rsidRPr="00D1177A" w:rsidRDefault="006C05DA" w:rsidP="00AE6424">
            <w:pPr>
              <w:tabs>
                <w:tab w:val="left" w:pos="1061"/>
              </w:tabs>
              <w:spacing w:line="360" w:lineRule="auto"/>
              <w:jc w:val="both"/>
              <w:rPr>
                <w:b/>
                <w:sz w:val="20"/>
                <w:szCs w:val="20"/>
              </w:rPr>
            </w:pPr>
            <w:r w:rsidRPr="00D1177A">
              <w:rPr>
                <w:b/>
                <w:sz w:val="20"/>
                <w:szCs w:val="20"/>
              </w:rPr>
              <w:t>7.7</w:t>
            </w:r>
          </w:p>
        </w:tc>
        <w:tc>
          <w:tcPr>
            <w:tcW w:w="4618" w:type="pct"/>
          </w:tcPr>
          <w:p w14:paraId="172808CA"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непроизносимые согласные</w:t>
            </w:r>
          </w:p>
        </w:tc>
      </w:tr>
      <w:tr w:rsidR="006C05DA" w:rsidRPr="00D1177A" w14:paraId="60006FB8" w14:textId="77777777" w:rsidTr="00AE6424">
        <w:tc>
          <w:tcPr>
            <w:tcW w:w="382" w:type="pct"/>
          </w:tcPr>
          <w:p w14:paraId="11EFA711" w14:textId="77777777" w:rsidR="006C05DA" w:rsidRPr="00D1177A" w:rsidRDefault="006C05DA" w:rsidP="00AE6424">
            <w:pPr>
              <w:tabs>
                <w:tab w:val="left" w:pos="1061"/>
              </w:tabs>
              <w:spacing w:line="360" w:lineRule="auto"/>
              <w:jc w:val="both"/>
              <w:rPr>
                <w:b/>
                <w:sz w:val="20"/>
                <w:szCs w:val="20"/>
              </w:rPr>
            </w:pPr>
            <w:r w:rsidRPr="00D1177A">
              <w:rPr>
                <w:b/>
                <w:sz w:val="20"/>
                <w:szCs w:val="20"/>
              </w:rPr>
              <w:t>7.8</w:t>
            </w:r>
          </w:p>
        </w:tc>
        <w:tc>
          <w:tcPr>
            <w:tcW w:w="4618" w:type="pct"/>
          </w:tcPr>
          <w:p w14:paraId="31E8F67E"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непроверяемые гласные и согласные в корне</w:t>
            </w:r>
          </w:p>
          <w:p w14:paraId="514505E8" w14:textId="77777777" w:rsidR="006C05DA" w:rsidRPr="00D1177A" w:rsidRDefault="006C05DA" w:rsidP="00AE6424">
            <w:pPr>
              <w:tabs>
                <w:tab w:val="left" w:pos="1061"/>
              </w:tabs>
              <w:jc w:val="both"/>
              <w:rPr>
                <w:sz w:val="20"/>
                <w:szCs w:val="20"/>
              </w:rPr>
            </w:pPr>
            <w:r w:rsidRPr="00D1177A">
              <w:rPr>
                <w:sz w:val="20"/>
                <w:szCs w:val="20"/>
              </w:rPr>
              <w:t>слова (на ограниченном перечне слов)</w:t>
            </w:r>
          </w:p>
        </w:tc>
      </w:tr>
      <w:tr w:rsidR="006C05DA" w:rsidRPr="00D1177A" w14:paraId="31EF20D4" w14:textId="77777777" w:rsidTr="00AE6424">
        <w:tc>
          <w:tcPr>
            <w:tcW w:w="382" w:type="pct"/>
          </w:tcPr>
          <w:p w14:paraId="0BCAC8E7" w14:textId="77777777" w:rsidR="006C05DA" w:rsidRPr="00D1177A" w:rsidRDefault="006C05DA" w:rsidP="00AE6424">
            <w:pPr>
              <w:tabs>
                <w:tab w:val="left" w:pos="1061"/>
              </w:tabs>
              <w:spacing w:line="360" w:lineRule="auto"/>
              <w:jc w:val="both"/>
              <w:rPr>
                <w:b/>
                <w:sz w:val="20"/>
                <w:szCs w:val="20"/>
              </w:rPr>
            </w:pPr>
            <w:r w:rsidRPr="00D1177A">
              <w:rPr>
                <w:b/>
                <w:sz w:val="20"/>
                <w:szCs w:val="20"/>
              </w:rPr>
              <w:t>7.9</w:t>
            </w:r>
          </w:p>
        </w:tc>
        <w:tc>
          <w:tcPr>
            <w:tcW w:w="4618" w:type="pct"/>
          </w:tcPr>
          <w:p w14:paraId="7D89FE56"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гласные и согласные в неизменяемых на письме приставках</w:t>
            </w:r>
          </w:p>
        </w:tc>
      </w:tr>
      <w:tr w:rsidR="006C05DA" w:rsidRPr="00D1177A" w14:paraId="2DE81383" w14:textId="77777777" w:rsidTr="00AE6424">
        <w:tc>
          <w:tcPr>
            <w:tcW w:w="382" w:type="pct"/>
          </w:tcPr>
          <w:p w14:paraId="3DCB3AF5" w14:textId="77777777" w:rsidR="006C05DA" w:rsidRPr="00D1177A" w:rsidRDefault="006C05DA" w:rsidP="00AE6424">
            <w:pPr>
              <w:tabs>
                <w:tab w:val="left" w:pos="1061"/>
              </w:tabs>
              <w:spacing w:line="360" w:lineRule="auto"/>
              <w:jc w:val="both"/>
              <w:rPr>
                <w:b/>
                <w:sz w:val="20"/>
                <w:szCs w:val="20"/>
              </w:rPr>
            </w:pPr>
            <w:r w:rsidRPr="00D1177A">
              <w:rPr>
                <w:b/>
                <w:sz w:val="20"/>
                <w:szCs w:val="20"/>
              </w:rPr>
              <w:t>7.10</w:t>
            </w:r>
          </w:p>
        </w:tc>
        <w:tc>
          <w:tcPr>
            <w:tcW w:w="4618" w:type="pct"/>
          </w:tcPr>
          <w:p w14:paraId="38A1AFF5"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разделительные ъ и ь</w:t>
            </w:r>
          </w:p>
        </w:tc>
      </w:tr>
      <w:tr w:rsidR="006C05DA" w:rsidRPr="00D1177A" w14:paraId="73C2629D" w14:textId="77777777" w:rsidTr="00AE6424">
        <w:tc>
          <w:tcPr>
            <w:tcW w:w="382" w:type="pct"/>
          </w:tcPr>
          <w:p w14:paraId="3B414356" w14:textId="77777777" w:rsidR="006C05DA" w:rsidRPr="00D1177A" w:rsidRDefault="006C05DA" w:rsidP="00AE6424">
            <w:pPr>
              <w:tabs>
                <w:tab w:val="left" w:pos="1061"/>
              </w:tabs>
              <w:spacing w:line="360" w:lineRule="auto"/>
              <w:jc w:val="both"/>
              <w:rPr>
                <w:b/>
                <w:sz w:val="20"/>
                <w:szCs w:val="20"/>
              </w:rPr>
            </w:pPr>
            <w:r w:rsidRPr="00D1177A">
              <w:rPr>
                <w:b/>
                <w:sz w:val="20"/>
                <w:szCs w:val="20"/>
              </w:rPr>
              <w:t>7.11</w:t>
            </w:r>
          </w:p>
        </w:tc>
        <w:tc>
          <w:tcPr>
            <w:tcW w:w="4618" w:type="pct"/>
          </w:tcPr>
          <w:p w14:paraId="51C0FD4D"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мягкий знак после шипящих на конце имен существительных (ночь, нож, рожь, мышь)</w:t>
            </w:r>
          </w:p>
        </w:tc>
      </w:tr>
      <w:tr w:rsidR="006C05DA" w:rsidRPr="00D1177A" w14:paraId="342D468B" w14:textId="77777777" w:rsidTr="00AE6424">
        <w:tc>
          <w:tcPr>
            <w:tcW w:w="382" w:type="pct"/>
          </w:tcPr>
          <w:p w14:paraId="034E139B" w14:textId="77777777" w:rsidR="006C05DA" w:rsidRPr="00D1177A" w:rsidRDefault="006C05DA" w:rsidP="00AE6424">
            <w:pPr>
              <w:tabs>
                <w:tab w:val="left" w:pos="1061"/>
              </w:tabs>
              <w:spacing w:line="360" w:lineRule="auto"/>
              <w:jc w:val="both"/>
              <w:rPr>
                <w:b/>
                <w:sz w:val="20"/>
                <w:szCs w:val="20"/>
              </w:rPr>
            </w:pPr>
            <w:r w:rsidRPr="00D1177A">
              <w:rPr>
                <w:b/>
                <w:sz w:val="20"/>
                <w:szCs w:val="20"/>
              </w:rPr>
              <w:t>7.12</w:t>
            </w:r>
          </w:p>
        </w:tc>
        <w:tc>
          <w:tcPr>
            <w:tcW w:w="4618" w:type="pct"/>
          </w:tcPr>
          <w:p w14:paraId="6552CA71"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безударные падежные окончания имен существительных (кроме существительных на -мя, -ий, -ья, -ье, -ия, -ов, -ин)</w:t>
            </w:r>
          </w:p>
        </w:tc>
      </w:tr>
      <w:tr w:rsidR="006C05DA" w:rsidRPr="00D1177A" w14:paraId="2DEDC94F" w14:textId="77777777" w:rsidTr="00AE6424">
        <w:tc>
          <w:tcPr>
            <w:tcW w:w="382" w:type="pct"/>
          </w:tcPr>
          <w:p w14:paraId="47F805C8" w14:textId="77777777" w:rsidR="006C05DA" w:rsidRPr="00D1177A" w:rsidRDefault="006C05DA" w:rsidP="00AE6424">
            <w:pPr>
              <w:tabs>
                <w:tab w:val="left" w:pos="1061"/>
              </w:tabs>
              <w:spacing w:line="360" w:lineRule="auto"/>
              <w:jc w:val="both"/>
              <w:rPr>
                <w:b/>
                <w:sz w:val="20"/>
                <w:szCs w:val="20"/>
              </w:rPr>
            </w:pPr>
            <w:r w:rsidRPr="00D1177A">
              <w:rPr>
                <w:b/>
                <w:sz w:val="20"/>
                <w:szCs w:val="20"/>
              </w:rPr>
              <w:t>7.13</w:t>
            </w:r>
          </w:p>
        </w:tc>
        <w:tc>
          <w:tcPr>
            <w:tcW w:w="4618" w:type="pct"/>
          </w:tcPr>
          <w:p w14:paraId="1102A7D8"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безударные окончания имен прилагательных</w:t>
            </w:r>
          </w:p>
        </w:tc>
      </w:tr>
      <w:tr w:rsidR="006C05DA" w:rsidRPr="00D1177A" w14:paraId="535BBE27" w14:textId="77777777" w:rsidTr="00AE6424">
        <w:tc>
          <w:tcPr>
            <w:tcW w:w="382" w:type="pct"/>
          </w:tcPr>
          <w:p w14:paraId="1650AC40" w14:textId="77777777" w:rsidR="006C05DA" w:rsidRPr="00D1177A" w:rsidRDefault="006C05DA" w:rsidP="00AE6424">
            <w:pPr>
              <w:tabs>
                <w:tab w:val="left" w:pos="1061"/>
              </w:tabs>
              <w:spacing w:line="360" w:lineRule="auto"/>
              <w:jc w:val="both"/>
              <w:rPr>
                <w:b/>
                <w:sz w:val="20"/>
                <w:szCs w:val="20"/>
              </w:rPr>
            </w:pPr>
            <w:r w:rsidRPr="00D1177A">
              <w:rPr>
                <w:b/>
                <w:sz w:val="20"/>
                <w:szCs w:val="20"/>
              </w:rPr>
              <w:t>7.14</w:t>
            </w:r>
          </w:p>
        </w:tc>
        <w:tc>
          <w:tcPr>
            <w:tcW w:w="4618" w:type="pct"/>
          </w:tcPr>
          <w:p w14:paraId="2FECD0D8"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раздельное написание предлогов с личными</w:t>
            </w:r>
          </w:p>
          <w:p w14:paraId="2B14ADC9" w14:textId="77777777" w:rsidR="006C05DA" w:rsidRPr="00D1177A" w:rsidRDefault="006C05DA" w:rsidP="00AE6424">
            <w:pPr>
              <w:tabs>
                <w:tab w:val="left" w:pos="1061"/>
              </w:tabs>
              <w:jc w:val="both"/>
              <w:rPr>
                <w:sz w:val="20"/>
                <w:szCs w:val="20"/>
              </w:rPr>
            </w:pPr>
            <w:r w:rsidRPr="00D1177A">
              <w:rPr>
                <w:sz w:val="20"/>
                <w:szCs w:val="20"/>
              </w:rPr>
              <w:t>местоимениями</w:t>
            </w:r>
          </w:p>
        </w:tc>
      </w:tr>
      <w:tr w:rsidR="006C05DA" w:rsidRPr="00D1177A" w14:paraId="17D9CF93" w14:textId="77777777" w:rsidTr="00AE6424">
        <w:tc>
          <w:tcPr>
            <w:tcW w:w="382" w:type="pct"/>
          </w:tcPr>
          <w:p w14:paraId="019AB89C" w14:textId="77777777" w:rsidR="006C05DA" w:rsidRPr="00D1177A" w:rsidRDefault="006C05DA" w:rsidP="00AE6424">
            <w:pPr>
              <w:tabs>
                <w:tab w:val="left" w:pos="1061"/>
              </w:tabs>
              <w:spacing w:line="360" w:lineRule="auto"/>
              <w:jc w:val="both"/>
              <w:rPr>
                <w:b/>
                <w:sz w:val="20"/>
                <w:szCs w:val="20"/>
              </w:rPr>
            </w:pPr>
            <w:r w:rsidRPr="00D1177A">
              <w:rPr>
                <w:b/>
                <w:sz w:val="20"/>
                <w:szCs w:val="20"/>
              </w:rPr>
              <w:t>7.15</w:t>
            </w:r>
          </w:p>
        </w:tc>
        <w:tc>
          <w:tcPr>
            <w:tcW w:w="4618" w:type="pct"/>
          </w:tcPr>
          <w:p w14:paraId="27A8F55E"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не с глаголами</w:t>
            </w:r>
          </w:p>
        </w:tc>
      </w:tr>
      <w:tr w:rsidR="006C05DA" w:rsidRPr="00D1177A" w14:paraId="4D62B8CD" w14:textId="77777777" w:rsidTr="00AE6424">
        <w:tc>
          <w:tcPr>
            <w:tcW w:w="382" w:type="pct"/>
          </w:tcPr>
          <w:p w14:paraId="19FCF0C4" w14:textId="77777777" w:rsidR="006C05DA" w:rsidRPr="00D1177A" w:rsidRDefault="006C05DA" w:rsidP="00AE6424">
            <w:pPr>
              <w:tabs>
                <w:tab w:val="left" w:pos="1061"/>
              </w:tabs>
              <w:spacing w:line="360" w:lineRule="auto"/>
              <w:jc w:val="both"/>
              <w:rPr>
                <w:b/>
                <w:sz w:val="20"/>
                <w:szCs w:val="20"/>
              </w:rPr>
            </w:pPr>
            <w:r w:rsidRPr="00D1177A">
              <w:rPr>
                <w:b/>
                <w:sz w:val="20"/>
                <w:szCs w:val="20"/>
              </w:rPr>
              <w:t>7.16</w:t>
            </w:r>
          </w:p>
        </w:tc>
        <w:tc>
          <w:tcPr>
            <w:tcW w:w="4618" w:type="pct"/>
          </w:tcPr>
          <w:p w14:paraId="17AD4D6F"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мягкий знак после шипящих на конце глаголов</w:t>
            </w:r>
          </w:p>
          <w:p w14:paraId="6E805C52" w14:textId="77777777" w:rsidR="006C05DA" w:rsidRPr="00D1177A" w:rsidRDefault="006C05DA" w:rsidP="00AE6424">
            <w:pPr>
              <w:tabs>
                <w:tab w:val="left" w:pos="1061"/>
              </w:tabs>
              <w:jc w:val="both"/>
              <w:rPr>
                <w:sz w:val="20"/>
                <w:szCs w:val="20"/>
              </w:rPr>
            </w:pPr>
            <w:r w:rsidRPr="00D1177A">
              <w:rPr>
                <w:sz w:val="20"/>
                <w:szCs w:val="20"/>
              </w:rPr>
              <w:t>в форме 2-го лица единственного числа (пишешь, учишь)</w:t>
            </w:r>
          </w:p>
        </w:tc>
      </w:tr>
      <w:tr w:rsidR="006C05DA" w:rsidRPr="00D1177A" w14:paraId="40BA9800" w14:textId="77777777" w:rsidTr="00AE6424">
        <w:tc>
          <w:tcPr>
            <w:tcW w:w="382" w:type="pct"/>
          </w:tcPr>
          <w:p w14:paraId="5F586E35" w14:textId="77777777" w:rsidR="006C05DA" w:rsidRPr="00D1177A" w:rsidRDefault="006C05DA" w:rsidP="00AE6424">
            <w:pPr>
              <w:tabs>
                <w:tab w:val="left" w:pos="1061"/>
              </w:tabs>
              <w:spacing w:line="360" w:lineRule="auto"/>
              <w:jc w:val="both"/>
              <w:rPr>
                <w:b/>
                <w:sz w:val="20"/>
                <w:szCs w:val="20"/>
              </w:rPr>
            </w:pPr>
            <w:r w:rsidRPr="00D1177A">
              <w:rPr>
                <w:b/>
                <w:sz w:val="20"/>
                <w:szCs w:val="20"/>
              </w:rPr>
              <w:t>7.17</w:t>
            </w:r>
          </w:p>
        </w:tc>
        <w:tc>
          <w:tcPr>
            <w:tcW w:w="4618" w:type="pct"/>
          </w:tcPr>
          <w:p w14:paraId="5E88CA02"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мягкий знак в глаголах в сочетании -ться</w:t>
            </w:r>
          </w:p>
        </w:tc>
      </w:tr>
      <w:tr w:rsidR="006C05DA" w:rsidRPr="00D1177A" w14:paraId="576EB833" w14:textId="77777777" w:rsidTr="00AE6424">
        <w:tc>
          <w:tcPr>
            <w:tcW w:w="382" w:type="pct"/>
          </w:tcPr>
          <w:p w14:paraId="516619B5" w14:textId="77777777" w:rsidR="006C05DA" w:rsidRPr="00D1177A" w:rsidRDefault="006C05DA" w:rsidP="00AE6424">
            <w:pPr>
              <w:tabs>
                <w:tab w:val="left" w:pos="1061"/>
              </w:tabs>
              <w:spacing w:line="360" w:lineRule="auto"/>
              <w:jc w:val="both"/>
              <w:rPr>
                <w:b/>
                <w:sz w:val="20"/>
                <w:szCs w:val="20"/>
              </w:rPr>
            </w:pPr>
            <w:r w:rsidRPr="00D1177A">
              <w:rPr>
                <w:b/>
                <w:sz w:val="20"/>
                <w:szCs w:val="20"/>
              </w:rPr>
              <w:t>7.18</w:t>
            </w:r>
          </w:p>
        </w:tc>
        <w:tc>
          <w:tcPr>
            <w:tcW w:w="4618" w:type="pct"/>
          </w:tcPr>
          <w:p w14:paraId="54F50932"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безударные личные окончания глаголов</w:t>
            </w:r>
          </w:p>
        </w:tc>
      </w:tr>
      <w:tr w:rsidR="006C05DA" w:rsidRPr="00D1177A" w14:paraId="217F4676" w14:textId="77777777" w:rsidTr="00AE6424">
        <w:tc>
          <w:tcPr>
            <w:tcW w:w="382" w:type="pct"/>
          </w:tcPr>
          <w:p w14:paraId="4D9D7217" w14:textId="77777777" w:rsidR="006C05DA" w:rsidRPr="00D1177A" w:rsidRDefault="006C05DA" w:rsidP="00AE6424">
            <w:pPr>
              <w:tabs>
                <w:tab w:val="left" w:pos="1061"/>
              </w:tabs>
              <w:spacing w:line="360" w:lineRule="auto"/>
              <w:jc w:val="both"/>
              <w:rPr>
                <w:b/>
                <w:sz w:val="20"/>
                <w:szCs w:val="20"/>
              </w:rPr>
            </w:pPr>
            <w:r w:rsidRPr="00D1177A">
              <w:rPr>
                <w:b/>
                <w:sz w:val="20"/>
                <w:szCs w:val="20"/>
              </w:rPr>
              <w:t>7.19</w:t>
            </w:r>
          </w:p>
        </w:tc>
        <w:tc>
          <w:tcPr>
            <w:tcW w:w="4618" w:type="pct"/>
          </w:tcPr>
          <w:p w14:paraId="2C2EB5F9"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раздельное написание предлогов с другими</w:t>
            </w:r>
          </w:p>
          <w:p w14:paraId="1707CE3A" w14:textId="77777777" w:rsidR="006C05DA" w:rsidRPr="00D1177A" w:rsidRDefault="006C05DA" w:rsidP="00AE6424">
            <w:pPr>
              <w:tabs>
                <w:tab w:val="left" w:pos="1061"/>
              </w:tabs>
              <w:jc w:val="both"/>
              <w:rPr>
                <w:sz w:val="20"/>
                <w:szCs w:val="20"/>
              </w:rPr>
            </w:pPr>
            <w:r w:rsidRPr="00D1177A">
              <w:rPr>
                <w:sz w:val="20"/>
                <w:szCs w:val="20"/>
              </w:rPr>
              <w:t>словами</w:t>
            </w:r>
          </w:p>
        </w:tc>
      </w:tr>
      <w:tr w:rsidR="006C05DA" w:rsidRPr="00D1177A" w14:paraId="7F2732BD" w14:textId="77777777" w:rsidTr="00AE6424">
        <w:tc>
          <w:tcPr>
            <w:tcW w:w="382" w:type="pct"/>
          </w:tcPr>
          <w:p w14:paraId="2ABEE9F8" w14:textId="77777777" w:rsidR="006C05DA" w:rsidRPr="00D1177A" w:rsidRDefault="006C05DA" w:rsidP="00AE6424">
            <w:pPr>
              <w:tabs>
                <w:tab w:val="left" w:pos="1061"/>
              </w:tabs>
              <w:spacing w:line="360" w:lineRule="auto"/>
              <w:jc w:val="both"/>
              <w:rPr>
                <w:b/>
                <w:sz w:val="20"/>
                <w:szCs w:val="20"/>
              </w:rPr>
            </w:pPr>
            <w:r w:rsidRPr="00D1177A">
              <w:rPr>
                <w:b/>
                <w:sz w:val="20"/>
                <w:szCs w:val="20"/>
              </w:rPr>
              <w:t>7.20</w:t>
            </w:r>
          </w:p>
        </w:tc>
        <w:tc>
          <w:tcPr>
            <w:tcW w:w="4618" w:type="pct"/>
          </w:tcPr>
          <w:p w14:paraId="7922A568"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знаки препинания в конце предложения: точка,</w:t>
            </w:r>
          </w:p>
          <w:p w14:paraId="41309093" w14:textId="77777777" w:rsidR="006C05DA" w:rsidRPr="00D1177A" w:rsidRDefault="006C05DA" w:rsidP="00AE6424">
            <w:pPr>
              <w:tabs>
                <w:tab w:val="left" w:pos="1061"/>
              </w:tabs>
              <w:jc w:val="both"/>
              <w:rPr>
                <w:sz w:val="20"/>
                <w:szCs w:val="20"/>
              </w:rPr>
            </w:pPr>
            <w:r w:rsidRPr="00D1177A">
              <w:rPr>
                <w:sz w:val="20"/>
                <w:szCs w:val="20"/>
              </w:rPr>
              <w:t>вопросительный и восклицательный знаки</w:t>
            </w:r>
          </w:p>
        </w:tc>
      </w:tr>
      <w:tr w:rsidR="006C05DA" w:rsidRPr="00D1177A" w14:paraId="2C011B7A" w14:textId="77777777" w:rsidTr="00AE6424">
        <w:tc>
          <w:tcPr>
            <w:tcW w:w="382" w:type="pct"/>
          </w:tcPr>
          <w:p w14:paraId="1DD2669C" w14:textId="77777777" w:rsidR="006C05DA" w:rsidRPr="00D1177A" w:rsidRDefault="006C05DA" w:rsidP="00AE6424">
            <w:pPr>
              <w:tabs>
                <w:tab w:val="left" w:pos="1061"/>
              </w:tabs>
              <w:spacing w:line="360" w:lineRule="auto"/>
              <w:jc w:val="both"/>
              <w:rPr>
                <w:b/>
                <w:sz w:val="20"/>
                <w:szCs w:val="20"/>
              </w:rPr>
            </w:pPr>
            <w:r w:rsidRPr="00D1177A">
              <w:rPr>
                <w:b/>
                <w:sz w:val="20"/>
                <w:szCs w:val="20"/>
              </w:rPr>
              <w:t>7.21</w:t>
            </w:r>
          </w:p>
        </w:tc>
        <w:tc>
          <w:tcPr>
            <w:tcW w:w="4618" w:type="pct"/>
          </w:tcPr>
          <w:p w14:paraId="2BB74285" w14:textId="77777777" w:rsidR="006C05DA" w:rsidRPr="00D1177A" w:rsidRDefault="006C05DA" w:rsidP="00AE6424">
            <w:pPr>
              <w:tabs>
                <w:tab w:val="left" w:pos="1061"/>
              </w:tabs>
              <w:jc w:val="both"/>
              <w:rPr>
                <w:sz w:val="20"/>
                <w:szCs w:val="20"/>
              </w:rPr>
            </w:pPr>
            <w:r w:rsidRPr="00D1177A">
              <w:rPr>
                <w:sz w:val="20"/>
                <w:szCs w:val="20"/>
              </w:rPr>
              <w:t>Применение правил правописания: знаки препинания (запятая) в предложениях с</w:t>
            </w:r>
          </w:p>
          <w:p w14:paraId="307FA59C" w14:textId="77777777" w:rsidR="006C05DA" w:rsidRPr="00D1177A" w:rsidRDefault="006C05DA" w:rsidP="00AE6424">
            <w:pPr>
              <w:tabs>
                <w:tab w:val="left" w:pos="1061"/>
              </w:tabs>
              <w:jc w:val="both"/>
              <w:rPr>
                <w:sz w:val="20"/>
                <w:szCs w:val="20"/>
              </w:rPr>
            </w:pPr>
            <w:r w:rsidRPr="00D1177A">
              <w:rPr>
                <w:sz w:val="20"/>
                <w:szCs w:val="20"/>
              </w:rPr>
              <w:t>однородными членами</w:t>
            </w:r>
          </w:p>
        </w:tc>
      </w:tr>
      <w:tr w:rsidR="006C05DA" w:rsidRPr="00D1177A" w14:paraId="5B5F61C4" w14:textId="77777777" w:rsidTr="00AE6424">
        <w:tc>
          <w:tcPr>
            <w:tcW w:w="382" w:type="pct"/>
          </w:tcPr>
          <w:p w14:paraId="4187EDF0" w14:textId="77777777" w:rsidR="006C05DA" w:rsidRPr="00D1177A" w:rsidRDefault="006C05DA" w:rsidP="00AE6424">
            <w:pPr>
              <w:tabs>
                <w:tab w:val="left" w:pos="1061"/>
              </w:tabs>
              <w:spacing w:line="360" w:lineRule="auto"/>
              <w:jc w:val="both"/>
              <w:rPr>
                <w:b/>
                <w:sz w:val="20"/>
                <w:szCs w:val="20"/>
              </w:rPr>
            </w:pPr>
            <w:r w:rsidRPr="00D1177A">
              <w:rPr>
                <w:b/>
                <w:sz w:val="20"/>
                <w:szCs w:val="20"/>
              </w:rPr>
              <w:t>8</w:t>
            </w:r>
          </w:p>
        </w:tc>
        <w:tc>
          <w:tcPr>
            <w:tcW w:w="4618" w:type="pct"/>
          </w:tcPr>
          <w:p w14:paraId="16BFE921" w14:textId="77777777" w:rsidR="006C05DA" w:rsidRPr="00D1177A" w:rsidRDefault="006C05DA" w:rsidP="00AE6424">
            <w:pPr>
              <w:tabs>
                <w:tab w:val="left" w:pos="1061"/>
              </w:tabs>
              <w:jc w:val="both"/>
              <w:rPr>
                <w:b/>
                <w:sz w:val="20"/>
                <w:szCs w:val="20"/>
              </w:rPr>
            </w:pPr>
            <w:r w:rsidRPr="00D1177A">
              <w:rPr>
                <w:b/>
                <w:sz w:val="20"/>
                <w:szCs w:val="20"/>
              </w:rPr>
              <w:t>Текст</w:t>
            </w:r>
          </w:p>
        </w:tc>
      </w:tr>
      <w:tr w:rsidR="006C05DA" w:rsidRPr="00D1177A" w14:paraId="070116FD" w14:textId="77777777" w:rsidTr="00AE6424">
        <w:tc>
          <w:tcPr>
            <w:tcW w:w="382" w:type="pct"/>
          </w:tcPr>
          <w:p w14:paraId="753680AE" w14:textId="77777777" w:rsidR="006C05DA" w:rsidRPr="00D1177A" w:rsidRDefault="006C05DA" w:rsidP="00AE6424">
            <w:pPr>
              <w:tabs>
                <w:tab w:val="left" w:pos="1061"/>
              </w:tabs>
              <w:spacing w:line="360" w:lineRule="auto"/>
              <w:jc w:val="both"/>
              <w:rPr>
                <w:b/>
                <w:sz w:val="20"/>
                <w:szCs w:val="20"/>
              </w:rPr>
            </w:pPr>
            <w:r w:rsidRPr="00D1177A">
              <w:rPr>
                <w:b/>
                <w:sz w:val="20"/>
                <w:szCs w:val="20"/>
              </w:rPr>
              <w:t>8.1</w:t>
            </w:r>
          </w:p>
        </w:tc>
        <w:tc>
          <w:tcPr>
            <w:tcW w:w="4618" w:type="pct"/>
          </w:tcPr>
          <w:p w14:paraId="46F3834E" w14:textId="77777777" w:rsidR="006C05DA" w:rsidRPr="00D1177A" w:rsidRDefault="006C05DA" w:rsidP="00AE6424">
            <w:pPr>
              <w:tabs>
                <w:tab w:val="left" w:pos="1061"/>
              </w:tabs>
              <w:jc w:val="both"/>
              <w:rPr>
                <w:sz w:val="20"/>
                <w:szCs w:val="20"/>
              </w:rPr>
            </w:pPr>
            <w:r w:rsidRPr="00D1177A">
              <w:rPr>
                <w:sz w:val="20"/>
                <w:szCs w:val="20"/>
              </w:rPr>
              <w:t>Текст. Признаки текста. Смысловое единство предложений в тексте. Заглавие текста.</w:t>
            </w:r>
          </w:p>
        </w:tc>
      </w:tr>
      <w:tr w:rsidR="006C05DA" w:rsidRPr="00D1177A" w14:paraId="0EAA6DE8" w14:textId="77777777" w:rsidTr="00AE6424">
        <w:tc>
          <w:tcPr>
            <w:tcW w:w="382" w:type="pct"/>
          </w:tcPr>
          <w:p w14:paraId="4FDB9E9B" w14:textId="77777777" w:rsidR="006C05DA" w:rsidRPr="00D1177A" w:rsidRDefault="006C05DA" w:rsidP="00AE6424">
            <w:pPr>
              <w:tabs>
                <w:tab w:val="left" w:pos="1061"/>
              </w:tabs>
              <w:spacing w:line="360" w:lineRule="auto"/>
              <w:jc w:val="both"/>
              <w:rPr>
                <w:b/>
                <w:sz w:val="20"/>
                <w:szCs w:val="20"/>
              </w:rPr>
            </w:pPr>
            <w:r w:rsidRPr="00D1177A">
              <w:rPr>
                <w:b/>
                <w:sz w:val="20"/>
                <w:szCs w:val="20"/>
              </w:rPr>
              <w:t>8.2</w:t>
            </w:r>
          </w:p>
        </w:tc>
        <w:tc>
          <w:tcPr>
            <w:tcW w:w="4618" w:type="pct"/>
          </w:tcPr>
          <w:p w14:paraId="37609114" w14:textId="77777777" w:rsidR="006C05DA" w:rsidRPr="00D1177A" w:rsidRDefault="006C05DA" w:rsidP="00AE6424">
            <w:pPr>
              <w:tabs>
                <w:tab w:val="left" w:pos="1061"/>
              </w:tabs>
              <w:jc w:val="both"/>
              <w:rPr>
                <w:sz w:val="20"/>
                <w:szCs w:val="20"/>
              </w:rPr>
            </w:pPr>
            <w:r w:rsidRPr="00D1177A">
              <w:rPr>
                <w:sz w:val="20"/>
                <w:szCs w:val="20"/>
              </w:rPr>
              <w:t>Последовательность предложений в тексте.</w:t>
            </w:r>
          </w:p>
        </w:tc>
      </w:tr>
      <w:tr w:rsidR="006C05DA" w:rsidRPr="00D1177A" w14:paraId="7B3EC0A1" w14:textId="77777777" w:rsidTr="00AE6424">
        <w:tc>
          <w:tcPr>
            <w:tcW w:w="382" w:type="pct"/>
          </w:tcPr>
          <w:p w14:paraId="3B471541" w14:textId="77777777" w:rsidR="006C05DA" w:rsidRPr="00D1177A" w:rsidRDefault="006C05DA" w:rsidP="00AE6424">
            <w:pPr>
              <w:tabs>
                <w:tab w:val="left" w:pos="1061"/>
              </w:tabs>
              <w:spacing w:line="360" w:lineRule="auto"/>
              <w:jc w:val="both"/>
              <w:rPr>
                <w:b/>
                <w:sz w:val="20"/>
                <w:szCs w:val="20"/>
              </w:rPr>
            </w:pPr>
            <w:r w:rsidRPr="00D1177A">
              <w:rPr>
                <w:b/>
                <w:sz w:val="20"/>
                <w:szCs w:val="20"/>
              </w:rPr>
              <w:t>8.3</w:t>
            </w:r>
          </w:p>
        </w:tc>
        <w:tc>
          <w:tcPr>
            <w:tcW w:w="4618" w:type="pct"/>
          </w:tcPr>
          <w:p w14:paraId="31072C64" w14:textId="77777777" w:rsidR="006C05DA" w:rsidRPr="00D1177A" w:rsidRDefault="006C05DA" w:rsidP="00AE6424">
            <w:pPr>
              <w:tabs>
                <w:tab w:val="left" w:pos="1061"/>
              </w:tabs>
              <w:jc w:val="both"/>
              <w:rPr>
                <w:sz w:val="20"/>
                <w:szCs w:val="20"/>
              </w:rPr>
            </w:pPr>
            <w:r w:rsidRPr="00D1177A">
              <w:rPr>
                <w:sz w:val="20"/>
                <w:szCs w:val="20"/>
              </w:rPr>
              <w:t>Последовательность частей текста (абзацев).</w:t>
            </w:r>
          </w:p>
        </w:tc>
      </w:tr>
      <w:tr w:rsidR="006C05DA" w:rsidRPr="00D1177A" w14:paraId="0C489EFF" w14:textId="77777777" w:rsidTr="00AE6424">
        <w:tc>
          <w:tcPr>
            <w:tcW w:w="382" w:type="pct"/>
          </w:tcPr>
          <w:p w14:paraId="3170EB8E" w14:textId="77777777" w:rsidR="006C05DA" w:rsidRPr="00D1177A" w:rsidRDefault="006C05DA" w:rsidP="00AE6424">
            <w:pPr>
              <w:tabs>
                <w:tab w:val="left" w:pos="1061"/>
              </w:tabs>
              <w:spacing w:line="360" w:lineRule="auto"/>
              <w:jc w:val="both"/>
              <w:rPr>
                <w:b/>
                <w:sz w:val="20"/>
                <w:szCs w:val="20"/>
              </w:rPr>
            </w:pPr>
            <w:r w:rsidRPr="00D1177A">
              <w:rPr>
                <w:b/>
                <w:sz w:val="20"/>
                <w:szCs w:val="20"/>
              </w:rPr>
              <w:t>8.4</w:t>
            </w:r>
          </w:p>
        </w:tc>
        <w:tc>
          <w:tcPr>
            <w:tcW w:w="4618" w:type="pct"/>
          </w:tcPr>
          <w:p w14:paraId="54098538" w14:textId="77777777" w:rsidR="006C05DA" w:rsidRPr="00D1177A" w:rsidRDefault="006C05DA" w:rsidP="00AE6424">
            <w:pPr>
              <w:tabs>
                <w:tab w:val="left" w:pos="1061"/>
              </w:tabs>
              <w:jc w:val="both"/>
              <w:rPr>
                <w:sz w:val="20"/>
                <w:szCs w:val="20"/>
              </w:rPr>
            </w:pPr>
            <w:r w:rsidRPr="00D1177A">
              <w:rPr>
                <w:sz w:val="20"/>
                <w:szCs w:val="20"/>
              </w:rPr>
              <w:t>Комплексная работа над структурой текста: озаглавливание, корректирование порядка предложений и частей текста (абзацев).</w:t>
            </w:r>
          </w:p>
        </w:tc>
      </w:tr>
      <w:tr w:rsidR="006C05DA" w:rsidRPr="00D1177A" w14:paraId="3317DA4E" w14:textId="77777777" w:rsidTr="00AE6424">
        <w:tc>
          <w:tcPr>
            <w:tcW w:w="382" w:type="pct"/>
          </w:tcPr>
          <w:p w14:paraId="59085475" w14:textId="77777777" w:rsidR="006C05DA" w:rsidRPr="00D1177A" w:rsidRDefault="006C05DA" w:rsidP="00AE6424">
            <w:pPr>
              <w:tabs>
                <w:tab w:val="left" w:pos="1061"/>
              </w:tabs>
              <w:spacing w:line="360" w:lineRule="auto"/>
              <w:jc w:val="both"/>
              <w:rPr>
                <w:b/>
                <w:sz w:val="20"/>
                <w:szCs w:val="20"/>
              </w:rPr>
            </w:pPr>
            <w:r w:rsidRPr="00D1177A">
              <w:rPr>
                <w:b/>
                <w:sz w:val="20"/>
                <w:szCs w:val="20"/>
              </w:rPr>
              <w:t>8.5</w:t>
            </w:r>
          </w:p>
        </w:tc>
        <w:tc>
          <w:tcPr>
            <w:tcW w:w="4618" w:type="pct"/>
          </w:tcPr>
          <w:p w14:paraId="2F9CF2B5" w14:textId="77777777" w:rsidR="006C05DA" w:rsidRPr="00D1177A" w:rsidRDefault="006C05DA" w:rsidP="00AE6424">
            <w:pPr>
              <w:tabs>
                <w:tab w:val="left" w:pos="1061"/>
              </w:tabs>
              <w:jc w:val="both"/>
              <w:rPr>
                <w:sz w:val="20"/>
                <w:szCs w:val="20"/>
              </w:rPr>
            </w:pPr>
            <w:r w:rsidRPr="00D1177A">
              <w:rPr>
                <w:sz w:val="20"/>
                <w:szCs w:val="20"/>
              </w:rPr>
              <w:t>План текста. Составление планов к данным текстам. Создание собственных текстов по предложенным планам.</w:t>
            </w:r>
          </w:p>
        </w:tc>
      </w:tr>
      <w:tr w:rsidR="006C05DA" w:rsidRPr="00D1177A" w14:paraId="1CC4946E" w14:textId="77777777" w:rsidTr="00AE6424">
        <w:tc>
          <w:tcPr>
            <w:tcW w:w="382" w:type="pct"/>
          </w:tcPr>
          <w:p w14:paraId="351E9FEE" w14:textId="77777777" w:rsidR="006C05DA" w:rsidRPr="00D1177A" w:rsidRDefault="006C05DA" w:rsidP="00AE6424">
            <w:pPr>
              <w:tabs>
                <w:tab w:val="left" w:pos="1061"/>
              </w:tabs>
              <w:spacing w:line="360" w:lineRule="auto"/>
              <w:jc w:val="both"/>
              <w:rPr>
                <w:b/>
                <w:sz w:val="20"/>
                <w:szCs w:val="20"/>
              </w:rPr>
            </w:pPr>
            <w:r w:rsidRPr="00D1177A">
              <w:rPr>
                <w:b/>
                <w:sz w:val="20"/>
                <w:szCs w:val="20"/>
              </w:rPr>
              <w:t>8.6</w:t>
            </w:r>
          </w:p>
        </w:tc>
        <w:tc>
          <w:tcPr>
            <w:tcW w:w="4618" w:type="pct"/>
          </w:tcPr>
          <w:p w14:paraId="72EA2CC6" w14:textId="77777777" w:rsidR="006C05DA" w:rsidRPr="00D1177A" w:rsidRDefault="006C05DA" w:rsidP="00AE6424">
            <w:pPr>
              <w:tabs>
                <w:tab w:val="left" w:pos="1061"/>
              </w:tabs>
              <w:jc w:val="both"/>
              <w:rPr>
                <w:sz w:val="20"/>
                <w:szCs w:val="20"/>
              </w:rPr>
            </w:pPr>
            <w:r w:rsidRPr="00D1177A">
              <w:rPr>
                <w:sz w:val="20"/>
                <w:szCs w:val="20"/>
              </w:rPr>
              <w:t>Типы текстов: описание, повествование, рассуждение, их особенности.</w:t>
            </w:r>
          </w:p>
        </w:tc>
      </w:tr>
      <w:tr w:rsidR="006C05DA" w:rsidRPr="00D1177A" w14:paraId="3289FE7C" w14:textId="77777777" w:rsidTr="00AE6424">
        <w:tc>
          <w:tcPr>
            <w:tcW w:w="382" w:type="pct"/>
          </w:tcPr>
          <w:p w14:paraId="3C7EF409" w14:textId="77777777" w:rsidR="006C05DA" w:rsidRPr="00D1177A" w:rsidRDefault="006C05DA" w:rsidP="00AE6424">
            <w:pPr>
              <w:tabs>
                <w:tab w:val="left" w:pos="1061"/>
              </w:tabs>
              <w:spacing w:line="360" w:lineRule="auto"/>
              <w:jc w:val="both"/>
              <w:rPr>
                <w:b/>
                <w:sz w:val="20"/>
                <w:szCs w:val="20"/>
              </w:rPr>
            </w:pPr>
            <w:r w:rsidRPr="00D1177A">
              <w:rPr>
                <w:b/>
                <w:sz w:val="20"/>
                <w:szCs w:val="20"/>
              </w:rPr>
              <w:t>8.7</w:t>
            </w:r>
          </w:p>
        </w:tc>
        <w:tc>
          <w:tcPr>
            <w:tcW w:w="4618" w:type="pct"/>
          </w:tcPr>
          <w:p w14:paraId="6D64E053" w14:textId="77777777" w:rsidR="006C05DA" w:rsidRPr="00D1177A" w:rsidRDefault="006C05DA" w:rsidP="00AE6424">
            <w:pPr>
              <w:tabs>
                <w:tab w:val="left" w:pos="1061"/>
              </w:tabs>
              <w:jc w:val="both"/>
              <w:rPr>
                <w:sz w:val="20"/>
                <w:szCs w:val="20"/>
              </w:rPr>
            </w:pPr>
            <w:r w:rsidRPr="00D1177A">
              <w:rPr>
                <w:sz w:val="20"/>
                <w:szCs w:val="20"/>
              </w:rPr>
              <w:t>Знакомство с жанрами письма и поздравления, записки и другими небольшими</w:t>
            </w:r>
          </w:p>
          <w:p w14:paraId="51FEAEF0" w14:textId="77777777" w:rsidR="006C05DA" w:rsidRPr="00D1177A" w:rsidRDefault="006C05DA" w:rsidP="00AE6424">
            <w:pPr>
              <w:tabs>
                <w:tab w:val="left" w:pos="1061"/>
              </w:tabs>
              <w:jc w:val="both"/>
              <w:rPr>
                <w:sz w:val="20"/>
                <w:szCs w:val="20"/>
              </w:rPr>
            </w:pPr>
            <w:r w:rsidRPr="00D1177A">
              <w:rPr>
                <w:sz w:val="20"/>
                <w:szCs w:val="20"/>
              </w:rPr>
              <w:t>текстами для конкретных ситуаций общения.</w:t>
            </w:r>
          </w:p>
        </w:tc>
      </w:tr>
      <w:tr w:rsidR="006C05DA" w:rsidRPr="00D1177A" w14:paraId="4F261FB2" w14:textId="77777777" w:rsidTr="00AE6424">
        <w:tc>
          <w:tcPr>
            <w:tcW w:w="382" w:type="pct"/>
          </w:tcPr>
          <w:p w14:paraId="72F4B7F5" w14:textId="77777777" w:rsidR="006C05DA" w:rsidRPr="00D1177A" w:rsidRDefault="006C05DA" w:rsidP="00AE6424">
            <w:pPr>
              <w:tabs>
                <w:tab w:val="left" w:pos="1061"/>
              </w:tabs>
              <w:spacing w:line="360" w:lineRule="auto"/>
              <w:jc w:val="both"/>
              <w:rPr>
                <w:b/>
                <w:sz w:val="20"/>
                <w:szCs w:val="20"/>
              </w:rPr>
            </w:pPr>
            <w:r w:rsidRPr="00D1177A">
              <w:rPr>
                <w:b/>
                <w:sz w:val="20"/>
                <w:szCs w:val="20"/>
              </w:rPr>
              <w:t>8.8</w:t>
            </w:r>
          </w:p>
        </w:tc>
        <w:tc>
          <w:tcPr>
            <w:tcW w:w="4618" w:type="pct"/>
          </w:tcPr>
          <w:p w14:paraId="314214D6" w14:textId="77777777" w:rsidR="006C05DA" w:rsidRPr="00D1177A" w:rsidRDefault="006C05DA" w:rsidP="00AE6424">
            <w:pPr>
              <w:tabs>
                <w:tab w:val="left" w:pos="1061"/>
              </w:tabs>
              <w:jc w:val="both"/>
              <w:rPr>
                <w:sz w:val="20"/>
                <w:szCs w:val="20"/>
              </w:rPr>
            </w:pPr>
            <w:r w:rsidRPr="00D1177A">
              <w:rPr>
                <w:sz w:val="20"/>
                <w:szCs w:val="20"/>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tc>
      </w:tr>
      <w:tr w:rsidR="006C05DA" w:rsidRPr="00D1177A" w14:paraId="5393C01D" w14:textId="77777777" w:rsidTr="00AE6424">
        <w:tc>
          <w:tcPr>
            <w:tcW w:w="382" w:type="pct"/>
          </w:tcPr>
          <w:p w14:paraId="049AD439" w14:textId="77777777" w:rsidR="006C05DA" w:rsidRPr="00D1177A" w:rsidRDefault="006C05DA" w:rsidP="00AE6424">
            <w:pPr>
              <w:tabs>
                <w:tab w:val="left" w:pos="1061"/>
              </w:tabs>
              <w:spacing w:line="360" w:lineRule="auto"/>
              <w:jc w:val="both"/>
              <w:rPr>
                <w:b/>
                <w:sz w:val="20"/>
                <w:szCs w:val="20"/>
              </w:rPr>
            </w:pPr>
            <w:r w:rsidRPr="00D1177A">
              <w:rPr>
                <w:b/>
                <w:sz w:val="20"/>
                <w:szCs w:val="20"/>
              </w:rPr>
              <w:t>8.9</w:t>
            </w:r>
          </w:p>
        </w:tc>
        <w:tc>
          <w:tcPr>
            <w:tcW w:w="4618" w:type="pct"/>
          </w:tcPr>
          <w:p w14:paraId="42CC390B" w14:textId="77777777" w:rsidR="006C05DA" w:rsidRPr="00D1177A" w:rsidRDefault="006C05DA" w:rsidP="00AE6424">
            <w:pPr>
              <w:tabs>
                <w:tab w:val="left" w:pos="1061"/>
              </w:tabs>
              <w:jc w:val="both"/>
              <w:rPr>
                <w:sz w:val="20"/>
                <w:szCs w:val="20"/>
              </w:rPr>
            </w:pPr>
            <w:r w:rsidRPr="00D1177A">
              <w:rPr>
                <w:sz w:val="20"/>
                <w:szCs w:val="20"/>
              </w:rPr>
              <w:t>Знакомство с основными видами изложений и сочинений (без заучивания определений): изложения подробные и выборочные, изложения с элементами сочинения;</w:t>
            </w:r>
          </w:p>
          <w:p w14:paraId="2FB52686" w14:textId="77777777" w:rsidR="006C05DA" w:rsidRPr="00D1177A" w:rsidRDefault="006C05DA" w:rsidP="00AE6424">
            <w:pPr>
              <w:tabs>
                <w:tab w:val="left" w:pos="1061"/>
              </w:tabs>
              <w:jc w:val="both"/>
              <w:rPr>
                <w:sz w:val="20"/>
                <w:szCs w:val="20"/>
              </w:rPr>
            </w:pPr>
            <w:r w:rsidRPr="00D1177A">
              <w:rPr>
                <w:sz w:val="20"/>
                <w:szCs w:val="20"/>
              </w:rPr>
              <w:t>сочинения-повествования, сочинения-описания, сочинения-рассуждения.</w:t>
            </w:r>
          </w:p>
        </w:tc>
      </w:tr>
    </w:tbl>
    <w:p w14:paraId="74709D0C" w14:textId="77777777" w:rsidR="006C05DA" w:rsidRPr="006C05DA" w:rsidRDefault="006C05DA" w:rsidP="006C05DA">
      <w:pPr>
        <w:tabs>
          <w:tab w:val="left" w:pos="1061"/>
        </w:tabs>
        <w:spacing w:line="276" w:lineRule="auto"/>
        <w:jc w:val="both"/>
      </w:pPr>
      <w:r w:rsidRPr="006C05DA">
        <w:t>В таблице приведен кодификатор проверяемых требований к результатам</w:t>
      </w:r>
    </w:p>
    <w:p w14:paraId="1F45DBEF" w14:textId="77777777" w:rsidR="006C05DA" w:rsidRPr="006C05DA" w:rsidRDefault="006C05DA" w:rsidP="006C05DA">
      <w:pPr>
        <w:tabs>
          <w:tab w:val="left" w:pos="1061"/>
        </w:tabs>
        <w:spacing w:line="276" w:lineRule="auto"/>
        <w:jc w:val="both"/>
      </w:pPr>
      <w:r w:rsidRPr="006C05DA">
        <w:t>обучения.</w:t>
      </w:r>
    </w:p>
    <w:tbl>
      <w:tblPr>
        <w:tblStyle w:val="af1"/>
        <w:tblW w:w="5000" w:type="pct"/>
        <w:tblLook w:val="04A0" w:firstRow="1" w:lastRow="0" w:firstColumn="1" w:lastColumn="0" w:noHBand="0" w:noVBand="1"/>
      </w:tblPr>
      <w:tblGrid>
        <w:gridCol w:w="756"/>
        <w:gridCol w:w="9864"/>
      </w:tblGrid>
      <w:tr w:rsidR="006C05DA" w:rsidRPr="00D1177A" w14:paraId="5F6988A5" w14:textId="77777777" w:rsidTr="00AE6424">
        <w:tc>
          <w:tcPr>
            <w:tcW w:w="356" w:type="pct"/>
          </w:tcPr>
          <w:p w14:paraId="56131BFE" w14:textId="77777777" w:rsidR="006C05DA" w:rsidRPr="00D1177A" w:rsidRDefault="006C05DA" w:rsidP="00AE6424">
            <w:pPr>
              <w:tabs>
                <w:tab w:val="left" w:pos="1061"/>
              </w:tabs>
              <w:spacing w:line="360" w:lineRule="auto"/>
              <w:jc w:val="center"/>
              <w:rPr>
                <w:b/>
                <w:sz w:val="20"/>
                <w:szCs w:val="20"/>
              </w:rPr>
            </w:pPr>
            <w:r w:rsidRPr="00D1177A">
              <w:rPr>
                <w:b/>
                <w:sz w:val="20"/>
                <w:szCs w:val="20"/>
              </w:rPr>
              <w:t>Код</w:t>
            </w:r>
          </w:p>
        </w:tc>
        <w:tc>
          <w:tcPr>
            <w:tcW w:w="4644" w:type="pct"/>
          </w:tcPr>
          <w:p w14:paraId="3625B3A5" w14:textId="77777777" w:rsidR="006C05DA" w:rsidRPr="00D1177A" w:rsidRDefault="006C05DA" w:rsidP="00AE6424">
            <w:pPr>
              <w:tabs>
                <w:tab w:val="left" w:pos="1061"/>
              </w:tabs>
              <w:spacing w:line="360" w:lineRule="auto"/>
              <w:jc w:val="center"/>
              <w:rPr>
                <w:b/>
                <w:sz w:val="20"/>
                <w:szCs w:val="20"/>
              </w:rPr>
            </w:pPr>
            <w:r w:rsidRPr="00D1177A">
              <w:rPr>
                <w:b/>
                <w:sz w:val="20"/>
                <w:szCs w:val="20"/>
              </w:rPr>
              <w:t>Проверяемые требования к результатам обучения</w:t>
            </w:r>
          </w:p>
        </w:tc>
      </w:tr>
      <w:tr w:rsidR="006C05DA" w:rsidRPr="00D1177A" w14:paraId="08DDB084" w14:textId="77777777" w:rsidTr="00AE6424">
        <w:tc>
          <w:tcPr>
            <w:tcW w:w="356" w:type="pct"/>
          </w:tcPr>
          <w:p w14:paraId="6EAC1B9F" w14:textId="77777777" w:rsidR="006C05DA" w:rsidRPr="00D1177A" w:rsidRDefault="006C05DA" w:rsidP="00AE6424">
            <w:pPr>
              <w:tabs>
                <w:tab w:val="left" w:pos="1061"/>
              </w:tabs>
              <w:spacing w:line="360" w:lineRule="auto"/>
              <w:jc w:val="both"/>
              <w:rPr>
                <w:b/>
                <w:sz w:val="20"/>
                <w:szCs w:val="20"/>
              </w:rPr>
            </w:pPr>
            <w:r w:rsidRPr="00D1177A">
              <w:rPr>
                <w:b/>
                <w:sz w:val="20"/>
                <w:szCs w:val="20"/>
              </w:rPr>
              <w:t>1</w:t>
            </w:r>
          </w:p>
        </w:tc>
        <w:tc>
          <w:tcPr>
            <w:tcW w:w="4644" w:type="pct"/>
          </w:tcPr>
          <w:p w14:paraId="5BACA25D" w14:textId="77777777" w:rsidR="006C05DA" w:rsidRPr="00D1177A" w:rsidRDefault="006C05DA" w:rsidP="00AE6424">
            <w:pPr>
              <w:tabs>
                <w:tab w:val="left" w:pos="1061"/>
              </w:tabs>
              <w:spacing w:line="360" w:lineRule="auto"/>
              <w:jc w:val="both"/>
              <w:rPr>
                <w:b/>
                <w:sz w:val="20"/>
                <w:szCs w:val="20"/>
              </w:rPr>
            </w:pPr>
            <w:r w:rsidRPr="00D1177A">
              <w:rPr>
                <w:b/>
                <w:sz w:val="20"/>
                <w:szCs w:val="20"/>
              </w:rPr>
              <w:t>Метапредметные</w:t>
            </w:r>
          </w:p>
        </w:tc>
      </w:tr>
      <w:tr w:rsidR="006C05DA" w:rsidRPr="00D1177A" w14:paraId="3E7C509A" w14:textId="77777777" w:rsidTr="00AE6424">
        <w:tc>
          <w:tcPr>
            <w:tcW w:w="356" w:type="pct"/>
          </w:tcPr>
          <w:p w14:paraId="3BC96C8E" w14:textId="77777777" w:rsidR="006C05DA" w:rsidRPr="00D1177A" w:rsidRDefault="006C05DA" w:rsidP="00AE6424">
            <w:pPr>
              <w:tabs>
                <w:tab w:val="left" w:pos="1061"/>
              </w:tabs>
              <w:spacing w:line="360" w:lineRule="auto"/>
              <w:jc w:val="both"/>
              <w:rPr>
                <w:b/>
                <w:sz w:val="20"/>
                <w:szCs w:val="20"/>
              </w:rPr>
            </w:pPr>
            <w:r w:rsidRPr="00D1177A">
              <w:rPr>
                <w:b/>
                <w:sz w:val="20"/>
                <w:szCs w:val="20"/>
              </w:rPr>
              <w:t>1.1</w:t>
            </w:r>
          </w:p>
        </w:tc>
        <w:tc>
          <w:tcPr>
            <w:tcW w:w="4644" w:type="pct"/>
          </w:tcPr>
          <w:p w14:paraId="39564AB2" w14:textId="77777777" w:rsidR="006C05DA" w:rsidRPr="00D1177A" w:rsidRDefault="006C05DA" w:rsidP="00AE6424">
            <w:pPr>
              <w:tabs>
                <w:tab w:val="left" w:pos="1061"/>
              </w:tabs>
              <w:jc w:val="both"/>
              <w:rPr>
                <w:sz w:val="20"/>
                <w:szCs w:val="20"/>
              </w:rPr>
            </w:pPr>
            <w:r w:rsidRPr="00D1177A">
              <w:rPr>
                <w:sz w:val="20"/>
                <w:szCs w:val="20"/>
              </w:rPr>
              <w:t>освоение способов решения проблем творческого и поискового характера</w:t>
            </w:r>
          </w:p>
        </w:tc>
      </w:tr>
      <w:tr w:rsidR="006C05DA" w:rsidRPr="00D1177A" w14:paraId="24881147" w14:textId="77777777" w:rsidTr="00AE6424">
        <w:tc>
          <w:tcPr>
            <w:tcW w:w="356" w:type="pct"/>
          </w:tcPr>
          <w:p w14:paraId="422CF7CA" w14:textId="77777777" w:rsidR="006C05DA" w:rsidRPr="00D1177A" w:rsidRDefault="006C05DA" w:rsidP="00AE6424">
            <w:pPr>
              <w:tabs>
                <w:tab w:val="left" w:pos="1061"/>
              </w:tabs>
              <w:spacing w:line="360" w:lineRule="auto"/>
              <w:jc w:val="both"/>
              <w:rPr>
                <w:b/>
                <w:sz w:val="20"/>
                <w:szCs w:val="20"/>
              </w:rPr>
            </w:pPr>
            <w:r w:rsidRPr="00D1177A">
              <w:rPr>
                <w:b/>
                <w:sz w:val="20"/>
                <w:szCs w:val="20"/>
              </w:rPr>
              <w:t>1.2</w:t>
            </w:r>
          </w:p>
        </w:tc>
        <w:tc>
          <w:tcPr>
            <w:tcW w:w="4644" w:type="pct"/>
          </w:tcPr>
          <w:p w14:paraId="522AE409" w14:textId="77777777" w:rsidR="006C05DA" w:rsidRPr="00D1177A" w:rsidRDefault="006C05DA" w:rsidP="00AE6424">
            <w:pPr>
              <w:tabs>
                <w:tab w:val="left" w:pos="1061"/>
              </w:tabs>
              <w:jc w:val="both"/>
              <w:rPr>
                <w:sz w:val="20"/>
                <w:szCs w:val="20"/>
              </w:rPr>
            </w:pPr>
            <w:r w:rsidRPr="00D1177A">
              <w:rPr>
                <w:sz w:val="20"/>
                <w:szCs w:val="20"/>
              </w:rPr>
              <w:t>использование знаково-символических средств представления информации для</w:t>
            </w:r>
          </w:p>
          <w:p w14:paraId="527B1D70" w14:textId="77777777" w:rsidR="006C05DA" w:rsidRPr="00D1177A" w:rsidRDefault="006C05DA" w:rsidP="00AE6424">
            <w:pPr>
              <w:tabs>
                <w:tab w:val="left" w:pos="1061"/>
              </w:tabs>
              <w:jc w:val="both"/>
              <w:rPr>
                <w:sz w:val="20"/>
                <w:szCs w:val="20"/>
              </w:rPr>
            </w:pPr>
            <w:r w:rsidRPr="00D1177A">
              <w:rPr>
                <w:sz w:val="20"/>
                <w:szCs w:val="20"/>
              </w:rPr>
              <w:t>создания моделей изучаемых объектов и процессов, схем решения учебных и</w:t>
            </w:r>
          </w:p>
          <w:p w14:paraId="5825284E" w14:textId="77777777" w:rsidR="006C05DA" w:rsidRPr="00D1177A" w:rsidRDefault="006C05DA" w:rsidP="00AE6424">
            <w:pPr>
              <w:tabs>
                <w:tab w:val="left" w:pos="1061"/>
              </w:tabs>
              <w:jc w:val="both"/>
              <w:rPr>
                <w:sz w:val="20"/>
                <w:szCs w:val="20"/>
              </w:rPr>
            </w:pPr>
            <w:r w:rsidRPr="00D1177A">
              <w:rPr>
                <w:sz w:val="20"/>
                <w:szCs w:val="20"/>
              </w:rPr>
              <w:lastRenderedPageBreak/>
              <w:t>практических задач</w:t>
            </w:r>
          </w:p>
        </w:tc>
      </w:tr>
      <w:tr w:rsidR="006C05DA" w:rsidRPr="00D1177A" w14:paraId="2DB0883B" w14:textId="77777777" w:rsidTr="00AE6424">
        <w:tc>
          <w:tcPr>
            <w:tcW w:w="356" w:type="pct"/>
          </w:tcPr>
          <w:p w14:paraId="130B9B93" w14:textId="77777777" w:rsidR="006C05DA" w:rsidRPr="00D1177A" w:rsidRDefault="006C05DA" w:rsidP="00AE6424">
            <w:pPr>
              <w:tabs>
                <w:tab w:val="left" w:pos="1061"/>
              </w:tabs>
              <w:spacing w:line="360" w:lineRule="auto"/>
              <w:jc w:val="both"/>
              <w:rPr>
                <w:b/>
                <w:sz w:val="20"/>
                <w:szCs w:val="20"/>
              </w:rPr>
            </w:pPr>
            <w:r w:rsidRPr="00D1177A">
              <w:rPr>
                <w:b/>
                <w:sz w:val="20"/>
                <w:szCs w:val="20"/>
              </w:rPr>
              <w:lastRenderedPageBreak/>
              <w:t>1.3</w:t>
            </w:r>
          </w:p>
        </w:tc>
        <w:tc>
          <w:tcPr>
            <w:tcW w:w="4644" w:type="pct"/>
          </w:tcPr>
          <w:p w14:paraId="3F5C1485" w14:textId="77777777" w:rsidR="006C05DA" w:rsidRPr="00D1177A" w:rsidRDefault="006C05DA" w:rsidP="00AE6424">
            <w:pPr>
              <w:tabs>
                <w:tab w:val="left" w:pos="1061"/>
              </w:tabs>
              <w:jc w:val="both"/>
              <w:rPr>
                <w:sz w:val="20"/>
                <w:szCs w:val="20"/>
              </w:rPr>
            </w:pPr>
            <w:r w:rsidRPr="00D1177A">
              <w:rPr>
                <w:sz w:val="20"/>
                <w:szCs w:val="20"/>
              </w:rPr>
              <w:t>использование различных способов поиска (в справочных источниках и открытом</w:t>
            </w:r>
          </w:p>
          <w:p w14:paraId="4A8BFC0C" w14:textId="77777777" w:rsidR="006C05DA" w:rsidRPr="00D1177A" w:rsidRDefault="006C05DA" w:rsidP="00AE6424">
            <w:pPr>
              <w:tabs>
                <w:tab w:val="left" w:pos="1061"/>
              </w:tabs>
              <w:jc w:val="both"/>
              <w:rPr>
                <w:sz w:val="20"/>
                <w:szCs w:val="20"/>
              </w:rPr>
            </w:pPr>
            <w:r w:rsidRPr="00D1177A">
              <w:rPr>
                <w:sz w:val="20"/>
                <w:szCs w:val="20"/>
              </w:rPr>
              <w:t>учебном информационном пространстве сети Интернет), сбора, обработки,</w:t>
            </w:r>
          </w:p>
          <w:p w14:paraId="77512801" w14:textId="77777777" w:rsidR="006C05DA" w:rsidRPr="00D1177A" w:rsidRDefault="006C05DA" w:rsidP="00AE6424">
            <w:pPr>
              <w:tabs>
                <w:tab w:val="left" w:pos="1061"/>
              </w:tabs>
              <w:jc w:val="both"/>
              <w:rPr>
                <w:sz w:val="20"/>
                <w:szCs w:val="20"/>
              </w:rPr>
            </w:pPr>
            <w:r w:rsidRPr="00D1177A">
              <w:rPr>
                <w:sz w:val="20"/>
                <w:szCs w:val="20"/>
              </w:rPr>
              <w:t>анализа, организации, передачи и интерпретации информации в соответствии с</w:t>
            </w:r>
          </w:p>
          <w:p w14:paraId="7F78B1C9" w14:textId="77777777" w:rsidR="006C05DA" w:rsidRPr="00D1177A" w:rsidRDefault="006C05DA" w:rsidP="00AE6424">
            <w:pPr>
              <w:tabs>
                <w:tab w:val="left" w:pos="1061"/>
              </w:tabs>
              <w:jc w:val="both"/>
              <w:rPr>
                <w:sz w:val="20"/>
                <w:szCs w:val="20"/>
              </w:rPr>
            </w:pPr>
            <w:r w:rsidRPr="00D1177A">
              <w:rPr>
                <w:sz w:val="20"/>
                <w:szCs w:val="20"/>
              </w:rPr>
              <w:t>коммуникативными и познавательными задачами и технологиями учебного</w:t>
            </w:r>
          </w:p>
          <w:p w14:paraId="54495CF0" w14:textId="77777777" w:rsidR="006C05DA" w:rsidRPr="00D1177A" w:rsidRDefault="006C05DA" w:rsidP="00AE6424">
            <w:pPr>
              <w:tabs>
                <w:tab w:val="left" w:pos="1061"/>
              </w:tabs>
              <w:jc w:val="both"/>
              <w:rPr>
                <w:sz w:val="20"/>
                <w:szCs w:val="20"/>
              </w:rPr>
            </w:pPr>
            <w:r w:rsidRPr="00D1177A">
              <w:rPr>
                <w:sz w:val="20"/>
                <w:szCs w:val="20"/>
              </w:rPr>
              <w:t>предмета; в том числе умение вводить текст с помощью клавиатуры, фиксировать</w:t>
            </w:r>
          </w:p>
          <w:p w14:paraId="1D7F32D7" w14:textId="77777777" w:rsidR="006C05DA" w:rsidRPr="00D1177A" w:rsidRDefault="006C05DA" w:rsidP="00AE6424">
            <w:pPr>
              <w:tabs>
                <w:tab w:val="left" w:pos="1061"/>
              </w:tabs>
              <w:jc w:val="both"/>
              <w:rPr>
                <w:sz w:val="20"/>
                <w:szCs w:val="20"/>
              </w:rPr>
            </w:pPr>
            <w:r w:rsidRPr="00D1177A">
              <w:rPr>
                <w:sz w:val="20"/>
                <w:szCs w:val="20"/>
              </w:rPr>
              <w:t>(записывать) в цифровой форме измеряемые величины и анализировать</w:t>
            </w:r>
          </w:p>
          <w:p w14:paraId="33CE18CE" w14:textId="77777777" w:rsidR="006C05DA" w:rsidRPr="00D1177A" w:rsidRDefault="006C05DA" w:rsidP="00AE6424">
            <w:pPr>
              <w:tabs>
                <w:tab w:val="left" w:pos="1061"/>
              </w:tabs>
              <w:jc w:val="both"/>
              <w:rPr>
                <w:sz w:val="20"/>
                <w:szCs w:val="20"/>
              </w:rPr>
            </w:pPr>
            <w:r w:rsidRPr="00D1177A">
              <w:rPr>
                <w:sz w:val="20"/>
                <w:szCs w:val="20"/>
              </w:rPr>
              <w:t>изображения, звуки, готовить свое выступление и выступать с аудио-, видео- и</w:t>
            </w:r>
          </w:p>
          <w:p w14:paraId="049A613E" w14:textId="77777777" w:rsidR="006C05DA" w:rsidRPr="00D1177A" w:rsidRDefault="006C05DA" w:rsidP="00AE6424">
            <w:pPr>
              <w:tabs>
                <w:tab w:val="left" w:pos="1061"/>
              </w:tabs>
              <w:jc w:val="both"/>
              <w:rPr>
                <w:sz w:val="20"/>
                <w:szCs w:val="20"/>
              </w:rPr>
            </w:pPr>
            <w:r w:rsidRPr="00D1177A">
              <w:rPr>
                <w:sz w:val="20"/>
                <w:szCs w:val="20"/>
              </w:rPr>
              <w:t>графическим сопровождением; соблюдать нормы информационной</w:t>
            </w:r>
          </w:p>
          <w:p w14:paraId="31914929" w14:textId="77777777" w:rsidR="006C05DA" w:rsidRPr="00D1177A" w:rsidRDefault="006C05DA" w:rsidP="00AE6424">
            <w:pPr>
              <w:tabs>
                <w:tab w:val="left" w:pos="1061"/>
              </w:tabs>
              <w:jc w:val="both"/>
              <w:rPr>
                <w:sz w:val="20"/>
                <w:szCs w:val="20"/>
              </w:rPr>
            </w:pPr>
            <w:r w:rsidRPr="00D1177A">
              <w:rPr>
                <w:sz w:val="20"/>
                <w:szCs w:val="20"/>
              </w:rPr>
              <w:t>избирательности, этики и этикета</w:t>
            </w:r>
          </w:p>
        </w:tc>
      </w:tr>
      <w:tr w:rsidR="006C05DA" w:rsidRPr="00D1177A" w14:paraId="75A2F952" w14:textId="77777777" w:rsidTr="00AE6424">
        <w:tc>
          <w:tcPr>
            <w:tcW w:w="356" w:type="pct"/>
          </w:tcPr>
          <w:p w14:paraId="68670D35" w14:textId="77777777" w:rsidR="006C05DA" w:rsidRPr="00D1177A" w:rsidRDefault="006C05DA" w:rsidP="00AE6424">
            <w:pPr>
              <w:tabs>
                <w:tab w:val="left" w:pos="1061"/>
              </w:tabs>
              <w:spacing w:line="360" w:lineRule="auto"/>
              <w:jc w:val="both"/>
              <w:rPr>
                <w:b/>
                <w:sz w:val="20"/>
                <w:szCs w:val="20"/>
              </w:rPr>
            </w:pPr>
            <w:r w:rsidRPr="00D1177A">
              <w:rPr>
                <w:b/>
                <w:sz w:val="20"/>
                <w:szCs w:val="20"/>
              </w:rPr>
              <w:t>1.4</w:t>
            </w:r>
          </w:p>
        </w:tc>
        <w:tc>
          <w:tcPr>
            <w:tcW w:w="4644" w:type="pct"/>
          </w:tcPr>
          <w:p w14:paraId="547298EC" w14:textId="77777777" w:rsidR="006C05DA" w:rsidRPr="00D1177A" w:rsidRDefault="006C05DA" w:rsidP="00AE6424">
            <w:pPr>
              <w:tabs>
                <w:tab w:val="left" w:pos="1061"/>
              </w:tabs>
              <w:jc w:val="both"/>
              <w:rPr>
                <w:sz w:val="20"/>
                <w:szCs w:val="20"/>
              </w:rPr>
            </w:pPr>
            <w:r w:rsidRPr="00D1177A">
              <w:rPr>
                <w:sz w:val="20"/>
                <w:szCs w:val="20"/>
              </w:rPr>
              <w:t>овладение навыками смыслового чтения текстов различных стилей и жанров в</w:t>
            </w:r>
          </w:p>
          <w:p w14:paraId="4B617A70" w14:textId="77777777" w:rsidR="006C05DA" w:rsidRPr="00D1177A" w:rsidRDefault="006C05DA" w:rsidP="00AE6424">
            <w:pPr>
              <w:tabs>
                <w:tab w:val="left" w:pos="1061"/>
              </w:tabs>
              <w:jc w:val="both"/>
              <w:rPr>
                <w:sz w:val="20"/>
                <w:szCs w:val="20"/>
              </w:rPr>
            </w:pPr>
            <w:r w:rsidRPr="00D1177A">
              <w:rPr>
                <w:sz w:val="20"/>
                <w:szCs w:val="20"/>
              </w:rPr>
              <w:t>соответствии с целями и задачами;</w:t>
            </w:r>
          </w:p>
        </w:tc>
      </w:tr>
      <w:tr w:rsidR="006C05DA" w:rsidRPr="00D1177A" w14:paraId="3BE2ED4F" w14:textId="77777777" w:rsidTr="00AE6424">
        <w:tc>
          <w:tcPr>
            <w:tcW w:w="356" w:type="pct"/>
          </w:tcPr>
          <w:p w14:paraId="0843A871" w14:textId="77777777" w:rsidR="006C05DA" w:rsidRPr="00D1177A" w:rsidRDefault="006C05DA" w:rsidP="00AE6424">
            <w:pPr>
              <w:tabs>
                <w:tab w:val="left" w:pos="1061"/>
              </w:tabs>
              <w:spacing w:line="360" w:lineRule="auto"/>
              <w:jc w:val="both"/>
              <w:rPr>
                <w:b/>
                <w:sz w:val="20"/>
                <w:szCs w:val="20"/>
              </w:rPr>
            </w:pPr>
            <w:r w:rsidRPr="00D1177A">
              <w:rPr>
                <w:b/>
                <w:sz w:val="20"/>
                <w:szCs w:val="20"/>
              </w:rPr>
              <w:t>1.5</w:t>
            </w:r>
          </w:p>
        </w:tc>
        <w:tc>
          <w:tcPr>
            <w:tcW w:w="4644" w:type="pct"/>
          </w:tcPr>
          <w:p w14:paraId="26A1AF06" w14:textId="77777777" w:rsidR="006C05DA" w:rsidRPr="00D1177A" w:rsidRDefault="006C05DA" w:rsidP="00AE6424">
            <w:pPr>
              <w:tabs>
                <w:tab w:val="left" w:pos="1061"/>
              </w:tabs>
              <w:jc w:val="both"/>
              <w:rPr>
                <w:sz w:val="20"/>
                <w:szCs w:val="20"/>
              </w:rPr>
            </w:pPr>
            <w:r w:rsidRPr="00D1177A">
              <w:rPr>
                <w:sz w:val="20"/>
                <w:szCs w:val="20"/>
              </w:rPr>
              <w:t>умение осознанно строить речевое высказывание в соответствии с задачами</w:t>
            </w:r>
          </w:p>
          <w:p w14:paraId="23C446F5" w14:textId="77777777" w:rsidR="006C05DA" w:rsidRPr="00D1177A" w:rsidRDefault="006C05DA" w:rsidP="00AE6424">
            <w:pPr>
              <w:tabs>
                <w:tab w:val="left" w:pos="1061"/>
              </w:tabs>
              <w:jc w:val="both"/>
              <w:rPr>
                <w:sz w:val="20"/>
                <w:szCs w:val="20"/>
              </w:rPr>
            </w:pPr>
            <w:r w:rsidRPr="00D1177A">
              <w:rPr>
                <w:sz w:val="20"/>
                <w:szCs w:val="20"/>
              </w:rPr>
              <w:t>коммуникации и составлять тексты в устной и письменной формах</w:t>
            </w:r>
          </w:p>
        </w:tc>
      </w:tr>
      <w:tr w:rsidR="006C05DA" w:rsidRPr="00D1177A" w14:paraId="63051A9B" w14:textId="77777777" w:rsidTr="00AE6424">
        <w:tc>
          <w:tcPr>
            <w:tcW w:w="356" w:type="pct"/>
          </w:tcPr>
          <w:p w14:paraId="0BB6D468" w14:textId="77777777" w:rsidR="006C05DA" w:rsidRPr="00D1177A" w:rsidRDefault="006C05DA" w:rsidP="00AE6424">
            <w:pPr>
              <w:tabs>
                <w:tab w:val="left" w:pos="1061"/>
              </w:tabs>
              <w:spacing w:line="360" w:lineRule="auto"/>
              <w:jc w:val="both"/>
              <w:rPr>
                <w:b/>
                <w:sz w:val="20"/>
                <w:szCs w:val="20"/>
              </w:rPr>
            </w:pPr>
            <w:r w:rsidRPr="00D1177A">
              <w:rPr>
                <w:b/>
                <w:sz w:val="20"/>
                <w:szCs w:val="20"/>
              </w:rPr>
              <w:t>1.6</w:t>
            </w:r>
          </w:p>
        </w:tc>
        <w:tc>
          <w:tcPr>
            <w:tcW w:w="4644" w:type="pct"/>
          </w:tcPr>
          <w:p w14:paraId="7FFF520C" w14:textId="77777777" w:rsidR="006C05DA" w:rsidRPr="00D1177A" w:rsidRDefault="006C05DA" w:rsidP="00AE6424">
            <w:pPr>
              <w:tabs>
                <w:tab w:val="left" w:pos="1061"/>
              </w:tabs>
              <w:jc w:val="both"/>
              <w:rPr>
                <w:sz w:val="20"/>
                <w:szCs w:val="20"/>
              </w:rPr>
            </w:pPr>
            <w:r w:rsidRPr="00D1177A">
              <w:rPr>
                <w:sz w:val="20"/>
                <w:szCs w:val="20"/>
              </w:rPr>
              <w:t>умения классификации по родовидовым признакам, установления аналогий и</w:t>
            </w:r>
          </w:p>
          <w:p w14:paraId="00FBA660" w14:textId="77777777" w:rsidR="006C05DA" w:rsidRPr="00D1177A" w:rsidRDefault="006C05DA" w:rsidP="00AE6424">
            <w:pPr>
              <w:tabs>
                <w:tab w:val="left" w:pos="1061"/>
              </w:tabs>
              <w:jc w:val="both"/>
              <w:rPr>
                <w:sz w:val="20"/>
                <w:szCs w:val="20"/>
              </w:rPr>
            </w:pPr>
            <w:r w:rsidRPr="00D1177A">
              <w:rPr>
                <w:sz w:val="20"/>
                <w:szCs w:val="20"/>
              </w:rPr>
              <w:t>причинно-следственных связей, построения рассуждений, отнесения к известным</w:t>
            </w:r>
          </w:p>
          <w:p w14:paraId="512A68D9" w14:textId="77777777" w:rsidR="006C05DA" w:rsidRPr="00D1177A" w:rsidRDefault="006C05DA" w:rsidP="00AE6424">
            <w:pPr>
              <w:tabs>
                <w:tab w:val="left" w:pos="1061"/>
              </w:tabs>
              <w:jc w:val="both"/>
              <w:rPr>
                <w:sz w:val="20"/>
                <w:szCs w:val="20"/>
              </w:rPr>
            </w:pPr>
            <w:r w:rsidRPr="00D1177A">
              <w:rPr>
                <w:sz w:val="20"/>
                <w:szCs w:val="20"/>
              </w:rPr>
              <w:t>понятиям</w:t>
            </w:r>
          </w:p>
        </w:tc>
      </w:tr>
      <w:tr w:rsidR="006C05DA" w:rsidRPr="00D1177A" w14:paraId="230C91BD" w14:textId="77777777" w:rsidTr="00AE6424">
        <w:tc>
          <w:tcPr>
            <w:tcW w:w="356" w:type="pct"/>
          </w:tcPr>
          <w:p w14:paraId="55DAA671" w14:textId="77777777" w:rsidR="006C05DA" w:rsidRPr="00D1177A" w:rsidRDefault="006C05DA" w:rsidP="00AE6424">
            <w:pPr>
              <w:tabs>
                <w:tab w:val="left" w:pos="1061"/>
              </w:tabs>
              <w:spacing w:line="360" w:lineRule="auto"/>
              <w:jc w:val="both"/>
              <w:rPr>
                <w:b/>
                <w:sz w:val="20"/>
                <w:szCs w:val="20"/>
              </w:rPr>
            </w:pPr>
            <w:r w:rsidRPr="00D1177A">
              <w:rPr>
                <w:b/>
                <w:sz w:val="20"/>
                <w:szCs w:val="20"/>
              </w:rPr>
              <w:t>1.7</w:t>
            </w:r>
          </w:p>
        </w:tc>
        <w:tc>
          <w:tcPr>
            <w:tcW w:w="4644" w:type="pct"/>
          </w:tcPr>
          <w:p w14:paraId="403019BD" w14:textId="77777777" w:rsidR="006C05DA" w:rsidRPr="00D1177A" w:rsidRDefault="006C05DA" w:rsidP="00AE6424">
            <w:pPr>
              <w:tabs>
                <w:tab w:val="left" w:pos="1061"/>
              </w:tabs>
              <w:jc w:val="both"/>
              <w:rPr>
                <w:sz w:val="20"/>
                <w:szCs w:val="20"/>
              </w:rPr>
            </w:pPr>
            <w:r w:rsidRPr="00D1177A">
              <w:rPr>
                <w:sz w:val="20"/>
                <w:szCs w:val="20"/>
              </w:rPr>
              <w:t>умение излагать свое мнение и аргументировать свою точку зрения и оценку</w:t>
            </w:r>
          </w:p>
          <w:p w14:paraId="10583597" w14:textId="77777777" w:rsidR="006C05DA" w:rsidRPr="00D1177A" w:rsidRDefault="006C05DA" w:rsidP="00AE6424">
            <w:pPr>
              <w:tabs>
                <w:tab w:val="left" w:pos="1061"/>
              </w:tabs>
              <w:jc w:val="both"/>
              <w:rPr>
                <w:sz w:val="20"/>
                <w:szCs w:val="20"/>
              </w:rPr>
            </w:pPr>
            <w:r w:rsidRPr="00D1177A">
              <w:rPr>
                <w:sz w:val="20"/>
                <w:szCs w:val="20"/>
              </w:rPr>
              <w:t>событий</w:t>
            </w:r>
          </w:p>
        </w:tc>
      </w:tr>
      <w:tr w:rsidR="006C05DA" w:rsidRPr="00D1177A" w14:paraId="0F461531" w14:textId="77777777" w:rsidTr="00AE6424">
        <w:tc>
          <w:tcPr>
            <w:tcW w:w="356" w:type="pct"/>
          </w:tcPr>
          <w:p w14:paraId="343FB5C2" w14:textId="77777777" w:rsidR="006C05DA" w:rsidRPr="00D1177A" w:rsidRDefault="006C05DA" w:rsidP="00AE6424">
            <w:pPr>
              <w:tabs>
                <w:tab w:val="left" w:pos="1061"/>
              </w:tabs>
              <w:spacing w:line="360" w:lineRule="auto"/>
              <w:jc w:val="both"/>
              <w:rPr>
                <w:b/>
                <w:sz w:val="20"/>
                <w:szCs w:val="20"/>
              </w:rPr>
            </w:pPr>
            <w:r w:rsidRPr="00D1177A">
              <w:rPr>
                <w:b/>
                <w:sz w:val="20"/>
                <w:szCs w:val="20"/>
              </w:rPr>
              <w:t>1.8</w:t>
            </w:r>
          </w:p>
        </w:tc>
        <w:tc>
          <w:tcPr>
            <w:tcW w:w="4644" w:type="pct"/>
          </w:tcPr>
          <w:p w14:paraId="0B2CB2DD" w14:textId="77777777" w:rsidR="006C05DA" w:rsidRPr="00D1177A" w:rsidRDefault="006C05DA" w:rsidP="00AE6424">
            <w:pPr>
              <w:tabs>
                <w:tab w:val="left" w:pos="1061"/>
              </w:tabs>
              <w:jc w:val="both"/>
              <w:rPr>
                <w:sz w:val="20"/>
                <w:szCs w:val="20"/>
              </w:rPr>
            </w:pPr>
            <w:r w:rsidRPr="00D1177A">
              <w:rPr>
                <w:sz w:val="20"/>
                <w:szCs w:val="20"/>
              </w:rPr>
              <w:t>овладение начальными сведениями о сущности и особенностях объектов,</w:t>
            </w:r>
          </w:p>
          <w:p w14:paraId="4CD68487" w14:textId="77777777" w:rsidR="006C05DA" w:rsidRPr="00D1177A" w:rsidRDefault="006C05DA" w:rsidP="00AE6424">
            <w:pPr>
              <w:tabs>
                <w:tab w:val="left" w:pos="1061"/>
              </w:tabs>
              <w:jc w:val="both"/>
              <w:rPr>
                <w:sz w:val="20"/>
                <w:szCs w:val="20"/>
              </w:rPr>
            </w:pPr>
            <w:r w:rsidRPr="00D1177A">
              <w:rPr>
                <w:sz w:val="20"/>
                <w:szCs w:val="20"/>
              </w:rPr>
              <w:t>процессов и явлений действительности (природных, социальных, культурных,</w:t>
            </w:r>
          </w:p>
          <w:p w14:paraId="5CA70A61" w14:textId="77777777" w:rsidR="006C05DA" w:rsidRPr="00D1177A" w:rsidRDefault="006C05DA" w:rsidP="00AE6424">
            <w:pPr>
              <w:tabs>
                <w:tab w:val="left" w:pos="1061"/>
              </w:tabs>
              <w:jc w:val="both"/>
              <w:rPr>
                <w:sz w:val="20"/>
                <w:szCs w:val="20"/>
              </w:rPr>
            </w:pPr>
            <w:r w:rsidRPr="00D1177A">
              <w:rPr>
                <w:sz w:val="20"/>
                <w:szCs w:val="20"/>
              </w:rPr>
              <w:t>технических и др.) в соответствии с содержанием конкретного учебного предмета</w:t>
            </w:r>
          </w:p>
        </w:tc>
      </w:tr>
      <w:tr w:rsidR="006C05DA" w:rsidRPr="00D1177A" w14:paraId="621E605C" w14:textId="77777777" w:rsidTr="00AE6424">
        <w:tc>
          <w:tcPr>
            <w:tcW w:w="356" w:type="pct"/>
          </w:tcPr>
          <w:p w14:paraId="0EA7A623" w14:textId="77777777" w:rsidR="006C05DA" w:rsidRPr="00D1177A" w:rsidRDefault="006C05DA" w:rsidP="00AE6424">
            <w:pPr>
              <w:tabs>
                <w:tab w:val="left" w:pos="1061"/>
              </w:tabs>
              <w:spacing w:line="360" w:lineRule="auto"/>
              <w:jc w:val="both"/>
              <w:rPr>
                <w:b/>
                <w:sz w:val="20"/>
                <w:szCs w:val="20"/>
              </w:rPr>
            </w:pPr>
            <w:r w:rsidRPr="00D1177A">
              <w:rPr>
                <w:b/>
                <w:sz w:val="20"/>
                <w:szCs w:val="20"/>
              </w:rPr>
              <w:t>1.9</w:t>
            </w:r>
          </w:p>
        </w:tc>
        <w:tc>
          <w:tcPr>
            <w:tcW w:w="4644" w:type="pct"/>
          </w:tcPr>
          <w:p w14:paraId="509D3C12" w14:textId="77777777" w:rsidR="006C05DA" w:rsidRPr="00D1177A" w:rsidRDefault="006C05DA" w:rsidP="00AE6424">
            <w:pPr>
              <w:tabs>
                <w:tab w:val="left" w:pos="1061"/>
              </w:tabs>
              <w:jc w:val="both"/>
              <w:rPr>
                <w:sz w:val="20"/>
                <w:szCs w:val="20"/>
              </w:rPr>
            </w:pPr>
            <w:r w:rsidRPr="00D1177A">
              <w:rPr>
                <w:sz w:val="20"/>
                <w:szCs w:val="20"/>
              </w:rPr>
              <w:t>овладение базовыми предметными и межпредметными понятиями, отражающими</w:t>
            </w:r>
          </w:p>
          <w:p w14:paraId="3B165096" w14:textId="77777777" w:rsidR="006C05DA" w:rsidRPr="00D1177A" w:rsidRDefault="006C05DA" w:rsidP="00AE6424">
            <w:pPr>
              <w:tabs>
                <w:tab w:val="left" w:pos="1061"/>
              </w:tabs>
              <w:jc w:val="both"/>
              <w:rPr>
                <w:sz w:val="20"/>
                <w:szCs w:val="20"/>
              </w:rPr>
            </w:pPr>
            <w:r w:rsidRPr="00D1177A">
              <w:rPr>
                <w:sz w:val="20"/>
                <w:szCs w:val="20"/>
              </w:rPr>
              <w:t>существенные связи и отношения между объектами и процессами</w:t>
            </w:r>
          </w:p>
        </w:tc>
      </w:tr>
      <w:tr w:rsidR="006C05DA" w:rsidRPr="00D1177A" w14:paraId="4ECA499A" w14:textId="77777777" w:rsidTr="00AE6424">
        <w:tc>
          <w:tcPr>
            <w:tcW w:w="356" w:type="pct"/>
          </w:tcPr>
          <w:p w14:paraId="42638968" w14:textId="77777777" w:rsidR="006C05DA" w:rsidRPr="00D1177A" w:rsidRDefault="006C05DA" w:rsidP="00AE6424">
            <w:pPr>
              <w:tabs>
                <w:tab w:val="left" w:pos="1061"/>
              </w:tabs>
              <w:spacing w:line="360" w:lineRule="auto"/>
              <w:jc w:val="both"/>
              <w:rPr>
                <w:b/>
                <w:sz w:val="20"/>
                <w:szCs w:val="20"/>
              </w:rPr>
            </w:pPr>
            <w:r w:rsidRPr="00D1177A">
              <w:rPr>
                <w:b/>
                <w:sz w:val="20"/>
                <w:szCs w:val="20"/>
              </w:rPr>
              <w:t>1.10</w:t>
            </w:r>
          </w:p>
        </w:tc>
        <w:tc>
          <w:tcPr>
            <w:tcW w:w="4644" w:type="pct"/>
          </w:tcPr>
          <w:p w14:paraId="7F9B2867" w14:textId="77777777" w:rsidR="006C05DA" w:rsidRPr="00D1177A" w:rsidRDefault="006C05DA" w:rsidP="00AE6424">
            <w:pPr>
              <w:tabs>
                <w:tab w:val="left" w:pos="1061"/>
              </w:tabs>
              <w:jc w:val="both"/>
              <w:rPr>
                <w:sz w:val="20"/>
                <w:szCs w:val="20"/>
              </w:rPr>
            </w:pPr>
            <w:r w:rsidRPr="00D1177A">
              <w:rPr>
                <w:sz w:val="20"/>
                <w:szCs w:val="20"/>
              </w:rPr>
              <w:t>умение работать в материальной и информационной среде начального общего</w:t>
            </w:r>
          </w:p>
          <w:p w14:paraId="7E69FE83" w14:textId="77777777" w:rsidR="006C05DA" w:rsidRPr="00D1177A" w:rsidRDefault="006C05DA" w:rsidP="00AE6424">
            <w:pPr>
              <w:tabs>
                <w:tab w:val="left" w:pos="1061"/>
              </w:tabs>
              <w:jc w:val="both"/>
              <w:rPr>
                <w:sz w:val="20"/>
                <w:szCs w:val="20"/>
              </w:rPr>
            </w:pPr>
            <w:r w:rsidRPr="00D1177A">
              <w:rPr>
                <w:sz w:val="20"/>
                <w:szCs w:val="20"/>
              </w:rPr>
              <w:t>образования (в том числе с учебными моделями) в соответствии с содержанием</w:t>
            </w:r>
          </w:p>
          <w:p w14:paraId="4355D49C" w14:textId="77777777" w:rsidR="006C05DA" w:rsidRPr="00D1177A" w:rsidRDefault="006C05DA" w:rsidP="00AE6424">
            <w:pPr>
              <w:tabs>
                <w:tab w:val="left" w:pos="1061"/>
              </w:tabs>
              <w:jc w:val="both"/>
              <w:rPr>
                <w:sz w:val="20"/>
                <w:szCs w:val="20"/>
              </w:rPr>
            </w:pPr>
            <w:r w:rsidRPr="00D1177A">
              <w:rPr>
                <w:sz w:val="20"/>
                <w:szCs w:val="20"/>
              </w:rPr>
              <w:t>конкретного учебного предмета</w:t>
            </w:r>
          </w:p>
        </w:tc>
      </w:tr>
      <w:tr w:rsidR="006C05DA" w:rsidRPr="00D1177A" w14:paraId="730E2A2A" w14:textId="77777777" w:rsidTr="00AE6424">
        <w:tc>
          <w:tcPr>
            <w:tcW w:w="356" w:type="pct"/>
          </w:tcPr>
          <w:p w14:paraId="4176661F" w14:textId="77777777" w:rsidR="006C05DA" w:rsidRPr="00D1177A" w:rsidRDefault="006C05DA" w:rsidP="00AE6424">
            <w:pPr>
              <w:tabs>
                <w:tab w:val="left" w:pos="1061"/>
              </w:tabs>
              <w:spacing w:line="360" w:lineRule="auto"/>
              <w:jc w:val="both"/>
              <w:rPr>
                <w:b/>
                <w:sz w:val="20"/>
                <w:szCs w:val="20"/>
              </w:rPr>
            </w:pPr>
            <w:r w:rsidRPr="00D1177A">
              <w:rPr>
                <w:b/>
                <w:sz w:val="20"/>
                <w:szCs w:val="20"/>
              </w:rPr>
              <w:t>2</w:t>
            </w:r>
          </w:p>
        </w:tc>
        <w:tc>
          <w:tcPr>
            <w:tcW w:w="4644" w:type="pct"/>
          </w:tcPr>
          <w:p w14:paraId="7638908B" w14:textId="77777777" w:rsidR="006C05DA" w:rsidRPr="00D1177A" w:rsidRDefault="006C05DA" w:rsidP="00AE6424">
            <w:pPr>
              <w:tabs>
                <w:tab w:val="left" w:pos="1061"/>
              </w:tabs>
              <w:jc w:val="both"/>
              <w:rPr>
                <w:b/>
                <w:sz w:val="20"/>
                <w:szCs w:val="20"/>
              </w:rPr>
            </w:pPr>
            <w:r w:rsidRPr="00D1177A">
              <w:rPr>
                <w:b/>
                <w:sz w:val="20"/>
                <w:szCs w:val="20"/>
              </w:rPr>
              <w:t>Предметные</w:t>
            </w:r>
          </w:p>
        </w:tc>
      </w:tr>
      <w:tr w:rsidR="006C05DA" w:rsidRPr="00D1177A" w14:paraId="5341732D" w14:textId="77777777" w:rsidTr="00AE6424">
        <w:tc>
          <w:tcPr>
            <w:tcW w:w="356" w:type="pct"/>
          </w:tcPr>
          <w:p w14:paraId="01748F43" w14:textId="77777777" w:rsidR="006C05DA" w:rsidRPr="00D1177A" w:rsidRDefault="006C05DA" w:rsidP="00AE6424">
            <w:pPr>
              <w:tabs>
                <w:tab w:val="left" w:pos="1061"/>
              </w:tabs>
              <w:spacing w:line="360" w:lineRule="auto"/>
              <w:jc w:val="both"/>
              <w:rPr>
                <w:b/>
                <w:sz w:val="20"/>
                <w:szCs w:val="20"/>
              </w:rPr>
            </w:pPr>
            <w:r w:rsidRPr="00D1177A">
              <w:rPr>
                <w:b/>
                <w:sz w:val="20"/>
                <w:szCs w:val="20"/>
              </w:rPr>
              <w:t>2.1</w:t>
            </w:r>
          </w:p>
        </w:tc>
        <w:tc>
          <w:tcPr>
            <w:tcW w:w="4644" w:type="pct"/>
          </w:tcPr>
          <w:p w14:paraId="6FA8B682" w14:textId="77777777" w:rsidR="006C05DA" w:rsidRPr="00D1177A" w:rsidRDefault="006C05DA" w:rsidP="00AE6424">
            <w:pPr>
              <w:tabs>
                <w:tab w:val="left" w:pos="1061"/>
              </w:tabs>
              <w:jc w:val="both"/>
              <w:rPr>
                <w:sz w:val="20"/>
                <w:szCs w:val="20"/>
              </w:rPr>
            </w:pPr>
            <w:r w:rsidRPr="00D1177A">
              <w:rPr>
                <w:sz w:val="20"/>
                <w:szCs w:val="20"/>
              </w:rPr>
              <w:t>формирование первоначальных представлений о единстве и многообразии</w:t>
            </w:r>
          </w:p>
          <w:p w14:paraId="366E89C5" w14:textId="77777777" w:rsidR="006C05DA" w:rsidRPr="00D1177A" w:rsidRDefault="006C05DA" w:rsidP="00AE6424">
            <w:pPr>
              <w:tabs>
                <w:tab w:val="left" w:pos="1061"/>
              </w:tabs>
              <w:jc w:val="both"/>
              <w:rPr>
                <w:sz w:val="20"/>
                <w:szCs w:val="20"/>
              </w:rPr>
            </w:pPr>
            <w:r w:rsidRPr="00D1177A">
              <w:rPr>
                <w:sz w:val="20"/>
                <w:szCs w:val="20"/>
              </w:rPr>
              <w:t>языкового и культурного пространства России, о языке как основе национального</w:t>
            </w:r>
          </w:p>
          <w:p w14:paraId="49A82933" w14:textId="77777777" w:rsidR="006C05DA" w:rsidRPr="00D1177A" w:rsidRDefault="006C05DA" w:rsidP="00AE6424">
            <w:pPr>
              <w:tabs>
                <w:tab w:val="left" w:pos="1061"/>
              </w:tabs>
              <w:jc w:val="both"/>
              <w:rPr>
                <w:sz w:val="20"/>
                <w:szCs w:val="20"/>
              </w:rPr>
            </w:pPr>
            <w:r w:rsidRPr="00D1177A">
              <w:rPr>
                <w:sz w:val="20"/>
                <w:szCs w:val="20"/>
              </w:rPr>
              <w:t>самосознания</w:t>
            </w:r>
          </w:p>
        </w:tc>
      </w:tr>
      <w:tr w:rsidR="006C05DA" w:rsidRPr="00D1177A" w14:paraId="67E27D03" w14:textId="77777777" w:rsidTr="00AE6424">
        <w:tc>
          <w:tcPr>
            <w:tcW w:w="356" w:type="pct"/>
          </w:tcPr>
          <w:p w14:paraId="10EC6389" w14:textId="77777777" w:rsidR="006C05DA" w:rsidRPr="00D1177A" w:rsidRDefault="006C05DA" w:rsidP="00AE6424">
            <w:pPr>
              <w:tabs>
                <w:tab w:val="left" w:pos="1061"/>
              </w:tabs>
              <w:spacing w:line="360" w:lineRule="auto"/>
              <w:jc w:val="both"/>
              <w:rPr>
                <w:b/>
                <w:sz w:val="20"/>
                <w:szCs w:val="20"/>
              </w:rPr>
            </w:pPr>
            <w:r w:rsidRPr="00D1177A">
              <w:rPr>
                <w:b/>
                <w:sz w:val="20"/>
                <w:szCs w:val="20"/>
              </w:rPr>
              <w:t>2.2</w:t>
            </w:r>
          </w:p>
        </w:tc>
        <w:tc>
          <w:tcPr>
            <w:tcW w:w="4644" w:type="pct"/>
          </w:tcPr>
          <w:p w14:paraId="57B33E9B" w14:textId="77777777" w:rsidR="006C05DA" w:rsidRPr="00D1177A" w:rsidRDefault="006C05DA" w:rsidP="00AE6424">
            <w:pPr>
              <w:tabs>
                <w:tab w:val="left" w:pos="1061"/>
              </w:tabs>
              <w:jc w:val="both"/>
              <w:rPr>
                <w:sz w:val="20"/>
                <w:szCs w:val="20"/>
              </w:rPr>
            </w:pPr>
            <w:r w:rsidRPr="00D1177A">
              <w:rPr>
                <w:sz w:val="20"/>
                <w:szCs w:val="20"/>
              </w:rPr>
              <w:t>понимание обучающимися того, что язык представляет собой явление</w:t>
            </w:r>
          </w:p>
          <w:p w14:paraId="1275B739" w14:textId="77777777" w:rsidR="006C05DA" w:rsidRPr="00D1177A" w:rsidRDefault="006C05DA" w:rsidP="00AE6424">
            <w:pPr>
              <w:tabs>
                <w:tab w:val="left" w:pos="1061"/>
              </w:tabs>
              <w:jc w:val="both"/>
              <w:rPr>
                <w:sz w:val="20"/>
                <w:szCs w:val="20"/>
              </w:rPr>
            </w:pPr>
            <w:r w:rsidRPr="00D1177A">
              <w:rPr>
                <w:sz w:val="20"/>
                <w:szCs w:val="20"/>
              </w:rPr>
              <w:t>национальной культуры и основное средство человеческого общения, осознание</w:t>
            </w:r>
          </w:p>
          <w:p w14:paraId="4902C34C" w14:textId="77777777" w:rsidR="006C05DA" w:rsidRPr="00D1177A" w:rsidRDefault="006C05DA" w:rsidP="00AE6424">
            <w:pPr>
              <w:tabs>
                <w:tab w:val="left" w:pos="1061"/>
              </w:tabs>
              <w:jc w:val="both"/>
              <w:rPr>
                <w:sz w:val="20"/>
                <w:szCs w:val="20"/>
              </w:rPr>
            </w:pPr>
            <w:r w:rsidRPr="00D1177A">
              <w:rPr>
                <w:sz w:val="20"/>
                <w:szCs w:val="20"/>
              </w:rPr>
              <w:t>значения русского языка как государственного языка Российской Федерации,</w:t>
            </w:r>
          </w:p>
          <w:p w14:paraId="0A0B204A" w14:textId="77777777" w:rsidR="006C05DA" w:rsidRPr="00D1177A" w:rsidRDefault="006C05DA" w:rsidP="00AE6424">
            <w:pPr>
              <w:tabs>
                <w:tab w:val="left" w:pos="1061"/>
              </w:tabs>
              <w:jc w:val="both"/>
              <w:rPr>
                <w:sz w:val="20"/>
                <w:szCs w:val="20"/>
              </w:rPr>
            </w:pPr>
            <w:r w:rsidRPr="00D1177A">
              <w:rPr>
                <w:sz w:val="20"/>
                <w:szCs w:val="20"/>
              </w:rPr>
              <w:t>языка межнационального общения</w:t>
            </w:r>
          </w:p>
        </w:tc>
      </w:tr>
      <w:tr w:rsidR="006C05DA" w:rsidRPr="00D1177A" w14:paraId="3EA2C39C" w14:textId="77777777" w:rsidTr="00AE6424">
        <w:tc>
          <w:tcPr>
            <w:tcW w:w="356" w:type="pct"/>
          </w:tcPr>
          <w:p w14:paraId="76E2DCE3" w14:textId="77777777" w:rsidR="006C05DA" w:rsidRPr="00D1177A" w:rsidRDefault="006C05DA" w:rsidP="00AE6424">
            <w:pPr>
              <w:tabs>
                <w:tab w:val="left" w:pos="1061"/>
              </w:tabs>
              <w:spacing w:line="360" w:lineRule="auto"/>
              <w:jc w:val="both"/>
              <w:rPr>
                <w:b/>
                <w:sz w:val="20"/>
                <w:szCs w:val="20"/>
              </w:rPr>
            </w:pPr>
            <w:r w:rsidRPr="00D1177A">
              <w:rPr>
                <w:b/>
                <w:sz w:val="20"/>
                <w:szCs w:val="20"/>
              </w:rPr>
              <w:t>2.3</w:t>
            </w:r>
          </w:p>
        </w:tc>
        <w:tc>
          <w:tcPr>
            <w:tcW w:w="4644" w:type="pct"/>
          </w:tcPr>
          <w:p w14:paraId="7840F9E1" w14:textId="77777777" w:rsidR="006C05DA" w:rsidRPr="00D1177A" w:rsidRDefault="006C05DA" w:rsidP="00AE6424">
            <w:pPr>
              <w:tabs>
                <w:tab w:val="left" w:pos="1061"/>
              </w:tabs>
              <w:jc w:val="both"/>
              <w:rPr>
                <w:sz w:val="20"/>
                <w:szCs w:val="20"/>
              </w:rPr>
            </w:pPr>
            <w:r w:rsidRPr="00D1177A">
              <w:rPr>
                <w:sz w:val="20"/>
                <w:szCs w:val="20"/>
              </w:rPr>
              <w:t>овладение первоначальными представлениями о нормах русского и родного</w:t>
            </w:r>
          </w:p>
          <w:p w14:paraId="6FBF3208" w14:textId="77777777" w:rsidR="006C05DA" w:rsidRPr="00D1177A" w:rsidRDefault="006C05DA" w:rsidP="00AE6424">
            <w:pPr>
              <w:tabs>
                <w:tab w:val="left" w:pos="1061"/>
              </w:tabs>
              <w:jc w:val="both"/>
              <w:rPr>
                <w:sz w:val="20"/>
                <w:szCs w:val="20"/>
              </w:rPr>
            </w:pPr>
            <w:r w:rsidRPr="00D1177A">
              <w:rPr>
                <w:sz w:val="20"/>
                <w:szCs w:val="20"/>
              </w:rPr>
              <w:t>литературного языка (орфоэпических, лексических, грамматических) и правилах</w:t>
            </w:r>
          </w:p>
          <w:p w14:paraId="14EF6282" w14:textId="77777777" w:rsidR="006C05DA" w:rsidRPr="00D1177A" w:rsidRDefault="006C05DA" w:rsidP="00AE6424">
            <w:pPr>
              <w:tabs>
                <w:tab w:val="left" w:pos="1061"/>
              </w:tabs>
              <w:jc w:val="both"/>
              <w:rPr>
                <w:sz w:val="20"/>
                <w:szCs w:val="20"/>
              </w:rPr>
            </w:pPr>
            <w:r w:rsidRPr="00D1177A">
              <w:rPr>
                <w:sz w:val="20"/>
                <w:szCs w:val="20"/>
              </w:rPr>
              <w:t>речевого этикета</w:t>
            </w:r>
          </w:p>
        </w:tc>
      </w:tr>
      <w:tr w:rsidR="006C05DA" w:rsidRPr="00D1177A" w14:paraId="4FC1608F" w14:textId="77777777" w:rsidTr="00AE6424">
        <w:tc>
          <w:tcPr>
            <w:tcW w:w="356" w:type="pct"/>
          </w:tcPr>
          <w:p w14:paraId="0536FBDC" w14:textId="77777777" w:rsidR="006C05DA" w:rsidRPr="00D1177A" w:rsidRDefault="006C05DA" w:rsidP="00AE6424">
            <w:pPr>
              <w:tabs>
                <w:tab w:val="left" w:pos="1061"/>
              </w:tabs>
              <w:spacing w:line="360" w:lineRule="auto"/>
              <w:jc w:val="both"/>
              <w:rPr>
                <w:b/>
                <w:sz w:val="20"/>
                <w:szCs w:val="20"/>
              </w:rPr>
            </w:pPr>
            <w:r w:rsidRPr="00D1177A">
              <w:rPr>
                <w:b/>
                <w:sz w:val="20"/>
                <w:szCs w:val="20"/>
              </w:rPr>
              <w:t>2.4</w:t>
            </w:r>
          </w:p>
        </w:tc>
        <w:tc>
          <w:tcPr>
            <w:tcW w:w="4644" w:type="pct"/>
          </w:tcPr>
          <w:p w14:paraId="2968E5A3" w14:textId="77777777" w:rsidR="006C05DA" w:rsidRPr="00D1177A" w:rsidRDefault="006C05DA" w:rsidP="00AE6424">
            <w:pPr>
              <w:tabs>
                <w:tab w:val="left" w:pos="1061"/>
              </w:tabs>
              <w:jc w:val="both"/>
              <w:rPr>
                <w:sz w:val="20"/>
                <w:szCs w:val="20"/>
              </w:rPr>
            </w:pPr>
            <w:r w:rsidRPr="00D1177A">
              <w:rPr>
                <w:sz w:val="20"/>
                <w:szCs w:val="20"/>
              </w:rPr>
              <w:t>умение ориентироваться в целях, задачах, средствах и условиях общения, выбирать</w:t>
            </w:r>
          </w:p>
          <w:p w14:paraId="383E7954" w14:textId="77777777" w:rsidR="006C05DA" w:rsidRPr="00D1177A" w:rsidRDefault="006C05DA" w:rsidP="00AE6424">
            <w:pPr>
              <w:tabs>
                <w:tab w:val="left" w:pos="1061"/>
              </w:tabs>
              <w:jc w:val="both"/>
              <w:rPr>
                <w:sz w:val="20"/>
                <w:szCs w:val="20"/>
              </w:rPr>
            </w:pPr>
            <w:r w:rsidRPr="00D1177A">
              <w:rPr>
                <w:sz w:val="20"/>
                <w:szCs w:val="20"/>
              </w:rPr>
              <w:t>адекватные языковые средства для успешного решения коммуникативных задач</w:t>
            </w:r>
          </w:p>
        </w:tc>
      </w:tr>
      <w:tr w:rsidR="006C05DA" w:rsidRPr="00D1177A" w14:paraId="45A9D360" w14:textId="77777777" w:rsidTr="00AE6424">
        <w:tc>
          <w:tcPr>
            <w:tcW w:w="356" w:type="pct"/>
          </w:tcPr>
          <w:p w14:paraId="48A22E02" w14:textId="77777777" w:rsidR="006C05DA" w:rsidRPr="00D1177A" w:rsidRDefault="006C05DA" w:rsidP="00AE6424">
            <w:pPr>
              <w:tabs>
                <w:tab w:val="left" w:pos="1061"/>
              </w:tabs>
              <w:spacing w:line="360" w:lineRule="auto"/>
              <w:jc w:val="both"/>
              <w:rPr>
                <w:b/>
                <w:sz w:val="20"/>
                <w:szCs w:val="20"/>
              </w:rPr>
            </w:pPr>
            <w:r w:rsidRPr="00D1177A">
              <w:rPr>
                <w:b/>
                <w:sz w:val="20"/>
                <w:szCs w:val="20"/>
              </w:rPr>
              <w:t>2.5</w:t>
            </w:r>
          </w:p>
        </w:tc>
        <w:tc>
          <w:tcPr>
            <w:tcW w:w="4644" w:type="pct"/>
          </w:tcPr>
          <w:p w14:paraId="10CBD753" w14:textId="77777777" w:rsidR="006C05DA" w:rsidRPr="00D1177A" w:rsidRDefault="006C05DA" w:rsidP="00AE6424">
            <w:pPr>
              <w:tabs>
                <w:tab w:val="left" w:pos="1061"/>
              </w:tabs>
              <w:jc w:val="both"/>
              <w:rPr>
                <w:sz w:val="20"/>
                <w:szCs w:val="20"/>
              </w:rPr>
            </w:pPr>
            <w:r w:rsidRPr="00D1177A">
              <w:rPr>
                <w:sz w:val="20"/>
                <w:szCs w:val="20"/>
              </w:rPr>
              <w:t>овладение учебными действиями с языковыми единицами и умение использовать</w:t>
            </w:r>
          </w:p>
          <w:p w14:paraId="77104166" w14:textId="77777777" w:rsidR="006C05DA" w:rsidRPr="00D1177A" w:rsidRDefault="006C05DA" w:rsidP="00AE6424">
            <w:pPr>
              <w:tabs>
                <w:tab w:val="left" w:pos="1061"/>
              </w:tabs>
              <w:jc w:val="both"/>
              <w:rPr>
                <w:sz w:val="20"/>
                <w:szCs w:val="20"/>
              </w:rPr>
            </w:pPr>
            <w:r w:rsidRPr="00D1177A">
              <w:rPr>
                <w:sz w:val="20"/>
                <w:szCs w:val="20"/>
              </w:rPr>
              <w:t>знания для решения познавательных, практических и коммуникативных задач</w:t>
            </w:r>
          </w:p>
        </w:tc>
      </w:tr>
    </w:tbl>
    <w:p w14:paraId="7F29B41D" w14:textId="77777777" w:rsidR="006C05DA" w:rsidRPr="00D1177A" w:rsidRDefault="006C05DA" w:rsidP="006C05DA">
      <w:pPr>
        <w:tabs>
          <w:tab w:val="left" w:pos="1061"/>
        </w:tabs>
        <w:spacing w:line="360" w:lineRule="auto"/>
        <w:jc w:val="both"/>
        <w:rPr>
          <w:b/>
          <w:sz w:val="26"/>
          <w:szCs w:val="26"/>
        </w:rPr>
      </w:pPr>
      <w:r w:rsidRPr="00D1177A">
        <w:rPr>
          <w:b/>
          <w:sz w:val="26"/>
          <w:szCs w:val="26"/>
        </w:rPr>
        <w:t>3. Процент выполнения заданий</w:t>
      </w:r>
    </w:p>
    <w:tbl>
      <w:tblPr>
        <w:tblW w:w="0" w:type="auto"/>
        <w:shd w:val="clear" w:color="auto" w:fill="FFFFFF" w:themeFill="background1"/>
        <w:tblLayout w:type="fixed"/>
        <w:tblCellMar>
          <w:left w:w="0" w:type="dxa"/>
          <w:right w:w="0" w:type="dxa"/>
        </w:tblCellMar>
        <w:tblLook w:val="0420" w:firstRow="1" w:lastRow="0" w:firstColumn="0" w:lastColumn="0" w:noHBand="0" w:noVBand="1"/>
      </w:tblPr>
      <w:tblGrid>
        <w:gridCol w:w="5814"/>
        <w:gridCol w:w="713"/>
        <w:gridCol w:w="918"/>
        <w:gridCol w:w="688"/>
        <w:gridCol w:w="415"/>
        <w:gridCol w:w="688"/>
        <w:gridCol w:w="415"/>
        <w:gridCol w:w="688"/>
        <w:gridCol w:w="415"/>
      </w:tblGrid>
      <w:tr w:rsidR="006C05DA" w:rsidRPr="00D1177A" w14:paraId="6AEF4D43" w14:textId="77777777" w:rsidTr="00AE6424">
        <w:trPr>
          <w:trHeight w:val="227"/>
        </w:trPr>
        <w:tc>
          <w:tcPr>
            <w:tcW w:w="5814"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DEFC1AE" w14:textId="77777777" w:rsidR="006C05DA" w:rsidRPr="00D1177A" w:rsidRDefault="006C05DA" w:rsidP="00AE6424">
            <w:pPr>
              <w:rPr>
                <w:sz w:val="20"/>
                <w:szCs w:val="20"/>
              </w:rPr>
            </w:pPr>
            <w:r w:rsidRPr="00D1177A">
              <w:rPr>
                <w:b/>
                <w:bCs/>
                <w:color w:val="000000"/>
                <w:kern w:val="24"/>
                <w:sz w:val="20"/>
                <w:szCs w:val="20"/>
              </w:rPr>
              <w:t>Типы заданий, сценарии выполнения заданий</w:t>
            </w:r>
          </w:p>
        </w:tc>
        <w:tc>
          <w:tcPr>
            <w:tcW w:w="713"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1E627DE" w14:textId="77777777" w:rsidR="006C05DA" w:rsidRPr="00D1177A" w:rsidRDefault="006C05DA" w:rsidP="00AE6424">
            <w:pPr>
              <w:rPr>
                <w:sz w:val="20"/>
                <w:szCs w:val="20"/>
              </w:rPr>
            </w:pPr>
            <w:r w:rsidRPr="00D1177A">
              <w:rPr>
                <w:b/>
                <w:bCs/>
                <w:color w:val="000000"/>
                <w:kern w:val="24"/>
                <w:sz w:val="20"/>
                <w:szCs w:val="20"/>
              </w:rPr>
              <w:t xml:space="preserve">№ </w:t>
            </w:r>
          </w:p>
          <w:p w14:paraId="25947300" w14:textId="77777777" w:rsidR="006C05DA" w:rsidRPr="00D1177A" w:rsidRDefault="006C05DA" w:rsidP="00AE6424">
            <w:pPr>
              <w:rPr>
                <w:sz w:val="20"/>
                <w:szCs w:val="20"/>
              </w:rPr>
            </w:pPr>
            <w:r w:rsidRPr="00D1177A">
              <w:rPr>
                <w:b/>
                <w:bCs/>
                <w:color w:val="000000"/>
                <w:kern w:val="24"/>
                <w:sz w:val="20"/>
                <w:szCs w:val="20"/>
              </w:rPr>
              <w:t>задания</w:t>
            </w:r>
          </w:p>
        </w:tc>
        <w:tc>
          <w:tcPr>
            <w:tcW w:w="918" w:type="dxa"/>
            <w:tcBorders>
              <w:top w:val="single" w:sz="8" w:space="0" w:color="000000"/>
              <w:left w:val="single" w:sz="8" w:space="0" w:color="000000"/>
              <w:right w:val="single" w:sz="8" w:space="0" w:color="000000"/>
            </w:tcBorders>
            <w:shd w:val="clear" w:color="auto" w:fill="FFFFFF" w:themeFill="background1"/>
          </w:tcPr>
          <w:p w14:paraId="4B0C8A83" w14:textId="77777777" w:rsidR="006C05DA" w:rsidRPr="00D1177A" w:rsidRDefault="006C05DA" w:rsidP="00AE6424">
            <w:pPr>
              <w:jc w:val="center"/>
              <w:rPr>
                <w:b/>
                <w:bCs/>
                <w:color w:val="000000"/>
                <w:kern w:val="24"/>
                <w:sz w:val="20"/>
                <w:szCs w:val="20"/>
              </w:rPr>
            </w:pPr>
            <w:r w:rsidRPr="00D1177A">
              <w:rPr>
                <w:b/>
                <w:bCs/>
                <w:color w:val="000000"/>
                <w:kern w:val="24"/>
                <w:sz w:val="20"/>
                <w:szCs w:val="20"/>
              </w:rPr>
              <w:t>Гимназия</w:t>
            </w:r>
          </w:p>
        </w:tc>
        <w:tc>
          <w:tcPr>
            <w:tcW w:w="3309"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B2A9051" w14:textId="77777777" w:rsidR="006C05DA" w:rsidRPr="00D1177A" w:rsidRDefault="006C05DA" w:rsidP="00AE6424">
            <w:pPr>
              <w:jc w:val="center"/>
              <w:rPr>
                <w:sz w:val="20"/>
                <w:szCs w:val="20"/>
              </w:rPr>
            </w:pPr>
            <w:r w:rsidRPr="00D1177A">
              <w:rPr>
                <w:b/>
                <w:bCs/>
                <w:color w:val="000000"/>
                <w:kern w:val="24"/>
                <w:sz w:val="20"/>
                <w:szCs w:val="20"/>
              </w:rPr>
              <w:t>% выполнения</w:t>
            </w:r>
          </w:p>
        </w:tc>
      </w:tr>
      <w:tr w:rsidR="006C05DA" w:rsidRPr="00D1177A" w14:paraId="19232D5F" w14:textId="77777777" w:rsidTr="00AE6424">
        <w:trPr>
          <w:trHeight w:val="420"/>
        </w:trPr>
        <w:tc>
          <w:tcPr>
            <w:tcW w:w="5814" w:type="dxa"/>
            <w:vMerge/>
            <w:tcBorders>
              <w:left w:val="single" w:sz="8" w:space="0" w:color="000000"/>
              <w:right w:val="single" w:sz="8" w:space="0" w:color="000000"/>
            </w:tcBorders>
            <w:shd w:val="clear" w:color="auto" w:fill="FFFFFF" w:themeFill="background1"/>
            <w:vAlign w:val="center"/>
            <w:hideMark/>
          </w:tcPr>
          <w:p w14:paraId="7973FB5F" w14:textId="77777777" w:rsidR="006C05DA" w:rsidRPr="00D1177A" w:rsidRDefault="006C05DA" w:rsidP="00AE6424">
            <w:pPr>
              <w:rPr>
                <w:sz w:val="20"/>
                <w:szCs w:val="20"/>
              </w:rPr>
            </w:pPr>
          </w:p>
        </w:tc>
        <w:tc>
          <w:tcPr>
            <w:tcW w:w="713" w:type="dxa"/>
            <w:vMerge/>
            <w:tcBorders>
              <w:left w:val="single" w:sz="8" w:space="0" w:color="000000"/>
              <w:right w:val="single" w:sz="8" w:space="0" w:color="000000"/>
            </w:tcBorders>
            <w:shd w:val="clear" w:color="auto" w:fill="FFFFFF" w:themeFill="background1"/>
            <w:vAlign w:val="center"/>
            <w:hideMark/>
          </w:tcPr>
          <w:p w14:paraId="717F6B69" w14:textId="77777777" w:rsidR="006C05DA" w:rsidRPr="00D1177A" w:rsidRDefault="006C05DA" w:rsidP="00AE6424">
            <w:pPr>
              <w:rPr>
                <w:sz w:val="20"/>
                <w:szCs w:val="20"/>
              </w:rPr>
            </w:pPr>
          </w:p>
        </w:tc>
        <w:tc>
          <w:tcPr>
            <w:tcW w:w="918" w:type="dxa"/>
            <w:tcBorders>
              <w:left w:val="single" w:sz="8" w:space="0" w:color="000000"/>
              <w:right w:val="single" w:sz="8" w:space="0" w:color="000000"/>
            </w:tcBorders>
            <w:shd w:val="clear" w:color="auto" w:fill="FFFFFF" w:themeFill="background1"/>
          </w:tcPr>
          <w:p w14:paraId="40489DBF" w14:textId="77777777" w:rsidR="006C05DA" w:rsidRPr="00D1177A" w:rsidRDefault="006C05DA" w:rsidP="00AE6424">
            <w:pPr>
              <w:jc w:val="center"/>
              <w:rPr>
                <w:b/>
                <w:bCs/>
                <w:color w:val="000000"/>
                <w:kern w:val="24"/>
                <w:sz w:val="20"/>
                <w:szCs w:val="20"/>
              </w:rPr>
            </w:pPr>
            <w:r w:rsidRPr="00D1177A">
              <w:rPr>
                <w:b/>
                <w:bCs/>
                <w:color w:val="000000"/>
                <w:kern w:val="24"/>
                <w:sz w:val="20"/>
                <w:szCs w:val="20"/>
              </w:rPr>
              <w:t>2023 г.</w:t>
            </w:r>
          </w:p>
        </w:tc>
        <w:tc>
          <w:tcPr>
            <w:tcW w:w="1103"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hideMark/>
          </w:tcPr>
          <w:p w14:paraId="3CD872F1" w14:textId="77777777" w:rsidR="006C05DA" w:rsidRPr="00D1177A" w:rsidRDefault="006C05DA" w:rsidP="00AE6424">
            <w:pPr>
              <w:rPr>
                <w:sz w:val="20"/>
                <w:szCs w:val="20"/>
              </w:rPr>
            </w:pPr>
            <w:r w:rsidRPr="00D1177A">
              <w:rPr>
                <w:b/>
                <w:bCs/>
                <w:color w:val="000000"/>
                <w:kern w:val="24"/>
                <w:sz w:val="20"/>
                <w:szCs w:val="20"/>
              </w:rPr>
              <w:t>АГО</w:t>
            </w:r>
          </w:p>
        </w:tc>
        <w:tc>
          <w:tcPr>
            <w:tcW w:w="1103"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hideMark/>
          </w:tcPr>
          <w:p w14:paraId="56BE5720" w14:textId="77777777" w:rsidR="006C05DA" w:rsidRPr="00D1177A" w:rsidRDefault="006C05DA" w:rsidP="00AE6424">
            <w:pPr>
              <w:rPr>
                <w:sz w:val="20"/>
                <w:szCs w:val="20"/>
              </w:rPr>
            </w:pPr>
            <w:r w:rsidRPr="00D1177A">
              <w:rPr>
                <w:b/>
                <w:bCs/>
                <w:color w:val="000000"/>
                <w:kern w:val="24"/>
                <w:sz w:val="20"/>
                <w:szCs w:val="20"/>
              </w:rPr>
              <w:t>ПК</w:t>
            </w:r>
          </w:p>
        </w:tc>
        <w:tc>
          <w:tcPr>
            <w:tcW w:w="1103"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hideMark/>
          </w:tcPr>
          <w:p w14:paraId="5F213CB7" w14:textId="77777777" w:rsidR="006C05DA" w:rsidRPr="00D1177A" w:rsidRDefault="006C05DA" w:rsidP="00AE6424">
            <w:pPr>
              <w:rPr>
                <w:sz w:val="20"/>
                <w:szCs w:val="20"/>
              </w:rPr>
            </w:pPr>
            <w:r w:rsidRPr="00D1177A">
              <w:rPr>
                <w:b/>
                <w:bCs/>
                <w:color w:val="000000"/>
                <w:kern w:val="24"/>
                <w:sz w:val="20"/>
                <w:szCs w:val="20"/>
              </w:rPr>
              <w:t>РФ</w:t>
            </w:r>
          </w:p>
        </w:tc>
      </w:tr>
      <w:tr w:rsidR="006C05DA" w:rsidRPr="00D1177A" w14:paraId="52A74146" w14:textId="77777777" w:rsidTr="00AE6424">
        <w:trPr>
          <w:trHeight w:val="312"/>
        </w:trPr>
        <w:tc>
          <w:tcPr>
            <w:tcW w:w="5814" w:type="dxa"/>
            <w:vMerge/>
            <w:tcBorders>
              <w:left w:val="single" w:sz="8" w:space="0" w:color="000000"/>
              <w:bottom w:val="single" w:sz="8" w:space="0" w:color="000000"/>
              <w:right w:val="single" w:sz="8" w:space="0" w:color="000000"/>
            </w:tcBorders>
            <w:shd w:val="clear" w:color="auto" w:fill="FFFFFF" w:themeFill="background1"/>
            <w:vAlign w:val="center"/>
          </w:tcPr>
          <w:p w14:paraId="759056C5" w14:textId="77777777" w:rsidR="006C05DA" w:rsidRPr="00D1177A" w:rsidRDefault="006C05DA" w:rsidP="00AE6424">
            <w:pPr>
              <w:rPr>
                <w:sz w:val="20"/>
                <w:szCs w:val="20"/>
              </w:rPr>
            </w:pPr>
          </w:p>
        </w:tc>
        <w:tc>
          <w:tcPr>
            <w:tcW w:w="713" w:type="dxa"/>
            <w:vMerge/>
            <w:tcBorders>
              <w:left w:val="single" w:sz="8" w:space="0" w:color="000000"/>
              <w:bottom w:val="single" w:sz="8" w:space="0" w:color="000000"/>
              <w:right w:val="single" w:sz="8" w:space="0" w:color="000000"/>
            </w:tcBorders>
            <w:shd w:val="clear" w:color="auto" w:fill="FFFFFF" w:themeFill="background1"/>
            <w:vAlign w:val="center"/>
          </w:tcPr>
          <w:p w14:paraId="3D5DCBC9" w14:textId="77777777" w:rsidR="006C05DA" w:rsidRPr="00D1177A" w:rsidRDefault="006C05DA" w:rsidP="00AE6424">
            <w:pPr>
              <w:rPr>
                <w:sz w:val="20"/>
                <w:szCs w:val="20"/>
              </w:rPr>
            </w:pPr>
          </w:p>
        </w:tc>
        <w:tc>
          <w:tcPr>
            <w:tcW w:w="918" w:type="dxa"/>
            <w:tcBorders>
              <w:left w:val="single" w:sz="8" w:space="0" w:color="000000"/>
              <w:bottom w:val="single" w:sz="8" w:space="0" w:color="000000"/>
              <w:right w:val="single" w:sz="8" w:space="0" w:color="000000"/>
            </w:tcBorders>
            <w:shd w:val="clear" w:color="auto" w:fill="FFFFFF" w:themeFill="background1"/>
          </w:tcPr>
          <w:p w14:paraId="525FC08D" w14:textId="77777777" w:rsidR="006C05DA" w:rsidRPr="00D1177A" w:rsidRDefault="006C05DA" w:rsidP="00AE6424">
            <w:pPr>
              <w:rPr>
                <w:b/>
                <w:bCs/>
                <w:color w:val="000000"/>
                <w:kern w:val="24"/>
                <w:sz w:val="20"/>
                <w:szCs w:val="20"/>
              </w:rPr>
            </w:pP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14:paraId="3E6AB598" w14:textId="77777777" w:rsidR="006C05DA" w:rsidRPr="00D1177A" w:rsidRDefault="006C05DA" w:rsidP="00AE6424">
            <w:pPr>
              <w:rPr>
                <w:b/>
                <w:bCs/>
                <w:color w:val="000000"/>
                <w:kern w:val="24"/>
                <w:sz w:val="20"/>
                <w:szCs w:val="20"/>
              </w:rPr>
            </w:pPr>
            <w:r w:rsidRPr="00D1177A">
              <w:rPr>
                <w:b/>
                <w:bCs/>
                <w:color w:val="000000"/>
                <w:kern w:val="24"/>
                <w:sz w:val="20"/>
                <w:szCs w:val="20"/>
              </w:rPr>
              <w:t>2022</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tcPr>
          <w:p w14:paraId="1EC54FED" w14:textId="77777777" w:rsidR="006C05DA" w:rsidRPr="00D1177A" w:rsidRDefault="006C05DA" w:rsidP="00AE6424">
            <w:pPr>
              <w:rPr>
                <w:b/>
                <w:bCs/>
                <w:color w:val="000000"/>
                <w:kern w:val="24"/>
                <w:sz w:val="20"/>
                <w:szCs w:val="20"/>
              </w:rPr>
            </w:pPr>
            <w:r w:rsidRPr="00D1177A">
              <w:rPr>
                <w:b/>
                <w:bCs/>
                <w:color w:val="000000"/>
                <w:kern w:val="24"/>
                <w:sz w:val="20"/>
                <w:szCs w:val="20"/>
              </w:rPr>
              <w:t>2023</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14:paraId="12980A6C" w14:textId="77777777" w:rsidR="006C05DA" w:rsidRPr="00D1177A" w:rsidRDefault="006C05DA" w:rsidP="00AE6424">
            <w:pPr>
              <w:rPr>
                <w:b/>
                <w:bCs/>
                <w:color w:val="000000"/>
                <w:kern w:val="24"/>
                <w:sz w:val="20"/>
                <w:szCs w:val="20"/>
              </w:rPr>
            </w:pPr>
            <w:r w:rsidRPr="00D1177A">
              <w:rPr>
                <w:b/>
                <w:bCs/>
                <w:color w:val="000000"/>
                <w:kern w:val="24"/>
                <w:sz w:val="20"/>
                <w:szCs w:val="20"/>
              </w:rPr>
              <w:t>2022</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tcPr>
          <w:p w14:paraId="6DD4841C" w14:textId="77777777" w:rsidR="006C05DA" w:rsidRPr="00D1177A" w:rsidRDefault="006C05DA" w:rsidP="00AE6424">
            <w:pPr>
              <w:rPr>
                <w:b/>
                <w:bCs/>
                <w:color w:val="000000"/>
                <w:kern w:val="24"/>
                <w:sz w:val="20"/>
                <w:szCs w:val="20"/>
              </w:rPr>
            </w:pPr>
            <w:r w:rsidRPr="00D1177A">
              <w:rPr>
                <w:b/>
                <w:bCs/>
                <w:color w:val="000000"/>
                <w:kern w:val="24"/>
                <w:sz w:val="20"/>
                <w:szCs w:val="20"/>
              </w:rPr>
              <w:t>2023</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14:paraId="0CDD0CD4" w14:textId="77777777" w:rsidR="006C05DA" w:rsidRPr="00D1177A" w:rsidRDefault="006C05DA" w:rsidP="00AE6424">
            <w:pPr>
              <w:rPr>
                <w:b/>
                <w:bCs/>
                <w:color w:val="000000"/>
                <w:kern w:val="24"/>
                <w:sz w:val="20"/>
                <w:szCs w:val="20"/>
              </w:rPr>
            </w:pPr>
            <w:r w:rsidRPr="00D1177A">
              <w:rPr>
                <w:b/>
                <w:bCs/>
                <w:color w:val="000000"/>
                <w:kern w:val="24"/>
                <w:sz w:val="20"/>
                <w:szCs w:val="20"/>
              </w:rPr>
              <w:t>2022</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tcPr>
          <w:p w14:paraId="1741CECD" w14:textId="77777777" w:rsidR="006C05DA" w:rsidRPr="00D1177A" w:rsidRDefault="006C05DA" w:rsidP="00AE6424">
            <w:pPr>
              <w:rPr>
                <w:b/>
                <w:bCs/>
                <w:color w:val="000000"/>
                <w:kern w:val="24"/>
                <w:sz w:val="20"/>
                <w:szCs w:val="20"/>
              </w:rPr>
            </w:pPr>
            <w:r w:rsidRPr="00D1177A">
              <w:rPr>
                <w:b/>
                <w:bCs/>
                <w:color w:val="000000"/>
                <w:kern w:val="24"/>
                <w:sz w:val="20"/>
                <w:szCs w:val="20"/>
              </w:rPr>
              <w:t>2023</w:t>
            </w:r>
          </w:p>
        </w:tc>
      </w:tr>
      <w:tr w:rsidR="006C05DA" w:rsidRPr="00D1177A" w14:paraId="03569F32" w14:textId="77777777" w:rsidTr="00AE6424">
        <w:trPr>
          <w:trHeight w:val="584"/>
        </w:trPr>
        <w:tc>
          <w:tcPr>
            <w:tcW w:w="5814"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tcPr>
          <w:p w14:paraId="757FFA1C" w14:textId="77777777" w:rsidR="006C05DA" w:rsidRPr="00D1177A" w:rsidRDefault="006C05DA" w:rsidP="00AE6424">
            <w:pPr>
              <w:pStyle w:val="a4"/>
              <w:rPr>
                <w:sz w:val="20"/>
                <w:szCs w:val="20"/>
              </w:rPr>
            </w:pPr>
            <w:r w:rsidRPr="00D1177A">
              <w:rPr>
                <w:bCs/>
                <w:color w:val="000000"/>
                <w:kern w:val="24"/>
                <w:sz w:val="20"/>
                <w:szCs w:val="20"/>
              </w:rPr>
              <w:t>Написание под диктовку текста в соответствии с изученными правилами правописания; проверка текста, нахождение и исправление орфографических и пунктуационных ошибок/</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9AB02A7" w14:textId="77777777" w:rsidR="006C05DA" w:rsidRPr="00D1177A" w:rsidRDefault="006C05DA" w:rsidP="00AE6424">
            <w:pPr>
              <w:pStyle w:val="a4"/>
              <w:rPr>
                <w:sz w:val="20"/>
                <w:szCs w:val="20"/>
              </w:rPr>
            </w:pPr>
            <w:r w:rsidRPr="00D1177A">
              <w:rPr>
                <w:bCs/>
                <w:color w:val="000000"/>
                <w:kern w:val="24"/>
                <w:sz w:val="20"/>
                <w:szCs w:val="20"/>
              </w:rPr>
              <w:t>1К1</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0918B86" w14:textId="77777777" w:rsidR="006C05DA" w:rsidRPr="00D1177A" w:rsidRDefault="006C05DA" w:rsidP="00AE6424">
            <w:pPr>
              <w:jc w:val="center"/>
              <w:rPr>
                <w:color w:val="000000"/>
                <w:sz w:val="20"/>
                <w:szCs w:val="20"/>
              </w:rPr>
            </w:pPr>
            <w:r w:rsidRPr="00D1177A">
              <w:rPr>
                <w:color w:val="000000"/>
                <w:sz w:val="20"/>
                <w:szCs w:val="20"/>
              </w:rPr>
              <w:t>73,9</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AA258C4" w14:textId="77777777" w:rsidR="006C05DA" w:rsidRPr="00D1177A" w:rsidRDefault="006C05DA" w:rsidP="00AE6424">
            <w:pPr>
              <w:pStyle w:val="a4"/>
              <w:jc w:val="center"/>
              <w:rPr>
                <w:sz w:val="20"/>
                <w:szCs w:val="20"/>
              </w:rPr>
            </w:pPr>
            <w:r w:rsidRPr="00D1177A">
              <w:rPr>
                <w:bCs/>
                <w:color w:val="000000"/>
                <w:kern w:val="24"/>
                <w:sz w:val="20"/>
                <w:szCs w:val="20"/>
              </w:rPr>
              <w:t>50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1341CD0" w14:textId="77777777" w:rsidR="006C05DA" w:rsidRPr="00D1177A" w:rsidRDefault="006C05DA" w:rsidP="00AE6424">
            <w:pPr>
              <w:pStyle w:val="a4"/>
              <w:jc w:val="center"/>
              <w:rPr>
                <w:sz w:val="20"/>
                <w:szCs w:val="20"/>
              </w:rPr>
            </w:pPr>
            <w:r w:rsidRPr="00D1177A">
              <w:rPr>
                <w:sz w:val="20"/>
                <w:szCs w:val="20"/>
              </w:rPr>
              <w:t>67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7422796" w14:textId="77777777" w:rsidR="006C05DA" w:rsidRPr="00D1177A" w:rsidRDefault="006C05DA" w:rsidP="00AE6424">
            <w:pPr>
              <w:pStyle w:val="a4"/>
              <w:jc w:val="center"/>
              <w:rPr>
                <w:sz w:val="20"/>
                <w:szCs w:val="20"/>
              </w:rPr>
            </w:pPr>
            <w:r w:rsidRPr="00D1177A">
              <w:rPr>
                <w:bCs/>
                <w:color w:val="000000"/>
                <w:kern w:val="24"/>
                <w:sz w:val="20"/>
                <w:szCs w:val="20"/>
              </w:rPr>
              <w:t>55</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FF57F07" w14:textId="77777777" w:rsidR="006C05DA" w:rsidRPr="00D1177A" w:rsidRDefault="006C05DA" w:rsidP="00AE6424">
            <w:pPr>
              <w:pStyle w:val="a4"/>
              <w:jc w:val="center"/>
              <w:rPr>
                <w:sz w:val="20"/>
                <w:szCs w:val="20"/>
              </w:rPr>
            </w:pPr>
            <w:r w:rsidRPr="00D1177A">
              <w:rPr>
                <w:sz w:val="20"/>
                <w:szCs w:val="20"/>
              </w:rPr>
              <w:t>60</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8173212" w14:textId="77777777" w:rsidR="006C05DA" w:rsidRPr="00D1177A" w:rsidRDefault="006C05DA" w:rsidP="00AE6424">
            <w:pPr>
              <w:pStyle w:val="a4"/>
              <w:jc w:val="center"/>
              <w:rPr>
                <w:sz w:val="20"/>
                <w:szCs w:val="20"/>
              </w:rPr>
            </w:pPr>
            <w:r w:rsidRPr="00D1177A">
              <w:rPr>
                <w:bCs/>
                <w:color w:val="000000"/>
                <w:kern w:val="24"/>
                <w:sz w:val="20"/>
                <w:szCs w:val="20"/>
              </w:rPr>
              <w:t>58</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CE8A032" w14:textId="77777777" w:rsidR="006C05DA" w:rsidRPr="00D1177A" w:rsidRDefault="006C05DA" w:rsidP="00AE6424">
            <w:pPr>
              <w:pStyle w:val="a4"/>
              <w:jc w:val="center"/>
              <w:rPr>
                <w:sz w:val="20"/>
                <w:szCs w:val="20"/>
              </w:rPr>
            </w:pPr>
            <w:r w:rsidRPr="00D1177A">
              <w:rPr>
                <w:sz w:val="20"/>
                <w:szCs w:val="20"/>
              </w:rPr>
              <w:t>61</w:t>
            </w:r>
          </w:p>
        </w:tc>
      </w:tr>
      <w:tr w:rsidR="006C05DA" w:rsidRPr="00D1177A" w14:paraId="171C2BD8" w14:textId="77777777" w:rsidTr="00AE6424">
        <w:trPr>
          <w:trHeight w:val="584"/>
        </w:trPr>
        <w:tc>
          <w:tcPr>
            <w:tcW w:w="5814" w:type="dxa"/>
            <w:vMerge/>
            <w:tcBorders>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D25EC8D" w14:textId="77777777" w:rsidR="006C05DA" w:rsidRPr="00D1177A" w:rsidRDefault="006C05DA" w:rsidP="00AE6424">
            <w:pPr>
              <w:rPr>
                <w:sz w:val="20"/>
                <w:szCs w:val="20"/>
              </w:rPr>
            </w:pP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22F09738" w14:textId="77777777" w:rsidR="006C05DA" w:rsidRPr="00D1177A" w:rsidRDefault="006C05DA" w:rsidP="00AE6424">
            <w:pPr>
              <w:pStyle w:val="a4"/>
              <w:rPr>
                <w:sz w:val="20"/>
                <w:szCs w:val="20"/>
              </w:rPr>
            </w:pPr>
            <w:r w:rsidRPr="00D1177A">
              <w:rPr>
                <w:color w:val="000000" w:themeColor="dark1"/>
                <w:kern w:val="24"/>
                <w:sz w:val="20"/>
                <w:szCs w:val="20"/>
              </w:rPr>
              <w:t>1К2</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2E60974" w14:textId="77777777" w:rsidR="006C05DA" w:rsidRPr="00D1177A" w:rsidRDefault="006C05DA" w:rsidP="00AE6424">
            <w:pPr>
              <w:jc w:val="center"/>
              <w:rPr>
                <w:color w:val="000000"/>
                <w:sz w:val="20"/>
                <w:szCs w:val="20"/>
              </w:rPr>
            </w:pPr>
            <w:r w:rsidRPr="00D1177A">
              <w:rPr>
                <w:color w:val="000000"/>
                <w:sz w:val="20"/>
                <w:szCs w:val="20"/>
              </w:rPr>
              <w:t>94,87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E054CE7" w14:textId="77777777" w:rsidR="006C05DA" w:rsidRPr="00D1177A" w:rsidRDefault="006C05DA" w:rsidP="00AE6424">
            <w:pPr>
              <w:pStyle w:val="a4"/>
              <w:jc w:val="center"/>
              <w:rPr>
                <w:sz w:val="20"/>
                <w:szCs w:val="20"/>
              </w:rPr>
            </w:pPr>
            <w:r w:rsidRPr="00D1177A">
              <w:rPr>
                <w:color w:val="000000" w:themeColor="dark1"/>
                <w:kern w:val="24"/>
                <w:sz w:val="20"/>
                <w:szCs w:val="20"/>
              </w:rPr>
              <w:t>84</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C6428BD" w14:textId="77777777" w:rsidR="006C05DA" w:rsidRPr="00D1177A" w:rsidRDefault="006C05DA" w:rsidP="00AE6424">
            <w:pPr>
              <w:pStyle w:val="a4"/>
              <w:jc w:val="center"/>
              <w:rPr>
                <w:sz w:val="20"/>
                <w:szCs w:val="20"/>
              </w:rPr>
            </w:pPr>
            <w:r w:rsidRPr="00D1177A">
              <w:rPr>
                <w:sz w:val="20"/>
                <w:szCs w:val="20"/>
              </w:rPr>
              <w:t>88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97BBDF0" w14:textId="77777777" w:rsidR="006C05DA" w:rsidRPr="00D1177A" w:rsidRDefault="006C05DA" w:rsidP="00AE6424">
            <w:pPr>
              <w:pStyle w:val="a4"/>
              <w:jc w:val="center"/>
              <w:rPr>
                <w:sz w:val="20"/>
                <w:szCs w:val="20"/>
              </w:rPr>
            </w:pPr>
            <w:r w:rsidRPr="00D1177A">
              <w:rPr>
                <w:color w:val="000000" w:themeColor="dark1"/>
                <w:kern w:val="24"/>
                <w:sz w:val="20"/>
                <w:szCs w:val="20"/>
              </w:rPr>
              <w:t>82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B3293E0" w14:textId="77777777" w:rsidR="006C05DA" w:rsidRPr="00D1177A" w:rsidRDefault="006C05DA" w:rsidP="00AE6424">
            <w:pPr>
              <w:pStyle w:val="a4"/>
              <w:jc w:val="center"/>
              <w:rPr>
                <w:sz w:val="20"/>
                <w:szCs w:val="20"/>
              </w:rPr>
            </w:pPr>
            <w:r w:rsidRPr="00D1177A">
              <w:rPr>
                <w:sz w:val="20"/>
                <w:szCs w:val="20"/>
              </w:rPr>
              <w:t>86</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E5FE398" w14:textId="77777777" w:rsidR="006C05DA" w:rsidRPr="00D1177A" w:rsidRDefault="006C05DA" w:rsidP="00AE6424">
            <w:pPr>
              <w:pStyle w:val="a4"/>
              <w:jc w:val="center"/>
              <w:rPr>
                <w:sz w:val="20"/>
                <w:szCs w:val="20"/>
              </w:rPr>
            </w:pPr>
            <w:r w:rsidRPr="00D1177A">
              <w:rPr>
                <w:color w:val="000000" w:themeColor="dark1"/>
                <w:kern w:val="24"/>
                <w:sz w:val="20"/>
                <w:szCs w:val="20"/>
              </w:rPr>
              <w:t>82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FAB3BA5" w14:textId="77777777" w:rsidR="006C05DA" w:rsidRPr="00D1177A" w:rsidRDefault="006C05DA" w:rsidP="00AE6424">
            <w:pPr>
              <w:pStyle w:val="a4"/>
              <w:jc w:val="center"/>
              <w:rPr>
                <w:sz w:val="20"/>
                <w:szCs w:val="20"/>
              </w:rPr>
            </w:pPr>
            <w:r w:rsidRPr="00D1177A">
              <w:rPr>
                <w:sz w:val="20"/>
                <w:szCs w:val="20"/>
              </w:rPr>
              <w:t>87</w:t>
            </w:r>
          </w:p>
        </w:tc>
      </w:tr>
      <w:tr w:rsidR="006C05DA" w:rsidRPr="00D1177A" w14:paraId="5F5C6E83"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2ECABD89" w14:textId="77777777" w:rsidR="006C05DA" w:rsidRPr="00D1177A" w:rsidRDefault="006C05DA" w:rsidP="00AE6424">
            <w:pPr>
              <w:pStyle w:val="a4"/>
              <w:rPr>
                <w:sz w:val="20"/>
                <w:szCs w:val="20"/>
              </w:rPr>
            </w:pPr>
            <w:r w:rsidRPr="00D1177A">
              <w:rPr>
                <w:color w:val="000000" w:themeColor="dark1"/>
                <w:kern w:val="24"/>
                <w:sz w:val="20"/>
                <w:szCs w:val="20"/>
              </w:rPr>
              <w:t>Выделение предложения с однородными членами</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2D5EFDC" w14:textId="77777777" w:rsidR="006C05DA" w:rsidRPr="00D1177A" w:rsidRDefault="006C05DA" w:rsidP="00AE6424">
            <w:pPr>
              <w:pStyle w:val="a4"/>
              <w:rPr>
                <w:sz w:val="20"/>
                <w:szCs w:val="20"/>
              </w:rPr>
            </w:pPr>
            <w:r w:rsidRPr="00D1177A">
              <w:rPr>
                <w:color w:val="000000" w:themeColor="dark1"/>
                <w:kern w:val="24"/>
                <w:sz w:val="20"/>
                <w:szCs w:val="20"/>
              </w:rPr>
              <w:t>2</w:t>
            </w:r>
          </w:p>
        </w:tc>
        <w:tc>
          <w:tcPr>
            <w:tcW w:w="9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545FA283" w14:textId="77777777" w:rsidR="006C05DA" w:rsidRPr="00D1177A" w:rsidRDefault="006C05DA" w:rsidP="00AE6424">
            <w:pPr>
              <w:jc w:val="center"/>
              <w:rPr>
                <w:color w:val="000000"/>
                <w:sz w:val="20"/>
                <w:szCs w:val="20"/>
              </w:rPr>
            </w:pPr>
            <w:r w:rsidRPr="00D1177A">
              <w:rPr>
                <w:color w:val="000000"/>
                <w:sz w:val="20"/>
                <w:szCs w:val="20"/>
              </w:rPr>
              <w:t>60,07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3EA6263" w14:textId="77777777" w:rsidR="006C05DA" w:rsidRPr="00D1177A" w:rsidRDefault="006C05DA" w:rsidP="00AE6424">
            <w:pPr>
              <w:pStyle w:val="a4"/>
              <w:jc w:val="center"/>
              <w:rPr>
                <w:sz w:val="20"/>
                <w:szCs w:val="20"/>
              </w:rPr>
            </w:pPr>
            <w:r w:rsidRPr="00D1177A">
              <w:rPr>
                <w:color w:val="000000" w:themeColor="dark1"/>
                <w:kern w:val="24"/>
                <w:sz w:val="20"/>
                <w:szCs w:val="20"/>
              </w:rPr>
              <w:t>55</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1CD7843" w14:textId="77777777" w:rsidR="006C05DA" w:rsidRPr="00D1177A" w:rsidRDefault="006C05DA" w:rsidP="00AE6424">
            <w:pPr>
              <w:pStyle w:val="a4"/>
              <w:jc w:val="center"/>
              <w:rPr>
                <w:sz w:val="20"/>
                <w:szCs w:val="20"/>
              </w:rPr>
            </w:pPr>
            <w:r w:rsidRPr="00D1177A">
              <w:rPr>
                <w:sz w:val="20"/>
                <w:szCs w:val="20"/>
              </w:rPr>
              <w:t>62</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28B6567" w14:textId="77777777" w:rsidR="006C05DA" w:rsidRPr="00D1177A" w:rsidRDefault="006C05DA" w:rsidP="00AE6424">
            <w:pPr>
              <w:pStyle w:val="a4"/>
              <w:jc w:val="center"/>
              <w:rPr>
                <w:sz w:val="20"/>
                <w:szCs w:val="20"/>
              </w:rPr>
            </w:pPr>
            <w:r w:rsidRPr="00D1177A">
              <w:rPr>
                <w:color w:val="000000" w:themeColor="dark1"/>
                <w:kern w:val="24"/>
                <w:sz w:val="20"/>
                <w:szCs w:val="20"/>
              </w:rPr>
              <w:t>53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8BDE9B2" w14:textId="77777777" w:rsidR="006C05DA" w:rsidRPr="00D1177A" w:rsidRDefault="006C05DA" w:rsidP="00AE6424">
            <w:pPr>
              <w:pStyle w:val="a4"/>
              <w:jc w:val="center"/>
              <w:rPr>
                <w:sz w:val="20"/>
                <w:szCs w:val="20"/>
              </w:rPr>
            </w:pPr>
            <w:r w:rsidRPr="00D1177A">
              <w:rPr>
                <w:sz w:val="20"/>
                <w:szCs w:val="20"/>
              </w:rPr>
              <w:t>62</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8BB5B3C" w14:textId="77777777" w:rsidR="006C05DA" w:rsidRPr="00D1177A" w:rsidRDefault="006C05DA" w:rsidP="00AE6424">
            <w:pPr>
              <w:pStyle w:val="a4"/>
              <w:jc w:val="center"/>
              <w:rPr>
                <w:sz w:val="20"/>
                <w:szCs w:val="20"/>
              </w:rPr>
            </w:pPr>
            <w:r w:rsidRPr="00D1177A">
              <w:rPr>
                <w:color w:val="000000" w:themeColor="dark1"/>
                <w:kern w:val="24"/>
                <w:sz w:val="20"/>
                <w:szCs w:val="20"/>
              </w:rPr>
              <w:t>51</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6A7D328" w14:textId="77777777" w:rsidR="006C05DA" w:rsidRPr="00D1177A" w:rsidRDefault="006C05DA" w:rsidP="00AE6424">
            <w:pPr>
              <w:pStyle w:val="a4"/>
              <w:jc w:val="center"/>
              <w:rPr>
                <w:sz w:val="20"/>
                <w:szCs w:val="20"/>
              </w:rPr>
            </w:pPr>
            <w:r w:rsidRPr="00D1177A">
              <w:rPr>
                <w:sz w:val="20"/>
                <w:szCs w:val="20"/>
              </w:rPr>
              <w:t>65</w:t>
            </w:r>
          </w:p>
        </w:tc>
      </w:tr>
      <w:tr w:rsidR="006C05DA" w:rsidRPr="00D1177A" w14:paraId="1F3C7E7C" w14:textId="77777777" w:rsidTr="00AE6424">
        <w:trPr>
          <w:trHeight w:val="276"/>
        </w:trPr>
        <w:tc>
          <w:tcPr>
            <w:tcW w:w="5814"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tcPr>
          <w:p w14:paraId="78086E47" w14:textId="77777777" w:rsidR="006C05DA" w:rsidRPr="00D1177A" w:rsidRDefault="006C05DA" w:rsidP="00AE6424">
            <w:pPr>
              <w:pStyle w:val="a4"/>
              <w:rPr>
                <w:sz w:val="20"/>
                <w:szCs w:val="20"/>
              </w:rPr>
            </w:pPr>
            <w:r w:rsidRPr="00D1177A">
              <w:rPr>
                <w:color w:val="000000" w:themeColor="dark1"/>
                <w:kern w:val="24"/>
                <w:sz w:val="20"/>
                <w:szCs w:val="20"/>
              </w:rPr>
              <w:t>Нахождение главных и второстепенных (без деления на виды) членов предложения. Распознавание грамматических признаков слов</w:t>
            </w:r>
          </w:p>
        </w:tc>
        <w:tc>
          <w:tcPr>
            <w:tcW w:w="713" w:type="dxa"/>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tcPr>
          <w:p w14:paraId="767BA010" w14:textId="77777777" w:rsidR="006C05DA" w:rsidRPr="00D1177A" w:rsidRDefault="006C05DA" w:rsidP="00AE6424">
            <w:pPr>
              <w:pStyle w:val="a4"/>
              <w:rPr>
                <w:sz w:val="20"/>
                <w:szCs w:val="20"/>
              </w:rPr>
            </w:pPr>
            <w:r w:rsidRPr="00D1177A">
              <w:rPr>
                <w:color w:val="000000" w:themeColor="dark1"/>
                <w:kern w:val="24"/>
                <w:sz w:val="20"/>
                <w:szCs w:val="20"/>
              </w:rPr>
              <w:t>3.1</w:t>
            </w:r>
          </w:p>
        </w:tc>
        <w:tc>
          <w:tcPr>
            <w:tcW w:w="918" w:type="dxa"/>
            <w:tcBorders>
              <w:top w:val="single" w:sz="8" w:space="0" w:color="000000"/>
              <w:left w:val="single" w:sz="8" w:space="0" w:color="000000"/>
              <w:bottom w:val="single" w:sz="4" w:space="0" w:color="auto"/>
              <w:right w:val="single" w:sz="8" w:space="0" w:color="000000"/>
            </w:tcBorders>
            <w:shd w:val="clear" w:color="auto" w:fill="92D050"/>
            <w:vAlign w:val="center"/>
          </w:tcPr>
          <w:p w14:paraId="7FB872D4" w14:textId="77777777" w:rsidR="006C05DA" w:rsidRPr="00D1177A" w:rsidRDefault="006C05DA" w:rsidP="00AE6424">
            <w:pPr>
              <w:jc w:val="center"/>
              <w:rPr>
                <w:color w:val="000000"/>
                <w:sz w:val="20"/>
                <w:szCs w:val="20"/>
              </w:rPr>
            </w:pPr>
            <w:r w:rsidRPr="00D1177A">
              <w:rPr>
                <w:color w:val="000000"/>
                <w:sz w:val="20"/>
                <w:szCs w:val="20"/>
              </w:rPr>
              <w:t>92,31</w:t>
            </w:r>
          </w:p>
        </w:tc>
        <w:tc>
          <w:tcPr>
            <w:tcW w:w="688"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21A3A4E" w14:textId="77777777" w:rsidR="006C05DA" w:rsidRPr="00D1177A" w:rsidRDefault="006C05DA" w:rsidP="00AE6424">
            <w:pPr>
              <w:pStyle w:val="a4"/>
              <w:jc w:val="center"/>
              <w:rPr>
                <w:sz w:val="20"/>
                <w:szCs w:val="20"/>
              </w:rPr>
            </w:pPr>
            <w:r w:rsidRPr="00D1177A">
              <w:rPr>
                <w:color w:val="000000" w:themeColor="dark1"/>
                <w:kern w:val="24"/>
                <w:sz w:val="20"/>
                <w:szCs w:val="20"/>
              </w:rPr>
              <w:t>79</w:t>
            </w:r>
          </w:p>
        </w:tc>
        <w:tc>
          <w:tcPr>
            <w:tcW w:w="415" w:type="dxa"/>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233BB5F4" w14:textId="77777777" w:rsidR="006C05DA" w:rsidRPr="00D1177A" w:rsidRDefault="006C05DA" w:rsidP="00AE6424">
            <w:pPr>
              <w:pStyle w:val="a4"/>
              <w:jc w:val="center"/>
              <w:rPr>
                <w:sz w:val="20"/>
                <w:szCs w:val="20"/>
              </w:rPr>
            </w:pPr>
            <w:r w:rsidRPr="00D1177A">
              <w:rPr>
                <w:sz w:val="20"/>
                <w:szCs w:val="20"/>
              </w:rPr>
              <w:t>83</w:t>
            </w:r>
          </w:p>
        </w:tc>
        <w:tc>
          <w:tcPr>
            <w:tcW w:w="688"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4C00F88" w14:textId="77777777" w:rsidR="006C05DA" w:rsidRPr="00D1177A" w:rsidRDefault="006C05DA" w:rsidP="00AE6424">
            <w:pPr>
              <w:pStyle w:val="a4"/>
              <w:jc w:val="center"/>
              <w:rPr>
                <w:sz w:val="20"/>
                <w:szCs w:val="20"/>
              </w:rPr>
            </w:pPr>
            <w:r w:rsidRPr="00D1177A">
              <w:rPr>
                <w:color w:val="000000" w:themeColor="dark1"/>
                <w:kern w:val="24"/>
                <w:sz w:val="20"/>
                <w:szCs w:val="20"/>
              </w:rPr>
              <w:t>78</w:t>
            </w:r>
          </w:p>
        </w:tc>
        <w:tc>
          <w:tcPr>
            <w:tcW w:w="415" w:type="dxa"/>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1720AF99" w14:textId="77777777" w:rsidR="006C05DA" w:rsidRPr="00D1177A" w:rsidRDefault="006C05DA" w:rsidP="00AE6424">
            <w:pPr>
              <w:pStyle w:val="a4"/>
              <w:jc w:val="center"/>
              <w:rPr>
                <w:sz w:val="20"/>
                <w:szCs w:val="20"/>
              </w:rPr>
            </w:pPr>
            <w:r w:rsidRPr="00D1177A">
              <w:rPr>
                <w:sz w:val="20"/>
                <w:szCs w:val="20"/>
              </w:rPr>
              <w:t>83</w:t>
            </w:r>
          </w:p>
        </w:tc>
        <w:tc>
          <w:tcPr>
            <w:tcW w:w="688"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FD363B" w14:textId="77777777" w:rsidR="006C05DA" w:rsidRPr="00D1177A" w:rsidRDefault="006C05DA" w:rsidP="00AE6424">
            <w:pPr>
              <w:pStyle w:val="a4"/>
              <w:jc w:val="center"/>
              <w:rPr>
                <w:sz w:val="20"/>
                <w:szCs w:val="20"/>
              </w:rPr>
            </w:pPr>
            <w:r w:rsidRPr="00D1177A">
              <w:rPr>
                <w:color w:val="000000" w:themeColor="dark1"/>
                <w:kern w:val="24"/>
                <w:sz w:val="20"/>
                <w:szCs w:val="20"/>
              </w:rPr>
              <w:t>80</w:t>
            </w:r>
          </w:p>
        </w:tc>
        <w:tc>
          <w:tcPr>
            <w:tcW w:w="415" w:type="dxa"/>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1C165160" w14:textId="77777777" w:rsidR="006C05DA" w:rsidRPr="00D1177A" w:rsidRDefault="006C05DA" w:rsidP="00AE6424">
            <w:pPr>
              <w:pStyle w:val="a4"/>
              <w:jc w:val="center"/>
              <w:rPr>
                <w:sz w:val="20"/>
                <w:szCs w:val="20"/>
              </w:rPr>
            </w:pPr>
            <w:r w:rsidRPr="00D1177A">
              <w:rPr>
                <w:sz w:val="20"/>
                <w:szCs w:val="20"/>
              </w:rPr>
              <w:t>83</w:t>
            </w:r>
          </w:p>
        </w:tc>
      </w:tr>
      <w:tr w:rsidR="006C05DA" w:rsidRPr="00D1177A" w14:paraId="0DA6F743" w14:textId="77777777" w:rsidTr="00AE6424">
        <w:trPr>
          <w:trHeight w:val="552"/>
        </w:trPr>
        <w:tc>
          <w:tcPr>
            <w:tcW w:w="5814" w:type="dxa"/>
            <w:vMerge/>
            <w:tcBorders>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ECD0DC5" w14:textId="77777777" w:rsidR="006C05DA" w:rsidRPr="00D1177A" w:rsidRDefault="006C05DA" w:rsidP="00AE6424">
            <w:pPr>
              <w:pStyle w:val="a4"/>
              <w:rPr>
                <w:color w:val="000000" w:themeColor="dark1"/>
                <w:kern w:val="24"/>
                <w:sz w:val="20"/>
                <w:szCs w:val="20"/>
              </w:rPr>
            </w:pPr>
          </w:p>
        </w:tc>
        <w:tc>
          <w:tcPr>
            <w:tcW w:w="713" w:type="dxa"/>
            <w:tcBorders>
              <w:top w:val="single" w:sz="4" w:space="0" w:color="auto"/>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B963DA5" w14:textId="77777777" w:rsidR="006C05DA" w:rsidRPr="00D1177A" w:rsidRDefault="006C05DA" w:rsidP="00AE6424">
            <w:pPr>
              <w:pStyle w:val="a4"/>
              <w:rPr>
                <w:color w:val="000000" w:themeColor="dark1"/>
                <w:kern w:val="24"/>
                <w:sz w:val="20"/>
                <w:szCs w:val="20"/>
              </w:rPr>
            </w:pPr>
            <w:r w:rsidRPr="00D1177A">
              <w:rPr>
                <w:color w:val="000000" w:themeColor="dark1"/>
                <w:kern w:val="24"/>
                <w:sz w:val="20"/>
                <w:szCs w:val="20"/>
              </w:rPr>
              <w:t>3.2</w:t>
            </w:r>
          </w:p>
        </w:tc>
        <w:tc>
          <w:tcPr>
            <w:tcW w:w="918" w:type="dxa"/>
            <w:tcBorders>
              <w:top w:val="single" w:sz="4" w:space="0" w:color="auto"/>
              <w:left w:val="single" w:sz="8" w:space="0" w:color="000000"/>
              <w:bottom w:val="single" w:sz="8" w:space="0" w:color="000000"/>
              <w:right w:val="single" w:sz="8" w:space="0" w:color="000000"/>
            </w:tcBorders>
            <w:shd w:val="clear" w:color="auto" w:fill="92D050"/>
            <w:vAlign w:val="center"/>
          </w:tcPr>
          <w:p w14:paraId="5DC7BF2D" w14:textId="77777777" w:rsidR="006C05DA" w:rsidRPr="00D1177A" w:rsidRDefault="006C05DA" w:rsidP="00AE6424">
            <w:pPr>
              <w:jc w:val="center"/>
              <w:rPr>
                <w:color w:val="000000"/>
                <w:sz w:val="20"/>
                <w:szCs w:val="20"/>
              </w:rPr>
            </w:pPr>
            <w:r w:rsidRPr="00D1177A">
              <w:rPr>
                <w:color w:val="000000"/>
                <w:sz w:val="20"/>
                <w:szCs w:val="20"/>
              </w:rPr>
              <w:t>90,11</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52FE1230" w14:textId="77777777" w:rsidR="006C05DA" w:rsidRPr="00D1177A" w:rsidRDefault="006C05DA" w:rsidP="00AE6424">
            <w:pPr>
              <w:pStyle w:val="a4"/>
              <w:jc w:val="center"/>
              <w:rPr>
                <w:sz w:val="20"/>
                <w:szCs w:val="20"/>
              </w:rPr>
            </w:pPr>
          </w:p>
          <w:p w14:paraId="780CAA67" w14:textId="77777777" w:rsidR="006C05DA" w:rsidRPr="00D1177A" w:rsidRDefault="006C05DA" w:rsidP="00AE6424">
            <w:pPr>
              <w:pStyle w:val="a4"/>
              <w:jc w:val="center"/>
              <w:rPr>
                <w:color w:val="000000" w:themeColor="dark1"/>
                <w:kern w:val="24"/>
                <w:sz w:val="20"/>
                <w:szCs w:val="20"/>
              </w:rPr>
            </w:pPr>
            <w:r w:rsidRPr="00D1177A">
              <w:rPr>
                <w:color w:val="000000" w:themeColor="dark1"/>
                <w:kern w:val="24"/>
                <w:sz w:val="20"/>
                <w:szCs w:val="20"/>
              </w:rPr>
              <w:t>68</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18F231FF" w14:textId="77777777" w:rsidR="006C05DA" w:rsidRPr="00D1177A" w:rsidRDefault="006C05DA" w:rsidP="00AE6424">
            <w:pPr>
              <w:pStyle w:val="a4"/>
              <w:jc w:val="center"/>
              <w:rPr>
                <w:sz w:val="20"/>
                <w:szCs w:val="20"/>
              </w:rPr>
            </w:pPr>
            <w:r w:rsidRPr="00D1177A">
              <w:rPr>
                <w:sz w:val="20"/>
                <w:szCs w:val="20"/>
              </w:rPr>
              <w:t>76</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E74D1CA" w14:textId="77777777" w:rsidR="006C05DA" w:rsidRPr="00D1177A" w:rsidRDefault="006C05DA" w:rsidP="00AE6424">
            <w:pPr>
              <w:pStyle w:val="a4"/>
              <w:jc w:val="center"/>
              <w:rPr>
                <w:sz w:val="20"/>
                <w:szCs w:val="20"/>
              </w:rPr>
            </w:pPr>
          </w:p>
          <w:p w14:paraId="02A0F72C" w14:textId="77777777" w:rsidR="006C05DA" w:rsidRPr="00D1177A" w:rsidRDefault="006C05DA" w:rsidP="00AE6424">
            <w:pPr>
              <w:pStyle w:val="a4"/>
              <w:jc w:val="center"/>
              <w:rPr>
                <w:color w:val="000000" w:themeColor="dark1"/>
                <w:kern w:val="24"/>
                <w:sz w:val="20"/>
                <w:szCs w:val="20"/>
              </w:rPr>
            </w:pPr>
            <w:r w:rsidRPr="00D1177A">
              <w:rPr>
                <w:color w:val="000000" w:themeColor="dark1"/>
                <w:kern w:val="24"/>
                <w:sz w:val="20"/>
                <w:szCs w:val="20"/>
              </w:rPr>
              <w:t>63</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7436FCB7" w14:textId="77777777" w:rsidR="006C05DA" w:rsidRPr="00D1177A" w:rsidRDefault="006C05DA" w:rsidP="00AE6424">
            <w:pPr>
              <w:pStyle w:val="a4"/>
              <w:jc w:val="center"/>
              <w:rPr>
                <w:sz w:val="20"/>
                <w:szCs w:val="20"/>
              </w:rPr>
            </w:pPr>
            <w:r w:rsidRPr="00D1177A">
              <w:rPr>
                <w:sz w:val="20"/>
                <w:szCs w:val="20"/>
              </w:rPr>
              <w:t>73</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C89FF5A" w14:textId="77777777" w:rsidR="006C05DA" w:rsidRPr="00D1177A" w:rsidRDefault="006C05DA" w:rsidP="00AE6424">
            <w:pPr>
              <w:pStyle w:val="a4"/>
              <w:jc w:val="center"/>
              <w:rPr>
                <w:sz w:val="20"/>
                <w:szCs w:val="20"/>
              </w:rPr>
            </w:pPr>
          </w:p>
          <w:p w14:paraId="55160ED0" w14:textId="77777777" w:rsidR="006C05DA" w:rsidRPr="00D1177A" w:rsidRDefault="006C05DA" w:rsidP="00AE6424">
            <w:pPr>
              <w:pStyle w:val="a4"/>
              <w:jc w:val="center"/>
              <w:rPr>
                <w:color w:val="000000" w:themeColor="dark1"/>
                <w:kern w:val="24"/>
                <w:sz w:val="20"/>
                <w:szCs w:val="20"/>
              </w:rPr>
            </w:pPr>
            <w:r w:rsidRPr="00D1177A">
              <w:rPr>
                <w:color w:val="000000" w:themeColor="dark1"/>
                <w:kern w:val="24"/>
                <w:sz w:val="20"/>
                <w:szCs w:val="20"/>
              </w:rPr>
              <w:t>68</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4A4329CA" w14:textId="77777777" w:rsidR="006C05DA" w:rsidRPr="00D1177A" w:rsidRDefault="006C05DA" w:rsidP="00AE6424">
            <w:pPr>
              <w:pStyle w:val="a4"/>
              <w:jc w:val="center"/>
              <w:rPr>
                <w:sz w:val="20"/>
                <w:szCs w:val="20"/>
              </w:rPr>
            </w:pPr>
            <w:r w:rsidRPr="00D1177A">
              <w:rPr>
                <w:sz w:val="20"/>
                <w:szCs w:val="20"/>
              </w:rPr>
              <w:t>76</w:t>
            </w:r>
          </w:p>
        </w:tc>
      </w:tr>
      <w:tr w:rsidR="006C05DA" w:rsidRPr="00D1177A" w14:paraId="352D4170"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96886C0" w14:textId="77777777" w:rsidR="006C05DA" w:rsidRPr="00D1177A" w:rsidRDefault="006C05DA" w:rsidP="00AE6424">
            <w:pPr>
              <w:pStyle w:val="a4"/>
              <w:rPr>
                <w:sz w:val="20"/>
                <w:szCs w:val="20"/>
              </w:rPr>
            </w:pPr>
            <w:r w:rsidRPr="00D1177A">
              <w:rPr>
                <w:color w:val="000000" w:themeColor="dark1"/>
                <w:kern w:val="24"/>
                <w:sz w:val="20"/>
                <w:szCs w:val="20"/>
              </w:rPr>
              <w:lastRenderedPageBreak/>
              <w:t>Соблюдение норм русского литературного языка в собственной речи и оценивание соблюдение этих норм в речи собеседников (в объеме представленного в учебнике материала).</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A06638C" w14:textId="77777777" w:rsidR="006C05DA" w:rsidRPr="00D1177A" w:rsidRDefault="006C05DA" w:rsidP="00AE6424">
            <w:pPr>
              <w:pStyle w:val="a4"/>
              <w:rPr>
                <w:sz w:val="20"/>
                <w:szCs w:val="20"/>
              </w:rPr>
            </w:pPr>
            <w:r w:rsidRPr="00D1177A">
              <w:rPr>
                <w:color w:val="000000" w:themeColor="dark1"/>
                <w:kern w:val="24"/>
                <w:sz w:val="20"/>
                <w:szCs w:val="20"/>
              </w:rPr>
              <w:t>4</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225A5A4" w14:textId="77777777" w:rsidR="006C05DA" w:rsidRPr="00D1177A" w:rsidRDefault="006C05DA" w:rsidP="00AE6424">
            <w:pPr>
              <w:jc w:val="center"/>
              <w:rPr>
                <w:color w:val="000000"/>
                <w:sz w:val="20"/>
                <w:szCs w:val="20"/>
              </w:rPr>
            </w:pPr>
            <w:r w:rsidRPr="00D1177A">
              <w:rPr>
                <w:color w:val="000000"/>
                <w:sz w:val="20"/>
                <w:szCs w:val="20"/>
              </w:rPr>
              <w:t>91,21</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9502565" w14:textId="77777777" w:rsidR="006C05DA" w:rsidRPr="00D1177A" w:rsidRDefault="006C05DA" w:rsidP="00AE6424">
            <w:pPr>
              <w:pStyle w:val="a4"/>
              <w:jc w:val="center"/>
              <w:rPr>
                <w:sz w:val="20"/>
                <w:szCs w:val="20"/>
              </w:rPr>
            </w:pPr>
            <w:r w:rsidRPr="00D1177A">
              <w:rPr>
                <w:color w:val="000000" w:themeColor="dark1"/>
                <w:kern w:val="24"/>
                <w:sz w:val="20"/>
                <w:szCs w:val="20"/>
              </w:rPr>
              <w:t>70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2B782F7" w14:textId="77777777" w:rsidR="006C05DA" w:rsidRPr="00D1177A" w:rsidRDefault="006C05DA" w:rsidP="00AE6424">
            <w:pPr>
              <w:pStyle w:val="a4"/>
              <w:jc w:val="center"/>
              <w:rPr>
                <w:sz w:val="20"/>
                <w:szCs w:val="20"/>
              </w:rPr>
            </w:pPr>
            <w:r w:rsidRPr="00D1177A">
              <w:rPr>
                <w:sz w:val="20"/>
                <w:szCs w:val="20"/>
              </w:rPr>
              <w:t>67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527FE19" w14:textId="77777777" w:rsidR="006C05DA" w:rsidRPr="00D1177A" w:rsidRDefault="006C05DA" w:rsidP="00AE6424">
            <w:pPr>
              <w:pStyle w:val="a4"/>
              <w:jc w:val="center"/>
              <w:rPr>
                <w:sz w:val="20"/>
                <w:szCs w:val="20"/>
              </w:rPr>
            </w:pPr>
            <w:r w:rsidRPr="00D1177A">
              <w:rPr>
                <w:color w:val="000000" w:themeColor="dark1"/>
                <w:kern w:val="24"/>
                <w:sz w:val="20"/>
                <w:szCs w:val="20"/>
              </w:rPr>
              <w:t>70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A4BB9AF" w14:textId="77777777" w:rsidR="006C05DA" w:rsidRPr="00D1177A" w:rsidRDefault="006C05DA" w:rsidP="00AE6424">
            <w:pPr>
              <w:pStyle w:val="a4"/>
              <w:jc w:val="center"/>
              <w:rPr>
                <w:sz w:val="20"/>
                <w:szCs w:val="20"/>
              </w:rPr>
            </w:pPr>
            <w:r w:rsidRPr="00D1177A">
              <w:rPr>
                <w:sz w:val="20"/>
                <w:szCs w:val="20"/>
              </w:rPr>
              <w:t>73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61F35AF" w14:textId="77777777" w:rsidR="006C05DA" w:rsidRPr="00D1177A" w:rsidRDefault="006C05DA" w:rsidP="00AE6424">
            <w:pPr>
              <w:pStyle w:val="a4"/>
              <w:jc w:val="center"/>
              <w:rPr>
                <w:sz w:val="20"/>
                <w:szCs w:val="20"/>
              </w:rPr>
            </w:pPr>
            <w:r w:rsidRPr="00D1177A">
              <w:rPr>
                <w:color w:val="000000" w:themeColor="dark1"/>
                <w:kern w:val="24"/>
                <w:sz w:val="20"/>
                <w:szCs w:val="20"/>
              </w:rPr>
              <w:t>72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65B3C83" w14:textId="77777777" w:rsidR="006C05DA" w:rsidRPr="00D1177A" w:rsidRDefault="006C05DA" w:rsidP="00AE6424">
            <w:pPr>
              <w:pStyle w:val="a4"/>
              <w:jc w:val="center"/>
              <w:rPr>
                <w:sz w:val="20"/>
                <w:szCs w:val="20"/>
              </w:rPr>
            </w:pPr>
            <w:r w:rsidRPr="00D1177A">
              <w:rPr>
                <w:sz w:val="20"/>
                <w:szCs w:val="20"/>
              </w:rPr>
              <w:t>75</w:t>
            </w:r>
          </w:p>
        </w:tc>
      </w:tr>
      <w:tr w:rsidR="006C05DA" w:rsidRPr="00D1177A" w14:paraId="72473076"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243422FB" w14:textId="77777777" w:rsidR="006C05DA" w:rsidRPr="00D1177A" w:rsidRDefault="006C05DA" w:rsidP="00AE6424">
            <w:pPr>
              <w:pStyle w:val="a4"/>
              <w:rPr>
                <w:sz w:val="20"/>
                <w:szCs w:val="20"/>
              </w:rPr>
            </w:pPr>
            <w:r w:rsidRPr="00D1177A">
              <w:rPr>
                <w:color w:val="000000" w:themeColor="dark1"/>
                <w:kern w:val="24"/>
                <w:sz w:val="20"/>
                <w:szCs w:val="20"/>
              </w:rPr>
              <w:t>Характеристика звуков русского языка: согласные звонкие/глухие.</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7F2EC0FC" w14:textId="77777777" w:rsidR="006C05DA" w:rsidRPr="00D1177A" w:rsidRDefault="006C05DA" w:rsidP="00AE6424">
            <w:pPr>
              <w:pStyle w:val="a4"/>
              <w:rPr>
                <w:sz w:val="20"/>
                <w:szCs w:val="20"/>
              </w:rPr>
            </w:pPr>
            <w:r w:rsidRPr="00D1177A">
              <w:rPr>
                <w:color w:val="000000" w:themeColor="dark1"/>
                <w:kern w:val="24"/>
                <w:sz w:val="20"/>
                <w:szCs w:val="20"/>
              </w:rPr>
              <w:t>5</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FAE8087" w14:textId="77777777" w:rsidR="006C05DA" w:rsidRPr="00D1177A" w:rsidRDefault="006C05DA" w:rsidP="00AE6424">
            <w:pPr>
              <w:jc w:val="center"/>
              <w:rPr>
                <w:color w:val="000000"/>
                <w:sz w:val="20"/>
                <w:szCs w:val="20"/>
              </w:rPr>
            </w:pPr>
            <w:r w:rsidRPr="00D1177A">
              <w:rPr>
                <w:color w:val="000000"/>
                <w:sz w:val="20"/>
                <w:szCs w:val="20"/>
              </w:rPr>
              <w:t>84,62</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48593FC" w14:textId="77777777" w:rsidR="006C05DA" w:rsidRPr="00D1177A" w:rsidRDefault="006C05DA" w:rsidP="00AE6424">
            <w:pPr>
              <w:pStyle w:val="a4"/>
              <w:jc w:val="center"/>
              <w:rPr>
                <w:sz w:val="20"/>
                <w:szCs w:val="20"/>
              </w:rPr>
            </w:pPr>
            <w:r w:rsidRPr="00D1177A">
              <w:rPr>
                <w:color w:val="000000" w:themeColor="dark1"/>
                <w:kern w:val="24"/>
                <w:sz w:val="20"/>
                <w:szCs w:val="20"/>
              </w:rPr>
              <w:t>67</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38AF554" w14:textId="77777777" w:rsidR="006C05DA" w:rsidRPr="00D1177A" w:rsidRDefault="006C05DA" w:rsidP="00AE6424">
            <w:pPr>
              <w:pStyle w:val="a4"/>
              <w:jc w:val="center"/>
              <w:rPr>
                <w:sz w:val="20"/>
                <w:szCs w:val="20"/>
              </w:rPr>
            </w:pPr>
            <w:r w:rsidRPr="00D1177A">
              <w:rPr>
                <w:sz w:val="20"/>
                <w:szCs w:val="20"/>
              </w:rPr>
              <w:t>83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4F255A1" w14:textId="77777777" w:rsidR="006C05DA" w:rsidRPr="00D1177A" w:rsidRDefault="006C05DA" w:rsidP="00AE6424">
            <w:pPr>
              <w:pStyle w:val="a4"/>
              <w:jc w:val="center"/>
              <w:rPr>
                <w:sz w:val="20"/>
                <w:szCs w:val="20"/>
              </w:rPr>
            </w:pPr>
            <w:r w:rsidRPr="00D1177A">
              <w:rPr>
                <w:color w:val="000000" w:themeColor="dark1"/>
                <w:kern w:val="24"/>
                <w:sz w:val="20"/>
                <w:szCs w:val="20"/>
              </w:rPr>
              <w:t>67</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FCBF196" w14:textId="77777777" w:rsidR="006C05DA" w:rsidRPr="00D1177A" w:rsidRDefault="006C05DA" w:rsidP="00AE6424">
            <w:pPr>
              <w:pStyle w:val="a4"/>
              <w:jc w:val="center"/>
              <w:rPr>
                <w:sz w:val="20"/>
                <w:szCs w:val="20"/>
              </w:rPr>
            </w:pPr>
            <w:r w:rsidRPr="00D1177A">
              <w:rPr>
                <w:sz w:val="20"/>
                <w:szCs w:val="20"/>
              </w:rPr>
              <w:t>77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DFFB0C8" w14:textId="77777777" w:rsidR="006C05DA" w:rsidRPr="00D1177A" w:rsidRDefault="006C05DA" w:rsidP="00AE6424">
            <w:pPr>
              <w:pStyle w:val="a4"/>
              <w:jc w:val="center"/>
              <w:rPr>
                <w:sz w:val="20"/>
                <w:szCs w:val="20"/>
              </w:rPr>
            </w:pPr>
            <w:r w:rsidRPr="00D1177A">
              <w:rPr>
                <w:color w:val="000000" w:themeColor="dark1"/>
                <w:kern w:val="24"/>
                <w:sz w:val="20"/>
                <w:szCs w:val="20"/>
              </w:rPr>
              <w:t>68</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52D9F5A" w14:textId="77777777" w:rsidR="006C05DA" w:rsidRPr="00D1177A" w:rsidRDefault="006C05DA" w:rsidP="00AE6424">
            <w:pPr>
              <w:pStyle w:val="a4"/>
              <w:jc w:val="center"/>
              <w:rPr>
                <w:sz w:val="20"/>
                <w:szCs w:val="20"/>
              </w:rPr>
            </w:pPr>
            <w:r w:rsidRPr="00D1177A">
              <w:rPr>
                <w:sz w:val="20"/>
                <w:szCs w:val="20"/>
              </w:rPr>
              <w:t>79</w:t>
            </w:r>
          </w:p>
        </w:tc>
      </w:tr>
      <w:tr w:rsidR="006C05DA" w:rsidRPr="00D1177A" w14:paraId="1FA791FB"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01B06F2" w14:textId="77777777" w:rsidR="006C05DA" w:rsidRPr="00D1177A" w:rsidRDefault="006C05DA" w:rsidP="00AE6424">
            <w:pPr>
              <w:pStyle w:val="a4"/>
              <w:rPr>
                <w:sz w:val="20"/>
                <w:szCs w:val="20"/>
              </w:rPr>
            </w:pPr>
            <w:r w:rsidRPr="00D1177A">
              <w:rPr>
                <w:bCs/>
                <w:color w:val="000000"/>
                <w:kern w:val="24"/>
                <w:sz w:val="20"/>
                <w:szCs w:val="20"/>
              </w:rPr>
              <w:t>Определение темы и главной мысли текста.</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7E630EE" w14:textId="77777777" w:rsidR="006C05DA" w:rsidRPr="00D1177A" w:rsidRDefault="006C05DA" w:rsidP="00AE6424">
            <w:pPr>
              <w:pStyle w:val="a4"/>
              <w:rPr>
                <w:sz w:val="20"/>
                <w:szCs w:val="20"/>
              </w:rPr>
            </w:pPr>
            <w:r w:rsidRPr="00D1177A">
              <w:rPr>
                <w:bCs/>
                <w:color w:val="000000"/>
                <w:kern w:val="24"/>
                <w:sz w:val="20"/>
                <w:szCs w:val="20"/>
              </w:rPr>
              <w:t>6</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4EFEB15" w14:textId="77777777" w:rsidR="006C05DA" w:rsidRPr="00D1177A" w:rsidRDefault="006C05DA" w:rsidP="00AE6424">
            <w:pPr>
              <w:jc w:val="center"/>
              <w:rPr>
                <w:color w:val="000000"/>
                <w:sz w:val="20"/>
                <w:szCs w:val="20"/>
              </w:rPr>
            </w:pPr>
            <w:r w:rsidRPr="00D1177A">
              <w:rPr>
                <w:color w:val="000000"/>
                <w:sz w:val="20"/>
                <w:szCs w:val="20"/>
              </w:rPr>
              <w:t>84,07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31A6F8D" w14:textId="77777777" w:rsidR="006C05DA" w:rsidRPr="00D1177A" w:rsidRDefault="006C05DA" w:rsidP="00AE6424">
            <w:pPr>
              <w:pStyle w:val="a4"/>
              <w:jc w:val="center"/>
              <w:rPr>
                <w:sz w:val="20"/>
                <w:szCs w:val="20"/>
              </w:rPr>
            </w:pPr>
            <w:r w:rsidRPr="00D1177A">
              <w:rPr>
                <w:bCs/>
                <w:color w:val="000000"/>
                <w:kern w:val="24"/>
                <w:sz w:val="20"/>
                <w:szCs w:val="20"/>
              </w:rPr>
              <w:t>62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83655DB" w14:textId="77777777" w:rsidR="006C05DA" w:rsidRPr="00D1177A" w:rsidRDefault="006C05DA" w:rsidP="00AE6424">
            <w:pPr>
              <w:pStyle w:val="a4"/>
              <w:jc w:val="center"/>
              <w:rPr>
                <w:sz w:val="20"/>
                <w:szCs w:val="20"/>
              </w:rPr>
            </w:pPr>
            <w:r w:rsidRPr="00D1177A">
              <w:rPr>
                <w:sz w:val="20"/>
                <w:szCs w:val="20"/>
              </w:rPr>
              <w:t>61</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7888008" w14:textId="77777777" w:rsidR="006C05DA" w:rsidRPr="00D1177A" w:rsidRDefault="006C05DA" w:rsidP="00AE6424">
            <w:pPr>
              <w:pStyle w:val="a4"/>
              <w:jc w:val="center"/>
              <w:rPr>
                <w:sz w:val="20"/>
                <w:szCs w:val="20"/>
              </w:rPr>
            </w:pPr>
            <w:r w:rsidRPr="00D1177A">
              <w:rPr>
                <w:bCs/>
                <w:color w:val="000000"/>
                <w:kern w:val="24"/>
                <w:sz w:val="20"/>
                <w:szCs w:val="20"/>
              </w:rPr>
              <w:t>53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AA4AC11" w14:textId="77777777" w:rsidR="006C05DA" w:rsidRPr="00D1177A" w:rsidRDefault="006C05DA" w:rsidP="00AE6424">
            <w:pPr>
              <w:pStyle w:val="a4"/>
              <w:jc w:val="center"/>
              <w:rPr>
                <w:sz w:val="20"/>
                <w:szCs w:val="20"/>
              </w:rPr>
            </w:pPr>
            <w:r w:rsidRPr="00D1177A">
              <w:rPr>
                <w:sz w:val="20"/>
                <w:szCs w:val="20"/>
              </w:rPr>
              <w:t>55</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A69D714" w14:textId="77777777" w:rsidR="006C05DA" w:rsidRPr="00D1177A" w:rsidRDefault="006C05DA" w:rsidP="00AE6424">
            <w:pPr>
              <w:pStyle w:val="a4"/>
              <w:jc w:val="center"/>
              <w:rPr>
                <w:sz w:val="20"/>
                <w:szCs w:val="20"/>
              </w:rPr>
            </w:pPr>
            <w:r w:rsidRPr="00D1177A">
              <w:rPr>
                <w:bCs/>
                <w:color w:val="000000"/>
                <w:kern w:val="24"/>
                <w:sz w:val="20"/>
                <w:szCs w:val="20"/>
              </w:rPr>
              <w:t>53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96CD802" w14:textId="77777777" w:rsidR="006C05DA" w:rsidRPr="00D1177A" w:rsidRDefault="006C05DA" w:rsidP="00AE6424">
            <w:pPr>
              <w:pStyle w:val="a4"/>
              <w:jc w:val="center"/>
              <w:rPr>
                <w:sz w:val="20"/>
                <w:szCs w:val="20"/>
              </w:rPr>
            </w:pPr>
            <w:r w:rsidRPr="00D1177A">
              <w:rPr>
                <w:sz w:val="20"/>
                <w:szCs w:val="20"/>
              </w:rPr>
              <w:t>56</w:t>
            </w:r>
          </w:p>
        </w:tc>
      </w:tr>
      <w:tr w:rsidR="006C05DA" w:rsidRPr="00D1177A" w14:paraId="525C3B33"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7A980812" w14:textId="77777777" w:rsidR="006C05DA" w:rsidRPr="00D1177A" w:rsidRDefault="006C05DA" w:rsidP="00AE6424">
            <w:pPr>
              <w:pStyle w:val="a4"/>
              <w:rPr>
                <w:sz w:val="20"/>
                <w:szCs w:val="20"/>
              </w:rPr>
            </w:pPr>
            <w:r w:rsidRPr="00D1177A">
              <w:rPr>
                <w:color w:val="000000"/>
                <w:kern w:val="24"/>
                <w:sz w:val="20"/>
                <w:szCs w:val="20"/>
              </w:rPr>
              <w:t>Деление текста на смысловые части, составление плана текста.</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57A9C17" w14:textId="77777777" w:rsidR="006C05DA" w:rsidRPr="00D1177A" w:rsidRDefault="006C05DA" w:rsidP="00AE6424">
            <w:pPr>
              <w:pStyle w:val="a4"/>
              <w:rPr>
                <w:sz w:val="20"/>
                <w:szCs w:val="20"/>
              </w:rPr>
            </w:pPr>
            <w:r w:rsidRPr="00D1177A">
              <w:rPr>
                <w:color w:val="000000" w:themeColor="dark1"/>
                <w:kern w:val="24"/>
                <w:sz w:val="20"/>
                <w:szCs w:val="20"/>
              </w:rPr>
              <w:t>7</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BC2FA71" w14:textId="77777777" w:rsidR="006C05DA" w:rsidRPr="00D1177A" w:rsidRDefault="006C05DA" w:rsidP="00AE6424">
            <w:pPr>
              <w:jc w:val="center"/>
              <w:rPr>
                <w:color w:val="000000"/>
                <w:sz w:val="20"/>
                <w:szCs w:val="20"/>
              </w:rPr>
            </w:pPr>
            <w:r w:rsidRPr="00D1177A">
              <w:rPr>
                <w:color w:val="000000"/>
                <w:sz w:val="20"/>
                <w:szCs w:val="20"/>
              </w:rPr>
              <w:t>89,38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20EA3F5" w14:textId="77777777" w:rsidR="006C05DA" w:rsidRPr="00D1177A" w:rsidRDefault="006C05DA" w:rsidP="00AE6424">
            <w:pPr>
              <w:pStyle w:val="a4"/>
              <w:jc w:val="center"/>
              <w:rPr>
                <w:sz w:val="20"/>
                <w:szCs w:val="20"/>
              </w:rPr>
            </w:pPr>
            <w:r w:rsidRPr="00D1177A">
              <w:rPr>
                <w:color w:val="000000" w:themeColor="dark1"/>
                <w:kern w:val="24"/>
                <w:sz w:val="20"/>
                <w:szCs w:val="20"/>
              </w:rPr>
              <w:t>62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6B4BEDA" w14:textId="77777777" w:rsidR="006C05DA" w:rsidRPr="00D1177A" w:rsidRDefault="006C05DA" w:rsidP="00AE6424">
            <w:pPr>
              <w:pStyle w:val="a4"/>
              <w:jc w:val="center"/>
              <w:rPr>
                <w:sz w:val="20"/>
                <w:szCs w:val="20"/>
              </w:rPr>
            </w:pPr>
            <w:r w:rsidRPr="00D1177A">
              <w:rPr>
                <w:sz w:val="20"/>
                <w:szCs w:val="20"/>
              </w:rPr>
              <w:t>64</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F0A8AA9" w14:textId="77777777" w:rsidR="006C05DA" w:rsidRPr="00D1177A" w:rsidRDefault="006C05DA" w:rsidP="00AE6424">
            <w:pPr>
              <w:pStyle w:val="a4"/>
              <w:jc w:val="center"/>
              <w:rPr>
                <w:sz w:val="20"/>
                <w:szCs w:val="20"/>
              </w:rPr>
            </w:pPr>
            <w:r w:rsidRPr="00D1177A">
              <w:rPr>
                <w:color w:val="000000" w:themeColor="dark1"/>
                <w:kern w:val="24"/>
                <w:sz w:val="20"/>
                <w:szCs w:val="20"/>
              </w:rPr>
              <w:t>56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2764A96" w14:textId="77777777" w:rsidR="006C05DA" w:rsidRPr="00D1177A" w:rsidRDefault="006C05DA" w:rsidP="00AE6424">
            <w:pPr>
              <w:pStyle w:val="a4"/>
              <w:jc w:val="center"/>
              <w:rPr>
                <w:sz w:val="20"/>
                <w:szCs w:val="20"/>
              </w:rPr>
            </w:pPr>
            <w:r w:rsidRPr="00D1177A">
              <w:rPr>
                <w:sz w:val="20"/>
                <w:szCs w:val="20"/>
              </w:rPr>
              <w:t>60</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F184A7D" w14:textId="77777777" w:rsidR="006C05DA" w:rsidRPr="00D1177A" w:rsidRDefault="006C05DA" w:rsidP="00AE6424">
            <w:pPr>
              <w:pStyle w:val="a4"/>
              <w:jc w:val="center"/>
              <w:rPr>
                <w:sz w:val="20"/>
                <w:szCs w:val="20"/>
              </w:rPr>
            </w:pPr>
            <w:r w:rsidRPr="00D1177A">
              <w:rPr>
                <w:color w:val="000000" w:themeColor="dark1"/>
                <w:kern w:val="24"/>
                <w:sz w:val="20"/>
                <w:szCs w:val="20"/>
              </w:rPr>
              <w:t>60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1EE69C4" w14:textId="77777777" w:rsidR="006C05DA" w:rsidRPr="00D1177A" w:rsidRDefault="006C05DA" w:rsidP="00AE6424">
            <w:pPr>
              <w:pStyle w:val="a4"/>
              <w:jc w:val="center"/>
              <w:rPr>
                <w:sz w:val="20"/>
                <w:szCs w:val="20"/>
              </w:rPr>
            </w:pPr>
            <w:r w:rsidRPr="00D1177A">
              <w:rPr>
                <w:sz w:val="20"/>
                <w:szCs w:val="20"/>
              </w:rPr>
              <w:t>60</w:t>
            </w:r>
          </w:p>
        </w:tc>
      </w:tr>
      <w:tr w:rsidR="006C05DA" w:rsidRPr="00D1177A" w14:paraId="510DA291"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757F9CE" w14:textId="77777777" w:rsidR="006C05DA" w:rsidRPr="00D1177A" w:rsidRDefault="006C05DA" w:rsidP="00AE6424">
            <w:pPr>
              <w:pStyle w:val="a4"/>
              <w:rPr>
                <w:sz w:val="20"/>
                <w:szCs w:val="20"/>
              </w:rPr>
            </w:pPr>
            <w:r w:rsidRPr="00D1177A">
              <w:rPr>
                <w:color w:val="000000" w:themeColor="dark1"/>
                <w:kern w:val="24"/>
                <w:sz w:val="20"/>
                <w:szCs w:val="20"/>
              </w:rPr>
              <w:t>Умение задавать вопросы по содержанию текста и отвечать на них, подтверждая ответ примерами из текста.</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5172B5A" w14:textId="77777777" w:rsidR="006C05DA" w:rsidRPr="00D1177A" w:rsidRDefault="006C05DA" w:rsidP="00AE6424">
            <w:pPr>
              <w:pStyle w:val="a4"/>
              <w:rPr>
                <w:sz w:val="20"/>
                <w:szCs w:val="20"/>
              </w:rPr>
            </w:pPr>
            <w:r w:rsidRPr="00D1177A">
              <w:rPr>
                <w:color w:val="000000" w:themeColor="dark1"/>
                <w:kern w:val="24"/>
                <w:sz w:val="20"/>
                <w:szCs w:val="20"/>
              </w:rPr>
              <w:t>8</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4E6FB88" w14:textId="77777777" w:rsidR="006C05DA" w:rsidRPr="00D1177A" w:rsidRDefault="006C05DA" w:rsidP="00AE6424">
            <w:pPr>
              <w:jc w:val="center"/>
              <w:rPr>
                <w:color w:val="000000"/>
                <w:sz w:val="20"/>
                <w:szCs w:val="20"/>
              </w:rPr>
            </w:pPr>
            <w:r w:rsidRPr="00D1177A">
              <w:rPr>
                <w:color w:val="000000"/>
                <w:sz w:val="20"/>
                <w:szCs w:val="20"/>
              </w:rPr>
              <w:t>85,71</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C4C5018" w14:textId="77777777" w:rsidR="006C05DA" w:rsidRPr="00D1177A" w:rsidRDefault="006C05DA" w:rsidP="00AE6424">
            <w:pPr>
              <w:pStyle w:val="a4"/>
              <w:jc w:val="center"/>
              <w:rPr>
                <w:sz w:val="20"/>
                <w:szCs w:val="20"/>
              </w:rPr>
            </w:pPr>
            <w:r w:rsidRPr="00D1177A">
              <w:rPr>
                <w:color w:val="000000" w:themeColor="dark1"/>
                <w:kern w:val="24"/>
                <w:sz w:val="20"/>
                <w:szCs w:val="20"/>
              </w:rPr>
              <w:t>64</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6A991B2" w14:textId="77777777" w:rsidR="006C05DA" w:rsidRPr="00D1177A" w:rsidRDefault="006C05DA" w:rsidP="00AE6424">
            <w:pPr>
              <w:pStyle w:val="a4"/>
              <w:jc w:val="center"/>
              <w:rPr>
                <w:sz w:val="20"/>
                <w:szCs w:val="20"/>
              </w:rPr>
            </w:pPr>
            <w:r w:rsidRPr="00D1177A">
              <w:rPr>
                <w:sz w:val="20"/>
                <w:szCs w:val="20"/>
              </w:rPr>
              <w:t>74</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52471F7F" w14:textId="77777777" w:rsidR="006C05DA" w:rsidRPr="00D1177A" w:rsidRDefault="006C05DA" w:rsidP="00AE6424">
            <w:pPr>
              <w:pStyle w:val="a4"/>
              <w:jc w:val="center"/>
              <w:rPr>
                <w:sz w:val="20"/>
                <w:szCs w:val="20"/>
              </w:rPr>
            </w:pPr>
            <w:r w:rsidRPr="00D1177A">
              <w:rPr>
                <w:color w:val="000000" w:themeColor="dark1"/>
                <w:kern w:val="24"/>
                <w:sz w:val="20"/>
                <w:szCs w:val="20"/>
              </w:rPr>
              <w:t>63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D903012" w14:textId="77777777" w:rsidR="006C05DA" w:rsidRPr="00D1177A" w:rsidRDefault="006C05DA" w:rsidP="00AE6424">
            <w:pPr>
              <w:pStyle w:val="a4"/>
              <w:jc w:val="center"/>
              <w:rPr>
                <w:sz w:val="20"/>
                <w:szCs w:val="20"/>
              </w:rPr>
            </w:pPr>
            <w:r w:rsidRPr="00D1177A">
              <w:rPr>
                <w:sz w:val="20"/>
                <w:szCs w:val="20"/>
              </w:rPr>
              <w:t>67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F90C959" w14:textId="77777777" w:rsidR="006C05DA" w:rsidRPr="00D1177A" w:rsidRDefault="006C05DA" w:rsidP="00AE6424">
            <w:pPr>
              <w:pStyle w:val="a4"/>
              <w:jc w:val="center"/>
              <w:rPr>
                <w:sz w:val="20"/>
                <w:szCs w:val="20"/>
              </w:rPr>
            </w:pPr>
            <w:r w:rsidRPr="00D1177A">
              <w:rPr>
                <w:color w:val="000000" w:themeColor="dark1"/>
                <w:kern w:val="24"/>
                <w:sz w:val="20"/>
                <w:szCs w:val="20"/>
              </w:rPr>
              <w:t>66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0895EFC" w14:textId="77777777" w:rsidR="006C05DA" w:rsidRPr="00D1177A" w:rsidRDefault="006C05DA" w:rsidP="00AE6424">
            <w:pPr>
              <w:pStyle w:val="a4"/>
              <w:jc w:val="center"/>
              <w:rPr>
                <w:sz w:val="20"/>
                <w:szCs w:val="20"/>
              </w:rPr>
            </w:pPr>
            <w:r w:rsidRPr="00D1177A">
              <w:rPr>
                <w:sz w:val="20"/>
                <w:szCs w:val="20"/>
              </w:rPr>
              <w:t>68</w:t>
            </w:r>
          </w:p>
        </w:tc>
      </w:tr>
      <w:tr w:rsidR="006C05DA" w:rsidRPr="00D1177A" w14:paraId="61AD1EC0"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3227749" w14:textId="77777777" w:rsidR="006C05DA" w:rsidRPr="00D1177A" w:rsidRDefault="006C05DA" w:rsidP="00AE6424">
            <w:pPr>
              <w:pStyle w:val="a4"/>
              <w:rPr>
                <w:sz w:val="20"/>
                <w:szCs w:val="20"/>
              </w:rPr>
            </w:pPr>
            <w:r w:rsidRPr="00D1177A">
              <w:rPr>
                <w:color w:val="000000" w:themeColor="dark1"/>
                <w:kern w:val="24"/>
                <w:sz w:val="20"/>
                <w:szCs w:val="20"/>
              </w:rPr>
              <w:t>Определение значения слова по тексту.</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2C46E07F" w14:textId="77777777" w:rsidR="006C05DA" w:rsidRPr="00D1177A" w:rsidRDefault="006C05DA" w:rsidP="00AE6424">
            <w:pPr>
              <w:pStyle w:val="a4"/>
              <w:rPr>
                <w:sz w:val="20"/>
                <w:szCs w:val="20"/>
              </w:rPr>
            </w:pPr>
            <w:r w:rsidRPr="00D1177A">
              <w:rPr>
                <w:color w:val="000000" w:themeColor="dark1"/>
                <w:kern w:val="24"/>
                <w:sz w:val="20"/>
                <w:szCs w:val="20"/>
              </w:rPr>
              <w:t>9</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61F2BB9" w14:textId="77777777" w:rsidR="006C05DA" w:rsidRPr="00D1177A" w:rsidRDefault="006C05DA" w:rsidP="00AE6424">
            <w:pPr>
              <w:jc w:val="center"/>
              <w:rPr>
                <w:color w:val="000000"/>
                <w:sz w:val="20"/>
                <w:szCs w:val="20"/>
              </w:rPr>
            </w:pPr>
            <w:r w:rsidRPr="00D1177A">
              <w:rPr>
                <w:color w:val="000000"/>
                <w:sz w:val="20"/>
                <w:szCs w:val="20"/>
              </w:rPr>
              <w:t>89,01</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4DD2BE6" w14:textId="77777777" w:rsidR="006C05DA" w:rsidRPr="00D1177A" w:rsidRDefault="006C05DA" w:rsidP="00AE6424">
            <w:pPr>
              <w:pStyle w:val="a4"/>
              <w:jc w:val="center"/>
              <w:rPr>
                <w:sz w:val="20"/>
                <w:szCs w:val="20"/>
              </w:rPr>
            </w:pPr>
            <w:r w:rsidRPr="00D1177A">
              <w:rPr>
                <w:color w:val="000000" w:themeColor="dark1"/>
                <w:kern w:val="24"/>
                <w:sz w:val="20"/>
                <w:szCs w:val="20"/>
              </w:rPr>
              <w:t>79</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3EA12A4" w14:textId="77777777" w:rsidR="006C05DA" w:rsidRPr="00D1177A" w:rsidRDefault="006C05DA" w:rsidP="00AE6424">
            <w:pPr>
              <w:pStyle w:val="a4"/>
              <w:jc w:val="center"/>
              <w:rPr>
                <w:sz w:val="20"/>
                <w:szCs w:val="20"/>
              </w:rPr>
            </w:pPr>
            <w:r w:rsidRPr="00D1177A">
              <w:rPr>
                <w:sz w:val="20"/>
                <w:szCs w:val="20"/>
              </w:rPr>
              <w:t>82</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5D9C944" w14:textId="77777777" w:rsidR="006C05DA" w:rsidRPr="00D1177A" w:rsidRDefault="006C05DA" w:rsidP="00AE6424">
            <w:pPr>
              <w:pStyle w:val="a4"/>
              <w:jc w:val="center"/>
              <w:rPr>
                <w:sz w:val="20"/>
                <w:szCs w:val="20"/>
              </w:rPr>
            </w:pPr>
            <w:r w:rsidRPr="00D1177A">
              <w:rPr>
                <w:color w:val="000000" w:themeColor="dark1"/>
                <w:kern w:val="24"/>
                <w:sz w:val="20"/>
                <w:szCs w:val="20"/>
              </w:rPr>
              <w:t>74</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5F0AE535" w14:textId="77777777" w:rsidR="006C05DA" w:rsidRPr="00D1177A" w:rsidRDefault="006C05DA" w:rsidP="00AE6424">
            <w:pPr>
              <w:pStyle w:val="a4"/>
              <w:jc w:val="center"/>
              <w:rPr>
                <w:sz w:val="20"/>
                <w:szCs w:val="20"/>
              </w:rPr>
            </w:pPr>
            <w:r w:rsidRPr="00D1177A">
              <w:rPr>
                <w:sz w:val="20"/>
                <w:szCs w:val="20"/>
              </w:rPr>
              <w:t>74</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008023D" w14:textId="77777777" w:rsidR="006C05DA" w:rsidRPr="00D1177A" w:rsidRDefault="006C05DA" w:rsidP="00AE6424">
            <w:pPr>
              <w:pStyle w:val="a4"/>
              <w:jc w:val="center"/>
              <w:rPr>
                <w:sz w:val="20"/>
                <w:szCs w:val="20"/>
              </w:rPr>
            </w:pPr>
            <w:r w:rsidRPr="00D1177A">
              <w:rPr>
                <w:color w:val="000000" w:themeColor="dark1"/>
                <w:kern w:val="24"/>
                <w:sz w:val="20"/>
                <w:szCs w:val="20"/>
              </w:rPr>
              <w:t>73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E4AABCA" w14:textId="77777777" w:rsidR="006C05DA" w:rsidRPr="00D1177A" w:rsidRDefault="006C05DA" w:rsidP="00AE6424">
            <w:pPr>
              <w:pStyle w:val="a4"/>
              <w:jc w:val="center"/>
              <w:rPr>
                <w:sz w:val="20"/>
                <w:szCs w:val="20"/>
              </w:rPr>
            </w:pPr>
            <w:r w:rsidRPr="00D1177A">
              <w:rPr>
                <w:sz w:val="20"/>
                <w:szCs w:val="20"/>
              </w:rPr>
              <w:t>72</w:t>
            </w:r>
          </w:p>
        </w:tc>
      </w:tr>
      <w:tr w:rsidR="006C05DA" w:rsidRPr="00D1177A" w14:paraId="016FDE55"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98198B2" w14:textId="77777777" w:rsidR="006C05DA" w:rsidRPr="00D1177A" w:rsidRDefault="006C05DA" w:rsidP="00AE6424">
            <w:pPr>
              <w:pStyle w:val="a4"/>
              <w:rPr>
                <w:sz w:val="20"/>
                <w:szCs w:val="20"/>
              </w:rPr>
            </w:pPr>
            <w:r w:rsidRPr="00D1177A">
              <w:rPr>
                <w:color w:val="000000" w:themeColor="dark1"/>
                <w:kern w:val="24"/>
                <w:sz w:val="20"/>
                <w:szCs w:val="20"/>
              </w:rPr>
              <w:t>Умение подбирать синонимы для устранения повторов в тексте</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0BCBC28D" w14:textId="77777777" w:rsidR="006C05DA" w:rsidRPr="00D1177A" w:rsidRDefault="006C05DA" w:rsidP="00AE6424">
            <w:pPr>
              <w:pStyle w:val="a4"/>
              <w:rPr>
                <w:sz w:val="20"/>
                <w:szCs w:val="20"/>
              </w:rPr>
            </w:pPr>
            <w:r w:rsidRPr="00D1177A">
              <w:rPr>
                <w:color w:val="000000" w:themeColor="dark1"/>
                <w:kern w:val="24"/>
                <w:sz w:val="20"/>
                <w:szCs w:val="20"/>
              </w:rPr>
              <w:t>10</w:t>
            </w:r>
          </w:p>
        </w:tc>
        <w:tc>
          <w:tcPr>
            <w:tcW w:w="9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22F3658E" w14:textId="77777777" w:rsidR="006C05DA" w:rsidRPr="00D1177A" w:rsidRDefault="006C05DA" w:rsidP="00AE6424">
            <w:pPr>
              <w:jc w:val="center"/>
              <w:rPr>
                <w:color w:val="000000"/>
                <w:sz w:val="20"/>
                <w:szCs w:val="20"/>
              </w:rPr>
            </w:pPr>
            <w:r w:rsidRPr="00D1177A">
              <w:rPr>
                <w:color w:val="000000"/>
                <w:sz w:val="20"/>
                <w:szCs w:val="20"/>
              </w:rPr>
              <w:t>73,63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E8BB341" w14:textId="77777777" w:rsidR="006C05DA" w:rsidRPr="00D1177A" w:rsidRDefault="006C05DA" w:rsidP="00AE6424">
            <w:pPr>
              <w:pStyle w:val="a4"/>
              <w:jc w:val="center"/>
              <w:rPr>
                <w:sz w:val="20"/>
                <w:szCs w:val="20"/>
              </w:rPr>
            </w:pPr>
            <w:r w:rsidRPr="00D1177A">
              <w:rPr>
                <w:color w:val="000000" w:themeColor="dark1"/>
                <w:kern w:val="24"/>
                <w:sz w:val="20"/>
                <w:szCs w:val="20"/>
              </w:rPr>
              <w:t>60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068A713" w14:textId="77777777" w:rsidR="006C05DA" w:rsidRPr="00D1177A" w:rsidRDefault="006C05DA" w:rsidP="00AE6424">
            <w:pPr>
              <w:pStyle w:val="a4"/>
              <w:jc w:val="center"/>
              <w:rPr>
                <w:sz w:val="20"/>
                <w:szCs w:val="20"/>
              </w:rPr>
            </w:pPr>
            <w:r w:rsidRPr="00D1177A">
              <w:rPr>
                <w:sz w:val="20"/>
                <w:szCs w:val="20"/>
              </w:rPr>
              <w:t>77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9DE2B17" w14:textId="77777777" w:rsidR="006C05DA" w:rsidRPr="00D1177A" w:rsidRDefault="006C05DA" w:rsidP="00AE6424">
            <w:pPr>
              <w:pStyle w:val="a4"/>
              <w:jc w:val="center"/>
              <w:rPr>
                <w:sz w:val="20"/>
                <w:szCs w:val="20"/>
              </w:rPr>
            </w:pPr>
            <w:r w:rsidRPr="00D1177A">
              <w:rPr>
                <w:color w:val="000000" w:themeColor="dark1"/>
                <w:kern w:val="24"/>
                <w:sz w:val="20"/>
                <w:szCs w:val="20"/>
              </w:rPr>
              <w:t>66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B27EB1E" w14:textId="77777777" w:rsidR="006C05DA" w:rsidRPr="00D1177A" w:rsidRDefault="006C05DA" w:rsidP="00AE6424">
            <w:pPr>
              <w:pStyle w:val="a4"/>
              <w:jc w:val="center"/>
              <w:rPr>
                <w:sz w:val="20"/>
                <w:szCs w:val="20"/>
              </w:rPr>
            </w:pPr>
            <w:r w:rsidRPr="00D1177A">
              <w:rPr>
                <w:sz w:val="20"/>
                <w:szCs w:val="20"/>
              </w:rPr>
              <w:t>71</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573DD59" w14:textId="77777777" w:rsidR="006C05DA" w:rsidRPr="00D1177A" w:rsidRDefault="006C05DA" w:rsidP="00AE6424">
            <w:pPr>
              <w:pStyle w:val="a4"/>
              <w:jc w:val="center"/>
              <w:rPr>
                <w:sz w:val="20"/>
                <w:szCs w:val="20"/>
              </w:rPr>
            </w:pPr>
            <w:r w:rsidRPr="00D1177A">
              <w:rPr>
                <w:color w:val="000000" w:themeColor="dark1"/>
                <w:kern w:val="24"/>
                <w:sz w:val="20"/>
                <w:szCs w:val="20"/>
              </w:rPr>
              <w:t>67</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8FF9E7B" w14:textId="77777777" w:rsidR="006C05DA" w:rsidRPr="00D1177A" w:rsidRDefault="006C05DA" w:rsidP="00AE6424">
            <w:pPr>
              <w:pStyle w:val="a4"/>
              <w:jc w:val="center"/>
              <w:rPr>
                <w:sz w:val="20"/>
                <w:szCs w:val="20"/>
              </w:rPr>
            </w:pPr>
            <w:r w:rsidRPr="00D1177A">
              <w:rPr>
                <w:sz w:val="20"/>
                <w:szCs w:val="20"/>
              </w:rPr>
              <w:t>71</w:t>
            </w:r>
          </w:p>
        </w:tc>
      </w:tr>
      <w:tr w:rsidR="006C05DA" w:rsidRPr="00D1177A" w14:paraId="11DD096E"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BB109EB" w14:textId="77777777" w:rsidR="006C05DA" w:rsidRPr="00D1177A" w:rsidRDefault="006C05DA" w:rsidP="00AE6424">
            <w:pPr>
              <w:pStyle w:val="a4"/>
              <w:rPr>
                <w:sz w:val="20"/>
                <w:szCs w:val="20"/>
              </w:rPr>
            </w:pPr>
            <w:r w:rsidRPr="00D1177A">
              <w:rPr>
                <w:color w:val="000000" w:themeColor="dark1"/>
                <w:kern w:val="24"/>
                <w:sz w:val="20"/>
                <w:szCs w:val="20"/>
              </w:rPr>
              <w:t>Умение находить в словах с однозначно выделяемыми морфемами окончание, корень, приставку, суффикс</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1D64834" w14:textId="77777777" w:rsidR="006C05DA" w:rsidRPr="00D1177A" w:rsidRDefault="006C05DA" w:rsidP="00AE6424">
            <w:pPr>
              <w:pStyle w:val="a4"/>
              <w:rPr>
                <w:sz w:val="20"/>
                <w:szCs w:val="20"/>
              </w:rPr>
            </w:pPr>
            <w:r w:rsidRPr="00D1177A">
              <w:rPr>
                <w:color w:val="000000" w:themeColor="dark1"/>
                <w:kern w:val="24"/>
                <w:sz w:val="20"/>
                <w:szCs w:val="20"/>
              </w:rPr>
              <w:t>11</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9CAAEF" w14:textId="77777777" w:rsidR="006C05DA" w:rsidRPr="00D1177A" w:rsidRDefault="006C05DA" w:rsidP="00AE6424">
            <w:pPr>
              <w:jc w:val="center"/>
              <w:rPr>
                <w:color w:val="000000"/>
                <w:sz w:val="20"/>
                <w:szCs w:val="20"/>
              </w:rPr>
            </w:pPr>
            <w:r w:rsidRPr="00D1177A">
              <w:rPr>
                <w:color w:val="000000"/>
                <w:sz w:val="20"/>
                <w:szCs w:val="20"/>
              </w:rPr>
              <w:t>66,48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9568DEE" w14:textId="77777777" w:rsidR="006C05DA" w:rsidRPr="00D1177A" w:rsidRDefault="006C05DA" w:rsidP="00AE6424">
            <w:pPr>
              <w:pStyle w:val="a4"/>
              <w:jc w:val="center"/>
              <w:rPr>
                <w:sz w:val="20"/>
                <w:szCs w:val="20"/>
              </w:rPr>
            </w:pPr>
            <w:r w:rsidRPr="00D1177A">
              <w:rPr>
                <w:color w:val="000000" w:themeColor="dark1"/>
                <w:kern w:val="24"/>
                <w:sz w:val="20"/>
                <w:szCs w:val="20"/>
              </w:rPr>
              <w:t>53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88FCE02" w14:textId="77777777" w:rsidR="006C05DA" w:rsidRPr="00D1177A" w:rsidRDefault="006C05DA" w:rsidP="00AE6424">
            <w:pPr>
              <w:pStyle w:val="a4"/>
              <w:jc w:val="center"/>
              <w:rPr>
                <w:sz w:val="20"/>
                <w:szCs w:val="20"/>
              </w:rPr>
            </w:pPr>
            <w:r w:rsidRPr="00D1177A">
              <w:rPr>
                <w:sz w:val="20"/>
                <w:szCs w:val="20"/>
              </w:rPr>
              <w:t>64</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FDF07CD" w14:textId="77777777" w:rsidR="006C05DA" w:rsidRPr="00D1177A" w:rsidRDefault="006C05DA" w:rsidP="00AE6424">
            <w:pPr>
              <w:pStyle w:val="a4"/>
              <w:jc w:val="center"/>
              <w:rPr>
                <w:sz w:val="20"/>
                <w:szCs w:val="20"/>
              </w:rPr>
            </w:pPr>
            <w:r w:rsidRPr="00D1177A">
              <w:rPr>
                <w:color w:val="000000" w:themeColor="dark1"/>
                <w:kern w:val="24"/>
                <w:sz w:val="20"/>
                <w:szCs w:val="20"/>
              </w:rPr>
              <w:t>58</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A3B44F3" w14:textId="77777777" w:rsidR="006C05DA" w:rsidRPr="00D1177A" w:rsidRDefault="006C05DA" w:rsidP="00AE6424">
            <w:pPr>
              <w:pStyle w:val="a4"/>
              <w:jc w:val="center"/>
              <w:rPr>
                <w:sz w:val="20"/>
                <w:szCs w:val="20"/>
              </w:rPr>
            </w:pPr>
            <w:r w:rsidRPr="00D1177A">
              <w:rPr>
                <w:sz w:val="20"/>
                <w:szCs w:val="20"/>
              </w:rPr>
              <w:t>63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ED0F352" w14:textId="77777777" w:rsidR="006C05DA" w:rsidRPr="00D1177A" w:rsidRDefault="006C05DA" w:rsidP="00AE6424">
            <w:pPr>
              <w:pStyle w:val="a4"/>
              <w:jc w:val="center"/>
              <w:rPr>
                <w:sz w:val="20"/>
                <w:szCs w:val="20"/>
              </w:rPr>
            </w:pPr>
            <w:r w:rsidRPr="00D1177A">
              <w:rPr>
                <w:color w:val="000000" w:themeColor="dark1"/>
                <w:kern w:val="24"/>
                <w:sz w:val="20"/>
                <w:szCs w:val="20"/>
              </w:rPr>
              <w:t>60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11370D8" w14:textId="77777777" w:rsidR="006C05DA" w:rsidRPr="00D1177A" w:rsidRDefault="006C05DA" w:rsidP="00AE6424">
            <w:pPr>
              <w:pStyle w:val="a4"/>
              <w:jc w:val="center"/>
              <w:rPr>
                <w:sz w:val="20"/>
                <w:szCs w:val="20"/>
              </w:rPr>
            </w:pPr>
            <w:r w:rsidRPr="00D1177A">
              <w:rPr>
                <w:sz w:val="20"/>
                <w:szCs w:val="20"/>
              </w:rPr>
              <w:t>65</w:t>
            </w:r>
          </w:p>
        </w:tc>
      </w:tr>
      <w:tr w:rsidR="006C05DA" w:rsidRPr="00D1177A" w14:paraId="1B2D096E" w14:textId="77777777" w:rsidTr="00AE6424">
        <w:trPr>
          <w:trHeight w:val="584"/>
        </w:trPr>
        <w:tc>
          <w:tcPr>
            <w:tcW w:w="5814"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tcPr>
          <w:p w14:paraId="67BF7748" w14:textId="77777777" w:rsidR="006C05DA" w:rsidRPr="00D1177A" w:rsidRDefault="006C05DA" w:rsidP="00AE6424">
            <w:pPr>
              <w:pStyle w:val="a4"/>
              <w:rPr>
                <w:sz w:val="20"/>
                <w:szCs w:val="20"/>
              </w:rPr>
            </w:pPr>
            <w:r w:rsidRPr="00D1177A">
              <w:rPr>
                <w:bCs/>
                <w:color w:val="000000"/>
                <w:kern w:val="24"/>
                <w:sz w:val="20"/>
                <w:szCs w:val="20"/>
              </w:rPr>
              <w:t>Распознавать грамматические признаки слов./ Проводить морфологический разбор имен существительных. Находить в тексте предлоги вместе с именами существительными, к которым они относятся.</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74FF972" w14:textId="77777777" w:rsidR="006C05DA" w:rsidRPr="00D1177A" w:rsidRDefault="006C05DA" w:rsidP="00AE6424">
            <w:pPr>
              <w:pStyle w:val="a4"/>
              <w:rPr>
                <w:sz w:val="20"/>
                <w:szCs w:val="20"/>
              </w:rPr>
            </w:pPr>
            <w:r w:rsidRPr="00D1177A">
              <w:rPr>
                <w:bCs/>
                <w:color w:val="000000"/>
                <w:kern w:val="24"/>
                <w:sz w:val="20"/>
                <w:szCs w:val="20"/>
              </w:rPr>
              <w:t>12.1</w:t>
            </w:r>
          </w:p>
        </w:tc>
        <w:tc>
          <w:tcPr>
            <w:tcW w:w="9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122160A9" w14:textId="77777777" w:rsidR="006C05DA" w:rsidRPr="00D1177A" w:rsidRDefault="006C05DA" w:rsidP="00AE6424">
            <w:pPr>
              <w:jc w:val="center"/>
              <w:rPr>
                <w:color w:val="000000"/>
                <w:sz w:val="20"/>
                <w:szCs w:val="20"/>
              </w:rPr>
            </w:pPr>
            <w:r w:rsidRPr="00D1177A">
              <w:rPr>
                <w:color w:val="000000"/>
                <w:sz w:val="20"/>
                <w:szCs w:val="20"/>
              </w:rPr>
              <w:t>68,13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585E97F" w14:textId="77777777" w:rsidR="006C05DA" w:rsidRPr="00D1177A" w:rsidRDefault="006C05DA" w:rsidP="00AE6424">
            <w:pPr>
              <w:pStyle w:val="a4"/>
              <w:jc w:val="center"/>
              <w:rPr>
                <w:sz w:val="20"/>
                <w:szCs w:val="20"/>
              </w:rPr>
            </w:pPr>
            <w:r w:rsidRPr="00D1177A">
              <w:rPr>
                <w:bCs/>
                <w:color w:val="000000"/>
                <w:kern w:val="24"/>
                <w:sz w:val="20"/>
                <w:szCs w:val="20"/>
              </w:rPr>
              <w:t>62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D5B6629" w14:textId="77777777" w:rsidR="006C05DA" w:rsidRPr="00D1177A" w:rsidRDefault="006C05DA" w:rsidP="00AE6424">
            <w:pPr>
              <w:pStyle w:val="a4"/>
              <w:jc w:val="center"/>
              <w:rPr>
                <w:sz w:val="20"/>
                <w:szCs w:val="20"/>
              </w:rPr>
            </w:pPr>
            <w:r w:rsidRPr="00D1177A">
              <w:rPr>
                <w:sz w:val="20"/>
                <w:szCs w:val="20"/>
              </w:rPr>
              <w:t>68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566AEF23" w14:textId="77777777" w:rsidR="006C05DA" w:rsidRPr="00D1177A" w:rsidRDefault="006C05DA" w:rsidP="00AE6424">
            <w:pPr>
              <w:pStyle w:val="a4"/>
              <w:jc w:val="center"/>
              <w:rPr>
                <w:sz w:val="20"/>
                <w:szCs w:val="20"/>
              </w:rPr>
            </w:pPr>
            <w:r w:rsidRPr="00D1177A">
              <w:rPr>
                <w:bCs/>
                <w:color w:val="000000"/>
                <w:kern w:val="24"/>
                <w:sz w:val="20"/>
                <w:szCs w:val="20"/>
              </w:rPr>
              <w:t>66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5F64ED0D" w14:textId="77777777" w:rsidR="006C05DA" w:rsidRPr="00D1177A" w:rsidRDefault="006C05DA" w:rsidP="00AE6424">
            <w:pPr>
              <w:pStyle w:val="a4"/>
              <w:jc w:val="center"/>
              <w:rPr>
                <w:sz w:val="20"/>
                <w:szCs w:val="20"/>
              </w:rPr>
            </w:pPr>
            <w:r w:rsidRPr="00D1177A">
              <w:rPr>
                <w:sz w:val="20"/>
                <w:szCs w:val="20"/>
              </w:rPr>
              <w:t>68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DE6F5AC" w14:textId="77777777" w:rsidR="006C05DA" w:rsidRPr="00D1177A" w:rsidRDefault="006C05DA" w:rsidP="00AE6424">
            <w:pPr>
              <w:pStyle w:val="a4"/>
              <w:jc w:val="center"/>
              <w:rPr>
                <w:sz w:val="20"/>
                <w:szCs w:val="20"/>
              </w:rPr>
            </w:pPr>
            <w:r w:rsidRPr="00D1177A">
              <w:rPr>
                <w:bCs/>
                <w:color w:val="000000"/>
                <w:kern w:val="24"/>
                <w:sz w:val="20"/>
                <w:szCs w:val="20"/>
              </w:rPr>
              <w:t>67</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06B9B2D" w14:textId="77777777" w:rsidR="006C05DA" w:rsidRPr="00D1177A" w:rsidRDefault="006C05DA" w:rsidP="00AE6424">
            <w:pPr>
              <w:pStyle w:val="a4"/>
              <w:jc w:val="center"/>
              <w:rPr>
                <w:sz w:val="20"/>
                <w:szCs w:val="20"/>
              </w:rPr>
            </w:pPr>
            <w:r w:rsidRPr="00D1177A">
              <w:rPr>
                <w:sz w:val="20"/>
                <w:szCs w:val="20"/>
              </w:rPr>
              <w:t>69</w:t>
            </w:r>
          </w:p>
        </w:tc>
      </w:tr>
      <w:tr w:rsidR="006C05DA" w:rsidRPr="00D1177A" w14:paraId="30AA9155" w14:textId="77777777" w:rsidTr="00AE6424">
        <w:trPr>
          <w:trHeight w:val="584"/>
        </w:trPr>
        <w:tc>
          <w:tcPr>
            <w:tcW w:w="5814" w:type="dxa"/>
            <w:vMerge/>
            <w:tcBorders>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9CF9302" w14:textId="77777777" w:rsidR="006C05DA" w:rsidRPr="00D1177A" w:rsidRDefault="006C05DA" w:rsidP="00AE6424">
            <w:pPr>
              <w:rPr>
                <w:sz w:val="20"/>
                <w:szCs w:val="20"/>
              </w:rPr>
            </w:pP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B478999" w14:textId="77777777" w:rsidR="006C05DA" w:rsidRPr="00D1177A" w:rsidRDefault="006C05DA" w:rsidP="00AE6424">
            <w:pPr>
              <w:pStyle w:val="a4"/>
              <w:rPr>
                <w:sz w:val="20"/>
                <w:szCs w:val="20"/>
              </w:rPr>
            </w:pPr>
            <w:r w:rsidRPr="00D1177A">
              <w:rPr>
                <w:color w:val="000000"/>
                <w:kern w:val="24"/>
                <w:sz w:val="20"/>
                <w:szCs w:val="20"/>
              </w:rPr>
              <w:t>12.2</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2766C34" w14:textId="77777777" w:rsidR="006C05DA" w:rsidRPr="00D1177A" w:rsidRDefault="006C05DA" w:rsidP="00AE6424">
            <w:pPr>
              <w:jc w:val="center"/>
              <w:rPr>
                <w:color w:val="000000"/>
                <w:sz w:val="20"/>
                <w:szCs w:val="20"/>
              </w:rPr>
            </w:pPr>
            <w:r w:rsidRPr="00D1177A">
              <w:rPr>
                <w:color w:val="000000"/>
                <w:sz w:val="20"/>
                <w:szCs w:val="20"/>
              </w:rPr>
              <w:t>71,98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421D484" w14:textId="77777777" w:rsidR="006C05DA" w:rsidRPr="00D1177A" w:rsidRDefault="006C05DA" w:rsidP="00AE6424">
            <w:pPr>
              <w:pStyle w:val="a4"/>
              <w:jc w:val="center"/>
              <w:rPr>
                <w:sz w:val="20"/>
                <w:szCs w:val="20"/>
              </w:rPr>
            </w:pPr>
            <w:r w:rsidRPr="00D1177A">
              <w:rPr>
                <w:color w:val="000000"/>
                <w:kern w:val="24"/>
                <w:sz w:val="20"/>
                <w:szCs w:val="20"/>
              </w:rPr>
              <w:t>62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0E2ACB0" w14:textId="77777777" w:rsidR="006C05DA" w:rsidRPr="00D1177A" w:rsidRDefault="006C05DA" w:rsidP="00AE6424">
            <w:pPr>
              <w:pStyle w:val="a4"/>
              <w:jc w:val="center"/>
              <w:rPr>
                <w:sz w:val="20"/>
                <w:szCs w:val="20"/>
              </w:rPr>
            </w:pPr>
            <w:r w:rsidRPr="00D1177A">
              <w:rPr>
                <w:sz w:val="20"/>
                <w:szCs w:val="20"/>
              </w:rPr>
              <w:t>68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6307A285" w14:textId="77777777" w:rsidR="006C05DA" w:rsidRPr="00D1177A" w:rsidRDefault="006C05DA" w:rsidP="00AE6424">
            <w:pPr>
              <w:pStyle w:val="a4"/>
              <w:jc w:val="center"/>
              <w:rPr>
                <w:sz w:val="20"/>
                <w:szCs w:val="20"/>
              </w:rPr>
            </w:pPr>
            <w:r w:rsidRPr="00D1177A">
              <w:rPr>
                <w:color w:val="000000"/>
                <w:kern w:val="24"/>
                <w:sz w:val="20"/>
                <w:szCs w:val="20"/>
              </w:rPr>
              <w:t>56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6F2A634" w14:textId="77777777" w:rsidR="006C05DA" w:rsidRPr="00D1177A" w:rsidRDefault="006C05DA" w:rsidP="00AE6424">
            <w:pPr>
              <w:pStyle w:val="a4"/>
              <w:jc w:val="center"/>
              <w:rPr>
                <w:sz w:val="20"/>
                <w:szCs w:val="20"/>
              </w:rPr>
            </w:pPr>
            <w:r w:rsidRPr="00D1177A">
              <w:rPr>
                <w:sz w:val="20"/>
                <w:szCs w:val="20"/>
              </w:rPr>
              <w:t>67</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5DEE339" w14:textId="77777777" w:rsidR="006C05DA" w:rsidRPr="00D1177A" w:rsidRDefault="006C05DA" w:rsidP="00AE6424">
            <w:pPr>
              <w:pStyle w:val="a4"/>
              <w:jc w:val="center"/>
              <w:rPr>
                <w:sz w:val="20"/>
                <w:szCs w:val="20"/>
              </w:rPr>
            </w:pPr>
            <w:r w:rsidRPr="00D1177A">
              <w:rPr>
                <w:color w:val="000000"/>
                <w:kern w:val="24"/>
                <w:sz w:val="20"/>
                <w:szCs w:val="20"/>
              </w:rPr>
              <w:t>59</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2BFBC61" w14:textId="77777777" w:rsidR="006C05DA" w:rsidRPr="00D1177A" w:rsidRDefault="006C05DA" w:rsidP="00AE6424">
            <w:pPr>
              <w:pStyle w:val="a4"/>
              <w:jc w:val="center"/>
              <w:rPr>
                <w:sz w:val="20"/>
                <w:szCs w:val="20"/>
              </w:rPr>
            </w:pPr>
            <w:r w:rsidRPr="00D1177A">
              <w:rPr>
                <w:sz w:val="20"/>
                <w:szCs w:val="20"/>
              </w:rPr>
              <w:t>68</w:t>
            </w:r>
          </w:p>
        </w:tc>
      </w:tr>
      <w:tr w:rsidR="006C05DA" w:rsidRPr="00D1177A" w14:paraId="4C140E9A" w14:textId="77777777" w:rsidTr="00AE6424">
        <w:trPr>
          <w:trHeight w:val="584"/>
        </w:trPr>
        <w:tc>
          <w:tcPr>
            <w:tcW w:w="5814"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tcPr>
          <w:p w14:paraId="1A963748" w14:textId="77777777" w:rsidR="006C05DA" w:rsidRPr="00D1177A" w:rsidRDefault="006C05DA" w:rsidP="00AE6424">
            <w:pPr>
              <w:pStyle w:val="a4"/>
              <w:rPr>
                <w:sz w:val="20"/>
                <w:szCs w:val="20"/>
              </w:rPr>
            </w:pPr>
            <w:r w:rsidRPr="00D1177A">
              <w:rPr>
                <w:color w:val="000000"/>
                <w:kern w:val="24"/>
                <w:sz w:val="20"/>
                <w:szCs w:val="20"/>
              </w:rPr>
              <w:t>Распознавать грамматические признаки слов / Проводить морфологический разбор имен прилагательных.</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0FD390FD" w14:textId="77777777" w:rsidR="006C05DA" w:rsidRPr="00D1177A" w:rsidRDefault="006C05DA" w:rsidP="00AE6424">
            <w:pPr>
              <w:pStyle w:val="a4"/>
              <w:rPr>
                <w:sz w:val="20"/>
                <w:szCs w:val="20"/>
              </w:rPr>
            </w:pPr>
            <w:r w:rsidRPr="00D1177A">
              <w:rPr>
                <w:color w:val="000000" w:themeColor="dark1"/>
                <w:kern w:val="24"/>
                <w:sz w:val="20"/>
                <w:szCs w:val="20"/>
              </w:rPr>
              <w:t>13.1</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26DE67E" w14:textId="77777777" w:rsidR="006C05DA" w:rsidRPr="00D1177A" w:rsidRDefault="006C05DA" w:rsidP="00AE6424">
            <w:pPr>
              <w:jc w:val="center"/>
              <w:rPr>
                <w:color w:val="000000"/>
                <w:sz w:val="20"/>
                <w:szCs w:val="20"/>
              </w:rPr>
            </w:pPr>
            <w:r w:rsidRPr="00D1177A">
              <w:rPr>
                <w:color w:val="000000"/>
                <w:sz w:val="20"/>
                <w:szCs w:val="20"/>
              </w:rPr>
              <w:t>74,73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D304C8A" w14:textId="77777777" w:rsidR="006C05DA" w:rsidRPr="00D1177A" w:rsidRDefault="006C05DA" w:rsidP="00AE6424">
            <w:pPr>
              <w:pStyle w:val="a4"/>
              <w:jc w:val="center"/>
              <w:rPr>
                <w:sz w:val="20"/>
                <w:szCs w:val="20"/>
              </w:rPr>
            </w:pPr>
            <w:r w:rsidRPr="00D1177A">
              <w:rPr>
                <w:color w:val="000000" w:themeColor="dark1"/>
                <w:kern w:val="24"/>
                <w:sz w:val="20"/>
                <w:szCs w:val="20"/>
              </w:rPr>
              <w:t>63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0F4F8AB" w14:textId="77777777" w:rsidR="006C05DA" w:rsidRPr="00D1177A" w:rsidRDefault="006C05DA" w:rsidP="00AE6424">
            <w:pPr>
              <w:pStyle w:val="a4"/>
              <w:jc w:val="center"/>
              <w:rPr>
                <w:sz w:val="20"/>
                <w:szCs w:val="20"/>
              </w:rPr>
            </w:pPr>
            <w:r w:rsidRPr="00D1177A">
              <w:rPr>
                <w:sz w:val="20"/>
                <w:szCs w:val="20"/>
              </w:rPr>
              <w:t>71</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0F463E2" w14:textId="77777777" w:rsidR="006C05DA" w:rsidRPr="00D1177A" w:rsidRDefault="006C05DA" w:rsidP="00AE6424">
            <w:pPr>
              <w:pStyle w:val="a4"/>
              <w:jc w:val="center"/>
              <w:rPr>
                <w:sz w:val="20"/>
                <w:szCs w:val="20"/>
              </w:rPr>
            </w:pPr>
            <w:r w:rsidRPr="00D1177A">
              <w:rPr>
                <w:color w:val="000000" w:themeColor="dark1"/>
                <w:kern w:val="24"/>
                <w:sz w:val="20"/>
                <w:szCs w:val="20"/>
              </w:rPr>
              <w:t>61</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5AA88B93" w14:textId="77777777" w:rsidR="006C05DA" w:rsidRPr="00D1177A" w:rsidRDefault="006C05DA" w:rsidP="00AE6424">
            <w:pPr>
              <w:pStyle w:val="a4"/>
              <w:jc w:val="center"/>
              <w:rPr>
                <w:sz w:val="20"/>
                <w:szCs w:val="20"/>
              </w:rPr>
            </w:pPr>
            <w:r w:rsidRPr="00D1177A">
              <w:rPr>
                <w:sz w:val="20"/>
                <w:szCs w:val="20"/>
              </w:rPr>
              <w:t>66</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EFF6245" w14:textId="77777777" w:rsidR="006C05DA" w:rsidRPr="00D1177A" w:rsidRDefault="006C05DA" w:rsidP="00AE6424">
            <w:pPr>
              <w:pStyle w:val="a4"/>
              <w:jc w:val="center"/>
              <w:rPr>
                <w:sz w:val="20"/>
                <w:szCs w:val="20"/>
              </w:rPr>
            </w:pPr>
            <w:r w:rsidRPr="00D1177A">
              <w:rPr>
                <w:color w:val="000000" w:themeColor="dark1"/>
                <w:kern w:val="24"/>
                <w:sz w:val="20"/>
                <w:szCs w:val="20"/>
              </w:rPr>
              <w:t>64</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66998B3" w14:textId="77777777" w:rsidR="006C05DA" w:rsidRPr="00D1177A" w:rsidRDefault="006C05DA" w:rsidP="00AE6424">
            <w:pPr>
              <w:pStyle w:val="a4"/>
              <w:jc w:val="center"/>
              <w:rPr>
                <w:sz w:val="20"/>
                <w:szCs w:val="20"/>
              </w:rPr>
            </w:pPr>
            <w:r w:rsidRPr="00D1177A">
              <w:rPr>
                <w:sz w:val="20"/>
                <w:szCs w:val="20"/>
              </w:rPr>
              <w:t>68</w:t>
            </w:r>
          </w:p>
        </w:tc>
      </w:tr>
      <w:tr w:rsidR="006C05DA" w:rsidRPr="00D1177A" w14:paraId="53938C50" w14:textId="77777777" w:rsidTr="00AE6424">
        <w:trPr>
          <w:trHeight w:val="584"/>
        </w:trPr>
        <w:tc>
          <w:tcPr>
            <w:tcW w:w="5814" w:type="dxa"/>
            <w:vMerge/>
            <w:tcBorders>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8810249" w14:textId="77777777" w:rsidR="006C05DA" w:rsidRPr="00D1177A" w:rsidRDefault="006C05DA" w:rsidP="00AE6424">
            <w:pPr>
              <w:rPr>
                <w:sz w:val="20"/>
                <w:szCs w:val="20"/>
              </w:rPr>
            </w:pP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8418A47" w14:textId="77777777" w:rsidR="006C05DA" w:rsidRPr="00D1177A" w:rsidRDefault="006C05DA" w:rsidP="00AE6424">
            <w:pPr>
              <w:pStyle w:val="a4"/>
              <w:rPr>
                <w:sz w:val="20"/>
                <w:szCs w:val="20"/>
              </w:rPr>
            </w:pPr>
            <w:r w:rsidRPr="00D1177A">
              <w:rPr>
                <w:color w:val="000000" w:themeColor="dark1"/>
                <w:kern w:val="24"/>
                <w:sz w:val="20"/>
                <w:szCs w:val="20"/>
              </w:rPr>
              <w:t>13.2</w:t>
            </w:r>
          </w:p>
        </w:tc>
        <w:tc>
          <w:tcPr>
            <w:tcW w:w="9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1562A4E1" w14:textId="77777777" w:rsidR="006C05DA" w:rsidRPr="00D1177A" w:rsidRDefault="006C05DA" w:rsidP="00AE6424">
            <w:pPr>
              <w:jc w:val="center"/>
              <w:rPr>
                <w:color w:val="000000"/>
                <w:sz w:val="20"/>
                <w:szCs w:val="20"/>
              </w:rPr>
            </w:pPr>
            <w:r w:rsidRPr="00D1177A">
              <w:rPr>
                <w:color w:val="000000"/>
                <w:sz w:val="20"/>
                <w:szCs w:val="20"/>
              </w:rPr>
              <w:t>57,14</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45C1279" w14:textId="77777777" w:rsidR="006C05DA" w:rsidRPr="00D1177A" w:rsidRDefault="006C05DA" w:rsidP="00AE6424">
            <w:pPr>
              <w:pStyle w:val="a4"/>
              <w:jc w:val="center"/>
              <w:rPr>
                <w:sz w:val="20"/>
                <w:szCs w:val="20"/>
              </w:rPr>
            </w:pPr>
            <w:r w:rsidRPr="00D1177A">
              <w:rPr>
                <w:color w:val="000000" w:themeColor="dark1"/>
                <w:kern w:val="24"/>
                <w:sz w:val="20"/>
                <w:szCs w:val="20"/>
              </w:rPr>
              <w:t>48</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5B3D716A" w14:textId="77777777" w:rsidR="006C05DA" w:rsidRPr="00D1177A" w:rsidRDefault="006C05DA" w:rsidP="00AE6424">
            <w:pPr>
              <w:pStyle w:val="a4"/>
              <w:jc w:val="center"/>
              <w:rPr>
                <w:sz w:val="20"/>
                <w:szCs w:val="20"/>
              </w:rPr>
            </w:pPr>
            <w:r w:rsidRPr="00D1177A">
              <w:rPr>
                <w:sz w:val="20"/>
                <w:szCs w:val="20"/>
              </w:rPr>
              <w:t>63</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5F34D7F5" w14:textId="77777777" w:rsidR="006C05DA" w:rsidRPr="00D1177A" w:rsidRDefault="006C05DA" w:rsidP="00AE6424">
            <w:pPr>
              <w:pStyle w:val="a4"/>
              <w:jc w:val="center"/>
              <w:rPr>
                <w:sz w:val="20"/>
                <w:szCs w:val="20"/>
              </w:rPr>
            </w:pPr>
            <w:r w:rsidRPr="00D1177A">
              <w:rPr>
                <w:color w:val="000000" w:themeColor="dark1"/>
                <w:kern w:val="24"/>
                <w:sz w:val="20"/>
                <w:szCs w:val="20"/>
              </w:rPr>
              <w:t>46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94DB3CA" w14:textId="77777777" w:rsidR="006C05DA" w:rsidRPr="00D1177A" w:rsidRDefault="006C05DA" w:rsidP="00AE6424">
            <w:pPr>
              <w:pStyle w:val="a4"/>
              <w:jc w:val="center"/>
              <w:rPr>
                <w:sz w:val="20"/>
                <w:szCs w:val="20"/>
              </w:rPr>
            </w:pPr>
            <w:r w:rsidRPr="00D1177A">
              <w:rPr>
                <w:sz w:val="20"/>
                <w:szCs w:val="20"/>
              </w:rPr>
              <w:t>58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4F70170" w14:textId="77777777" w:rsidR="006C05DA" w:rsidRPr="00D1177A" w:rsidRDefault="006C05DA" w:rsidP="00AE6424">
            <w:pPr>
              <w:pStyle w:val="a4"/>
              <w:jc w:val="center"/>
              <w:rPr>
                <w:sz w:val="20"/>
                <w:szCs w:val="20"/>
              </w:rPr>
            </w:pPr>
            <w:r w:rsidRPr="00D1177A">
              <w:rPr>
                <w:color w:val="000000" w:themeColor="dark1"/>
                <w:kern w:val="24"/>
                <w:sz w:val="20"/>
                <w:szCs w:val="20"/>
              </w:rPr>
              <w:t>50</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2FEC9E2" w14:textId="77777777" w:rsidR="006C05DA" w:rsidRPr="00D1177A" w:rsidRDefault="006C05DA" w:rsidP="00AE6424">
            <w:pPr>
              <w:pStyle w:val="a4"/>
              <w:jc w:val="center"/>
              <w:rPr>
                <w:sz w:val="20"/>
                <w:szCs w:val="20"/>
              </w:rPr>
            </w:pPr>
            <w:r w:rsidRPr="00D1177A">
              <w:rPr>
                <w:sz w:val="20"/>
                <w:szCs w:val="20"/>
              </w:rPr>
              <w:t>60</w:t>
            </w:r>
          </w:p>
        </w:tc>
      </w:tr>
      <w:tr w:rsidR="006C05DA" w:rsidRPr="00D1177A" w14:paraId="757FE7B2" w14:textId="77777777" w:rsidTr="00AE6424">
        <w:trPr>
          <w:trHeight w:val="584"/>
        </w:trPr>
        <w:tc>
          <w:tcPr>
            <w:tcW w:w="58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E7AAF27" w14:textId="77777777" w:rsidR="006C05DA" w:rsidRPr="00D1177A" w:rsidRDefault="006C05DA" w:rsidP="00AE6424">
            <w:pPr>
              <w:pStyle w:val="a4"/>
              <w:rPr>
                <w:sz w:val="20"/>
                <w:szCs w:val="20"/>
              </w:rPr>
            </w:pPr>
            <w:r w:rsidRPr="00D1177A">
              <w:rPr>
                <w:color w:val="000000" w:themeColor="dark1"/>
                <w:kern w:val="24"/>
                <w:sz w:val="20"/>
                <w:szCs w:val="20"/>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239E600F" w14:textId="77777777" w:rsidR="006C05DA" w:rsidRPr="00D1177A" w:rsidRDefault="006C05DA" w:rsidP="00AE6424">
            <w:pPr>
              <w:pStyle w:val="a4"/>
              <w:rPr>
                <w:sz w:val="20"/>
                <w:szCs w:val="20"/>
              </w:rPr>
            </w:pPr>
            <w:r w:rsidRPr="00D1177A">
              <w:rPr>
                <w:color w:val="000000" w:themeColor="dark1"/>
                <w:kern w:val="24"/>
                <w:sz w:val="20"/>
                <w:szCs w:val="20"/>
              </w:rPr>
              <w:t>14</w:t>
            </w:r>
          </w:p>
        </w:tc>
        <w:tc>
          <w:tcPr>
            <w:tcW w:w="9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DD7E0B7" w14:textId="77777777" w:rsidR="006C05DA" w:rsidRPr="00D1177A" w:rsidRDefault="006C05DA" w:rsidP="00AE6424">
            <w:pPr>
              <w:jc w:val="center"/>
              <w:rPr>
                <w:color w:val="000000"/>
                <w:sz w:val="20"/>
                <w:szCs w:val="20"/>
              </w:rPr>
            </w:pPr>
            <w:r w:rsidRPr="00D1177A">
              <w:rPr>
                <w:color w:val="000000"/>
                <w:sz w:val="20"/>
                <w:szCs w:val="20"/>
              </w:rPr>
              <w:t>82,42</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DD487FA" w14:textId="77777777" w:rsidR="006C05DA" w:rsidRPr="00D1177A" w:rsidRDefault="006C05DA" w:rsidP="00AE6424">
            <w:pPr>
              <w:pStyle w:val="a4"/>
              <w:jc w:val="center"/>
              <w:rPr>
                <w:sz w:val="20"/>
                <w:szCs w:val="20"/>
              </w:rPr>
            </w:pPr>
            <w:r w:rsidRPr="00D1177A">
              <w:rPr>
                <w:color w:val="000000" w:themeColor="dark1"/>
                <w:kern w:val="24"/>
                <w:sz w:val="20"/>
                <w:szCs w:val="20"/>
              </w:rPr>
              <w:t>72</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D713DD6" w14:textId="77777777" w:rsidR="006C05DA" w:rsidRPr="00D1177A" w:rsidRDefault="006C05DA" w:rsidP="00AE6424">
            <w:pPr>
              <w:pStyle w:val="a4"/>
              <w:jc w:val="center"/>
              <w:rPr>
                <w:sz w:val="20"/>
                <w:szCs w:val="20"/>
              </w:rPr>
            </w:pPr>
            <w:r w:rsidRPr="00D1177A">
              <w:rPr>
                <w:sz w:val="20"/>
                <w:szCs w:val="20"/>
              </w:rPr>
              <w:t>80</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C5E278B" w14:textId="77777777" w:rsidR="006C05DA" w:rsidRPr="00D1177A" w:rsidRDefault="006C05DA" w:rsidP="00AE6424">
            <w:pPr>
              <w:pStyle w:val="a4"/>
              <w:jc w:val="center"/>
              <w:rPr>
                <w:sz w:val="20"/>
                <w:szCs w:val="20"/>
              </w:rPr>
            </w:pPr>
            <w:r w:rsidRPr="00D1177A">
              <w:rPr>
                <w:color w:val="000000" w:themeColor="dark1"/>
                <w:kern w:val="24"/>
                <w:sz w:val="20"/>
                <w:szCs w:val="20"/>
              </w:rPr>
              <w:t>73</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31FA916" w14:textId="77777777" w:rsidR="006C05DA" w:rsidRPr="00D1177A" w:rsidRDefault="006C05DA" w:rsidP="00AE6424">
            <w:pPr>
              <w:pStyle w:val="a4"/>
              <w:jc w:val="center"/>
              <w:rPr>
                <w:sz w:val="20"/>
                <w:szCs w:val="20"/>
              </w:rPr>
            </w:pPr>
            <w:r w:rsidRPr="00D1177A">
              <w:rPr>
                <w:sz w:val="20"/>
                <w:szCs w:val="20"/>
              </w:rPr>
              <w:t>78</w:t>
            </w:r>
          </w:p>
        </w:tc>
        <w:tc>
          <w:tcPr>
            <w:tcW w:w="688"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0A65D33" w14:textId="77777777" w:rsidR="006C05DA" w:rsidRPr="00D1177A" w:rsidRDefault="006C05DA" w:rsidP="00AE6424">
            <w:pPr>
              <w:pStyle w:val="a4"/>
              <w:jc w:val="center"/>
              <w:rPr>
                <w:sz w:val="20"/>
                <w:szCs w:val="20"/>
              </w:rPr>
            </w:pPr>
            <w:r w:rsidRPr="00D1177A">
              <w:rPr>
                <w:color w:val="000000" w:themeColor="dark1"/>
                <w:kern w:val="24"/>
                <w:sz w:val="20"/>
                <w:szCs w:val="20"/>
              </w:rPr>
              <w:t>76</w:t>
            </w:r>
          </w:p>
        </w:tc>
        <w:tc>
          <w:tcPr>
            <w:tcW w:w="41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9524DCF" w14:textId="77777777" w:rsidR="006C05DA" w:rsidRPr="00D1177A" w:rsidRDefault="006C05DA" w:rsidP="00AE6424">
            <w:pPr>
              <w:pStyle w:val="a4"/>
              <w:jc w:val="center"/>
              <w:rPr>
                <w:sz w:val="20"/>
                <w:szCs w:val="20"/>
              </w:rPr>
            </w:pPr>
            <w:r w:rsidRPr="00D1177A">
              <w:rPr>
                <w:sz w:val="20"/>
                <w:szCs w:val="20"/>
              </w:rPr>
              <w:t>79</w:t>
            </w:r>
          </w:p>
        </w:tc>
      </w:tr>
      <w:tr w:rsidR="006C05DA" w:rsidRPr="00D1177A" w14:paraId="6D5CF504" w14:textId="77777777" w:rsidTr="00AE6424">
        <w:trPr>
          <w:trHeight w:val="276"/>
        </w:trPr>
        <w:tc>
          <w:tcPr>
            <w:tcW w:w="5814" w:type="dxa"/>
            <w:vMerge w:val="restart"/>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tcPr>
          <w:p w14:paraId="46E88E47" w14:textId="77777777" w:rsidR="006C05DA" w:rsidRPr="00D1177A" w:rsidRDefault="006C05DA" w:rsidP="00AE6424">
            <w:pPr>
              <w:pStyle w:val="a4"/>
              <w:rPr>
                <w:sz w:val="20"/>
                <w:szCs w:val="20"/>
              </w:rPr>
            </w:pPr>
            <w:r w:rsidRPr="00D1177A">
              <w:rPr>
                <w:color w:val="000000" w:themeColor="dark1"/>
                <w:kern w:val="24"/>
                <w:sz w:val="20"/>
                <w:szCs w:val="20"/>
              </w:rPr>
              <w:t>Интерпретация содержащейся в тексте информации.</w:t>
            </w:r>
          </w:p>
        </w:tc>
        <w:tc>
          <w:tcPr>
            <w:tcW w:w="713" w:type="dxa"/>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tcPr>
          <w:p w14:paraId="62A701F2" w14:textId="77777777" w:rsidR="006C05DA" w:rsidRPr="00D1177A" w:rsidRDefault="006C05DA" w:rsidP="00AE6424">
            <w:pPr>
              <w:pStyle w:val="a4"/>
              <w:rPr>
                <w:sz w:val="20"/>
                <w:szCs w:val="20"/>
              </w:rPr>
            </w:pPr>
            <w:r w:rsidRPr="00D1177A">
              <w:rPr>
                <w:color w:val="000000" w:themeColor="dark1"/>
                <w:kern w:val="24"/>
                <w:sz w:val="20"/>
                <w:szCs w:val="20"/>
              </w:rPr>
              <w:t>15.1</w:t>
            </w:r>
          </w:p>
        </w:tc>
        <w:tc>
          <w:tcPr>
            <w:tcW w:w="918" w:type="dxa"/>
            <w:tcBorders>
              <w:top w:val="single" w:sz="8" w:space="0" w:color="000000"/>
              <w:left w:val="single" w:sz="8" w:space="0" w:color="000000"/>
              <w:bottom w:val="single" w:sz="4" w:space="0" w:color="auto"/>
              <w:right w:val="single" w:sz="8" w:space="0" w:color="000000"/>
            </w:tcBorders>
            <w:shd w:val="clear" w:color="auto" w:fill="92D050"/>
            <w:vAlign w:val="center"/>
          </w:tcPr>
          <w:p w14:paraId="3C029E0B" w14:textId="77777777" w:rsidR="006C05DA" w:rsidRPr="00D1177A" w:rsidRDefault="006C05DA" w:rsidP="00AE6424">
            <w:pPr>
              <w:jc w:val="center"/>
              <w:rPr>
                <w:color w:val="000000"/>
                <w:sz w:val="20"/>
                <w:szCs w:val="20"/>
              </w:rPr>
            </w:pPr>
            <w:r w:rsidRPr="00D1177A">
              <w:rPr>
                <w:color w:val="000000"/>
                <w:sz w:val="20"/>
                <w:szCs w:val="20"/>
              </w:rPr>
              <w:t>62,64</w:t>
            </w:r>
          </w:p>
        </w:tc>
        <w:tc>
          <w:tcPr>
            <w:tcW w:w="688"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B75F2DF" w14:textId="77777777" w:rsidR="006C05DA" w:rsidRPr="00D1177A" w:rsidRDefault="006C05DA" w:rsidP="00AE6424">
            <w:pPr>
              <w:pStyle w:val="a4"/>
              <w:jc w:val="center"/>
              <w:rPr>
                <w:sz w:val="20"/>
                <w:szCs w:val="20"/>
              </w:rPr>
            </w:pPr>
            <w:r w:rsidRPr="00D1177A">
              <w:rPr>
                <w:color w:val="000000" w:themeColor="dark1"/>
                <w:kern w:val="24"/>
                <w:sz w:val="20"/>
                <w:szCs w:val="20"/>
              </w:rPr>
              <w:t>44</w:t>
            </w:r>
          </w:p>
        </w:tc>
        <w:tc>
          <w:tcPr>
            <w:tcW w:w="415" w:type="dxa"/>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06F33DEA" w14:textId="77777777" w:rsidR="006C05DA" w:rsidRPr="00D1177A" w:rsidRDefault="006C05DA" w:rsidP="00AE6424">
            <w:pPr>
              <w:pStyle w:val="a4"/>
              <w:jc w:val="center"/>
              <w:rPr>
                <w:sz w:val="20"/>
                <w:szCs w:val="20"/>
              </w:rPr>
            </w:pPr>
            <w:r w:rsidRPr="00D1177A">
              <w:rPr>
                <w:sz w:val="20"/>
                <w:szCs w:val="20"/>
              </w:rPr>
              <w:t>55</w:t>
            </w:r>
          </w:p>
        </w:tc>
        <w:tc>
          <w:tcPr>
            <w:tcW w:w="688"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C9AF8E0" w14:textId="77777777" w:rsidR="006C05DA" w:rsidRPr="00D1177A" w:rsidRDefault="006C05DA" w:rsidP="00AE6424">
            <w:pPr>
              <w:pStyle w:val="a4"/>
              <w:jc w:val="center"/>
              <w:rPr>
                <w:sz w:val="20"/>
                <w:szCs w:val="20"/>
              </w:rPr>
            </w:pPr>
            <w:r w:rsidRPr="00D1177A">
              <w:rPr>
                <w:color w:val="000000" w:themeColor="dark1"/>
                <w:kern w:val="24"/>
                <w:sz w:val="20"/>
                <w:szCs w:val="20"/>
              </w:rPr>
              <w:t>38</w:t>
            </w:r>
          </w:p>
        </w:tc>
        <w:tc>
          <w:tcPr>
            <w:tcW w:w="415" w:type="dxa"/>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204A6C10" w14:textId="77777777" w:rsidR="006C05DA" w:rsidRPr="00D1177A" w:rsidRDefault="006C05DA" w:rsidP="00AE6424">
            <w:pPr>
              <w:pStyle w:val="a4"/>
              <w:jc w:val="center"/>
              <w:rPr>
                <w:sz w:val="20"/>
                <w:szCs w:val="20"/>
              </w:rPr>
            </w:pPr>
            <w:r w:rsidRPr="00D1177A">
              <w:rPr>
                <w:sz w:val="20"/>
                <w:szCs w:val="20"/>
              </w:rPr>
              <w:t>42</w:t>
            </w:r>
          </w:p>
        </w:tc>
        <w:tc>
          <w:tcPr>
            <w:tcW w:w="688"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2206E9D" w14:textId="77777777" w:rsidR="006C05DA" w:rsidRPr="00D1177A" w:rsidRDefault="006C05DA" w:rsidP="00AE6424">
            <w:pPr>
              <w:pStyle w:val="a4"/>
              <w:jc w:val="center"/>
              <w:rPr>
                <w:sz w:val="20"/>
                <w:szCs w:val="20"/>
              </w:rPr>
            </w:pPr>
            <w:r w:rsidRPr="00D1177A">
              <w:rPr>
                <w:color w:val="000000" w:themeColor="dark1"/>
                <w:kern w:val="24"/>
                <w:sz w:val="20"/>
                <w:szCs w:val="20"/>
              </w:rPr>
              <w:t>40</w:t>
            </w:r>
          </w:p>
        </w:tc>
        <w:tc>
          <w:tcPr>
            <w:tcW w:w="415" w:type="dxa"/>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11405DD8" w14:textId="77777777" w:rsidR="006C05DA" w:rsidRPr="00D1177A" w:rsidRDefault="006C05DA" w:rsidP="00AE6424">
            <w:pPr>
              <w:pStyle w:val="a4"/>
              <w:jc w:val="center"/>
              <w:rPr>
                <w:sz w:val="20"/>
                <w:szCs w:val="20"/>
              </w:rPr>
            </w:pPr>
            <w:r w:rsidRPr="00D1177A">
              <w:rPr>
                <w:sz w:val="20"/>
                <w:szCs w:val="20"/>
              </w:rPr>
              <w:t>43</w:t>
            </w:r>
          </w:p>
        </w:tc>
      </w:tr>
      <w:tr w:rsidR="006C05DA" w:rsidRPr="00D1177A" w14:paraId="2076CF6E" w14:textId="77777777" w:rsidTr="00AE6424">
        <w:trPr>
          <w:trHeight w:val="564"/>
        </w:trPr>
        <w:tc>
          <w:tcPr>
            <w:tcW w:w="5814" w:type="dxa"/>
            <w:vMerge/>
            <w:tcBorders>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22309A95" w14:textId="77777777" w:rsidR="006C05DA" w:rsidRPr="00D1177A" w:rsidRDefault="006C05DA" w:rsidP="00AE6424">
            <w:pPr>
              <w:pStyle w:val="a4"/>
              <w:spacing w:line="276" w:lineRule="auto"/>
              <w:rPr>
                <w:color w:val="000000" w:themeColor="dark1"/>
                <w:kern w:val="24"/>
                <w:sz w:val="20"/>
                <w:szCs w:val="20"/>
              </w:rPr>
            </w:pPr>
          </w:p>
        </w:tc>
        <w:tc>
          <w:tcPr>
            <w:tcW w:w="713" w:type="dxa"/>
            <w:tcBorders>
              <w:top w:val="single" w:sz="4" w:space="0" w:color="auto"/>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DA710FC" w14:textId="77777777" w:rsidR="006C05DA" w:rsidRPr="00D1177A" w:rsidRDefault="006C05DA" w:rsidP="00AE6424">
            <w:pPr>
              <w:pStyle w:val="a4"/>
              <w:spacing w:line="276" w:lineRule="auto"/>
              <w:rPr>
                <w:color w:val="000000" w:themeColor="dark1"/>
                <w:kern w:val="24"/>
                <w:sz w:val="20"/>
                <w:szCs w:val="20"/>
              </w:rPr>
            </w:pPr>
            <w:r w:rsidRPr="00D1177A">
              <w:rPr>
                <w:color w:val="000000" w:themeColor="dark1"/>
                <w:kern w:val="24"/>
                <w:sz w:val="20"/>
                <w:szCs w:val="20"/>
              </w:rPr>
              <w:t>15.2</w:t>
            </w:r>
          </w:p>
        </w:tc>
        <w:tc>
          <w:tcPr>
            <w:tcW w:w="918" w:type="dxa"/>
            <w:tcBorders>
              <w:top w:val="single" w:sz="4" w:space="0" w:color="auto"/>
              <w:left w:val="single" w:sz="8" w:space="0" w:color="000000"/>
              <w:bottom w:val="single" w:sz="8" w:space="0" w:color="000000"/>
              <w:right w:val="single" w:sz="8" w:space="0" w:color="000000"/>
            </w:tcBorders>
            <w:shd w:val="clear" w:color="auto" w:fill="92D050"/>
            <w:vAlign w:val="center"/>
          </w:tcPr>
          <w:p w14:paraId="4D4358A1" w14:textId="77777777" w:rsidR="006C05DA" w:rsidRPr="00D1177A" w:rsidRDefault="006C05DA" w:rsidP="00AE6424">
            <w:pPr>
              <w:spacing w:line="276" w:lineRule="auto"/>
              <w:jc w:val="center"/>
              <w:rPr>
                <w:color w:val="000000"/>
                <w:sz w:val="20"/>
                <w:szCs w:val="20"/>
              </w:rPr>
            </w:pPr>
            <w:r w:rsidRPr="00D1177A">
              <w:rPr>
                <w:color w:val="000000"/>
                <w:sz w:val="20"/>
                <w:szCs w:val="20"/>
              </w:rPr>
              <w:t>61,54</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BAC0476" w14:textId="77777777" w:rsidR="006C05DA" w:rsidRPr="00D1177A" w:rsidRDefault="006C05DA" w:rsidP="00AE6424">
            <w:pPr>
              <w:pStyle w:val="a4"/>
              <w:spacing w:line="276" w:lineRule="auto"/>
              <w:jc w:val="center"/>
              <w:rPr>
                <w:sz w:val="20"/>
                <w:szCs w:val="20"/>
              </w:rPr>
            </w:pPr>
          </w:p>
          <w:p w14:paraId="0133F2E5" w14:textId="77777777" w:rsidR="006C05DA" w:rsidRPr="00D1177A" w:rsidRDefault="006C05DA" w:rsidP="00AE6424">
            <w:pPr>
              <w:pStyle w:val="a4"/>
              <w:spacing w:line="276" w:lineRule="auto"/>
              <w:jc w:val="center"/>
              <w:rPr>
                <w:color w:val="000000" w:themeColor="dark1"/>
                <w:kern w:val="24"/>
                <w:sz w:val="20"/>
                <w:szCs w:val="20"/>
              </w:rPr>
            </w:pPr>
            <w:r w:rsidRPr="00D1177A">
              <w:rPr>
                <w:color w:val="000000" w:themeColor="dark1"/>
                <w:kern w:val="24"/>
                <w:sz w:val="20"/>
                <w:szCs w:val="20"/>
              </w:rPr>
              <w:t>39</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40F9EE5E" w14:textId="77777777" w:rsidR="006C05DA" w:rsidRPr="00D1177A" w:rsidRDefault="006C05DA" w:rsidP="00AE6424">
            <w:pPr>
              <w:pStyle w:val="a4"/>
              <w:spacing w:line="276" w:lineRule="auto"/>
              <w:jc w:val="center"/>
              <w:rPr>
                <w:sz w:val="20"/>
                <w:szCs w:val="20"/>
              </w:rPr>
            </w:pPr>
            <w:r w:rsidRPr="00D1177A">
              <w:rPr>
                <w:sz w:val="20"/>
                <w:szCs w:val="20"/>
              </w:rPr>
              <w:t>49</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F3A6850" w14:textId="77777777" w:rsidR="006C05DA" w:rsidRPr="00D1177A" w:rsidRDefault="006C05DA" w:rsidP="00AE6424">
            <w:pPr>
              <w:pStyle w:val="a4"/>
              <w:spacing w:line="276" w:lineRule="auto"/>
              <w:jc w:val="center"/>
              <w:rPr>
                <w:sz w:val="20"/>
                <w:szCs w:val="20"/>
              </w:rPr>
            </w:pPr>
          </w:p>
          <w:p w14:paraId="0EC0940A" w14:textId="77777777" w:rsidR="006C05DA" w:rsidRPr="00D1177A" w:rsidRDefault="006C05DA" w:rsidP="00AE6424">
            <w:pPr>
              <w:pStyle w:val="a4"/>
              <w:spacing w:line="276" w:lineRule="auto"/>
              <w:jc w:val="center"/>
              <w:rPr>
                <w:color w:val="000000" w:themeColor="dark1"/>
                <w:kern w:val="24"/>
                <w:sz w:val="20"/>
                <w:szCs w:val="20"/>
              </w:rPr>
            </w:pPr>
            <w:r w:rsidRPr="00D1177A">
              <w:rPr>
                <w:color w:val="000000" w:themeColor="dark1"/>
                <w:kern w:val="24"/>
                <w:sz w:val="20"/>
                <w:szCs w:val="20"/>
              </w:rPr>
              <w:t>34</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0CFC0858" w14:textId="77777777" w:rsidR="006C05DA" w:rsidRPr="00D1177A" w:rsidRDefault="006C05DA" w:rsidP="00AE6424">
            <w:pPr>
              <w:pStyle w:val="a4"/>
              <w:spacing w:line="276" w:lineRule="auto"/>
              <w:jc w:val="center"/>
              <w:rPr>
                <w:sz w:val="20"/>
                <w:szCs w:val="20"/>
              </w:rPr>
            </w:pPr>
            <w:r w:rsidRPr="00D1177A">
              <w:rPr>
                <w:sz w:val="20"/>
                <w:szCs w:val="20"/>
              </w:rPr>
              <w:t>39</w:t>
            </w:r>
          </w:p>
        </w:tc>
        <w:tc>
          <w:tcPr>
            <w:tcW w:w="688" w:type="dxa"/>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3BD8E119" w14:textId="77777777" w:rsidR="006C05DA" w:rsidRPr="00D1177A" w:rsidRDefault="006C05DA" w:rsidP="00AE6424">
            <w:pPr>
              <w:pStyle w:val="a4"/>
              <w:spacing w:line="276" w:lineRule="auto"/>
              <w:jc w:val="center"/>
              <w:rPr>
                <w:sz w:val="20"/>
                <w:szCs w:val="20"/>
              </w:rPr>
            </w:pPr>
          </w:p>
          <w:p w14:paraId="0A4060B7" w14:textId="77777777" w:rsidR="006C05DA" w:rsidRPr="00D1177A" w:rsidRDefault="006C05DA" w:rsidP="00AE6424">
            <w:pPr>
              <w:pStyle w:val="a4"/>
              <w:spacing w:line="276" w:lineRule="auto"/>
              <w:jc w:val="center"/>
              <w:rPr>
                <w:color w:val="000000" w:themeColor="dark1"/>
                <w:kern w:val="24"/>
                <w:sz w:val="20"/>
                <w:szCs w:val="20"/>
              </w:rPr>
            </w:pPr>
            <w:r w:rsidRPr="00D1177A">
              <w:rPr>
                <w:color w:val="000000" w:themeColor="dark1"/>
                <w:kern w:val="24"/>
                <w:sz w:val="20"/>
                <w:szCs w:val="20"/>
              </w:rPr>
              <w:t>37</w:t>
            </w:r>
          </w:p>
        </w:tc>
        <w:tc>
          <w:tcPr>
            <w:tcW w:w="415" w:type="dxa"/>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62CAFDC8" w14:textId="77777777" w:rsidR="006C05DA" w:rsidRPr="00D1177A" w:rsidRDefault="006C05DA" w:rsidP="00AE6424">
            <w:pPr>
              <w:pStyle w:val="a4"/>
              <w:spacing w:line="276" w:lineRule="auto"/>
              <w:jc w:val="center"/>
              <w:rPr>
                <w:sz w:val="20"/>
                <w:szCs w:val="20"/>
              </w:rPr>
            </w:pPr>
            <w:r w:rsidRPr="00D1177A">
              <w:rPr>
                <w:sz w:val="20"/>
                <w:szCs w:val="20"/>
              </w:rPr>
              <w:t>39</w:t>
            </w:r>
          </w:p>
        </w:tc>
      </w:tr>
    </w:tbl>
    <w:p w14:paraId="6F658D81" w14:textId="77777777" w:rsidR="006C05DA" w:rsidRPr="006C05DA" w:rsidRDefault="006C05DA" w:rsidP="006C05DA">
      <w:pPr>
        <w:tabs>
          <w:tab w:val="left" w:pos="1061"/>
        </w:tabs>
        <w:spacing w:line="276" w:lineRule="auto"/>
        <w:jc w:val="both"/>
      </w:pPr>
      <w:r w:rsidRPr="00D1177A">
        <w:rPr>
          <w:sz w:val="26"/>
          <w:szCs w:val="26"/>
        </w:rPr>
        <w:tab/>
      </w:r>
      <w:r w:rsidRPr="006C05DA">
        <w:t>Данная таблица  показывает результаты обучающихся МОБУ "Гимназия № 7", обучающихся Арсеньевского городского округа в сравнении с результатами по Приморскому краю и по России в 2022 (осень) и 2023 (весна) годах.</w:t>
      </w:r>
    </w:p>
    <w:p w14:paraId="25F27305" w14:textId="77777777" w:rsidR="006C05DA" w:rsidRPr="006C05DA" w:rsidRDefault="006C05DA" w:rsidP="006C05DA">
      <w:pPr>
        <w:tabs>
          <w:tab w:val="left" w:pos="1061"/>
        </w:tabs>
        <w:spacing w:line="276" w:lineRule="auto"/>
        <w:jc w:val="both"/>
      </w:pPr>
      <w:r w:rsidRPr="006C05DA">
        <w:tab/>
        <w:t>В целом обучающиеся справились с заданиями проверочной работы на высоком  уровне, практически по всем заданиям, за исключением 2,10,12.1, 13.2 задания, процент выполнения ниже, чем в Приморском крае и по России.</w:t>
      </w:r>
    </w:p>
    <w:p w14:paraId="613342AF" w14:textId="77777777" w:rsidR="006C05DA" w:rsidRPr="006C05DA" w:rsidRDefault="006C05DA" w:rsidP="006C05DA">
      <w:pPr>
        <w:tabs>
          <w:tab w:val="left" w:pos="1061"/>
        </w:tabs>
        <w:spacing w:line="276" w:lineRule="auto"/>
        <w:jc w:val="both"/>
      </w:pPr>
      <w:r w:rsidRPr="006C05DA">
        <w:tab/>
        <w:t>Наиболее сложными  оказались такие задания как:</w:t>
      </w:r>
    </w:p>
    <w:p w14:paraId="06921270" w14:textId="77777777" w:rsidR="006C05DA" w:rsidRPr="006C05DA" w:rsidRDefault="006C05DA" w:rsidP="006C05DA">
      <w:pPr>
        <w:tabs>
          <w:tab w:val="left" w:pos="1061"/>
        </w:tabs>
        <w:spacing w:line="276" w:lineRule="auto"/>
        <w:jc w:val="both"/>
      </w:pPr>
      <w:r w:rsidRPr="006C05DA">
        <w:t>- Выделение предложения с однородными членами.</w:t>
      </w:r>
    </w:p>
    <w:p w14:paraId="2CDA0484" w14:textId="77777777" w:rsidR="006C05DA" w:rsidRPr="006C05DA" w:rsidRDefault="006C05DA" w:rsidP="006C05DA">
      <w:pPr>
        <w:tabs>
          <w:tab w:val="left" w:pos="1061"/>
        </w:tabs>
        <w:spacing w:line="276" w:lineRule="auto"/>
        <w:jc w:val="both"/>
      </w:pPr>
      <w:r w:rsidRPr="006C05DA">
        <w:t>- Умение подбирать синонимы для устранения повторов в тексте.</w:t>
      </w:r>
    </w:p>
    <w:p w14:paraId="42EC0DC6" w14:textId="77777777" w:rsidR="006C05DA" w:rsidRPr="006C05DA" w:rsidRDefault="006C05DA" w:rsidP="006C05DA">
      <w:pPr>
        <w:tabs>
          <w:tab w:val="left" w:pos="1061"/>
        </w:tabs>
        <w:spacing w:line="276" w:lineRule="auto"/>
        <w:jc w:val="both"/>
      </w:pPr>
      <w:r w:rsidRPr="006C05DA">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p w14:paraId="74D94C41" w14:textId="77777777" w:rsidR="006C05DA" w:rsidRPr="006C05DA" w:rsidRDefault="006C05DA" w:rsidP="006C05DA">
      <w:pPr>
        <w:tabs>
          <w:tab w:val="left" w:pos="1061"/>
        </w:tabs>
        <w:spacing w:line="276" w:lineRule="auto"/>
        <w:jc w:val="both"/>
        <w:rPr>
          <w:b/>
        </w:rPr>
      </w:pPr>
      <w:r w:rsidRPr="006C05DA">
        <w:rPr>
          <w:b/>
        </w:rPr>
        <w:t>5. Статистика по отметкам</w:t>
      </w:r>
    </w:p>
    <w:tbl>
      <w:tblPr>
        <w:tblW w:w="9085" w:type="dxa"/>
        <w:jc w:val="center"/>
        <w:tblCellMar>
          <w:left w:w="0" w:type="dxa"/>
          <w:right w:w="0" w:type="dxa"/>
        </w:tblCellMar>
        <w:tblLook w:val="0600" w:firstRow="0" w:lastRow="0" w:firstColumn="0" w:lastColumn="0" w:noHBand="1" w:noVBand="1"/>
      </w:tblPr>
      <w:tblGrid>
        <w:gridCol w:w="2280"/>
        <w:gridCol w:w="1423"/>
        <w:gridCol w:w="986"/>
        <w:gridCol w:w="993"/>
        <w:gridCol w:w="850"/>
        <w:gridCol w:w="851"/>
        <w:gridCol w:w="851"/>
        <w:gridCol w:w="851"/>
      </w:tblGrid>
      <w:tr w:rsidR="006C05DA" w:rsidRPr="00744415" w14:paraId="2959124A"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F4F45F6" w14:textId="77777777" w:rsidR="006C05DA" w:rsidRPr="00744415" w:rsidRDefault="006C05DA" w:rsidP="00AE6424">
            <w:pPr>
              <w:spacing w:line="288" w:lineRule="atLeast"/>
              <w:textAlignment w:val="bottom"/>
            </w:pPr>
            <w:r w:rsidRPr="00744415">
              <w:rPr>
                <w:b/>
                <w:bCs/>
                <w:color w:val="000000"/>
                <w:kern w:val="24"/>
                <w:sz w:val="22"/>
                <w:szCs w:val="22"/>
              </w:rPr>
              <w:lastRenderedPageBreak/>
              <w:t>Группы участников</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2F3BBB05" w14:textId="77777777" w:rsidR="006C05DA" w:rsidRPr="00744415" w:rsidRDefault="006C05DA" w:rsidP="00AE6424">
            <w:pPr>
              <w:spacing w:line="288" w:lineRule="atLeast"/>
              <w:jc w:val="center"/>
              <w:textAlignment w:val="bottom"/>
            </w:pPr>
            <w:r w:rsidRPr="00744415">
              <w:rPr>
                <w:b/>
                <w:bCs/>
                <w:color w:val="000000"/>
                <w:kern w:val="24"/>
                <w:sz w:val="22"/>
                <w:szCs w:val="22"/>
              </w:rPr>
              <w:t>Кол-во участников</w:t>
            </w:r>
          </w:p>
        </w:tc>
        <w:tc>
          <w:tcPr>
            <w:tcW w:w="98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218281B0" w14:textId="77777777" w:rsidR="006C05DA" w:rsidRPr="00744415" w:rsidRDefault="006C05DA" w:rsidP="00AE6424">
            <w:pPr>
              <w:spacing w:line="288" w:lineRule="atLeast"/>
              <w:jc w:val="center"/>
              <w:textAlignment w:val="bottom"/>
            </w:pPr>
            <w:r w:rsidRPr="00744415">
              <w:rPr>
                <w:b/>
                <w:bCs/>
                <w:color w:val="000000"/>
                <w:kern w:val="24"/>
                <w:sz w:val="22"/>
                <w:szCs w:val="22"/>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26B612BB" w14:textId="77777777" w:rsidR="006C05DA" w:rsidRPr="00744415" w:rsidRDefault="006C05DA" w:rsidP="00AE6424">
            <w:pPr>
              <w:spacing w:line="288" w:lineRule="atLeast"/>
              <w:jc w:val="center"/>
              <w:textAlignment w:val="bottom"/>
            </w:pPr>
            <w:r w:rsidRPr="00744415">
              <w:rPr>
                <w:b/>
                <w:bCs/>
                <w:color w:val="000000"/>
                <w:kern w:val="24"/>
                <w:sz w:val="22"/>
                <w:szCs w:val="22"/>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31F968F3" w14:textId="77777777" w:rsidR="006C05DA" w:rsidRPr="00744415" w:rsidRDefault="006C05DA" w:rsidP="00AE6424">
            <w:pPr>
              <w:spacing w:line="288" w:lineRule="atLeast"/>
              <w:jc w:val="center"/>
              <w:textAlignment w:val="bottom"/>
            </w:pPr>
            <w:r w:rsidRPr="00744415">
              <w:rPr>
                <w:b/>
                <w:bCs/>
                <w:color w:val="000000"/>
                <w:kern w:val="24"/>
                <w:sz w:val="22"/>
                <w:szCs w:val="22"/>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83C0406" w14:textId="77777777" w:rsidR="006C05DA" w:rsidRPr="00744415" w:rsidRDefault="006C05DA" w:rsidP="00AE6424">
            <w:pPr>
              <w:spacing w:line="288" w:lineRule="atLeast"/>
              <w:jc w:val="center"/>
              <w:textAlignment w:val="bottom"/>
            </w:pPr>
            <w:r w:rsidRPr="00744415">
              <w:rPr>
                <w:b/>
                <w:bCs/>
                <w:color w:val="000000"/>
                <w:kern w:val="24"/>
                <w:sz w:val="22"/>
                <w:szCs w:val="22"/>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1733A8A" w14:textId="77777777" w:rsidR="006C05DA" w:rsidRPr="00744415" w:rsidRDefault="006C05DA" w:rsidP="00AE6424">
            <w:pPr>
              <w:jc w:val="center"/>
              <w:rPr>
                <w:b/>
              </w:rPr>
            </w:pPr>
            <w:r w:rsidRPr="00744415">
              <w:rPr>
                <w:b/>
                <w:sz w:val="22"/>
                <w:szCs w:val="22"/>
              </w:rPr>
              <w:t>кач-во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C998A3C" w14:textId="77777777" w:rsidR="006C05DA" w:rsidRPr="00744415" w:rsidRDefault="006C05DA" w:rsidP="00AE6424">
            <w:pPr>
              <w:spacing w:line="288" w:lineRule="atLeast"/>
              <w:jc w:val="center"/>
              <w:textAlignment w:val="bottom"/>
            </w:pPr>
            <w:r w:rsidRPr="00744415">
              <w:rPr>
                <w:b/>
                <w:sz w:val="22"/>
                <w:szCs w:val="22"/>
              </w:rPr>
              <w:t>ус-успев-ть</w:t>
            </w:r>
          </w:p>
        </w:tc>
      </w:tr>
      <w:tr w:rsidR="006C05DA" w:rsidRPr="00744415" w14:paraId="26BDB7D4"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591F6956" w14:textId="77777777" w:rsidR="006C05DA" w:rsidRPr="00744415" w:rsidRDefault="006C05DA" w:rsidP="00AE6424">
            <w:pPr>
              <w:spacing w:line="288" w:lineRule="atLeast"/>
              <w:textAlignment w:val="bottom"/>
            </w:pPr>
            <w:r w:rsidRPr="00744415">
              <w:rPr>
                <w:b/>
                <w:bCs/>
                <w:color w:val="000000"/>
                <w:kern w:val="24"/>
                <w:sz w:val="22"/>
                <w:szCs w:val="22"/>
              </w:rPr>
              <w:t>Вся выборка</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518FAE2" w14:textId="77777777" w:rsidR="006C05DA" w:rsidRPr="00744415" w:rsidRDefault="006C05DA" w:rsidP="00AE6424">
            <w:pPr>
              <w:jc w:val="center"/>
            </w:pPr>
            <w:r w:rsidRPr="00744415">
              <w:rPr>
                <w:sz w:val="22"/>
                <w:szCs w:val="22"/>
              </w:rPr>
              <w:t>1574320</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A5D867E" w14:textId="77777777" w:rsidR="006C05DA" w:rsidRPr="00744415" w:rsidRDefault="006C05DA" w:rsidP="00AE6424">
            <w:pPr>
              <w:jc w:val="center"/>
            </w:pPr>
            <w:r w:rsidRPr="00744415">
              <w:rPr>
                <w:sz w:val="22"/>
                <w:szCs w:val="22"/>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00FD7A2D" w14:textId="77777777" w:rsidR="006C05DA" w:rsidRPr="00744415" w:rsidRDefault="006C05DA" w:rsidP="00AE6424">
            <w:pPr>
              <w:jc w:val="center"/>
            </w:pPr>
            <w:r w:rsidRPr="00744415">
              <w:rPr>
                <w:sz w:val="22"/>
                <w:szCs w:val="22"/>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1744C121" w14:textId="77777777" w:rsidR="006C05DA" w:rsidRPr="00744415" w:rsidRDefault="006C05DA" w:rsidP="00AE6424">
            <w:pPr>
              <w:jc w:val="center"/>
            </w:pPr>
            <w:r w:rsidRPr="00744415">
              <w:rPr>
                <w:sz w:val="22"/>
                <w:szCs w:val="22"/>
              </w:rPr>
              <w:t>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3B1CBFB" w14:textId="77777777" w:rsidR="006C05DA" w:rsidRPr="00744415" w:rsidRDefault="006C05DA" w:rsidP="00AE6424">
            <w:pPr>
              <w:jc w:val="center"/>
            </w:pPr>
            <w:r w:rsidRPr="00744415">
              <w:rPr>
                <w:sz w:val="22"/>
                <w:szCs w:val="22"/>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EB3BFB" w14:textId="77777777" w:rsidR="006C05DA" w:rsidRPr="00744415" w:rsidRDefault="006C05DA" w:rsidP="00AE6424">
            <w:pPr>
              <w:jc w:val="center"/>
            </w:pPr>
            <w:r w:rsidRPr="00744415">
              <w:rPr>
                <w:sz w:val="22"/>
                <w:szCs w:val="22"/>
              </w:rPr>
              <w:t>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5968DB9B" w14:textId="77777777" w:rsidR="006C05DA" w:rsidRPr="00744415" w:rsidRDefault="006C05DA" w:rsidP="00AE6424">
            <w:pPr>
              <w:jc w:val="center"/>
            </w:pPr>
            <w:r w:rsidRPr="00744415">
              <w:rPr>
                <w:sz w:val="22"/>
                <w:szCs w:val="22"/>
              </w:rPr>
              <w:t>95</w:t>
            </w:r>
          </w:p>
        </w:tc>
      </w:tr>
      <w:tr w:rsidR="006C05DA" w:rsidRPr="00744415" w14:paraId="2FB00172"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574216C8" w14:textId="77777777" w:rsidR="006C05DA" w:rsidRPr="00744415" w:rsidRDefault="006C05DA" w:rsidP="00AE6424">
            <w:pPr>
              <w:spacing w:line="288" w:lineRule="atLeast"/>
              <w:textAlignment w:val="bottom"/>
            </w:pPr>
            <w:r w:rsidRPr="00744415">
              <w:rPr>
                <w:b/>
                <w:bCs/>
                <w:color w:val="000000"/>
                <w:kern w:val="24"/>
                <w:sz w:val="22"/>
                <w:szCs w:val="22"/>
              </w:rPr>
              <w:t>Приморский край</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1D70DD89" w14:textId="77777777" w:rsidR="006C05DA" w:rsidRPr="00744415" w:rsidRDefault="006C05DA" w:rsidP="00AE6424">
            <w:pPr>
              <w:jc w:val="center"/>
            </w:pPr>
            <w:r w:rsidRPr="00744415">
              <w:rPr>
                <w:sz w:val="22"/>
                <w:szCs w:val="22"/>
              </w:rPr>
              <w:t>20344</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0DEF934F" w14:textId="77777777" w:rsidR="006C05DA" w:rsidRPr="00744415" w:rsidRDefault="006C05DA" w:rsidP="00AE6424">
            <w:pPr>
              <w:jc w:val="center"/>
            </w:pPr>
            <w:r w:rsidRPr="00744415">
              <w:rPr>
                <w:sz w:val="22"/>
                <w:szCs w:val="22"/>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AF2FC91" w14:textId="77777777" w:rsidR="006C05DA" w:rsidRPr="00744415" w:rsidRDefault="006C05DA" w:rsidP="00AE6424">
            <w:pPr>
              <w:jc w:val="center"/>
            </w:pPr>
            <w:r w:rsidRPr="00744415">
              <w:rPr>
                <w:sz w:val="22"/>
                <w:szCs w:val="22"/>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16D0095D" w14:textId="77777777" w:rsidR="006C05DA" w:rsidRPr="00744415" w:rsidRDefault="006C05DA" w:rsidP="00AE6424">
            <w:pPr>
              <w:jc w:val="center"/>
            </w:pPr>
            <w:r w:rsidRPr="00744415">
              <w:rPr>
                <w:sz w:val="22"/>
                <w:szCs w:val="22"/>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6040196" w14:textId="77777777" w:rsidR="006C05DA" w:rsidRPr="00744415" w:rsidRDefault="006C05DA" w:rsidP="00AE6424">
            <w:pPr>
              <w:jc w:val="center"/>
            </w:pPr>
            <w:r w:rsidRPr="00744415">
              <w:rPr>
                <w:sz w:val="22"/>
                <w:szCs w:val="22"/>
              </w:rPr>
              <w:t>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2BDB84D" w14:textId="77777777" w:rsidR="006C05DA" w:rsidRPr="00744415" w:rsidRDefault="006C05DA" w:rsidP="00AE6424">
            <w:pPr>
              <w:jc w:val="center"/>
            </w:pPr>
            <w:r w:rsidRPr="00744415">
              <w:rPr>
                <w:sz w:val="22"/>
                <w:szCs w:val="22"/>
              </w:rPr>
              <w:t>61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63542F86" w14:textId="77777777" w:rsidR="006C05DA" w:rsidRPr="00744415" w:rsidRDefault="006C05DA" w:rsidP="00AE6424">
            <w:pPr>
              <w:jc w:val="center"/>
            </w:pPr>
            <w:r w:rsidRPr="00744415">
              <w:rPr>
                <w:sz w:val="22"/>
                <w:szCs w:val="22"/>
              </w:rPr>
              <w:t>94</w:t>
            </w:r>
          </w:p>
        </w:tc>
      </w:tr>
      <w:tr w:rsidR="006C05DA" w:rsidRPr="00744415" w14:paraId="25913E25"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0E343D1F" w14:textId="77777777" w:rsidR="006C05DA" w:rsidRPr="00744415" w:rsidRDefault="006C05DA" w:rsidP="00AE6424">
            <w:pPr>
              <w:spacing w:line="288" w:lineRule="atLeast"/>
              <w:textAlignment w:val="bottom"/>
            </w:pPr>
            <w:r w:rsidRPr="00744415">
              <w:rPr>
                <w:b/>
                <w:bCs/>
                <w:color w:val="000000"/>
                <w:kern w:val="24"/>
                <w:sz w:val="22"/>
                <w:szCs w:val="22"/>
              </w:rPr>
              <w:t>Арсеньевский</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0519856A" w14:textId="77777777" w:rsidR="006C05DA" w:rsidRPr="00744415" w:rsidRDefault="006C05DA" w:rsidP="00AE6424">
            <w:pPr>
              <w:jc w:val="center"/>
            </w:pPr>
            <w:r w:rsidRPr="00744415">
              <w:rPr>
                <w:sz w:val="22"/>
                <w:szCs w:val="22"/>
              </w:rPr>
              <w:t>632</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F1FDAFF" w14:textId="77777777" w:rsidR="006C05DA" w:rsidRPr="00744415" w:rsidRDefault="006C05DA" w:rsidP="00AE6424">
            <w:pPr>
              <w:jc w:val="center"/>
            </w:pPr>
            <w:r w:rsidRPr="00744415">
              <w:rPr>
                <w:sz w:val="22"/>
                <w:szCs w:val="22"/>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42137E9" w14:textId="77777777" w:rsidR="006C05DA" w:rsidRPr="00744415" w:rsidRDefault="006C05DA" w:rsidP="00AE6424">
            <w:pPr>
              <w:jc w:val="center"/>
            </w:pPr>
            <w:r w:rsidRPr="00744415">
              <w:rPr>
                <w:sz w:val="22"/>
                <w:szCs w:val="22"/>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96AC63A" w14:textId="77777777" w:rsidR="006C05DA" w:rsidRPr="00744415" w:rsidRDefault="006C05DA" w:rsidP="00AE6424">
            <w:pPr>
              <w:jc w:val="center"/>
            </w:pPr>
            <w:r w:rsidRPr="00744415">
              <w:rPr>
                <w:sz w:val="22"/>
                <w:szCs w:val="22"/>
              </w:rPr>
              <w:t>47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0437E15" w14:textId="77777777" w:rsidR="006C05DA" w:rsidRPr="00744415" w:rsidRDefault="006C05DA" w:rsidP="00AE6424">
            <w:pPr>
              <w:jc w:val="center"/>
            </w:pPr>
            <w:r w:rsidRPr="00744415">
              <w:rPr>
                <w:sz w:val="22"/>
                <w:szCs w:val="22"/>
              </w:rPr>
              <w:t>21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848AB64" w14:textId="77777777" w:rsidR="006C05DA" w:rsidRPr="00744415" w:rsidRDefault="006C05DA" w:rsidP="00AE6424">
            <w:pPr>
              <w:jc w:val="center"/>
            </w:pPr>
            <w:r w:rsidRPr="00744415">
              <w:rPr>
                <w:sz w:val="22"/>
                <w:szCs w:val="22"/>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6E40B45" w14:textId="77777777" w:rsidR="006C05DA" w:rsidRPr="00744415" w:rsidRDefault="006C05DA" w:rsidP="00AE6424">
            <w:pPr>
              <w:jc w:val="center"/>
            </w:pPr>
            <w:r w:rsidRPr="00744415">
              <w:rPr>
                <w:sz w:val="22"/>
                <w:szCs w:val="22"/>
              </w:rPr>
              <w:t>97</w:t>
            </w:r>
          </w:p>
        </w:tc>
      </w:tr>
      <w:tr w:rsidR="006C05DA" w:rsidRPr="00744415" w14:paraId="14EB2116"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5009D075" w14:textId="77777777" w:rsidR="006C05DA" w:rsidRPr="00744415" w:rsidRDefault="006C05DA" w:rsidP="00AE6424">
            <w:pPr>
              <w:spacing w:line="288" w:lineRule="atLeast"/>
              <w:textAlignment w:val="bottom"/>
            </w:pPr>
            <w:r w:rsidRPr="00744415">
              <w:rPr>
                <w:color w:val="000000"/>
                <w:kern w:val="24"/>
                <w:sz w:val="22"/>
                <w:szCs w:val="22"/>
              </w:rPr>
              <w:t>Школа № 1</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38EE921" w14:textId="77777777" w:rsidR="006C05DA" w:rsidRPr="00744415" w:rsidRDefault="006C05DA" w:rsidP="00AE6424">
            <w:pPr>
              <w:jc w:val="center"/>
            </w:pPr>
            <w:r w:rsidRPr="00744415">
              <w:rPr>
                <w:sz w:val="22"/>
                <w:szCs w:val="22"/>
              </w:rPr>
              <w:t>58</w:t>
            </w:r>
          </w:p>
        </w:tc>
        <w:tc>
          <w:tcPr>
            <w:tcW w:w="986"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3C925B8C" w14:textId="77777777" w:rsidR="006C05DA" w:rsidRPr="00744415" w:rsidRDefault="006C05DA" w:rsidP="00AE6424">
            <w:pPr>
              <w:jc w:val="center"/>
            </w:pPr>
            <w:r w:rsidRPr="00744415">
              <w:rPr>
                <w:sz w:val="22"/>
                <w:szCs w:val="22"/>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55CEEB6A" w14:textId="77777777" w:rsidR="006C05DA" w:rsidRPr="00744415" w:rsidRDefault="006C05DA" w:rsidP="00AE6424">
            <w:pPr>
              <w:jc w:val="center"/>
            </w:pPr>
            <w:r w:rsidRPr="00744415">
              <w:rPr>
                <w:sz w:val="22"/>
                <w:szCs w:val="22"/>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E2A2E60" w14:textId="77777777" w:rsidR="006C05DA" w:rsidRPr="00744415" w:rsidRDefault="006C05DA" w:rsidP="00AE6424">
            <w:pPr>
              <w:jc w:val="center"/>
            </w:pPr>
            <w:r w:rsidRPr="00744415">
              <w:rPr>
                <w:sz w:val="22"/>
                <w:szCs w:val="22"/>
              </w:rPr>
              <w:t>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3421628" w14:textId="77777777" w:rsidR="006C05DA" w:rsidRPr="00744415" w:rsidRDefault="006C05DA" w:rsidP="00AE6424">
            <w:pPr>
              <w:jc w:val="center"/>
            </w:pPr>
            <w:r w:rsidRPr="00744415">
              <w:rPr>
                <w:sz w:val="22"/>
                <w:szCs w:val="22"/>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Pr>
          <w:p w14:paraId="0958CAFC" w14:textId="77777777" w:rsidR="006C05DA" w:rsidRPr="00744415" w:rsidRDefault="006C05DA" w:rsidP="00AE6424">
            <w:pPr>
              <w:jc w:val="center"/>
            </w:pPr>
            <w:r w:rsidRPr="00744415">
              <w:rPr>
                <w:sz w:val="22"/>
                <w:szCs w:val="22"/>
              </w:rPr>
              <w:t>70</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2E6FDFD8" w14:textId="77777777" w:rsidR="006C05DA" w:rsidRPr="00744415" w:rsidRDefault="006C05DA" w:rsidP="00AE6424">
            <w:pPr>
              <w:jc w:val="center"/>
            </w:pPr>
            <w:r w:rsidRPr="00744415">
              <w:rPr>
                <w:sz w:val="22"/>
                <w:szCs w:val="22"/>
              </w:rPr>
              <w:t>100</w:t>
            </w:r>
          </w:p>
        </w:tc>
      </w:tr>
      <w:tr w:rsidR="006C05DA" w:rsidRPr="00744415" w14:paraId="392129AC"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B6104A3" w14:textId="77777777" w:rsidR="006C05DA" w:rsidRPr="00744415" w:rsidRDefault="006C05DA" w:rsidP="00AE6424">
            <w:pPr>
              <w:spacing w:line="288" w:lineRule="atLeast"/>
              <w:textAlignment w:val="bottom"/>
            </w:pPr>
            <w:r w:rsidRPr="00744415">
              <w:rPr>
                <w:color w:val="000000"/>
                <w:kern w:val="24"/>
                <w:sz w:val="22"/>
                <w:szCs w:val="22"/>
              </w:rPr>
              <w:t>Школа № 3</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3FBAB2B" w14:textId="77777777" w:rsidR="006C05DA" w:rsidRPr="00744415" w:rsidRDefault="006C05DA" w:rsidP="00AE6424">
            <w:pPr>
              <w:jc w:val="center"/>
            </w:pPr>
            <w:r w:rsidRPr="00744415">
              <w:rPr>
                <w:sz w:val="22"/>
                <w:szCs w:val="22"/>
              </w:rPr>
              <w:t>81</w:t>
            </w:r>
          </w:p>
        </w:tc>
        <w:tc>
          <w:tcPr>
            <w:tcW w:w="98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tcPr>
          <w:p w14:paraId="18E2752D" w14:textId="77777777" w:rsidR="006C05DA" w:rsidRPr="00744415" w:rsidRDefault="006C05DA" w:rsidP="00AE6424">
            <w:pPr>
              <w:jc w:val="center"/>
            </w:pPr>
            <w:r w:rsidRPr="00744415">
              <w:rPr>
                <w:sz w:val="22"/>
                <w:szCs w:val="22"/>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2B61032" w14:textId="77777777" w:rsidR="006C05DA" w:rsidRPr="00744415" w:rsidRDefault="006C05DA" w:rsidP="00AE6424">
            <w:pPr>
              <w:jc w:val="center"/>
            </w:pPr>
            <w:r w:rsidRPr="00744415">
              <w:rPr>
                <w:sz w:val="22"/>
                <w:szCs w:val="22"/>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5D9827A1" w14:textId="77777777" w:rsidR="006C05DA" w:rsidRPr="00744415" w:rsidRDefault="006C05DA" w:rsidP="00AE6424">
            <w:pPr>
              <w:jc w:val="center"/>
            </w:pPr>
            <w:r w:rsidRPr="00744415">
              <w:rPr>
                <w:sz w:val="22"/>
                <w:szCs w:val="22"/>
              </w:rPr>
              <w:t>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13520AF" w14:textId="77777777" w:rsidR="006C05DA" w:rsidRPr="00744415" w:rsidRDefault="006C05DA" w:rsidP="00AE6424">
            <w:pPr>
              <w:jc w:val="center"/>
            </w:pPr>
            <w:r w:rsidRPr="00744415">
              <w:rPr>
                <w:sz w:val="22"/>
                <w:szCs w:val="22"/>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Pr>
          <w:p w14:paraId="5E33A134" w14:textId="77777777" w:rsidR="006C05DA" w:rsidRPr="00744415" w:rsidRDefault="006C05DA" w:rsidP="00AE6424">
            <w:pPr>
              <w:jc w:val="center"/>
            </w:pPr>
            <w:r w:rsidRPr="00744415">
              <w:rPr>
                <w:sz w:val="22"/>
                <w:szCs w:val="22"/>
              </w:rPr>
              <w:t>71</w:t>
            </w:r>
          </w:p>
        </w:tc>
        <w:tc>
          <w:tcPr>
            <w:tcW w:w="85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tcPr>
          <w:p w14:paraId="7DBC3A9A" w14:textId="77777777" w:rsidR="006C05DA" w:rsidRPr="00744415" w:rsidRDefault="006C05DA" w:rsidP="00AE6424">
            <w:pPr>
              <w:jc w:val="center"/>
            </w:pPr>
            <w:r w:rsidRPr="00744415">
              <w:rPr>
                <w:sz w:val="22"/>
                <w:szCs w:val="22"/>
              </w:rPr>
              <w:t>96</w:t>
            </w:r>
          </w:p>
        </w:tc>
      </w:tr>
      <w:tr w:rsidR="006C05DA" w:rsidRPr="00744415" w14:paraId="3E2DBB0B"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8486B8C" w14:textId="77777777" w:rsidR="006C05DA" w:rsidRPr="00744415" w:rsidRDefault="006C05DA" w:rsidP="00AE6424">
            <w:pPr>
              <w:spacing w:line="288" w:lineRule="atLeast"/>
              <w:textAlignment w:val="bottom"/>
            </w:pPr>
            <w:r w:rsidRPr="00744415">
              <w:rPr>
                <w:color w:val="000000"/>
                <w:kern w:val="24"/>
                <w:sz w:val="22"/>
                <w:szCs w:val="22"/>
              </w:rPr>
              <w:t>Школа № 4</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1D52BF51" w14:textId="77777777" w:rsidR="006C05DA" w:rsidRPr="00744415" w:rsidRDefault="006C05DA" w:rsidP="00AE6424">
            <w:pPr>
              <w:jc w:val="center"/>
            </w:pPr>
            <w:r w:rsidRPr="00744415">
              <w:rPr>
                <w:sz w:val="22"/>
                <w:szCs w:val="22"/>
              </w:rPr>
              <w:t>65</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0A8237A8" w14:textId="77777777" w:rsidR="006C05DA" w:rsidRPr="00744415" w:rsidRDefault="006C05DA" w:rsidP="00AE6424">
            <w:pPr>
              <w:jc w:val="center"/>
            </w:pPr>
            <w:r w:rsidRPr="00744415">
              <w:rPr>
                <w:sz w:val="22"/>
                <w:szCs w:val="22"/>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09DE878" w14:textId="77777777" w:rsidR="006C05DA" w:rsidRPr="00744415" w:rsidRDefault="006C05DA" w:rsidP="00AE6424">
            <w:pPr>
              <w:jc w:val="center"/>
            </w:pPr>
            <w:r w:rsidRPr="00744415">
              <w:rPr>
                <w:sz w:val="22"/>
                <w:szCs w:val="22"/>
              </w:rPr>
              <w:t>42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04EC2587" w14:textId="77777777" w:rsidR="006C05DA" w:rsidRPr="00744415" w:rsidRDefault="006C05DA" w:rsidP="00AE6424">
            <w:pPr>
              <w:jc w:val="center"/>
            </w:pPr>
            <w:r w:rsidRPr="00744415">
              <w:rPr>
                <w:sz w:val="22"/>
                <w:szCs w:val="22"/>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2686F07" w14:textId="77777777" w:rsidR="006C05DA" w:rsidRPr="00744415" w:rsidRDefault="006C05DA" w:rsidP="00AE6424">
            <w:pPr>
              <w:jc w:val="center"/>
            </w:pPr>
            <w:r w:rsidRPr="00744415">
              <w:rPr>
                <w:sz w:val="22"/>
                <w:szCs w:val="22"/>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14:paraId="2B784838" w14:textId="77777777" w:rsidR="006C05DA" w:rsidRPr="00744415" w:rsidRDefault="006C05DA" w:rsidP="00AE6424">
            <w:pPr>
              <w:jc w:val="center"/>
            </w:pPr>
            <w:r w:rsidRPr="00744415">
              <w:rPr>
                <w:sz w:val="22"/>
                <w:szCs w:val="22"/>
              </w:rPr>
              <w:t>55</w:t>
            </w:r>
          </w:p>
        </w:tc>
        <w:tc>
          <w:tcPr>
            <w:tcW w:w="851" w:type="dxa"/>
            <w:tcBorders>
              <w:top w:val="single" w:sz="8" w:space="0" w:color="000000"/>
              <w:left w:val="single" w:sz="8" w:space="0" w:color="000000"/>
              <w:bottom w:val="single" w:sz="8" w:space="0" w:color="000000"/>
              <w:right w:val="single" w:sz="8" w:space="0" w:color="000000"/>
            </w:tcBorders>
            <w:shd w:val="clear" w:color="auto" w:fill="FFFFCC"/>
            <w:tcMar>
              <w:top w:w="12" w:type="dxa"/>
              <w:left w:w="12" w:type="dxa"/>
              <w:bottom w:w="0" w:type="dxa"/>
              <w:right w:w="12" w:type="dxa"/>
            </w:tcMar>
          </w:tcPr>
          <w:p w14:paraId="40775CBE" w14:textId="77777777" w:rsidR="006C05DA" w:rsidRPr="00744415" w:rsidRDefault="006C05DA" w:rsidP="00AE6424">
            <w:pPr>
              <w:jc w:val="center"/>
            </w:pPr>
            <w:r w:rsidRPr="00744415">
              <w:rPr>
                <w:sz w:val="22"/>
                <w:szCs w:val="22"/>
              </w:rPr>
              <w:t>97</w:t>
            </w:r>
          </w:p>
        </w:tc>
      </w:tr>
      <w:tr w:rsidR="006C05DA" w:rsidRPr="00744415" w14:paraId="16B2D2EE"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B6D5C8D" w14:textId="77777777" w:rsidR="006C05DA" w:rsidRPr="00744415" w:rsidRDefault="006C05DA" w:rsidP="00AE6424">
            <w:pPr>
              <w:spacing w:line="288" w:lineRule="atLeast"/>
              <w:textAlignment w:val="bottom"/>
            </w:pPr>
            <w:r w:rsidRPr="00744415">
              <w:rPr>
                <w:color w:val="000000"/>
                <w:kern w:val="24"/>
                <w:sz w:val="22"/>
                <w:szCs w:val="22"/>
              </w:rPr>
              <w:t>Школа № 5</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D8478F9" w14:textId="77777777" w:rsidR="006C05DA" w:rsidRPr="00744415" w:rsidRDefault="006C05DA" w:rsidP="00AE6424">
            <w:pPr>
              <w:jc w:val="center"/>
            </w:pPr>
            <w:r w:rsidRPr="00744415">
              <w:rPr>
                <w:sz w:val="22"/>
                <w:szCs w:val="22"/>
              </w:rPr>
              <w:t>91</w:t>
            </w:r>
          </w:p>
        </w:tc>
        <w:tc>
          <w:tcPr>
            <w:tcW w:w="986"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4E21A3BA" w14:textId="77777777" w:rsidR="006C05DA" w:rsidRPr="00744415" w:rsidRDefault="006C05DA" w:rsidP="00AE6424">
            <w:pPr>
              <w:jc w:val="center"/>
            </w:pPr>
            <w:r w:rsidRPr="00744415">
              <w:rPr>
                <w:sz w:val="22"/>
                <w:szCs w:val="22"/>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B92E40B" w14:textId="77777777" w:rsidR="006C05DA" w:rsidRPr="00744415" w:rsidRDefault="006C05DA" w:rsidP="00AE6424">
            <w:pPr>
              <w:jc w:val="center"/>
            </w:pPr>
            <w:r w:rsidRPr="00744415">
              <w:rPr>
                <w:sz w:val="22"/>
                <w:szCs w:val="22"/>
              </w:rPr>
              <w:t>46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D437328" w14:textId="77777777" w:rsidR="006C05DA" w:rsidRPr="00744415" w:rsidRDefault="006C05DA" w:rsidP="00AE6424">
            <w:pPr>
              <w:jc w:val="center"/>
            </w:pPr>
            <w:r w:rsidRPr="00744415">
              <w:rPr>
                <w:sz w:val="22"/>
                <w:szCs w:val="22"/>
              </w:rPr>
              <w:t>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FA5946F" w14:textId="77777777" w:rsidR="006C05DA" w:rsidRPr="00744415" w:rsidRDefault="006C05DA" w:rsidP="00AE6424">
            <w:pPr>
              <w:jc w:val="center"/>
            </w:pPr>
            <w:r w:rsidRPr="00744415">
              <w:rPr>
                <w:sz w:val="22"/>
                <w:szCs w:val="22"/>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14:paraId="7E3C2410" w14:textId="77777777" w:rsidR="006C05DA" w:rsidRPr="00744415" w:rsidRDefault="006C05DA" w:rsidP="00AE6424">
            <w:pPr>
              <w:jc w:val="center"/>
            </w:pPr>
            <w:r w:rsidRPr="00744415">
              <w:rPr>
                <w:sz w:val="22"/>
                <w:szCs w:val="22"/>
              </w:rPr>
              <w:t>53</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64406D6D" w14:textId="77777777" w:rsidR="006C05DA" w:rsidRPr="00744415" w:rsidRDefault="006C05DA" w:rsidP="00AE6424">
            <w:pPr>
              <w:jc w:val="center"/>
            </w:pPr>
            <w:r w:rsidRPr="00744415">
              <w:rPr>
                <w:sz w:val="22"/>
                <w:szCs w:val="22"/>
              </w:rPr>
              <w:t>100</w:t>
            </w:r>
          </w:p>
        </w:tc>
      </w:tr>
      <w:tr w:rsidR="006C05DA" w:rsidRPr="00744415" w14:paraId="5C4F9037"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552B040" w14:textId="77777777" w:rsidR="006C05DA" w:rsidRPr="00744415" w:rsidRDefault="006C05DA" w:rsidP="00AE6424">
            <w:pPr>
              <w:spacing w:line="288" w:lineRule="atLeast"/>
              <w:textAlignment w:val="bottom"/>
            </w:pPr>
            <w:r w:rsidRPr="00744415">
              <w:rPr>
                <w:color w:val="000000"/>
                <w:kern w:val="24"/>
                <w:sz w:val="22"/>
                <w:szCs w:val="22"/>
              </w:rPr>
              <w:t>Школа № 6</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0408581" w14:textId="77777777" w:rsidR="006C05DA" w:rsidRPr="00744415" w:rsidRDefault="006C05DA" w:rsidP="00AE6424">
            <w:pPr>
              <w:jc w:val="center"/>
            </w:pPr>
            <w:r w:rsidRPr="00744415">
              <w:rPr>
                <w:sz w:val="22"/>
                <w:szCs w:val="22"/>
              </w:rPr>
              <w:t>14</w:t>
            </w:r>
          </w:p>
        </w:tc>
        <w:tc>
          <w:tcPr>
            <w:tcW w:w="986"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364E822D" w14:textId="77777777" w:rsidR="006C05DA" w:rsidRPr="00744415" w:rsidRDefault="006C05DA" w:rsidP="00AE6424">
            <w:pPr>
              <w:jc w:val="center"/>
            </w:pPr>
            <w:r w:rsidRPr="00744415">
              <w:rPr>
                <w:sz w:val="22"/>
                <w:szCs w:val="22"/>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CE4C9CB" w14:textId="77777777" w:rsidR="006C05DA" w:rsidRPr="00744415" w:rsidRDefault="006C05DA" w:rsidP="00AE6424">
            <w:pPr>
              <w:jc w:val="center"/>
            </w:pPr>
            <w:r w:rsidRPr="00744415">
              <w:rPr>
                <w:sz w:val="22"/>
                <w:szCs w:val="22"/>
              </w:rPr>
              <w:t>71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01E5B97" w14:textId="77777777" w:rsidR="006C05DA" w:rsidRPr="00744415" w:rsidRDefault="006C05DA" w:rsidP="00AE6424">
            <w:pPr>
              <w:jc w:val="center"/>
            </w:pPr>
            <w:r w:rsidRPr="00744415">
              <w:rPr>
                <w:sz w:val="22"/>
                <w:szCs w:val="22"/>
              </w:rPr>
              <w:t>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57ACB0F5" w14:textId="77777777" w:rsidR="006C05DA" w:rsidRPr="00744415" w:rsidRDefault="006C05DA" w:rsidP="00AE6424">
            <w:pPr>
              <w:jc w:val="center"/>
            </w:pPr>
            <w:r w:rsidRPr="00744415">
              <w:rPr>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Pr>
          <w:p w14:paraId="170D7FA6" w14:textId="77777777" w:rsidR="006C05DA" w:rsidRPr="00744415" w:rsidRDefault="006C05DA" w:rsidP="00AE6424">
            <w:pPr>
              <w:jc w:val="center"/>
            </w:pPr>
            <w:r w:rsidRPr="00744415">
              <w:rPr>
                <w:sz w:val="22"/>
                <w:szCs w:val="22"/>
              </w:rPr>
              <w:t>29</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7BE6B235" w14:textId="77777777" w:rsidR="006C05DA" w:rsidRPr="00744415" w:rsidRDefault="006C05DA" w:rsidP="00AE6424">
            <w:pPr>
              <w:jc w:val="center"/>
            </w:pPr>
            <w:r w:rsidRPr="00744415">
              <w:rPr>
                <w:sz w:val="22"/>
                <w:szCs w:val="22"/>
              </w:rPr>
              <w:t>100</w:t>
            </w:r>
          </w:p>
        </w:tc>
      </w:tr>
      <w:tr w:rsidR="006C05DA" w:rsidRPr="00744415" w14:paraId="7AE67A07"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hideMark/>
          </w:tcPr>
          <w:p w14:paraId="735C7CA6" w14:textId="77777777" w:rsidR="006C05DA" w:rsidRPr="00744415" w:rsidRDefault="006C05DA" w:rsidP="00AE6424">
            <w:pPr>
              <w:spacing w:line="288" w:lineRule="atLeast"/>
              <w:textAlignment w:val="bottom"/>
            </w:pPr>
            <w:r w:rsidRPr="00744415">
              <w:rPr>
                <w:color w:val="000000"/>
                <w:kern w:val="24"/>
                <w:sz w:val="22"/>
                <w:szCs w:val="22"/>
              </w:rPr>
              <w:t>Гимназия № 7</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E26D102" w14:textId="77777777" w:rsidR="006C05DA" w:rsidRPr="00744415" w:rsidRDefault="006C05DA" w:rsidP="00AE6424">
            <w:pPr>
              <w:jc w:val="center"/>
            </w:pPr>
            <w:r w:rsidRPr="00744415">
              <w:rPr>
                <w:sz w:val="22"/>
                <w:szCs w:val="22"/>
              </w:rPr>
              <w:t>91</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22D185C" w14:textId="77777777" w:rsidR="006C05DA" w:rsidRPr="00744415" w:rsidRDefault="006C05DA" w:rsidP="00AE6424">
            <w:pPr>
              <w:jc w:val="center"/>
            </w:pPr>
            <w:r w:rsidRPr="00744415">
              <w:rPr>
                <w:sz w:val="22"/>
                <w:szCs w:val="22"/>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70C6B12" w14:textId="77777777" w:rsidR="006C05DA" w:rsidRPr="00744415" w:rsidRDefault="006C05DA" w:rsidP="00AE6424">
            <w:pPr>
              <w:jc w:val="center"/>
            </w:pPr>
            <w:r w:rsidRPr="00744415">
              <w:rPr>
                <w:sz w:val="22"/>
                <w:szCs w:val="22"/>
              </w:rPr>
              <w:t>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42746FE0" w14:textId="77777777" w:rsidR="006C05DA" w:rsidRPr="00744415" w:rsidRDefault="006C05DA" w:rsidP="00AE6424">
            <w:pPr>
              <w:jc w:val="center"/>
            </w:pPr>
            <w:r w:rsidRPr="00744415">
              <w:rPr>
                <w:sz w:val="22"/>
                <w:szCs w:val="22"/>
              </w:rPr>
              <w:t>49</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07F4B228" w14:textId="77777777" w:rsidR="006C05DA" w:rsidRPr="00744415" w:rsidRDefault="006C05DA" w:rsidP="00AE6424">
            <w:pPr>
              <w:jc w:val="center"/>
            </w:pPr>
            <w:r w:rsidRPr="00744415">
              <w:rPr>
                <w:sz w:val="22"/>
                <w:szCs w:val="22"/>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Pr>
          <w:p w14:paraId="51634A79" w14:textId="77777777" w:rsidR="006C05DA" w:rsidRPr="00744415" w:rsidRDefault="006C05DA" w:rsidP="00AE6424">
            <w:pPr>
              <w:jc w:val="center"/>
            </w:pPr>
            <w:r w:rsidRPr="00744415">
              <w:rPr>
                <w:sz w:val="22"/>
                <w:szCs w:val="22"/>
              </w:rPr>
              <w:t>84</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tcPr>
          <w:p w14:paraId="692CE8A9" w14:textId="77777777" w:rsidR="006C05DA" w:rsidRPr="00744415" w:rsidRDefault="006C05DA" w:rsidP="00AE6424">
            <w:pPr>
              <w:jc w:val="center"/>
            </w:pPr>
            <w:r w:rsidRPr="00744415">
              <w:rPr>
                <w:sz w:val="22"/>
                <w:szCs w:val="22"/>
              </w:rPr>
              <w:t>99</w:t>
            </w:r>
          </w:p>
        </w:tc>
      </w:tr>
      <w:tr w:rsidR="006C05DA" w:rsidRPr="00744415" w14:paraId="60FF4B45"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6E44830" w14:textId="77777777" w:rsidR="006C05DA" w:rsidRPr="00744415" w:rsidRDefault="006C05DA" w:rsidP="00AE6424">
            <w:pPr>
              <w:spacing w:line="288" w:lineRule="atLeast"/>
              <w:textAlignment w:val="bottom"/>
            </w:pPr>
            <w:r w:rsidRPr="00744415">
              <w:rPr>
                <w:color w:val="000000"/>
                <w:kern w:val="24"/>
                <w:sz w:val="22"/>
                <w:szCs w:val="22"/>
              </w:rPr>
              <w:t>Школа № 8</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EB25E23" w14:textId="77777777" w:rsidR="006C05DA" w:rsidRPr="00744415" w:rsidRDefault="006C05DA" w:rsidP="00AE6424">
            <w:pPr>
              <w:jc w:val="center"/>
            </w:pPr>
            <w:r w:rsidRPr="00744415">
              <w:rPr>
                <w:sz w:val="22"/>
                <w:szCs w:val="22"/>
              </w:rPr>
              <w:t>80</w:t>
            </w:r>
          </w:p>
        </w:tc>
        <w:tc>
          <w:tcPr>
            <w:tcW w:w="98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tcPr>
          <w:p w14:paraId="0BD23292" w14:textId="77777777" w:rsidR="006C05DA" w:rsidRPr="00744415" w:rsidRDefault="006C05DA" w:rsidP="00AE6424">
            <w:pPr>
              <w:jc w:val="center"/>
            </w:pPr>
            <w:r w:rsidRPr="00744415">
              <w:rPr>
                <w:sz w:val="22"/>
                <w:szCs w:val="22"/>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19EAB3F4" w14:textId="77777777" w:rsidR="006C05DA" w:rsidRPr="00744415" w:rsidRDefault="006C05DA" w:rsidP="00AE6424">
            <w:pPr>
              <w:jc w:val="center"/>
            </w:pPr>
            <w:r w:rsidRPr="00744415">
              <w:rPr>
                <w:sz w:val="22"/>
                <w:szCs w:val="22"/>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5C0651DC" w14:textId="77777777" w:rsidR="006C05DA" w:rsidRPr="00744415" w:rsidRDefault="006C05DA" w:rsidP="00AE6424">
            <w:pPr>
              <w:jc w:val="center"/>
            </w:pPr>
            <w:r w:rsidRPr="00744415">
              <w:rPr>
                <w:sz w:val="22"/>
                <w:szCs w:val="22"/>
              </w:rPr>
              <w:t>46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97F43EE" w14:textId="77777777" w:rsidR="006C05DA" w:rsidRPr="00744415" w:rsidRDefault="006C05DA" w:rsidP="00AE6424">
            <w:pPr>
              <w:jc w:val="center"/>
            </w:pPr>
            <w:r w:rsidRPr="00744415">
              <w:rPr>
                <w:sz w:val="22"/>
                <w:szCs w:val="22"/>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14:paraId="225DE797" w14:textId="77777777" w:rsidR="006C05DA" w:rsidRPr="00744415" w:rsidRDefault="006C05DA" w:rsidP="00AE6424">
            <w:pPr>
              <w:jc w:val="center"/>
            </w:pPr>
            <w:r w:rsidRPr="00744415">
              <w:rPr>
                <w:sz w:val="22"/>
                <w:szCs w:val="22"/>
              </w:rPr>
              <w:t>65</w:t>
            </w:r>
          </w:p>
        </w:tc>
        <w:tc>
          <w:tcPr>
            <w:tcW w:w="85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tcPr>
          <w:p w14:paraId="078A5584" w14:textId="77777777" w:rsidR="006C05DA" w:rsidRPr="00744415" w:rsidRDefault="006C05DA" w:rsidP="00AE6424">
            <w:pPr>
              <w:jc w:val="center"/>
            </w:pPr>
            <w:r w:rsidRPr="00744415">
              <w:rPr>
                <w:sz w:val="22"/>
                <w:szCs w:val="22"/>
              </w:rPr>
              <w:t>91</w:t>
            </w:r>
          </w:p>
        </w:tc>
      </w:tr>
      <w:tr w:rsidR="006C05DA" w:rsidRPr="00744415" w14:paraId="27B2206D"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3CF77740" w14:textId="77777777" w:rsidR="006C05DA" w:rsidRPr="00744415" w:rsidRDefault="006C05DA" w:rsidP="00AE6424">
            <w:pPr>
              <w:spacing w:line="288" w:lineRule="atLeast"/>
              <w:textAlignment w:val="bottom"/>
            </w:pPr>
            <w:r w:rsidRPr="00744415">
              <w:rPr>
                <w:color w:val="000000"/>
                <w:kern w:val="24"/>
                <w:sz w:val="22"/>
                <w:szCs w:val="22"/>
              </w:rPr>
              <w:t>Лицей № 9</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7CA69C47" w14:textId="77777777" w:rsidR="006C05DA" w:rsidRPr="00744415" w:rsidRDefault="006C05DA" w:rsidP="00AE6424">
            <w:pPr>
              <w:jc w:val="center"/>
            </w:pPr>
            <w:r w:rsidRPr="00744415">
              <w:rPr>
                <w:sz w:val="22"/>
                <w:szCs w:val="22"/>
              </w:rPr>
              <w:t>63</w:t>
            </w:r>
          </w:p>
        </w:tc>
        <w:tc>
          <w:tcPr>
            <w:tcW w:w="98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tcPr>
          <w:p w14:paraId="1EC63B51" w14:textId="77777777" w:rsidR="006C05DA" w:rsidRPr="00744415" w:rsidRDefault="006C05DA" w:rsidP="00AE6424">
            <w:pPr>
              <w:jc w:val="center"/>
            </w:pPr>
            <w:r w:rsidRPr="00744415">
              <w:rPr>
                <w:sz w:val="22"/>
                <w:szCs w:val="22"/>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35DE5F14" w14:textId="77777777" w:rsidR="006C05DA" w:rsidRPr="00744415" w:rsidRDefault="006C05DA" w:rsidP="00AE6424">
            <w:pPr>
              <w:jc w:val="center"/>
            </w:pPr>
            <w:r w:rsidRPr="00744415">
              <w:rPr>
                <w:sz w:val="22"/>
                <w:szCs w:val="22"/>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2EF25523" w14:textId="77777777" w:rsidR="006C05DA" w:rsidRPr="00744415" w:rsidRDefault="006C05DA" w:rsidP="00AE6424">
            <w:pPr>
              <w:jc w:val="center"/>
            </w:pPr>
            <w:r w:rsidRPr="00744415">
              <w:rPr>
                <w:sz w:val="22"/>
                <w:szCs w:val="22"/>
              </w:rPr>
              <w:t>37</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tcPr>
          <w:p w14:paraId="21B8F583" w14:textId="77777777" w:rsidR="006C05DA" w:rsidRPr="00744415" w:rsidRDefault="006C05DA" w:rsidP="00AE6424">
            <w:pPr>
              <w:jc w:val="center"/>
            </w:pPr>
            <w:r w:rsidRPr="00744415">
              <w:rPr>
                <w:sz w:val="22"/>
                <w:szCs w:val="22"/>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Pr>
          <w:p w14:paraId="4FAF553E" w14:textId="77777777" w:rsidR="006C05DA" w:rsidRPr="00744415" w:rsidRDefault="006C05DA" w:rsidP="00AE6424">
            <w:pPr>
              <w:jc w:val="center"/>
            </w:pPr>
            <w:r w:rsidRPr="00744415">
              <w:rPr>
                <w:sz w:val="22"/>
                <w:szCs w:val="22"/>
              </w:rPr>
              <w:t>72</w:t>
            </w:r>
          </w:p>
        </w:tc>
        <w:tc>
          <w:tcPr>
            <w:tcW w:w="85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tcPr>
          <w:p w14:paraId="1465FD46" w14:textId="77777777" w:rsidR="006C05DA" w:rsidRPr="00744415" w:rsidRDefault="006C05DA" w:rsidP="00AE6424">
            <w:pPr>
              <w:jc w:val="center"/>
            </w:pPr>
            <w:r w:rsidRPr="00744415">
              <w:rPr>
                <w:sz w:val="22"/>
                <w:szCs w:val="22"/>
              </w:rPr>
              <w:t>92</w:t>
            </w:r>
          </w:p>
        </w:tc>
      </w:tr>
      <w:tr w:rsidR="006C05DA" w:rsidRPr="00744415" w14:paraId="32241831"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792BFB3" w14:textId="77777777" w:rsidR="006C05DA" w:rsidRPr="00744415" w:rsidRDefault="006C05DA" w:rsidP="00AE6424">
            <w:pPr>
              <w:spacing w:line="288" w:lineRule="atLeast"/>
              <w:textAlignment w:val="bottom"/>
            </w:pPr>
            <w:r w:rsidRPr="00744415">
              <w:rPr>
                <w:color w:val="000000"/>
                <w:kern w:val="24"/>
                <w:sz w:val="22"/>
                <w:szCs w:val="22"/>
              </w:rPr>
              <w:t>Школа № 10</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53D12884" w14:textId="77777777" w:rsidR="006C05DA" w:rsidRPr="00744415" w:rsidRDefault="006C05DA" w:rsidP="00AE6424">
            <w:pPr>
              <w:jc w:val="center"/>
            </w:pPr>
            <w:r w:rsidRPr="00744415">
              <w:rPr>
                <w:sz w:val="22"/>
                <w:szCs w:val="22"/>
              </w:rPr>
              <w:t>89</w:t>
            </w:r>
          </w:p>
        </w:tc>
        <w:tc>
          <w:tcPr>
            <w:tcW w:w="9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1A0C3EC6" w14:textId="77777777" w:rsidR="006C05DA" w:rsidRPr="00744415" w:rsidRDefault="006C05DA" w:rsidP="00AE6424">
            <w:pPr>
              <w:jc w:val="center"/>
            </w:pPr>
            <w:r w:rsidRPr="00744415">
              <w:rPr>
                <w:sz w:val="22"/>
                <w:szCs w:val="22"/>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62D0FE34" w14:textId="77777777" w:rsidR="006C05DA" w:rsidRPr="00744415" w:rsidRDefault="006C05DA" w:rsidP="00AE6424">
            <w:pPr>
              <w:jc w:val="center"/>
            </w:pPr>
            <w:r w:rsidRPr="00744415">
              <w:rPr>
                <w:sz w:val="22"/>
                <w:szCs w:val="22"/>
              </w:rPr>
              <w:t>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06B50DA6" w14:textId="77777777" w:rsidR="006C05DA" w:rsidRPr="00744415" w:rsidRDefault="006C05DA" w:rsidP="00AE6424">
            <w:pPr>
              <w:jc w:val="center"/>
            </w:pPr>
            <w:r w:rsidRPr="00744415">
              <w:rPr>
                <w:sz w:val="22"/>
                <w:szCs w:val="22"/>
              </w:rPr>
              <w:t>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tcPr>
          <w:p w14:paraId="6AD95D56" w14:textId="77777777" w:rsidR="006C05DA" w:rsidRPr="00744415" w:rsidRDefault="006C05DA" w:rsidP="00AE6424">
            <w:pPr>
              <w:jc w:val="center"/>
            </w:pPr>
            <w:r w:rsidRPr="00744415">
              <w:rPr>
                <w:sz w:val="22"/>
                <w:szCs w:val="22"/>
              </w:rPr>
              <w:t>21</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Pr>
          <w:p w14:paraId="2FDEA9C0" w14:textId="77777777" w:rsidR="006C05DA" w:rsidRPr="00744415" w:rsidRDefault="006C05DA" w:rsidP="00AE6424">
            <w:pPr>
              <w:jc w:val="center"/>
            </w:pPr>
            <w:r w:rsidRPr="00744415">
              <w:rPr>
                <w:sz w:val="22"/>
                <w:szCs w:val="22"/>
              </w:rPr>
              <w:t>70</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tcPr>
          <w:p w14:paraId="0C22E7D2" w14:textId="77777777" w:rsidR="006C05DA" w:rsidRPr="00744415" w:rsidRDefault="006C05DA" w:rsidP="00AE6424">
            <w:pPr>
              <w:jc w:val="center"/>
            </w:pPr>
            <w:r w:rsidRPr="00744415">
              <w:rPr>
                <w:sz w:val="22"/>
                <w:szCs w:val="22"/>
              </w:rPr>
              <w:t>98</w:t>
            </w:r>
          </w:p>
        </w:tc>
      </w:tr>
    </w:tbl>
    <w:p w14:paraId="586EFCB0" w14:textId="77777777" w:rsidR="006C05DA" w:rsidRPr="006C05DA" w:rsidRDefault="006C05DA" w:rsidP="006C05DA">
      <w:pPr>
        <w:tabs>
          <w:tab w:val="left" w:pos="1061"/>
        </w:tabs>
        <w:spacing w:line="276" w:lineRule="auto"/>
        <w:jc w:val="both"/>
      </w:pPr>
      <w:r w:rsidRPr="00D1177A">
        <w:rPr>
          <w:sz w:val="26"/>
          <w:szCs w:val="26"/>
        </w:rPr>
        <w:tab/>
      </w:r>
      <w:r w:rsidRPr="006C05DA">
        <w:t>Из 91 участников ВПР 4-х классов:</w:t>
      </w:r>
    </w:p>
    <w:p w14:paraId="34E0C148" w14:textId="77777777" w:rsidR="006C05DA" w:rsidRPr="006C05DA" w:rsidRDefault="006C05DA" w:rsidP="006C05DA">
      <w:pPr>
        <w:tabs>
          <w:tab w:val="left" w:pos="1061"/>
        </w:tabs>
        <w:spacing w:line="276" w:lineRule="auto"/>
        <w:jc w:val="both"/>
      </w:pPr>
      <w:r w:rsidRPr="006C05DA">
        <w:t>- 35% обучающихся, получили отметку «5», а это выше  аналогичного показателя по АГО на 14%, по Приморскому краю  на  19%, по России на 17%;</w:t>
      </w:r>
    </w:p>
    <w:p w14:paraId="2D63BCBA" w14:textId="77777777" w:rsidR="006C05DA" w:rsidRPr="006C05DA" w:rsidRDefault="006C05DA" w:rsidP="006C05DA">
      <w:pPr>
        <w:tabs>
          <w:tab w:val="left" w:pos="1061"/>
        </w:tabs>
        <w:spacing w:line="276" w:lineRule="auto"/>
        <w:jc w:val="both"/>
      </w:pPr>
      <w:r w:rsidRPr="006C05DA">
        <w:t>- 49% обучающихся, получили отметку «4», это  чуть выше  показателя по АГО на 2%, по Приморскому краю (на 4%), и выше, чем по   России (на 3%).</w:t>
      </w:r>
    </w:p>
    <w:p w14:paraId="664BEFAE" w14:textId="77777777" w:rsidR="006C05DA" w:rsidRPr="006C05DA" w:rsidRDefault="006C05DA" w:rsidP="006C05DA">
      <w:pPr>
        <w:tabs>
          <w:tab w:val="left" w:pos="1061"/>
        </w:tabs>
        <w:spacing w:line="276" w:lineRule="auto"/>
        <w:jc w:val="both"/>
      </w:pPr>
      <w:r w:rsidRPr="006C05DA">
        <w:t>- 14%  обучающихся выполнили на отметку «3»,  а по АГО 29%  (+15%) Приморскому краю 33% (+19%), по России 30% (+16%).</w:t>
      </w:r>
    </w:p>
    <w:p w14:paraId="0A36C453" w14:textId="77777777" w:rsidR="006C05DA" w:rsidRPr="006C05DA" w:rsidRDefault="006C05DA" w:rsidP="006C05DA">
      <w:pPr>
        <w:tabs>
          <w:tab w:val="left" w:pos="1061"/>
        </w:tabs>
        <w:spacing w:line="276" w:lineRule="auto"/>
        <w:jc w:val="both"/>
      </w:pPr>
      <w:r w:rsidRPr="006C05DA">
        <w:t>- 1% обучающихся, получили отметку «2», (в АГО - 3%, в Приморском крае – 6%, общероссийский показатель – 5%).</w:t>
      </w:r>
    </w:p>
    <w:p w14:paraId="72165D05" w14:textId="77777777" w:rsidR="006C05DA" w:rsidRPr="006C05DA" w:rsidRDefault="006C05DA" w:rsidP="006C05DA">
      <w:pPr>
        <w:tabs>
          <w:tab w:val="left" w:pos="1061"/>
        </w:tabs>
        <w:spacing w:line="276" w:lineRule="auto"/>
        <w:jc w:val="both"/>
      </w:pPr>
      <w:r w:rsidRPr="006C05DA">
        <w:tab/>
        <w:t>Количественный показатель успеваемости составил 99%, что выше, чем в АГО (+2%),  Приморском крае (+5%), и выше, чем по России (+4%).</w:t>
      </w:r>
    </w:p>
    <w:p w14:paraId="5EFB83D9" w14:textId="77777777" w:rsidR="006C05DA" w:rsidRPr="006C05DA" w:rsidRDefault="006C05DA" w:rsidP="006C05DA">
      <w:pPr>
        <w:tabs>
          <w:tab w:val="left" w:pos="1061"/>
        </w:tabs>
        <w:spacing w:line="276" w:lineRule="auto"/>
        <w:jc w:val="both"/>
      </w:pPr>
      <w:r w:rsidRPr="006C05DA">
        <w:tab/>
        <w:t>Качественный показатель успеваемости составил 84%, что на 16% выше, чем в городе,  на 23% выше, чем в крае, и на 20 % выше, чем по России. Выше российского значения данный показатель в гимназии и школах № 1,3,10, лицее 9.</w:t>
      </w:r>
    </w:p>
    <w:p w14:paraId="71FDFF8F" w14:textId="77777777" w:rsidR="006C05DA" w:rsidRPr="006C05DA" w:rsidRDefault="006C05DA" w:rsidP="006C05DA">
      <w:pPr>
        <w:tabs>
          <w:tab w:val="left" w:pos="1061"/>
        </w:tabs>
        <w:spacing w:line="276" w:lineRule="auto"/>
        <w:jc w:val="both"/>
        <w:rPr>
          <w:b/>
        </w:rPr>
      </w:pPr>
      <w:r w:rsidRPr="006C05DA">
        <w:rPr>
          <w:b/>
        </w:rPr>
        <w:t>5. Сравнение отметок с отметками по журналу</w:t>
      </w:r>
    </w:p>
    <w:p w14:paraId="38420816" w14:textId="77777777" w:rsidR="006C05DA" w:rsidRPr="00D1177A" w:rsidRDefault="006C05DA" w:rsidP="006C05DA">
      <w:pPr>
        <w:tabs>
          <w:tab w:val="left" w:pos="1061"/>
        </w:tabs>
        <w:spacing w:line="276" w:lineRule="auto"/>
        <w:jc w:val="both"/>
        <w:rPr>
          <w:b/>
          <w:sz w:val="26"/>
          <w:szCs w:val="26"/>
        </w:rPr>
      </w:pPr>
    </w:p>
    <w:p w14:paraId="583D06A3" w14:textId="77777777" w:rsidR="006C05DA" w:rsidRPr="00D1177A" w:rsidRDefault="006C05DA" w:rsidP="006C05DA">
      <w:pPr>
        <w:tabs>
          <w:tab w:val="left" w:pos="1061"/>
        </w:tabs>
        <w:spacing w:line="276" w:lineRule="auto"/>
        <w:jc w:val="center"/>
        <w:rPr>
          <w:b/>
          <w:sz w:val="26"/>
          <w:szCs w:val="26"/>
        </w:rPr>
      </w:pPr>
      <w:r w:rsidRPr="00D1177A">
        <w:drawing>
          <wp:inline distT="0" distB="0" distL="0" distR="0" wp14:anchorId="4BEB1C9A" wp14:editId="15B52986">
            <wp:extent cx="4572000" cy="2743200"/>
            <wp:effectExtent l="0" t="0" r="0" b="0"/>
            <wp:docPr id="1916655999" name="Диаграмма 19166559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348278" w14:textId="77777777" w:rsidR="006C05DA" w:rsidRPr="006C05DA" w:rsidRDefault="006C05DA" w:rsidP="006C05DA">
      <w:pPr>
        <w:tabs>
          <w:tab w:val="left" w:pos="1061"/>
        </w:tabs>
        <w:spacing w:line="276" w:lineRule="auto"/>
        <w:jc w:val="both"/>
      </w:pPr>
      <w:r w:rsidRPr="00D1177A">
        <w:rPr>
          <w:sz w:val="26"/>
          <w:szCs w:val="26"/>
        </w:rPr>
        <w:tab/>
      </w:r>
      <w:r w:rsidRPr="00D1177A">
        <w:rPr>
          <w:sz w:val="26"/>
          <w:szCs w:val="26"/>
        </w:rPr>
        <w:tab/>
      </w:r>
      <w:r w:rsidRPr="006C05DA">
        <w:t xml:space="preserve">В гимназии 66% четвероклассников подтвердили результаты промежуточной аттестации, 32% повысили результаты, 2% - понизили.. В Арсеньевском городском округе 73% четвероклассников подтвердили результаты четвертные отметки, что выше на 3%, чем в  Приморском крае. </w:t>
      </w:r>
    </w:p>
    <w:p w14:paraId="517DF49C" w14:textId="77777777" w:rsidR="006C05DA" w:rsidRPr="006C05DA" w:rsidRDefault="006C05DA" w:rsidP="006C05DA">
      <w:pPr>
        <w:widowControl w:val="0"/>
        <w:tabs>
          <w:tab w:val="left" w:pos="567"/>
        </w:tabs>
        <w:spacing w:line="276" w:lineRule="auto"/>
        <w:jc w:val="both"/>
        <w:rPr>
          <w:b/>
        </w:rPr>
      </w:pPr>
      <w:r w:rsidRPr="006C05DA">
        <w:rPr>
          <w:b/>
          <w:lang w:val="en-US"/>
        </w:rPr>
        <w:t>II</w:t>
      </w:r>
      <w:r w:rsidRPr="006C05DA">
        <w:rPr>
          <w:b/>
        </w:rPr>
        <w:t xml:space="preserve">. Математика, 4 класс </w:t>
      </w:r>
    </w:p>
    <w:p w14:paraId="681DD54B" w14:textId="77777777" w:rsidR="006C05DA" w:rsidRPr="006C05DA" w:rsidRDefault="006C05DA" w:rsidP="006C05DA">
      <w:pPr>
        <w:widowControl w:val="0"/>
        <w:tabs>
          <w:tab w:val="left" w:pos="567"/>
        </w:tabs>
        <w:spacing w:line="276" w:lineRule="auto"/>
        <w:jc w:val="both"/>
      </w:pPr>
      <w:r w:rsidRPr="006C05DA">
        <w:lastRenderedPageBreak/>
        <w:tab/>
      </w:r>
      <w:r w:rsidRPr="006C05DA">
        <w:tab/>
        <w:t>В ВПР по математике приняли участие 89 учащихся 4 классов гимназии.</w:t>
      </w:r>
    </w:p>
    <w:p w14:paraId="5B8C892B" w14:textId="77777777" w:rsidR="006C05DA" w:rsidRPr="006C05DA" w:rsidRDefault="006C05DA" w:rsidP="006C05DA">
      <w:pPr>
        <w:tabs>
          <w:tab w:val="left" w:pos="1061"/>
        </w:tabs>
        <w:spacing w:line="276" w:lineRule="auto"/>
        <w:jc w:val="both"/>
        <w:rPr>
          <w:b/>
        </w:rPr>
      </w:pPr>
      <w:r w:rsidRPr="006C05DA">
        <w:tab/>
      </w:r>
      <w:r w:rsidRPr="006C05DA">
        <w:rPr>
          <w:b/>
        </w:rPr>
        <w:t>1. Структура проверочной работы</w:t>
      </w:r>
    </w:p>
    <w:p w14:paraId="3977182E" w14:textId="77777777" w:rsidR="006C05DA" w:rsidRPr="00D1177A" w:rsidRDefault="006C05DA" w:rsidP="006C05DA">
      <w:pPr>
        <w:tabs>
          <w:tab w:val="left" w:pos="1061"/>
        </w:tabs>
        <w:spacing w:line="276" w:lineRule="auto"/>
        <w:jc w:val="both"/>
        <w:rPr>
          <w:sz w:val="26"/>
          <w:szCs w:val="26"/>
        </w:rPr>
      </w:pPr>
      <w:r w:rsidRPr="006C05DA">
        <w:t>Работа содержит 12 заданий</w:t>
      </w:r>
      <w:r w:rsidRPr="00D1177A">
        <w:rPr>
          <w:sz w:val="26"/>
          <w:szCs w:val="26"/>
        </w:rPr>
        <w:t>.</w:t>
      </w:r>
    </w:p>
    <w:p w14:paraId="28E76338" w14:textId="77777777" w:rsidR="006C05DA" w:rsidRPr="006C05DA" w:rsidRDefault="006C05DA" w:rsidP="006C05DA">
      <w:pPr>
        <w:tabs>
          <w:tab w:val="left" w:pos="1061"/>
        </w:tabs>
        <w:spacing w:line="276" w:lineRule="auto"/>
        <w:jc w:val="both"/>
      </w:pPr>
      <w:r w:rsidRPr="006C05DA">
        <w:t>В заданиях 1, 2, 4, 5 (пункт 1), 6 (пункты 1 и 2), 7, 9 (пункты 1 и 2) необходимо записать только ответ.</w:t>
      </w:r>
    </w:p>
    <w:p w14:paraId="4FD63243" w14:textId="77777777" w:rsidR="006C05DA" w:rsidRPr="006C05DA" w:rsidRDefault="006C05DA" w:rsidP="006C05DA">
      <w:pPr>
        <w:tabs>
          <w:tab w:val="left" w:pos="1061"/>
        </w:tabs>
        <w:spacing w:line="276" w:lineRule="auto"/>
        <w:jc w:val="both"/>
      </w:pPr>
      <w:r w:rsidRPr="006C05DA">
        <w:t>В заданиях 5 (пункт 2) и 11 нужно изобразить требуемые элементырисунка.</w:t>
      </w:r>
    </w:p>
    <w:p w14:paraId="675302CA" w14:textId="77777777" w:rsidR="006C05DA" w:rsidRPr="006C05DA" w:rsidRDefault="006C05DA" w:rsidP="006C05DA">
      <w:pPr>
        <w:tabs>
          <w:tab w:val="left" w:pos="1061"/>
        </w:tabs>
        <w:spacing w:line="276" w:lineRule="auto"/>
        <w:jc w:val="both"/>
      </w:pPr>
      <w:r w:rsidRPr="006C05DA">
        <w:t>В задании 10 необходимо заполнить схему.</w:t>
      </w:r>
    </w:p>
    <w:p w14:paraId="769EE00A" w14:textId="77777777" w:rsidR="006C05DA" w:rsidRPr="006C05DA" w:rsidRDefault="006C05DA" w:rsidP="006C05DA">
      <w:pPr>
        <w:tabs>
          <w:tab w:val="left" w:pos="1061"/>
        </w:tabs>
        <w:spacing w:line="276" w:lineRule="auto"/>
        <w:jc w:val="both"/>
      </w:pPr>
      <w:r w:rsidRPr="006C05DA">
        <w:t>В заданиях 3, 8, 12 требуется записать решение и ответ.</w:t>
      </w:r>
    </w:p>
    <w:p w14:paraId="4805C59C" w14:textId="77777777" w:rsidR="006C05DA" w:rsidRPr="006C05DA" w:rsidRDefault="006C05DA" w:rsidP="006C05DA">
      <w:pPr>
        <w:tabs>
          <w:tab w:val="left" w:pos="1061"/>
        </w:tabs>
        <w:spacing w:line="276" w:lineRule="auto"/>
        <w:jc w:val="both"/>
        <w:rPr>
          <w:b/>
        </w:rPr>
      </w:pPr>
      <w:r w:rsidRPr="006C05DA">
        <w:tab/>
      </w:r>
      <w:r w:rsidRPr="006C05DA">
        <w:rPr>
          <w:b/>
        </w:rPr>
        <w:t>2. Кодификаторы проверяемых элементов содержания и требований к уровню подготовки обучающихся</w:t>
      </w:r>
    </w:p>
    <w:tbl>
      <w:tblPr>
        <w:tblStyle w:val="af1"/>
        <w:tblW w:w="0" w:type="auto"/>
        <w:tblLook w:val="04A0" w:firstRow="1" w:lastRow="0" w:firstColumn="1" w:lastColumn="0" w:noHBand="0" w:noVBand="1"/>
      </w:tblPr>
      <w:tblGrid>
        <w:gridCol w:w="1101"/>
        <w:gridCol w:w="8470"/>
      </w:tblGrid>
      <w:tr w:rsidR="006C05DA" w:rsidRPr="00D1177A" w14:paraId="467C8DB4" w14:textId="77777777" w:rsidTr="00AE6424">
        <w:tc>
          <w:tcPr>
            <w:tcW w:w="1101" w:type="dxa"/>
          </w:tcPr>
          <w:p w14:paraId="207AD3C1" w14:textId="77777777" w:rsidR="006C05DA" w:rsidRPr="00D1177A" w:rsidRDefault="006C05DA" w:rsidP="00AE6424">
            <w:pPr>
              <w:tabs>
                <w:tab w:val="left" w:pos="1061"/>
              </w:tabs>
              <w:spacing w:line="276" w:lineRule="auto"/>
              <w:jc w:val="both"/>
              <w:rPr>
                <w:b/>
                <w:sz w:val="26"/>
                <w:szCs w:val="26"/>
              </w:rPr>
            </w:pPr>
            <w:r w:rsidRPr="00D1177A">
              <w:rPr>
                <w:b/>
                <w:sz w:val="26"/>
                <w:szCs w:val="26"/>
              </w:rPr>
              <w:t>код</w:t>
            </w:r>
          </w:p>
        </w:tc>
        <w:tc>
          <w:tcPr>
            <w:tcW w:w="8470" w:type="dxa"/>
          </w:tcPr>
          <w:p w14:paraId="231A640A" w14:textId="77777777" w:rsidR="006C05DA" w:rsidRPr="00D1177A" w:rsidRDefault="006C05DA" w:rsidP="00AE6424">
            <w:pPr>
              <w:tabs>
                <w:tab w:val="left" w:pos="1061"/>
              </w:tabs>
              <w:spacing w:line="276" w:lineRule="auto"/>
              <w:jc w:val="center"/>
              <w:rPr>
                <w:b/>
                <w:sz w:val="26"/>
                <w:szCs w:val="26"/>
              </w:rPr>
            </w:pPr>
            <w:r w:rsidRPr="00D1177A">
              <w:rPr>
                <w:b/>
                <w:sz w:val="26"/>
                <w:szCs w:val="26"/>
              </w:rPr>
              <w:t>Проверяемые элементы содержания</w:t>
            </w:r>
          </w:p>
        </w:tc>
      </w:tr>
      <w:tr w:rsidR="006C05DA" w:rsidRPr="00D1177A" w14:paraId="4E7950FD" w14:textId="77777777" w:rsidTr="00AE6424">
        <w:tc>
          <w:tcPr>
            <w:tcW w:w="1101" w:type="dxa"/>
          </w:tcPr>
          <w:p w14:paraId="33550377" w14:textId="77777777" w:rsidR="006C05DA" w:rsidRPr="00D1177A" w:rsidRDefault="006C05DA" w:rsidP="00AE6424">
            <w:pPr>
              <w:tabs>
                <w:tab w:val="left" w:pos="1061"/>
              </w:tabs>
              <w:spacing w:line="276" w:lineRule="auto"/>
              <w:jc w:val="both"/>
              <w:rPr>
                <w:b/>
                <w:sz w:val="26"/>
                <w:szCs w:val="26"/>
              </w:rPr>
            </w:pPr>
            <w:r w:rsidRPr="00D1177A">
              <w:rPr>
                <w:b/>
                <w:sz w:val="26"/>
                <w:szCs w:val="26"/>
              </w:rPr>
              <w:t>1</w:t>
            </w:r>
          </w:p>
        </w:tc>
        <w:tc>
          <w:tcPr>
            <w:tcW w:w="8470" w:type="dxa"/>
          </w:tcPr>
          <w:p w14:paraId="5F72B43C" w14:textId="77777777" w:rsidR="006C05DA" w:rsidRPr="00D1177A" w:rsidRDefault="006C05DA" w:rsidP="00AE6424">
            <w:pPr>
              <w:tabs>
                <w:tab w:val="left" w:pos="1061"/>
              </w:tabs>
              <w:spacing w:line="276" w:lineRule="auto"/>
              <w:rPr>
                <w:sz w:val="26"/>
                <w:szCs w:val="26"/>
              </w:rPr>
            </w:pPr>
            <w:r w:rsidRPr="00D1177A">
              <w:rPr>
                <w:sz w:val="26"/>
                <w:szCs w:val="26"/>
              </w:rPr>
              <w:t>Начальные математические знания</w:t>
            </w:r>
          </w:p>
        </w:tc>
      </w:tr>
      <w:tr w:rsidR="006C05DA" w:rsidRPr="00D1177A" w14:paraId="0C710793" w14:textId="77777777" w:rsidTr="00AE6424">
        <w:tc>
          <w:tcPr>
            <w:tcW w:w="1101" w:type="dxa"/>
          </w:tcPr>
          <w:p w14:paraId="1F24E908" w14:textId="77777777" w:rsidR="006C05DA" w:rsidRPr="00D1177A" w:rsidRDefault="006C05DA" w:rsidP="00AE6424">
            <w:pPr>
              <w:tabs>
                <w:tab w:val="left" w:pos="1061"/>
              </w:tabs>
              <w:spacing w:line="276" w:lineRule="auto"/>
              <w:jc w:val="both"/>
              <w:rPr>
                <w:b/>
                <w:sz w:val="26"/>
                <w:szCs w:val="26"/>
              </w:rPr>
            </w:pPr>
            <w:r w:rsidRPr="00D1177A">
              <w:rPr>
                <w:b/>
                <w:sz w:val="26"/>
                <w:szCs w:val="26"/>
              </w:rPr>
              <w:t>2</w:t>
            </w:r>
          </w:p>
        </w:tc>
        <w:tc>
          <w:tcPr>
            <w:tcW w:w="8470" w:type="dxa"/>
          </w:tcPr>
          <w:p w14:paraId="660C99B1" w14:textId="77777777" w:rsidR="006C05DA" w:rsidRPr="00D1177A" w:rsidRDefault="006C05DA" w:rsidP="00AE6424">
            <w:pPr>
              <w:tabs>
                <w:tab w:val="left" w:pos="1061"/>
              </w:tabs>
              <w:spacing w:line="276" w:lineRule="auto"/>
              <w:rPr>
                <w:sz w:val="26"/>
                <w:szCs w:val="26"/>
              </w:rPr>
            </w:pPr>
            <w:r w:rsidRPr="00D1177A">
              <w:rPr>
                <w:sz w:val="26"/>
                <w:szCs w:val="26"/>
              </w:rPr>
              <w:t>Арифметика</w:t>
            </w:r>
          </w:p>
        </w:tc>
      </w:tr>
      <w:tr w:rsidR="006C05DA" w:rsidRPr="00D1177A" w14:paraId="3BE7372F" w14:textId="77777777" w:rsidTr="00AE6424">
        <w:tc>
          <w:tcPr>
            <w:tcW w:w="1101" w:type="dxa"/>
          </w:tcPr>
          <w:p w14:paraId="673C57EF" w14:textId="77777777" w:rsidR="006C05DA" w:rsidRPr="00D1177A" w:rsidRDefault="006C05DA" w:rsidP="00AE6424">
            <w:pPr>
              <w:tabs>
                <w:tab w:val="left" w:pos="1061"/>
              </w:tabs>
              <w:spacing w:line="276" w:lineRule="auto"/>
              <w:jc w:val="both"/>
              <w:rPr>
                <w:b/>
                <w:sz w:val="26"/>
                <w:szCs w:val="26"/>
              </w:rPr>
            </w:pPr>
            <w:r w:rsidRPr="00D1177A">
              <w:rPr>
                <w:b/>
                <w:sz w:val="26"/>
                <w:szCs w:val="26"/>
              </w:rPr>
              <w:t>3</w:t>
            </w:r>
          </w:p>
        </w:tc>
        <w:tc>
          <w:tcPr>
            <w:tcW w:w="8470" w:type="dxa"/>
          </w:tcPr>
          <w:p w14:paraId="11065B3F" w14:textId="77777777" w:rsidR="006C05DA" w:rsidRPr="00D1177A" w:rsidRDefault="006C05DA" w:rsidP="00AE6424">
            <w:pPr>
              <w:tabs>
                <w:tab w:val="left" w:pos="1061"/>
              </w:tabs>
              <w:spacing w:line="276" w:lineRule="auto"/>
              <w:rPr>
                <w:sz w:val="26"/>
                <w:szCs w:val="26"/>
              </w:rPr>
            </w:pPr>
            <w:r w:rsidRPr="00D1177A">
              <w:rPr>
                <w:sz w:val="26"/>
                <w:szCs w:val="26"/>
              </w:rPr>
              <w:t>Геометрия</w:t>
            </w:r>
          </w:p>
        </w:tc>
      </w:tr>
      <w:tr w:rsidR="006C05DA" w:rsidRPr="00D1177A" w14:paraId="7BACDEC1" w14:textId="77777777" w:rsidTr="00AE6424">
        <w:tc>
          <w:tcPr>
            <w:tcW w:w="1101" w:type="dxa"/>
          </w:tcPr>
          <w:p w14:paraId="303CE1DD" w14:textId="77777777" w:rsidR="006C05DA" w:rsidRPr="00D1177A" w:rsidRDefault="006C05DA" w:rsidP="00AE6424">
            <w:pPr>
              <w:tabs>
                <w:tab w:val="left" w:pos="1061"/>
              </w:tabs>
              <w:spacing w:line="276" w:lineRule="auto"/>
              <w:jc w:val="both"/>
              <w:rPr>
                <w:b/>
                <w:sz w:val="26"/>
                <w:szCs w:val="26"/>
              </w:rPr>
            </w:pPr>
            <w:r w:rsidRPr="00D1177A">
              <w:rPr>
                <w:b/>
                <w:sz w:val="26"/>
                <w:szCs w:val="26"/>
              </w:rPr>
              <w:t>4</w:t>
            </w:r>
          </w:p>
        </w:tc>
        <w:tc>
          <w:tcPr>
            <w:tcW w:w="8470" w:type="dxa"/>
          </w:tcPr>
          <w:p w14:paraId="2AB1A252" w14:textId="77777777" w:rsidR="006C05DA" w:rsidRPr="00D1177A" w:rsidRDefault="006C05DA" w:rsidP="00AE6424">
            <w:pPr>
              <w:tabs>
                <w:tab w:val="left" w:pos="1061"/>
              </w:tabs>
              <w:spacing w:line="276" w:lineRule="auto"/>
              <w:rPr>
                <w:sz w:val="26"/>
                <w:szCs w:val="26"/>
              </w:rPr>
            </w:pPr>
            <w:r w:rsidRPr="00D1177A">
              <w:rPr>
                <w:sz w:val="26"/>
                <w:szCs w:val="26"/>
              </w:rPr>
              <w:t>Работа с информацией</w:t>
            </w:r>
          </w:p>
        </w:tc>
      </w:tr>
    </w:tbl>
    <w:p w14:paraId="31EA9072" w14:textId="77777777" w:rsidR="006C05DA" w:rsidRPr="00D1177A" w:rsidRDefault="006C05DA" w:rsidP="006C05DA">
      <w:pPr>
        <w:tabs>
          <w:tab w:val="left" w:pos="1061"/>
        </w:tabs>
        <w:spacing w:line="276" w:lineRule="auto"/>
        <w:jc w:val="both"/>
        <w:rPr>
          <w:b/>
          <w:sz w:val="26"/>
          <w:szCs w:val="26"/>
        </w:rPr>
      </w:pPr>
    </w:p>
    <w:tbl>
      <w:tblPr>
        <w:tblStyle w:val="af1"/>
        <w:tblW w:w="0" w:type="auto"/>
        <w:tblLook w:val="04A0" w:firstRow="1" w:lastRow="0" w:firstColumn="1" w:lastColumn="0" w:noHBand="0" w:noVBand="1"/>
      </w:tblPr>
      <w:tblGrid>
        <w:gridCol w:w="1101"/>
        <w:gridCol w:w="8470"/>
      </w:tblGrid>
      <w:tr w:rsidR="006C05DA" w:rsidRPr="00D1177A" w14:paraId="00ED5DE6" w14:textId="77777777" w:rsidTr="00AE6424">
        <w:tc>
          <w:tcPr>
            <w:tcW w:w="1101" w:type="dxa"/>
          </w:tcPr>
          <w:p w14:paraId="0EB4227C" w14:textId="77777777" w:rsidR="006C05DA" w:rsidRPr="00D1177A" w:rsidRDefault="006C05DA" w:rsidP="00AE6424">
            <w:pPr>
              <w:tabs>
                <w:tab w:val="left" w:pos="1061"/>
              </w:tabs>
              <w:spacing w:line="276" w:lineRule="auto"/>
              <w:jc w:val="both"/>
              <w:rPr>
                <w:b/>
                <w:sz w:val="26"/>
                <w:szCs w:val="26"/>
              </w:rPr>
            </w:pPr>
            <w:r w:rsidRPr="00D1177A">
              <w:rPr>
                <w:b/>
                <w:sz w:val="26"/>
                <w:szCs w:val="26"/>
              </w:rPr>
              <w:t>код</w:t>
            </w:r>
          </w:p>
        </w:tc>
        <w:tc>
          <w:tcPr>
            <w:tcW w:w="8470" w:type="dxa"/>
          </w:tcPr>
          <w:p w14:paraId="2F9BA3F3" w14:textId="77777777" w:rsidR="006C05DA" w:rsidRPr="00D1177A" w:rsidRDefault="006C05DA" w:rsidP="00AE6424">
            <w:pPr>
              <w:tabs>
                <w:tab w:val="left" w:pos="1061"/>
              </w:tabs>
              <w:spacing w:line="276" w:lineRule="auto"/>
              <w:jc w:val="center"/>
              <w:rPr>
                <w:b/>
                <w:sz w:val="26"/>
                <w:szCs w:val="26"/>
              </w:rPr>
            </w:pPr>
            <w:r w:rsidRPr="00D1177A">
              <w:rPr>
                <w:b/>
                <w:sz w:val="26"/>
                <w:szCs w:val="26"/>
              </w:rPr>
              <w:t>Проверяемые требования к результатам обучения</w:t>
            </w:r>
          </w:p>
        </w:tc>
      </w:tr>
      <w:tr w:rsidR="006C05DA" w:rsidRPr="00D1177A" w14:paraId="3E77EF9C" w14:textId="77777777" w:rsidTr="00AE6424">
        <w:tc>
          <w:tcPr>
            <w:tcW w:w="1101" w:type="dxa"/>
          </w:tcPr>
          <w:p w14:paraId="2D37F202" w14:textId="77777777" w:rsidR="006C05DA" w:rsidRPr="00D1177A" w:rsidRDefault="006C05DA" w:rsidP="00AE6424">
            <w:pPr>
              <w:tabs>
                <w:tab w:val="left" w:pos="1061"/>
              </w:tabs>
              <w:spacing w:line="276" w:lineRule="auto"/>
              <w:jc w:val="both"/>
              <w:rPr>
                <w:b/>
                <w:sz w:val="26"/>
                <w:szCs w:val="26"/>
              </w:rPr>
            </w:pPr>
            <w:r w:rsidRPr="00D1177A">
              <w:rPr>
                <w:b/>
                <w:sz w:val="26"/>
                <w:szCs w:val="26"/>
              </w:rPr>
              <w:t>1</w:t>
            </w:r>
          </w:p>
        </w:tc>
        <w:tc>
          <w:tcPr>
            <w:tcW w:w="8470" w:type="dxa"/>
          </w:tcPr>
          <w:p w14:paraId="564C0C12" w14:textId="77777777" w:rsidR="006C05DA" w:rsidRPr="00D1177A" w:rsidRDefault="006C05DA" w:rsidP="00AE6424">
            <w:pPr>
              <w:tabs>
                <w:tab w:val="left" w:pos="1061"/>
              </w:tabs>
              <w:spacing w:line="276" w:lineRule="auto"/>
              <w:rPr>
                <w:sz w:val="26"/>
                <w:szCs w:val="26"/>
              </w:rPr>
            </w:pPr>
            <w:r w:rsidRPr="00D1177A">
              <w:rPr>
                <w:sz w:val="26"/>
                <w:szCs w:val="26"/>
              </w:rPr>
              <w:t>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tc>
      </w:tr>
      <w:tr w:rsidR="006C05DA" w:rsidRPr="00D1177A" w14:paraId="1724941E" w14:textId="77777777" w:rsidTr="00AE6424">
        <w:tc>
          <w:tcPr>
            <w:tcW w:w="1101" w:type="dxa"/>
          </w:tcPr>
          <w:p w14:paraId="1A300665" w14:textId="77777777" w:rsidR="006C05DA" w:rsidRPr="00D1177A" w:rsidRDefault="006C05DA" w:rsidP="00AE6424">
            <w:pPr>
              <w:tabs>
                <w:tab w:val="left" w:pos="1061"/>
              </w:tabs>
              <w:spacing w:line="276" w:lineRule="auto"/>
              <w:jc w:val="both"/>
              <w:rPr>
                <w:b/>
                <w:sz w:val="26"/>
                <w:szCs w:val="26"/>
              </w:rPr>
            </w:pPr>
            <w:r w:rsidRPr="00D1177A">
              <w:rPr>
                <w:b/>
                <w:sz w:val="26"/>
                <w:szCs w:val="26"/>
              </w:rPr>
              <w:t>2.1</w:t>
            </w:r>
          </w:p>
        </w:tc>
        <w:tc>
          <w:tcPr>
            <w:tcW w:w="8470" w:type="dxa"/>
          </w:tcPr>
          <w:p w14:paraId="3F72188C" w14:textId="77777777" w:rsidR="006C05DA" w:rsidRPr="00D1177A" w:rsidRDefault="006C05DA" w:rsidP="00AE6424">
            <w:pPr>
              <w:tabs>
                <w:tab w:val="left" w:pos="1061"/>
              </w:tabs>
              <w:spacing w:line="276" w:lineRule="auto"/>
              <w:rPr>
                <w:sz w:val="26"/>
                <w:szCs w:val="26"/>
              </w:rPr>
            </w:pPr>
            <w:r w:rsidRPr="00D1177A">
              <w:rPr>
                <w:sz w:val="26"/>
                <w:szCs w:val="26"/>
              </w:rPr>
              <w:t>Выполнять арифметические действия с числами</w:t>
            </w:r>
          </w:p>
        </w:tc>
      </w:tr>
      <w:tr w:rsidR="006C05DA" w:rsidRPr="00D1177A" w14:paraId="79DBD72B" w14:textId="77777777" w:rsidTr="00AE6424">
        <w:tc>
          <w:tcPr>
            <w:tcW w:w="1101" w:type="dxa"/>
          </w:tcPr>
          <w:p w14:paraId="715313E5" w14:textId="77777777" w:rsidR="006C05DA" w:rsidRPr="00D1177A" w:rsidRDefault="006C05DA" w:rsidP="00AE6424">
            <w:pPr>
              <w:tabs>
                <w:tab w:val="left" w:pos="1061"/>
              </w:tabs>
              <w:spacing w:line="276" w:lineRule="auto"/>
              <w:jc w:val="both"/>
              <w:rPr>
                <w:b/>
                <w:sz w:val="26"/>
                <w:szCs w:val="26"/>
              </w:rPr>
            </w:pPr>
            <w:r w:rsidRPr="00D1177A">
              <w:rPr>
                <w:b/>
                <w:sz w:val="26"/>
                <w:szCs w:val="26"/>
              </w:rPr>
              <w:t>2.2</w:t>
            </w:r>
          </w:p>
        </w:tc>
        <w:tc>
          <w:tcPr>
            <w:tcW w:w="8470" w:type="dxa"/>
          </w:tcPr>
          <w:p w14:paraId="1B2F1F98" w14:textId="77777777" w:rsidR="006C05DA" w:rsidRPr="00D1177A" w:rsidRDefault="006C05DA" w:rsidP="00AE6424">
            <w:pPr>
              <w:tabs>
                <w:tab w:val="left" w:pos="1061"/>
              </w:tabs>
              <w:spacing w:line="276" w:lineRule="auto"/>
              <w:rPr>
                <w:sz w:val="26"/>
                <w:szCs w:val="26"/>
              </w:rPr>
            </w:pPr>
            <w:r w:rsidRPr="00D1177A">
              <w:rPr>
                <w:sz w:val="26"/>
                <w:szCs w:val="26"/>
              </w:rPr>
              <w:t>Решать текстовые задачи; составлять числовые выражения</w:t>
            </w:r>
          </w:p>
        </w:tc>
      </w:tr>
      <w:tr w:rsidR="006C05DA" w:rsidRPr="00D1177A" w14:paraId="76C144C2" w14:textId="77777777" w:rsidTr="00AE6424">
        <w:tc>
          <w:tcPr>
            <w:tcW w:w="1101" w:type="dxa"/>
          </w:tcPr>
          <w:p w14:paraId="01DA7B5F" w14:textId="77777777" w:rsidR="006C05DA" w:rsidRPr="00D1177A" w:rsidRDefault="006C05DA" w:rsidP="00AE6424">
            <w:pPr>
              <w:tabs>
                <w:tab w:val="left" w:pos="1061"/>
              </w:tabs>
              <w:spacing w:line="276" w:lineRule="auto"/>
              <w:jc w:val="both"/>
              <w:rPr>
                <w:b/>
                <w:sz w:val="26"/>
                <w:szCs w:val="26"/>
              </w:rPr>
            </w:pPr>
            <w:r w:rsidRPr="00D1177A">
              <w:rPr>
                <w:b/>
                <w:sz w:val="26"/>
                <w:szCs w:val="26"/>
              </w:rPr>
              <w:t>3.1</w:t>
            </w:r>
          </w:p>
        </w:tc>
        <w:tc>
          <w:tcPr>
            <w:tcW w:w="8470" w:type="dxa"/>
          </w:tcPr>
          <w:p w14:paraId="35BB8A9C" w14:textId="77777777" w:rsidR="006C05DA" w:rsidRPr="00D1177A" w:rsidRDefault="006C05DA" w:rsidP="00AE6424">
            <w:pPr>
              <w:tabs>
                <w:tab w:val="left" w:pos="1061"/>
              </w:tabs>
              <w:spacing w:line="276" w:lineRule="auto"/>
              <w:rPr>
                <w:sz w:val="26"/>
                <w:szCs w:val="26"/>
              </w:rPr>
            </w:pPr>
            <w:r w:rsidRPr="00D1177A">
              <w:rPr>
                <w:sz w:val="26"/>
                <w:szCs w:val="26"/>
              </w:rPr>
              <w:t>Распознавать и изображать геометрические фигуры</w:t>
            </w:r>
          </w:p>
        </w:tc>
      </w:tr>
      <w:tr w:rsidR="006C05DA" w:rsidRPr="00D1177A" w14:paraId="39A5E8CC" w14:textId="77777777" w:rsidTr="00AE6424">
        <w:tc>
          <w:tcPr>
            <w:tcW w:w="1101" w:type="dxa"/>
          </w:tcPr>
          <w:p w14:paraId="6F77BF42" w14:textId="77777777" w:rsidR="006C05DA" w:rsidRPr="00D1177A" w:rsidRDefault="006C05DA" w:rsidP="00AE6424">
            <w:pPr>
              <w:tabs>
                <w:tab w:val="left" w:pos="1061"/>
              </w:tabs>
              <w:spacing w:line="276" w:lineRule="auto"/>
              <w:jc w:val="both"/>
              <w:rPr>
                <w:b/>
                <w:sz w:val="26"/>
                <w:szCs w:val="26"/>
              </w:rPr>
            </w:pPr>
            <w:r w:rsidRPr="00D1177A">
              <w:rPr>
                <w:b/>
                <w:sz w:val="26"/>
                <w:szCs w:val="26"/>
              </w:rPr>
              <w:t>3.2</w:t>
            </w:r>
          </w:p>
        </w:tc>
        <w:tc>
          <w:tcPr>
            <w:tcW w:w="8470" w:type="dxa"/>
          </w:tcPr>
          <w:p w14:paraId="5FF13FAF" w14:textId="77777777" w:rsidR="006C05DA" w:rsidRPr="00D1177A" w:rsidRDefault="006C05DA" w:rsidP="00AE6424">
            <w:pPr>
              <w:tabs>
                <w:tab w:val="left" w:pos="1061"/>
              </w:tabs>
              <w:spacing w:line="276" w:lineRule="auto"/>
              <w:rPr>
                <w:sz w:val="26"/>
                <w:szCs w:val="26"/>
              </w:rPr>
            </w:pPr>
            <w:r w:rsidRPr="00D1177A">
              <w:rPr>
                <w:sz w:val="26"/>
                <w:szCs w:val="26"/>
              </w:rPr>
              <w:t>Измерять длину отрезка, вычислять периметр многоугольника, площадь</w:t>
            </w:r>
          </w:p>
          <w:p w14:paraId="45250E64" w14:textId="77777777" w:rsidR="006C05DA" w:rsidRPr="00D1177A" w:rsidRDefault="006C05DA" w:rsidP="00AE6424">
            <w:pPr>
              <w:tabs>
                <w:tab w:val="left" w:pos="1061"/>
              </w:tabs>
              <w:spacing w:line="276" w:lineRule="auto"/>
              <w:rPr>
                <w:sz w:val="26"/>
                <w:szCs w:val="26"/>
              </w:rPr>
            </w:pPr>
            <w:r w:rsidRPr="00D1177A">
              <w:rPr>
                <w:sz w:val="26"/>
                <w:szCs w:val="26"/>
              </w:rPr>
              <w:t>прямоугольника и квадрата</w:t>
            </w:r>
          </w:p>
        </w:tc>
      </w:tr>
      <w:tr w:rsidR="006C05DA" w:rsidRPr="00D1177A" w14:paraId="2DF35751" w14:textId="77777777" w:rsidTr="00AE6424">
        <w:tc>
          <w:tcPr>
            <w:tcW w:w="1101" w:type="dxa"/>
          </w:tcPr>
          <w:p w14:paraId="2CE0A51D" w14:textId="77777777" w:rsidR="006C05DA" w:rsidRPr="00D1177A" w:rsidRDefault="006C05DA" w:rsidP="00AE6424">
            <w:pPr>
              <w:tabs>
                <w:tab w:val="left" w:pos="1061"/>
              </w:tabs>
              <w:spacing w:line="276" w:lineRule="auto"/>
              <w:jc w:val="both"/>
              <w:rPr>
                <w:b/>
                <w:sz w:val="26"/>
                <w:szCs w:val="26"/>
              </w:rPr>
            </w:pPr>
            <w:r w:rsidRPr="00D1177A">
              <w:rPr>
                <w:b/>
                <w:sz w:val="26"/>
                <w:szCs w:val="26"/>
              </w:rPr>
              <w:t>4</w:t>
            </w:r>
          </w:p>
        </w:tc>
        <w:tc>
          <w:tcPr>
            <w:tcW w:w="8470" w:type="dxa"/>
          </w:tcPr>
          <w:p w14:paraId="412B1C8E" w14:textId="77777777" w:rsidR="006C05DA" w:rsidRPr="00D1177A" w:rsidRDefault="006C05DA" w:rsidP="00AE6424">
            <w:pPr>
              <w:tabs>
                <w:tab w:val="left" w:pos="1061"/>
              </w:tabs>
              <w:spacing w:line="276" w:lineRule="auto"/>
              <w:rPr>
                <w:sz w:val="26"/>
                <w:szCs w:val="26"/>
              </w:rPr>
            </w:pPr>
            <w:r w:rsidRPr="00D1177A">
              <w:rPr>
                <w:sz w:val="26"/>
                <w:szCs w:val="26"/>
              </w:rPr>
              <w:t>Применять математические знания для решения учебных задач; применять математические знания в повседневных ситуациях</w:t>
            </w:r>
          </w:p>
        </w:tc>
      </w:tr>
      <w:tr w:rsidR="006C05DA" w:rsidRPr="00D1177A" w14:paraId="709B4191" w14:textId="77777777" w:rsidTr="00AE6424">
        <w:tc>
          <w:tcPr>
            <w:tcW w:w="1101" w:type="dxa"/>
          </w:tcPr>
          <w:p w14:paraId="6B698F32" w14:textId="77777777" w:rsidR="006C05DA" w:rsidRPr="00D1177A" w:rsidRDefault="006C05DA" w:rsidP="00AE6424">
            <w:pPr>
              <w:tabs>
                <w:tab w:val="left" w:pos="1061"/>
              </w:tabs>
              <w:spacing w:line="276" w:lineRule="auto"/>
              <w:jc w:val="both"/>
              <w:rPr>
                <w:b/>
                <w:sz w:val="26"/>
                <w:szCs w:val="26"/>
              </w:rPr>
            </w:pPr>
            <w:r w:rsidRPr="00D1177A">
              <w:rPr>
                <w:b/>
                <w:sz w:val="26"/>
                <w:szCs w:val="26"/>
              </w:rPr>
              <w:t>5</w:t>
            </w:r>
          </w:p>
        </w:tc>
        <w:tc>
          <w:tcPr>
            <w:tcW w:w="8470" w:type="dxa"/>
          </w:tcPr>
          <w:p w14:paraId="4BA76A06" w14:textId="77777777" w:rsidR="006C05DA" w:rsidRPr="00D1177A" w:rsidRDefault="006C05DA" w:rsidP="00AE6424">
            <w:pPr>
              <w:tabs>
                <w:tab w:val="left" w:pos="1061"/>
              </w:tabs>
              <w:spacing w:line="276" w:lineRule="auto"/>
              <w:rPr>
                <w:sz w:val="26"/>
                <w:szCs w:val="26"/>
              </w:rPr>
            </w:pPr>
            <w:r w:rsidRPr="00D1177A">
              <w:rPr>
                <w:sz w:val="26"/>
                <w:szCs w:val="26"/>
              </w:rPr>
              <w:t>Извлекать и интерпретировать информацию, представленную в виде таблиц и диаграмм</w:t>
            </w:r>
          </w:p>
        </w:tc>
      </w:tr>
      <w:tr w:rsidR="006C05DA" w:rsidRPr="00D1177A" w14:paraId="671E8C7B" w14:textId="77777777" w:rsidTr="00AE6424">
        <w:tc>
          <w:tcPr>
            <w:tcW w:w="1101" w:type="dxa"/>
          </w:tcPr>
          <w:p w14:paraId="0F2F4C44" w14:textId="77777777" w:rsidR="006C05DA" w:rsidRPr="00D1177A" w:rsidRDefault="006C05DA" w:rsidP="00AE6424">
            <w:pPr>
              <w:tabs>
                <w:tab w:val="left" w:pos="1061"/>
              </w:tabs>
              <w:spacing w:line="276" w:lineRule="auto"/>
              <w:jc w:val="both"/>
              <w:rPr>
                <w:b/>
                <w:sz w:val="26"/>
                <w:szCs w:val="26"/>
              </w:rPr>
            </w:pPr>
            <w:r w:rsidRPr="00D1177A">
              <w:rPr>
                <w:b/>
                <w:sz w:val="26"/>
                <w:szCs w:val="26"/>
              </w:rPr>
              <w:t>6</w:t>
            </w:r>
          </w:p>
        </w:tc>
        <w:tc>
          <w:tcPr>
            <w:tcW w:w="8470" w:type="dxa"/>
          </w:tcPr>
          <w:p w14:paraId="248D9875" w14:textId="77777777" w:rsidR="006C05DA" w:rsidRPr="00D1177A" w:rsidRDefault="006C05DA" w:rsidP="00AE6424">
            <w:pPr>
              <w:tabs>
                <w:tab w:val="left" w:pos="1061"/>
              </w:tabs>
              <w:spacing w:line="276" w:lineRule="auto"/>
              <w:rPr>
                <w:sz w:val="26"/>
                <w:szCs w:val="26"/>
              </w:rPr>
            </w:pPr>
            <w:r w:rsidRPr="00D1177A">
              <w:rPr>
                <w:sz w:val="26"/>
                <w:szCs w:val="26"/>
              </w:rPr>
              <w:t>Владеть основами логического и алгоритмического мышления</w:t>
            </w:r>
          </w:p>
        </w:tc>
      </w:tr>
    </w:tbl>
    <w:p w14:paraId="1A002B92" w14:textId="77777777" w:rsidR="006C05DA" w:rsidRPr="00D1177A" w:rsidRDefault="006C05DA" w:rsidP="006C05DA">
      <w:pPr>
        <w:tabs>
          <w:tab w:val="left" w:pos="1061"/>
        </w:tabs>
        <w:spacing w:line="360" w:lineRule="auto"/>
        <w:jc w:val="both"/>
        <w:rPr>
          <w:b/>
          <w:sz w:val="26"/>
          <w:szCs w:val="26"/>
        </w:rPr>
      </w:pPr>
    </w:p>
    <w:p w14:paraId="13942E33" w14:textId="77777777" w:rsidR="006C05DA" w:rsidRPr="00D1177A" w:rsidRDefault="006C05DA" w:rsidP="006C05DA">
      <w:pPr>
        <w:tabs>
          <w:tab w:val="left" w:pos="1061"/>
        </w:tabs>
        <w:spacing w:line="360" w:lineRule="auto"/>
        <w:jc w:val="both"/>
        <w:rPr>
          <w:b/>
          <w:sz w:val="26"/>
          <w:szCs w:val="26"/>
        </w:rPr>
      </w:pPr>
      <w:r w:rsidRPr="00D1177A">
        <w:rPr>
          <w:b/>
          <w:sz w:val="26"/>
          <w:szCs w:val="26"/>
        </w:rPr>
        <w:tab/>
      </w:r>
      <w:r w:rsidRPr="00D1177A">
        <w:rPr>
          <w:b/>
          <w:sz w:val="26"/>
          <w:szCs w:val="26"/>
          <w:lang w:val="en-US"/>
        </w:rPr>
        <w:t>3</w:t>
      </w:r>
      <w:r w:rsidRPr="00D1177A">
        <w:rPr>
          <w:b/>
          <w:sz w:val="26"/>
          <w:szCs w:val="26"/>
        </w:rPr>
        <w:t>. Процент выполнения заданий</w:t>
      </w:r>
    </w:p>
    <w:tbl>
      <w:tblPr>
        <w:tblW w:w="0" w:type="auto"/>
        <w:jc w:val="center"/>
        <w:tblCellMar>
          <w:left w:w="0" w:type="dxa"/>
          <w:right w:w="0" w:type="dxa"/>
        </w:tblCellMar>
        <w:tblLook w:val="0420" w:firstRow="1" w:lastRow="0" w:firstColumn="0" w:lastColumn="0" w:noHBand="0" w:noVBand="1"/>
      </w:tblPr>
      <w:tblGrid>
        <w:gridCol w:w="6215"/>
        <w:gridCol w:w="513"/>
        <w:gridCol w:w="828"/>
        <w:gridCol w:w="648"/>
        <w:gridCol w:w="370"/>
        <w:gridCol w:w="648"/>
        <w:gridCol w:w="370"/>
        <w:gridCol w:w="648"/>
        <w:gridCol w:w="370"/>
      </w:tblGrid>
      <w:tr w:rsidR="006C05DA" w:rsidRPr="00D1177A" w14:paraId="4FFA053E" w14:textId="77777777" w:rsidTr="00AE6424">
        <w:trPr>
          <w:trHeight w:val="584"/>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BD09CF" w14:textId="77777777" w:rsidR="006C05DA" w:rsidRPr="00D1177A" w:rsidRDefault="006C05DA" w:rsidP="00AE6424">
            <w:pPr>
              <w:rPr>
                <w:sz w:val="18"/>
                <w:szCs w:val="18"/>
              </w:rPr>
            </w:pPr>
            <w:r w:rsidRPr="00D1177A">
              <w:rPr>
                <w:b/>
                <w:bCs/>
                <w:color w:val="000000"/>
                <w:kern w:val="24"/>
                <w:sz w:val="18"/>
                <w:szCs w:val="18"/>
              </w:rPr>
              <w:t>Типы заданий, сценарии выполнения заданий</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2E1548" w14:textId="77777777" w:rsidR="006C05DA" w:rsidRPr="00D1177A" w:rsidRDefault="006C05DA" w:rsidP="00AE6424">
            <w:pPr>
              <w:rPr>
                <w:sz w:val="18"/>
                <w:szCs w:val="18"/>
              </w:rPr>
            </w:pPr>
            <w:r w:rsidRPr="00D1177A">
              <w:rPr>
                <w:b/>
                <w:bCs/>
                <w:color w:val="000000"/>
                <w:kern w:val="24"/>
                <w:sz w:val="18"/>
                <w:szCs w:val="18"/>
              </w:rPr>
              <w:t xml:space="preserve">№ </w:t>
            </w:r>
          </w:p>
          <w:p w14:paraId="3BF31EC8" w14:textId="77777777" w:rsidR="006C05DA" w:rsidRPr="00D1177A" w:rsidRDefault="006C05DA" w:rsidP="00AE6424">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Pr>
          <w:p w14:paraId="78F0BE43" w14:textId="77777777" w:rsidR="006C05DA" w:rsidRPr="00D1177A" w:rsidRDefault="006C05DA" w:rsidP="00AE6424">
            <w:pPr>
              <w:rPr>
                <w:b/>
                <w:bCs/>
                <w:color w:val="000000"/>
                <w:kern w:val="24"/>
                <w:sz w:val="18"/>
                <w:szCs w:val="18"/>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C007DA" w14:textId="77777777" w:rsidR="006C05DA" w:rsidRPr="00D1177A" w:rsidRDefault="006C05DA" w:rsidP="00AE6424">
            <w:pPr>
              <w:rPr>
                <w:sz w:val="18"/>
                <w:szCs w:val="18"/>
              </w:rPr>
            </w:pPr>
            <w:r w:rsidRPr="00D1177A">
              <w:rPr>
                <w:b/>
                <w:bCs/>
                <w:color w:val="000000"/>
                <w:kern w:val="24"/>
                <w:sz w:val="18"/>
                <w:szCs w:val="18"/>
              </w:rPr>
              <w:t>% выполнения</w:t>
            </w:r>
          </w:p>
        </w:tc>
      </w:tr>
      <w:tr w:rsidR="006C05DA" w:rsidRPr="00D1177A" w14:paraId="2DB63ABD" w14:textId="77777777" w:rsidTr="00AE6424">
        <w:trPr>
          <w:trHeight w:val="584"/>
          <w:jc w:val="center"/>
        </w:trPr>
        <w:tc>
          <w:tcPr>
            <w:tcW w:w="0" w:type="auto"/>
            <w:vMerge/>
            <w:tcBorders>
              <w:top w:val="single" w:sz="8" w:space="0" w:color="000000"/>
              <w:left w:val="single" w:sz="8" w:space="0" w:color="000000"/>
              <w:bottom w:val="single" w:sz="4" w:space="0" w:color="auto"/>
              <w:right w:val="single" w:sz="8" w:space="0" w:color="000000"/>
            </w:tcBorders>
            <w:shd w:val="clear" w:color="auto" w:fill="auto"/>
            <w:vAlign w:val="center"/>
            <w:hideMark/>
          </w:tcPr>
          <w:p w14:paraId="45A80D90" w14:textId="77777777" w:rsidR="006C05DA" w:rsidRPr="00D1177A" w:rsidRDefault="006C05DA" w:rsidP="00AE6424">
            <w:pPr>
              <w:rPr>
                <w:sz w:val="18"/>
                <w:szCs w:val="18"/>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auto"/>
            <w:vAlign w:val="center"/>
            <w:hideMark/>
          </w:tcPr>
          <w:p w14:paraId="5B1D38AF" w14:textId="77777777" w:rsidR="006C05DA" w:rsidRPr="00D1177A" w:rsidRDefault="006C05DA" w:rsidP="00AE6424">
            <w:pPr>
              <w:rPr>
                <w:sz w:val="18"/>
                <w:szCs w:val="18"/>
              </w:rPr>
            </w:pPr>
          </w:p>
        </w:tc>
        <w:tc>
          <w:tcPr>
            <w:tcW w:w="0" w:type="auto"/>
            <w:tcBorders>
              <w:top w:val="single" w:sz="8" w:space="0" w:color="000000"/>
              <w:left w:val="single" w:sz="8" w:space="0" w:color="000000"/>
              <w:bottom w:val="single" w:sz="4" w:space="0" w:color="auto"/>
              <w:right w:val="single" w:sz="8" w:space="0" w:color="000000"/>
            </w:tcBorders>
          </w:tcPr>
          <w:p w14:paraId="0B147695" w14:textId="77777777" w:rsidR="006C05DA" w:rsidRPr="00D1177A" w:rsidRDefault="006C05DA" w:rsidP="00AE6424">
            <w:pPr>
              <w:rPr>
                <w:b/>
                <w:bCs/>
                <w:color w:val="000000"/>
                <w:kern w:val="24"/>
                <w:sz w:val="18"/>
                <w:szCs w:val="18"/>
              </w:rPr>
            </w:pPr>
            <w:r w:rsidRPr="00D1177A">
              <w:rPr>
                <w:b/>
                <w:bCs/>
                <w:color w:val="000000"/>
                <w:kern w:val="24"/>
                <w:sz w:val="18"/>
                <w:szCs w:val="18"/>
              </w:rPr>
              <w:t>Гимназия</w:t>
            </w:r>
          </w:p>
          <w:p w14:paraId="2B15DFE9" w14:textId="77777777" w:rsidR="006C05DA" w:rsidRPr="00D1177A" w:rsidRDefault="006C05DA" w:rsidP="00AE6424">
            <w:pPr>
              <w:rPr>
                <w:b/>
                <w:bCs/>
                <w:color w:val="000000"/>
                <w:kern w:val="24"/>
                <w:sz w:val="18"/>
                <w:szCs w:val="18"/>
              </w:rPr>
            </w:pPr>
          </w:p>
        </w:tc>
        <w:tc>
          <w:tcPr>
            <w:tcW w:w="0" w:type="auto"/>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13BC6D0" w14:textId="77777777" w:rsidR="006C05DA" w:rsidRPr="00D1177A" w:rsidRDefault="006C05DA" w:rsidP="00AE6424">
            <w:pPr>
              <w:rPr>
                <w:sz w:val="18"/>
                <w:szCs w:val="18"/>
              </w:rPr>
            </w:pPr>
            <w:r w:rsidRPr="00D1177A">
              <w:rPr>
                <w:b/>
                <w:bCs/>
                <w:color w:val="000000"/>
                <w:kern w:val="24"/>
                <w:sz w:val="18"/>
                <w:szCs w:val="18"/>
              </w:rPr>
              <w:t>АГО</w:t>
            </w:r>
          </w:p>
        </w:tc>
        <w:tc>
          <w:tcPr>
            <w:tcW w:w="0" w:type="auto"/>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D46D2E1" w14:textId="77777777" w:rsidR="006C05DA" w:rsidRPr="00D1177A" w:rsidRDefault="006C05DA" w:rsidP="00AE6424">
            <w:pPr>
              <w:rPr>
                <w:sz w:val="18"/>
                <w:szCs w:val="18"/>
              </w:rPr>
            </w:pPr>
            <w:r w:rsidRPr="00D1177A">
              <w:rPr>
                <w:b/>
                <w:bCs/>
                <w:color w:val="000000"/>
                <w:kern w:val="24"/>
                <w:sz w:val="18"/>
                <w:szCs w:val="18"/>
              </w:rPr>
              <w:t>ПК</w:t>
            </w:r>
          </w:p>
        </w:tc>
        <w:tc>
          <w:tcPr>
            <w:tcW w:w="0" w:type="auto"/>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51150038" w14:textId="77777777" w:rsidR="006C05DA" w:rsidRPr="00D1177A" w:rsidRDefault="006C05DA" w:rsidP="00AE6424">
            <w:pPr>
              <w:rPr>
                <w:sz w:val="18"/>
                <w:szCs w:val="18"/>
              </w:rPr>
            </w:pPr>
            <w:r w:rsidRPr="00D1177A">
              <w:rPr>
                <w:b/>
                <w:bCs/>
                <w:color w:val="000000"/>
                <w:kern w:val="24"/>
                <w:sz w:val="18"/>
                <w:szCs w:val="18"/>
              </w:rPr>
              <w:t>РФ</w:t>
            </w:r>
          </w:p>
        </w:tc>
      </w:tr>
      <w:tr w:rsidR="006C05DA" w:rsidRPr="00D1177A" w14:paraId="5B7DADBD" w14:textId="77777777" w:rsidTr="00AE6424">
        <w:trPr>
          <w:trHeight w:val="384"/>
          <w:jc w:val="center"/>
        </w:trPr>
        <w:tc>
          <w:tcPr>
            <w:tcW w:w="0" w:type="auto"/>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F828B2" w14:textId="77777777" w:rsidR="006C05DA" w:rsidRPr="00D1177A" w:rsidRDefault="006C05DA" w:rsidP="00AE6424">
            <w:pPr>
              <w:rPr>
                <w:color w:val="000000"/>
                <w:kern w:val="24"/>
                <w:sz w:val="18"/>
                <w:szCs w:val="18"/>
              </w:rPr>
            </w:pPr>
          </w:p>
        </w:tc>
        <w:tc>
          <w:tcPr>
            <w:tcW w:w="0" w:type="auto"/>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53E0BCE" w14:textId="77777777" w:rsidR="006C05DA" w:rsidRPr="00D1177A" w:rsidRDefault="006C05DA" w:rsidP="00AE6424">
            <w:pPr>
              <w:rPr>
                <w:color w:val="000000"/>
                <w:kern w:val="24"/>
                <w:sz w:val="18"/>
                <w:szCs w:val="18"/>
              </w:rPr>
            </w:pPr>
          </w:p>
        </w:tc>
        <w:tc>
          <w:tcPr>
            <w:tcW w:w="0" w:type="auto"/>
            <w:tcBorders>
              <w:left w:val="single" w:sz="4" w:space="0" w:color="auto"/>
              <w:bottom w:val="single" w:sz="4" w:space="0" w:color="auto"/>
              <w:right w:val="single" w:sz="4" w:space="0" w:color="auto"/>
            </w:tcBorders>
          </w:tcPr>
          <w:p w14:paraId="7857C130" w14:textId="77777777" w:rsidR="006C05DA" w:rsidRPr="00D1177A" w:rsidRDefault="006C05DA" w:rsidP="00AE6424">
            <w:pPr>
              <w:jc w:val="center"/>
              <w:rPr>
                <w:color w:val="000000"/>
                <w:kern w:val="24"/>
                <w:sz w:val="18"/>
                <w:szCs w:val="18"/>
              </w:rPr>
            </w:pPr>
            <w:r w:rsidRPr="00D1177A">
              <w:rPr>
                <w:color w:val="000000"/>
                <w:kern w:val="24"/>
                <w:sz w:val="18"/>
                <w:szCs w:val="18"/>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9B4918" w14:textId="77777777" w:rsidR="006C05DA" w:rsidRPr="00D1177A" w:rsidRDefault="006C05DA" w:rsidP="00AE6424">
            <w:pPr>
              <w:rPr>
                <w:color w:val="000000"/>
                <w:kern w:val="24"/>
                <w:sz w:val="18"/>
                <w:szCs w:val="18"/>
              </w:rPr>
            </w:pPr>
            <w:r w:rsidRPr="00D1177A">
              <w:rPr>
                <w:color w:val="000000"/>
                <w:kern w:val="24"/>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004E5" w14:textId="77777777" w:rsidR="006C05DA" w:rsidRPr="00D1177A" w:rsidRDefault="006C05DA" w:rsidP="00AE6424">
            <w:pPr>
              <w:rPr>
                <w:color w:val="000000"/>
                <w:kern w:val="24"/>
                <w:sz w:val="18"/>
                <w:szCs w:val="18"/>
              </w:rPr>
            </w:pPr>
            <w:r w:rsidRPr="00D1177A">
              <w:rPr>
                <w:color w:val="000000"/>
                <w:kern w:val="24"/>
                <w:sz w:val="18"/>
                <w:szCs w:val="18"/>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D8A39A" w14:textId="77777777" w:rsidR="006C05DA" w:rsidRPr="00D1177A" w:rsidRDefault="006C05DA" w:rsidP="00AE6424">
            <w:pPr>
              <w:rPr>
                <w:color w:val="000000"/>
                <w:kern w:val="24"/>
                <w:sz w:val="18"/>
                <w:szCs w:val="18"/>
              </w:rPr>
            </w:pPr>
            <w:r w:rsidRPr="00D1177A">
              <w:rPr>
                <w:color w:val="000000"/>
                <w:kern w:val="24"/>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91FB0" w14:textId="77777777" w:rsidR="006C05DA" w:rsidRPr="00D1177A" w:rsidRDefault="006C05DA" w:rsidP="00AE6424">
            <w:pPr>
              <w:rPr>
                <w:color w:val="000000"/>
                <w:kern w:val="24"/>
                <w:sz w:val="18"/>
                <w:szCs w:val="18"/>
              </w:rPr>
            </w:pPr>
            <w:r w:rsidRPr="00D1177A">
              <w:rPr>
                <w:color w:val="000000"/>
                <w:kern w:val="24"/>
                <w:sz w:val="18"/>
                <w:szCs w:val="18"/>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4118D7C" w14:textId="77777777" w:rsidR="006C05DA" w:rsidRPr="00D1177A" w:rsidRDefault="006C05DA" w:rsidP="00AE6424">
            <w:pPr>
              <w:rPr>
                <w:color w:val="000000"/>
                <w:kern w:val="24"/>
                <w:sz w:val="18"/>
                <w:szCs w:val="18"/>
              </w:rPr>
            </w:pPr>
            <w:r w:rsidRPr="00D1177A">
              <w:rPr>
                <w:color w:val="000000"/>
                <w:kern w:val="24"/>
                <w:sz w:val="18"/>
                <w:szCs w:val="18"/>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DB321" w14:textId="77777777" w:rsidR="006C05DA" w:rsidRPr="00D1177A" w:rsidRDefault="006C05DA" w:rsidP="00AE6424">
            <w:pPr>
              <w:rPr>
                <w:color w:val="000000"/>
                <w:kern w:val="24"/>
                <w:sz w:val="18"/>
                <w:szCs w:val="18"/>
              </w:rPr>
            </w:pPr>
            <w:r w:rsidRPr="00D1177A">
              <w:rPr>
                <w:color w:val="000000"/>
                <w:kern w:val="24"/>
                <w:sz w:val="18"/>
                <w:szCs w:val="18"/>
              </w:rPr>
              <w:t>2023</w:t>
            </w:r>
          </w:p>
        </w:tc>
      </w:tr>
      <w:tr w:rsidR="006C05DA" w:rsidRPr="00D1177A" w14:paraId="5619FF56" w14:textId="77777777" w:rsidTr="00AE6424">
        <w:trPr>
          <w:trHeight w:val="584"/>
          <w:jc w:val="center"/>
        </w:trPr>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7F00B3" w14:textId="77777777" w:rsidR="006C05DA" w:rsidRPr="00D1177A" w:rsidRDefault="006C05DA" w:rsidP="00AE6424">
            <w:pPr>
              <w:rPr>
                <w:sz w:val="18"/>
                <w:szCs w:val="18"/>
              </w:rPr>
            </w:pPr>
            <w:r w:rsidRPr="00D1177A">
              <w:rPr>
                <w:color w:val="000000"/>
                <w:kern w:val="24"/>
                <w:sz w:val="18"/>
                <w:szCs w:val="18"/>
              </w:rPr>
              <w:t>Вычислять значение числового выражения (содержащего 2-3 арифметических действия, со скобками и без скобок).</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4AD973" w14:textId="77777777" w:rsidR="006C05DA" w:rsidRPr="00D1177A" w:rsidRDefault="006C05DA" w:rsidP="00AE6424">
            <w:pPr>
              <w:jc w:val="center"/>
              <w:rPr>
                <w:sz w:val="18"/>
                <w:szCs w:val="18"/>
              </w:rPr>
            </w:pPr>
            <w:r w:rsidRPr="00D1177A">
              <w:rPr>
                <w:color w:val="000000"/>
                <w:kern w:val="24"/>
                <w:sz w:val="18"/>
                <w:szCs w:val="18"/>
              </w:rPr>
              <w:t>1</w:t>
            </w:r>
          </w:p>
        </w:tc>
        <w:tc>
          <w:tcPr>
            <w:tcW w:w="0" w:type="auto"/>
            <w:tcBorders>
              <w:top w:val="single" w:sz="4" w:space="0" w:color="auto"/>
              <w:left w:val="single" w:sz="8" w:space="0" w:color="000000"/>
              <w:bottom w:val="single" w:sz="8" w:space="0" w:color="000000"/>
              <w:right w:val="single" w:sz="8" w:space="0" w:color="000000"/>
            </w:tcBorders>
            <w:shd w:val="clear" w:color="auto" w:fill="92D050"/>
            <w:vAlign w:val="center"/>
          </w:tcPr>
          <w:p w14:paraId="4084E586" w14:textId="77777777" w:rsidR="006C05DA" w:rsidRPr="00D1177A" w:rsidRDefault="006C05DA" w:rsidP="00AE6424">
            <w:pPr>
              <w:jc w:val="center"/>
              <w:rPr>
                <w:color w:val="000000"/>
              </w:rPr>
            </w:pPr>
            <w:r w:rsidRPr="00D1177A">
              <w:rPr>
                <w:color w:val="000000"/>
              </w:rPr>
              <w:t>96,63</w:t>
            </w:r>
          </w:p>
        </w:tc>
        <w:tc>
          <w:tcPr>
            <w:tcW w:w="0" w:type="auto"/>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456609DD" w14:textId="77777777" w:rsidR="006C05DA" w:rsidRPr="00D1177A" w:rsidRDefault="006C05DA" w:rsidP="00AE6424">
            <w:pPr>
              <w:jc w:val="center"/>
              <w:rPr>
                <w:sz w:val="18"/>
                <w:szCs w:val="18"/>
              </w:rPr>
            </w:pPr>
            <w:r w:rsidRPr="00D1177A">
              <w:rPr>
                <w:color w:val="000000"/>
                <w:kern w:val="24"/>
                <w:sz w:val="18"/>
                <w:szCs w:val="18"/>
              </w:rPr>
              <w:t>88</w:t>
            </w:r>
          </w:p>
        </w:tc>
        <w:tc>
          <w:tcPr>
            <w:tcW w:w="0" w:type="auto"/>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7695485C" w14:textId="77777777" w:rsidR="006C05DA" w:rsidRPr="00D1177A" w:rsidRDefault="006C05DA" w:rsidP="00AE6424">
            <w:pPr>
              <w:jc w:val="center"/>
              <w:rPr>
                <w:sz w:val="18"/>
                <w:szCs w:val="18"/>
              </w:rPr>
            </w:pPr>
            <w:r w:rsidRPr="00D1177A">
              <w:rPr>
                <w:sz w:val="18"/>
                <w:szCs w:val="18"/>
              </w:rPr>
              <w:t>91</w:t>
            </w:r>
          </w:p>
        </w:tc>
        <w:tc>
          <w:tcPr>
            <w:tcW w:w="0" w:type="auto"/>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5805F2E6" w14:textId="77777777" w:rsidR="006C05DA" w:rsidRPr="00D1177A" w:rsidRDefault="006C05DA" w:rsidP="00AE6424">
            <w:pPr>
              <w:jc w:val="center"/>
              <w:rPr>
                <w:sz w:val="18"/>
                <w:szCs w:val="18"/>
              </w:rPr>
            </w:pPr>
            <w:r w:rsidRPr="00D1177A">
              <w:rPr>
                <w:color w:val="000000"/>
                <w:kern w:val="24"/>
                <w:sz w:val="18"/>
                <w:szCs w:val="18"/>
              </w:rPr>
              <w:t>89</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77443698" w14:textId="77777777" w:rsidR="006C05DA" w:rsidRPr="00D1177A" w:rsidRDefault="006C05DA" w:rsidP="00AE6424">
            <w:pPr>
              <w:jc w:val="center"/>
              <w:rPr>
                <w:sz w:val="18"/>
                <w:szCs w:val="18"/>
              </w:rPr>
            </w:pPr>
            <w:r w:rsidRPr="00D1177A">
              <w:rPr>
                <w:sz w:val="18"/>
                <w:szCs w:val="18"/>
              </w:rPr>
              <w:t>92</w:t>
            </w:r>
          </w:p>
        </w:tc>
        <w:tc>
          <w:tcPr>
            <w:tcW w:w="0" w:type="auto"/>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0EEF6BA5" w14:textId="77777777" w:rsidR="006C05DA" w:rsidRPr="00D1177A" w:rsidRDefault="006C05DA" w:rsidP="00AE6424">
            <w:pPr>
              <w:jc w:val="center"/>
              <w:rPr>
                <w:sz w:val="18"/>
                <w:szCs w:val="18"/>
              </w:rPr>
            </w:pPr>
            <w:r w:rsidRPr="00D1177A">
              <w:rPr>
                <w:color w:val="000000"/>
                <w:kern w:val="24"/>
                <w:sz w:val="18"/>
                <w:szCs w:val="18"/>
              </w:rPr>
              <w:t>90</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12014753" w14:textId="77777777" w:rsidR="006C05DA" w:rsidRPr="00D1177A" w:rsidRDefault="006C05DA" w:rsidP="00AE6424">
            <w:pPr>
              <w:jc w:val="center"/>
              <w:rPr>
                <w:sz w:val="18"/>
                <w:szCs w:val="18"/>
              </w:rPr>
            </w:pPr>
            <w:r w:rsidRPr="00D1177A">
              <w:rPr>
                <w:sz w:val="18"/>
                <w:szCs w:val="18"/>
              </w:rPr>
              <w:t>93</w:t>
            </w:r>
          </w:p>
        </w:tc>
      </w:tr>
      <w:tr w:rsidR="006C05DA" w:rsidRPr="00D1177A" w14:paraId="371B863E" w14:textId="77777777" w:rsidTr="00AE6424">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656B52" w14:textId="77777777" w:rsidR="006C05DA" w:rsidRPr="00D1177A" w:rsidRDefault="006C05DA" w:rsidP="00AE6424">
            <w:pPr>
              <w:rPr>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303E7" w14:textId="77777777" w:rsidR="006C05DA" w:rsidRPr="00D1177A" w:rsidRDefault="006C05DA" w:rsidP="00AE6424">
            <w:pPr>
              <w:jc w:val="center"/>
              <w:rPr>
                <w:sz w:val="18"/>
                <w:szCs w:val="18"/>
              </w:rPr>
            </w:pPr>
            <w:r w:rsidRPr="00D1177A">
              <w:rPr>
                <w:color w:val="000000" w:themeColor="dark1"/>
                <w:kern w:val="24"/>
                <w:sz w:val="18"/>
                <w:szCs w:val="18"/>
              </w:rPr>
              <w:t>2</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614989F6" w14:textId="77777777" w:rsidR="006C05DA" w:rsidRPr="00D1177A" w:rsidRDefault="006C05DA" w:rsidP="00AE6424">
            <w:pPr>
              <w:jc w:val="center"/>
              <w:rPr>
                <w:color w:val="000000"/>
              </w:rPr>
            </w:pPr>
            <w:r w:rsidRPr="00D1177A">
              <w:rPr>
                <w:color w:val="000000"/>
              </w:rPr>
              <w:t>89,89</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5D3E826C" w14:textId="77777777" w:rsidR="006C05DA" w:rsidRPr="00D1177A" w:rsidRDefault="006C05DA" w:rsidP="00AE6424">
            <w:pPr>
              <w:jc w:val="center"/>
              <w:rPr>
                <w:sz w:val="18"/>
                <w:szCs w:val="18"/>
              </w:rPr>
            </w:pPr>
            <w:r w:rsidRPr="00D1177A">
              <w:rPr>
                <w:color w:val="000000" w:themeColor="dark1"/>
                <w:kern w:val="24"/>
                <w:sz w:val="18"/>
                <w:szCs w:val="18"/>
              </w:rPr>
              <w:t>69</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21E6431" w14:textId="77777777" w:rsidR="006C05DA" w:rsidRPr="00D1177A" w:rsidRDefault="006C05DA" w:rsidP="00AE6424">
            <w:pPr>
              <w:jc w:val="center"/>
              <w:rPr>
                <w:sz w:val="18"/>
                <w:szCs w:val="18"/>
              </w:rPr>
            </w:pPr>
            <w:r w:rsidRPr="00D1177A">
              <w:rPr>
                <w:sz w:val="18"/>
                <w:szCs w:val="18"/>
              </w:rPr>
              <w:t>86</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22F6886A" w14:textId="77777777" w:rsidR="006C05DA" w:rsidRPr="00D1177A" w:rsidRDefault="006C05DA" w:rsidP="00AE6424">
            <w:pPr>
              <w:jc w:val="center"/>
              <w:rPr>
                <w:sz w:val="18"/>
                <w:szCs w:val="18"/>
              </w:rPr>
            </w:pPr>
            <w:r w:rsidRPr="00D1177A">
              <w:rPr>
                <w:color w:val="000000" w:themeColor="dark1"/>
                <w:kern w:val="24"/>
                <w:sz w:val="18"/>
                <w:szCs w:val="18"/>
              </w:rPr>
              <w:t>77</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66DC1176" w14:textId="77777777" w:rsidR="006C05DA" w:rsidRPr="00D1177A" w:rsidRDefault="006C05DA" w:rsidP="00AE6424">
            <w:pPr>
              <w:jc w:val="center"/>
              <w:rPr>
                <w:sz w:val="18"/>
                <w:szCs w:val="18"/>
              </w:rPr>
            </w:pPr>
            <w:r w:rsidRPr="00D1177A">
              <w:rPr>
                <w:sz w:val="18"/>
                <w:szCs w:val="18"/>
              </w:rPr>
              <w:t>83</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2396DC99" w14:textId="77777777" w:rsidR="006C05DA" w:rsidRPr="00D1177A" w:rsidRDefault="006C05DA" w:rsidP="00AE6424">
            <w:pPr>
              <w:jc w:val="center"/>
              <w:rPr>
                <w:sz w:val="18"/>
                <w:szCs w:val="18"/>
              </w:rPr>
            </w:pPr>
            <w:r w:rsidRPr="00D1177A">
              <w:rPr>
                <w:color w:val="000000" w:themeColor="dark1"/>
                <w:kern w:val="24"/>
                <w:sz w:val="18"/>
                <w:szCs w:val="18"/>
              </w:rPr>
              <w:t>78</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6D998F4E" w14:textId="77777777" w:rsidR="006C05DA" w:rsidRPr="00D1177A" w:rsidRDefault="006C05DA" w:rsidP="00AE6424">
            <w:pPr>
              <w:jc w:val="center"/>
              <w:rPr>
                <w:sz w:val="18"/>
                <w:szCs w:val="18"/>
              </w:rPr>
            </w:pPr>
            <w:r w:rsidRPr="00D1177A">
              <w:rPr>
                <w:sz w:val="18"/>
                <w:szCs w:val="18"/>
              </w:rPr>
              <w:t>83</w:t>
            </w:r>
          </w:p>
        </w:tc>
      </w:tr>
      <w:tr w:rsidR="006C05DA" w:rsidRPr="00D1177A" w14:paraId="01FED4EE"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F9C95F" w14:textId="77777777" w:rsidR="006C05DA" w:rsidRPr="00D1177A" w:rsidRDefault="006C05DA" w:rsidP="00AE6424">
            <w:pPr>
              <w:rPr>
                <w:sz w:val="18"/>
                <w:szCs w:val="18"/>
              </w:rPr>
            </w:pPr>
            <w:r w:rsidRPr="00D1177A">
              <w:rPr>
                <w:color w:val="000000" w:themeColor="dark1"/>
                <w:kern w:val="24"/>
                <w:sz w:val="18"/>
                <w:szCs w:val="18"/>
              </w:rPr>
              <w:t>Решать арифметическим способом (в 1-2 действия) учебные задачи и задачи, связанные с повседневной жизнью.</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AF1AFA" w14:textId="77777777" w:rsidR="006C05DA" w:rsidRPr="00D1177A" w:rsidRDefault="006C05DA" w:rsidP="00AE6424">
            <w:pPr>
              <w:jc w:val="center"/>
              <w:rPr>
                <w:sz w:val="18"/>
                <w:szCs w:val="18"/>
              </w:rPr>
            </w:pPr>
            <w:r w:rsidRPr="00D1177A">
              <w:rPr>
                <w:color w:val="000000" w:themeColor="dark1"/>
                <w:kern w:val="24"/>
                <w:sz w:val="18"/>
                <w:szCs w:val="18"/>
              </w:rPr>
              <w:t>3</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3AAABE04" w14:textId="77777777" w:rsidR="006C05DA" w:rsidRPr="00D1177A" w:rsidRDefault="006C05DA" w:rsidP="00AE6424">
            <w:pPr>
              <w:jc w:val="center"/>
              <w:rPr>
                <w:color w:val="000000"/>
              </w:rPr>
            </w:pPr>
            <w:r w:rsidRPr="00D1177A">
              <w:rPr>
                <w:color w:val="000000"/>
              </w:rPr>
              <w:t>91,01</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43486716" w14:textId="77777777" w:rsidR="006C05DA" w:rsidRPr="00D1177A" w:rsidRDefault="006C05DA" w:rsidP="00AE6424">
            <w:pPr>
              <w:jc w:val="center"/>
              <w:rPr>
                <w:sz w:val="18"/>
                <w:szCs w:val="18"/>
              </w:rPr>
            </w:pPr>
            <w:r w:rsidRPr="00D1177A">
              <w:rPr>
                <w:color w:val="000000" w:themeColor="dark1"/>
                <w:kern w:val="24"/>
                <w:sz w:val="18"/>
                <w:szCs w:val="18"/>
              </w:rPr>
              <w:t>75</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BA78358" w14:textId="77777777" w:rsidR="006C05DA" w:rsidRPr="00D1177A" w:rsidRDefault="006C05DA" w:rsidP="00AE6424">
            <w:pPr>
              <w:jc w:val="center"/>
              <w:rPr>
                <w:sz w:val="18"/>
                <w:szCs w:val="18"/>
              </w:rPr>
            </w:pPr>
            <w:r w:rsidRPr="00D1177A">
              <w:rPr>
                <w:sz w:val="18"/>
                <w:szCs w:val="18"/>
              </w:rPr>
              <w:t>85</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7466A454" w14:textId="77777777" w:rsidR="006C05DA" w:rsidRPr="00D1177A" w:rsidRDefault="006C05DA" w:rsidP="00AE6424">
            <w:pPr>
              <w:jc w:val="center"/>
              <w:rPr>
                <w:sz w:val="18"/>
                <w:szCs w:val="18"/>
              </w:rPr>
            </w:pPr>
            <w:r w:rsidRPr="00D1177A">
              <w:rPr>
                <w:color w:val="000000" w:themeColor="dark1"/>
                <w:kern w:val="24"/>
                <w:sz w:val="18"/>
                <w:szCs w:val="18"/>
              </w:rPr>
              <w:t>81</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20BB10CC" w14:textId="77777777" w:rsidR="006C05DA" w:rsidRPr="00D1177A" w:rsidRDefault="006C05DA" w:rsidP="00AE6424">
            <w:pPr>
              <w:jc w:val="center"/>
              <w:rPr>
                <w:sz w:val="18"/>
                <w:szCs w:val="18"/>
              </w:rPr>
            </w:pPr>
            <w:r w:rsidRPr="00D1177A">
              <w:rPr>
                <w:sz w:val="18"/>
                <w:szCs w:val="18"/>
              </w:rPr>
              <w:t>84</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43801356" w14:textId="77777777" w:rsidR="006C05DA" w:rsidRPr="00D1177A" w:rsidRDefault="006C05DA" w:rsidP="00AE6424">
            <w:pPr>
              <w:jc w:val="center"/>
              <w:rPr>
                <w:sz w:val="18"/>
                <w:szCs w:val="18"/>
              </w:rPr>
            </w:pPr>
            <w:r w:rsidRPr="00D1177A">
              <w:rPr>
                <w:color w:val="000000" w:themeColor="dark1"/>
                <w:kern w:val="24"/>
                <w:sz w:val="18"/>
                <w:szCs w:val="18"/>
              </w:rPr>
              <w:t>81</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2372B10C" w14:textId="77777777" w:rsidR="006C05DA" w:rsidRPr="00D1177A" w:rsidRDefault="006C05DA" w:rsidP="00AE6424">
            <w:pPr>
              <w:jc w:val="center"/>
              <w:rPr>
                <w:sz w:val="18"/>
                <w:szCs w:val="18"/>
              </w:rPr>
            </w:pPr>
            <w:r w:rsidRPr="00D1177A">
              <w:rPr>
                <w:sz w:val="18"/>
                <w:szCs w:val="18"/>
              </w:rPr>
              <w:t>84</w:t>
            </w:r>
          </w:p>
        </w:tc>
      </w:tr>
      <w:tr w:rsidR="006C05DA" w:rsidRPr="00D1177A" w14:paraId="31201C69"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B7173" w14:textId="77777777" w:rsidR="006C05DA" w:rsidRPr="00D1177A" w:rsidRDefault="006C05DA" w:rsidP="00AE6424">
            <w:pPr>
              <w:rPr>
                <w:sz w:val="18"/>
                <w:szCs w:val="18"/>
              </w:rPr>
            </w:pPr>
            <w:r w:rsidRPr="00D1177A">
              <w:rPr>
                <w:color w:val="000000" w:themeColor="dark1"/>
                <w:kern w:val="24"/>
                <w:sz w:val="18"/>
                <w:szCs w:val="18"/>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C0B18" w14:textId="77777777" w:rsidR="006C05DA" w:rsidRPr="00D1177A" w:rsidRDefault="006C05DA" w:rsidP="00AE6424">
            <w:pPr>
              <w:jc w:val="center"/>
              <w:rPr>
                <w:sz w:val="18"/>
                <w:szCs w:val="18"/>
              </w:rPr>
            </w:pPr>
            <w:r w:rsidRPr="00D1177A">
              <w:rPr>
                <w:color w:val="000000" w:themeColor="dark1"/>
                <w:kern w:val="24"/>
                <w:sz w:val="18"/>
                <w:szCs w:val="18"/>
              </w:rPr>
              <w:t>4</w:t>
            </w:r>
          </w:p>
        </w:tc>
        <w:tc>
          <w:tcPr>
            <w:tcW w:w="0" w:type="auto"/>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30C258AF" w14:textId="77777777" w:rsidR="006C05DA" w:rsidRPr="00D1177A" w:rsidRDefault="006C05DA" w:rsidP="00AE6424">
            <w:pPr>
              <w:jc w:val="center"/>
              <w:rPr>
                <w:color w:val="000000"/>
              </w:rPr>
            </w:pPr>
            <w:r w:rsidRPr="00D1177A">
              <w:rPr>
                <w:color w:val="000000"/>
              </w:rPr>
              <w:t>60,67</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2AD0F78F" w14:textId="77777777" w:rsidR="006C05DA" w:rsidRPr="00D1177A" w:rsidRDefault="006C05DA" w:rsidP="00AE6424">
            <w:pPr>
              <w:jc w:val="center"/>
              <w:rPr>
                <w:sz w:val="18"/>
                <w:szCs w:val="18"/>
              </w:rPr>
            </w:pPr>
            <w:r w:rsidRPr="00D1177A">
              <w:rPr>
                <w:color w:val="000000" w:themeColor="dark1"/>
                <w:kern w:val="24"/>
                <w:sz w:val="18"/>
                <w:szCs w:val="18"/>
              </w:rPr>
              <w:t>53</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DB5F574" w14:textId="77777777" w:rsidR="006C05DA" w:rsidRPr="00D1177A" w:rsidRDefault="006C05DA" w:rsidP="00AE6424">
            <w:pPr>
              <w:jc w:val="center"/>
              <w:rPr>
                <w:sz w:val="18"/>
                <w:szCs w:val="18"/>
              </w:rPr>
            </w:pPr>
            <w:r w:rsidRPr="00D1177A">
              <w:rPr>
                <w:sz w:val="18"/>
                <w:szCs w:val="18"/>
              </w:rPr>
              <w:t>60</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38962813" w14:textId="77777777" w:rsidR="006C05DA" w:rsidRPr="00D1177A" w:rsidRDefault="006C05DA" w:rsidP="00AE6424">
            <w:pPr>
              <w:jc w:val="center"/>
              <w:rPr>
                <w:sz w:val="18"/>
                <w:szCs w:val="18"/>
              </w:rPr>
            </w:pPr>
            <w:r w:rsidRPr="00D1177A">
              <w:rPr>
                <w:color w:val="000000" w:themeColor="dark1"/>
                <w:kern w:val="24"/>
                <w:sz w:val="18"/>
                <w:szCs w:val="18"/>
              </w:rPr>
              <w:t>54</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738C3EEF" w14:textId="77777777" w:rsidR="006C05DA" w:rsidRPr="00D1177A" w:rsidRDefault="006C05DA" w:rsidP="00AE6424">
            <w:pPr>
              <w:jc w:val="center"/>
              <w:rPr>
                <w:sz w:val="18"/>
                <w:szCs w:val="18"/>
              </w:rPr>
            </w:pPr>
            <w:r w:rsidRPr="00D1177A">
              <w:rPr>
                <w:sz w:val="18"/>
                <w:szCs w:val="18"/>
              </w:rPr>
              <w:t>57</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66575573" w14:textId="77777777" w:rsidR="006C05DA" w:rsidRPr="00D1177A" w:rsidRDefault="006C05DA" w:rsidP="00AE6424">
            <w:pPr>
              <w:jc w:val="center"/>
              <w:rPr>
                <w:sz w:val="18"/>
                <w:szCs w:val="18"/>
              </w:rPr>
            </w:pPr>
            <w:r w:rsidRPr="00D1177A">
              <w:rPr>
                <w:color w:val="000000" w:themeColor="dark1"/>
                <w:kern w:val="24"/>
                <w:sz w:val="18"/>
                <w:szCs w:val="18"/>
              </w:rPr>
              <w:t>56</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3F761C15" w14:textId="77777777" w:rsidR="006C05DA" w:rsidRPr="00D1177A" w:rsidRDefault="006C05DA" w:rsidP="00AE6424">
            <w:pPr>
              <w:jc w:val="center"/>
              <w:rPr>
                <w:sz w:val="18"/>
                <w:szCs w:val="18"/>
              </w:rPr>
            </w:pPr>
            <w:r w:rsidRPr="00D1177A">
              <w:rPr>
                <w:sz w:val="18"/>
                <w:szCs w:val="18"/>
              </w:rPr>
              <w:t>61</w:t>
            </w:r>
          </w:p>
        </w:tc>
      </w:tr>
      <w:tr w:rsidR="006C05DA" w:rsidRPr="00D1177A" w14:paraId="0C3EF22C" w14:textId="77777777" w:rsidTr="00AE6424">
        <w:trPr>
          <w:trHeight w:val="600"/>
          <w:jc w:val="center"/>
        </w:trPr>
        <w:tc>
          <w:tcPr>
            <w:tcW w:w="0" w:type="auto"/>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7EEA643" w14:textId="77777777" w:rsidR="006C05DA" w:rsidRPr="00D1177A" w:rsidRDefault="006C05DA" w:rsidP="00AE6424">
            <w:pPr>
              <w:pStyle w:val="a4"/>
              <w:rPr>
                <w:sz w:val="18"/>
                <w:szCs w:val="18"/>
              </w:rPr>
            </w:pPr>
            <w:r w:rsidRPr="00D1177A">
              <w:rPr>
                <w:bCs/>
                <w:color w:val="000000"/>
                <w:kern w:val="24"/>
                <w:sz w:val="18"/>
                <w:szCs w:val="18"/>
              </w:rPr>
              <w:t>Вычислять периметр треугольника, прямоугольника и квадрата, площадь прямоугольника и квадрата. Выполнять построение геометрических фигур с заданными измерениями (отрезок, квадрат, прямоугольник) с помощью линейки, угольника.</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596D2211" w14:textId="77777777" w:rsidR="006C05DA" w:rsidRPr="00D1177A" w:rsidRDefault="006C05DA" w:rsidP="00AE6424">
            <w:pPr>
              <w:pStyle w:val="a4"/>
              <w:jc w:val="center"/>
              <w:rPr>
                <w:sz w:val="18"/>
                <w:szCs w:val="18"/>
              </w:rPr>
            </w:pPr>
            <w:r w:rsidRPr="00D1177A">
              <w:rPr>
                <w:bCs/>
                <w:color w:val="000000"/>
                <w:kern w:val="24"/>
                <w:sz w:val="18"/>
                <w:szCs w:val="18"/>
              </w:rPr>
              <w:t>5.1</w:t>
            </w:r>
          </w:p>
          <w:p w14:paraId="4AC0DC30" w14:textId="77777777" w:rsidR="006C05DA" w:rsidRPr="00D1177A" w:rsidRDefault="006C05DA" w:rsidP="00AE6424">
            <w:pPr>
              <w:pStyle w:val="a4"/>
              <w:jc w:val="center"/>
              <w:rPr>
                <w:sz w:val="18"/>
                <w:szCs w:val="18"/>
              </w:rPr>
            </w:pPr>
          </w:p>
        </w:tc>
        <w:tc>
          <w:tcPr>
            <w:tcW w:w="0" w:type="auto"/>
            <w:tcBorders>
              <w:top w:val="single" w:sz="8" w:space="0" w:color="000000"/>
              <w:left w:val="single" w:sz="8" w:space="0" w:color="000000"/>
              <w:bottom w:val="single" w:sz="4" w:space="0" w:color="auto"/>
              <w:right w:val="single" w:sz="8" w:space="0" w:color="000000"/>
            </w:tcBorders>
            <w:shd w:val="clear" w:color="auto" w:fill="92D050"/>
            <w:vAlign w:val="center"/>
          </w:tcPr>
          <w:p w14:paraId="63CBFA7F" w14:textId="77777777" w:rsidR="006C05DA" w:rsidRPr="00D1177A" w:rsidRDefault="006C05DA" w:rsidP="00AE6424">
            <w:pPr>
              <w:jc w:val="center"/>
              <w:rPr>
                <w:color w:val="000000"/>
              </w:rPr>
            </w:pPr>
            <w:r w:rsidRPr="00D1177A">
              <w:rPr>
                <w:color w:val="000000"/>
              </w:rPr>
              <w:t>75,28</w:t>
            </w:r>
          </w:p>
        </w:tc>
        <w:tc>
          <w:tcPr>
            <w:tcW w:w="0" w:type="auto"/>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355CAE8" w14:textId="77777777" w:rsidR="006C05DA" w:rsidRPr="00D1177A" w:rsidRDefault="006C05DA" w:rsidP="00AE6424">
            <w:pPr>
              <w:pStyle w:val="a4"/>
              <w:jc w:val="center"/>
              <w:rPr>
                <w:sz w:val="18"/>
                <w:szCs w:val="18"/>
              </w:rPr>
            </w:pPr>
            <w:r w:rsidRPr="00D1177A">
              <w:rPr>
                <w:bCs/>
                <w:color w:val="000000"/>
                <w:kern w:val="24"/>
                <w:sz w:val="18"/>
                <w:szCs w:val="18"/>
              </w:rPr>
              <w:t>52</w:t>
            </w:r>
          </w:p>
          <w:p w14:paraId="2D55E7EB" w14:textId="77777777" w:rsidR="006C05DA" w:rsidRPr="00D1177A" w:rsidRDefault="006C05DA" w:rsidP="00AE6424">
            <w:pPr>
              <w:pStyle w:val="a4"/>
              <w:jc w:val="center"/>
              <w:rPr>
                <w:sz w:val="18"/>
                <w:szCs w:val="18"/>
              </w:rPr>
            </w:pPr>
          </w:p>
        </w:tc>
        <w:tc>
          <w:tcPr>
            <w:tcW w:w="0" w:type="auto"/>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53AF00B4" w14:textId="77777777" w:rsidR="006C05DA" w:rsidRPr="00D1177A" w:rsidRDefault="006C05DA" w:rsidP="00AE6424">
            <w:pPr>
              <w:spacing w:after="200" w:line="276" w:lineRule="auto"/>
              <w:jc w:val="center"/>
              <w:rPr>
                <w:sz w:val="18"/>
                <w:szCs w:val="18"/>
              </w:rPr>
            </w:pPr>
            <w:r w:rsidRPr="00D1177A">
              <w:rPr>
                <w:sz w:val="18"/>
                <w:szCs w:val="18"/>
              </w:rPr>
              <w:t>67</w:t>
            </w:r>
          </w:p>
          <w:p w14:paraId="7BBAED87" w14:textId="77777777" w:rsidR="006C05DA" w:rsidRPr="00D1177A" w:rsidRDefault="006C05DA" w:rsidP="00AE6424">
            <w:pPr>
              <w:pStyle w:val="a4"/>
              <w:jc w:val="center"/>
              <w:rPr>
                <w:sz w:val="18"/>
                <w:szCs w:val="18"/>
              </w:rPr>
            </w:pPr>
          </w:p>
        </w:tc>
        <w:tc>
          <w:tcPr>
            <w:tcW w:w="0" w:type="auto"/>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4D3742B6" w14:textId="77777777" w:rsidR="006C05DA" w:rsidRPr="00D1177A" w:rsidRDefault="006C05DA" w:rsidP="00AE6424">
            <w:pPr>
              <w:pStyle w:val="a4"/>
              <w:jc w:val="center"/>
              <w:rPr>
                <w:sz w:val="18"/>
                <w:szCs w:val="18"/>
              </w:rPr>
            </w:pPr>
            <w:r w:rsidRPr="00D1177A">
              <w:rPr>
                <w:bCs/>
                <w:color w:val="000000"/>
                <w:kern w:val="24"/>
                <w:sz w:val="18"/>
                <w:szCs w:val="18"/>
              </w:rPr>
              <w:t>54,2</w:t>
            </w:r>
          </w:p>
          <w:p w14:paraId="5C0724E5" w14:textId="77777777" w:rsidR="006C05DA" w:rsidRPr="00D1177A" w:rsidRDefault="006C05DA" w:rsidP="00AE6424">
            <w:pPr>
              <w:pStyle w:val="a4"/>
              <w:jc w:val="center"/>
              <w:rPr>
                <w:sz w:val="18"/>
                <w:szCs w:val="18"/>
              </w:rPr>
            </w:pPr>
          </w:p>
        </w:tc>
        <w:tc>
          <w:tcPr>
            <w:tcW w:w="0" w:type="auto"/>
            <w:tcBorders>
              <w:top w:val="single" w:sz="8" w:space="0" w:color="000000"/>
              <w:left w:val="single" w:sz="4" w:space="0" w:color="auto"/>
              <w:bottom w:val="single" w:sz="4" w:space="0" w:color="auto"/>
              <w:right w:val="single" w:sz="8" w:space="0" w:color="000000"/>
            </w:tcBorders>
            <w:shd w:val="clear" w:color="auto" w:fill="auto"/>
            <w:vAlign w:val="center"/>
          </w:tcPr>
          <w:p w14:paraId="191F4ACC" w14:textId="77777777" w:rsidR="006C05DA" w:rsidRPr="00D1177A" w:rsidRDefault="006C05DA" w:rsidP="00AE6424">
            <w:pPr>
              <w:spacing w:after="200" w:line="276" w:lineRule="auto"/>
              <w:jc w:val="center"/>
              <w:rPr>
                <w:sz w:val="18"/>
                <w:szCs w:val="18"/>
              </w:rPr>
            </w:pPr>
            <w:r w:rsidRPr="00D1177A">
              <w:rPr>
                <w:sz w:val="18"/>
                <w:szCs w:val="18"/>
              </w:rPr>
              <w:t>65</w:t>
            </w:r>
          </w:p>
          <w:p w14:paraId="60853346" w14:textId="77777777" w:rsidR="006C05DA" w:rsidRPr="00D1177A" w:rsidRDefault="006C05DA" w:rsidP="00AE6424">
            <w:pPr>
              <w:pStyle w:val="a4"/>
              <w:jc w:val="center"/>
              <w:rPr>
                <w:sz w:val="18"/>
                <w:szCs w:val="18"/>
              </w:rPr>
            </w:pPr>
          </w:p>
        </w:tc>
        <w:tc>
          <w:tcPr>
            <w:tcW w:w="0" w:type="auto"/>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710CE2FD" w14:textId="77777777" w:rsidR="006C05DA" w:rsidRPr="00D1177A" w:rsidRDefault="006C05DA" w:rsidP="00AE6424">
            <w:pPr>
              <w:pStyle w:val="a4"/>
              <w:jc w:val="center"/>
              <w:rPr>
                <w:sz w:val="18"/>
                <w:szCs w:val="18"/>
              </w:rPr>
            </w:pPr>
            <w:r w:rsidRPr="00D1177A">
              <w:rPr>
                <w:bCs/>
                <w:color w:val="000000"/>
                <w:kern w:val="24"/>
                <w:sz w:val="18"/>
                <w:szCs w:val="18"/>
              </w:rPr>
              <w:t>58</w:t>
            </w:r>
          </w:p>
          <w:p w14:paraId="166CE698" w14:textId="77777777" w:rsidR="006C05DA" w:rsidRPr="00D1177A" w:rsidRDefault="006C05DA" w:rsidP="00AE6424">
            <w:pPr>
              <w:pStyle w:val="a4"/>
              <w:jc w:val="center"/>
              <w:rPr>
                <w:sz w:val="18"/>
                <w:szCs w:val="18"/>
              </w:rPr>
            </w:pPr>
          </w:p>
        </w:tc>
        <w:tc>
          <w:tcPr>
            <w:tcW w:w="0" w:type="auto"/>
            <w:tcBorders>
              <w:top w:val="single" w:sz="8" w:space="0" w:color="000000"/>
              <w:left w:val="single" w:sz="4" w:space="0" w:color="auto"/>
              <w:bottom w:val="single" w:sz="4" w:space="0" w:color="auto"/>
              <w:right w:val="single" w:sz="8" w:space="0" w:color="000000"/>
            </w:tcBorders>
            <w:shd w:val="clear" w:color="auto" w:fill="auto"/>
            <w:vAlign w:val="center"/>
          </w:tcPr>
          <w:p w14:paraId="6AD7113C" w14:textId="77777777" w:rsidR="006C05DA" w:rsidRPr="00D1177A" w:rsidRDefault="006C05DA" w:rsidP="00AE6424">
            <w:pPr>
              <w:spacing w:after="200" w:line="276" w:lineRule="auto"/>
              <w:jc w:val="center"/>
              <w:rPr>
                <w:sz w:val="18"/>
                <w:szCs w:val="18"/>
              </w:rPr>
            </w:pPr>
            <w:r w:rsidRPr="00D1177A">
              <w:rPr>
                <w:sz w:val="18"/>
                <w:szCs w:val="18"/>
              </w:rPr>
              <w:t>67</w:t>
            </w:r>
          </w:p>
          <w:p w14:paraId="57BD1797" w14:textId="77777777" w:rsidR="006C05DA" w:rsidRPr="00D1177A" w:rsidRDefault="006C05DA" w:rsidP="00AE6424">
            <w:pPr>
              <w:pStyle w:val="a4"/>
              <w:jc w:val="center"/>
              <w:rPr>
                <w:sz w:val="18"/>
                <w:szCs w:val="18"/>
              </w:rPr>
            </w:pPr>
          </w:p>
        </w:tc>
      </w:tr>
      <w:tr w:rsidR="006C05DA" w:rsidRPr="00D1177A" w14:paraId="40F787B3" w14:textId="77777777" w:rsidTr="00AE6424">
        <w:trPr>
          <w:trHeight w:val="456"/>
          <w:jc w:val="center"/>
        </w:trPr>
        <w:tc>
          <w:tcPr>
            <w:tcW w:w="0" w:type="auto"/>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DD2E31" w14:textId="77777777" w:rsidR="006C05DA" w:rsidRPr="00D1177A" w:rsidRDefault="006C05DA" w:rsidP="00AE6424">
            <w:pPr>
              <w:pStyle w:val="a4"/>
              <w:rPr>
                <w:bCs/>
                <w:color w:val="000000"/>
                <w:kern w:val="24"/>
                <w:sz w:val="18"/>
                <w:szCs w:val="18"/>
              </w:rPr>
            </w:pP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41EE15" w14:textId="77777777" w:rsidR="006C05DA" w:rsidRPr="00D1177A" w:rsidRDefault="006C05DA" w:rsidP="00AE6424">
            <w:pPr>
              <w:pStyle w:val="a4"/>
              <w:jc w:val="center"/>
              <w:rPr>
                <w:bCs/>
                <w:color w:val="000000"/>
                <w:kern w:val="24"/>
                <w:sz w:val="18"/>
                <w:szCs w:val="18"/>
              </w:rPr>
            </w:pPr>
            <w:r w:rsidRPr="00D1177A">
              <w:rPr>
                <w:bCs/>
                <w:color w:val="000000"/>
                <w:kern w:val="24"/>
                <w:sz w:val="18"/>
                <w:szCs w:val="18"/>
              </w:rPr>
              <w:t>5.2</w:t>
            </w:r>
          </w:p>
        </w:tc>
        <w:tc>
          <w:tcPr>
            <w:tcW w:w="0" w:type="auto"/>
            <w:tcBorders>
              <w:top w:val="single" w:sz="4" w:space="0" w:color="auto"/>
              <w:left w:val="single" w:sz="8" w:space="0" w:color="000000"/>
              <w:bottom w:val="single" w:sz="8" w:space="0" w:color="000000"/>
              <w:right w:val="single" w:sz="8" w:space="0" w:color="000000"/>
            </w:tcBorders>
            <w:shd w:val="clear" w:color="auto" w:fill="92D050"/>
            <w:vAlign w:val="center"/>
          </w:tcPr>
          <w:p w14:paraId="09578522" w14:textId="77777777" w:rsidR="006C05DA" w:rsidRPr="00D1177A" w:rsidRDefault="006C05DA" w:rsidP="00AE6424">
            <w:pPr>
              <w:jc w:val="center"/>
              <w:rPr>
                <w:color w:val="000000"/>
              </w:rPr>
            </w:pPr>
            <w:r w:rsidRPr="00D1177A">
              <w:rPr>
                <w:color w:val="000000"/>
              </w:rPr>
              <w:t>58,43</w:t>
            </w:r>
          </w:p>
        </w:tc>
        <w:tc>
          <w:tcPr>
            <w:tcW w:w="0" w:type="auto"/>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D9B133C" w14:textId="77777777" w:rsidR="006C05DA" w:rsidRPr="00D1177A" w:rsidRDefault="006C05DA" w:rsidP="00AE6424">
            <w:pPr>
              <w:pStyle w:val="a4"/>
              <w:jc w:val="center"/>
              <w:rPr>
                <w:bCs/>
                <w:color w:val="000000"/>
                <w:kern w:val="24"/>
                <w:sz w:val="18"/>
                <w:szCs w:val="18"/>
              </w:rPr>
            </w:pPr>
            <w:r w:rsidRPr="00D1177A">
              <w:rPr>
                <w:bCs/>
                <w:color w:val="000000"/>
                <w:kern w:val="24"/>
                <w:sz w:val="18"/>
                <w:szCs w:val="18"/>
              </w:rPr>
              <w:t>37</w:t>
            </w:r>
          </w:p>
        </w:tc>
        <w:tc>
          <w:tcPr>
            <w:tcW w:w="0" w:type="auto"/>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413DD33E" w14:textId="77777777" w:rsidR="006C05DA" w:rsidRPr="00D1177A" w:rsidRDefault="006C05DA" w:rsidP="00AE6424">
            <w:pPr>
              <w:pStyle w:val="a4"/>
              <w:jc w:val="center"/>
              <w:rPr>
                <w:sz w:val="18"/>
                <w:szCs w:val="18"/>
              </w:rPr>
            </w:pPr>
            <w:r w:rsidRPr="00D1177A">
              <w:rPr>
                <w:sz w:val="18"/>
                <w:szCs w:val="18"/>
              </w:rPr>
              <w:t>54</w:t>
            </w:r>
          </w:p>
        </w:tc>
        <w:tc>
          <w:tcPr>
            <w:tcW w:w="0" w:type="auto"/>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7BDDC178" w14:textId="77777777" w:rsidR="006C05DA" w:rsidRPr="00D1177A" w:rsidRDefault="006C05DA" w:rsidP="00AE6424">
            <w:pPr>
              <w:pStyle w:val="a4"/>
              <w:jc w:val="center"/>
              <w:rPr>
                <w:bCs/>
                <w:color w:val="000000"/>
                <w:kern w:val="24"/>
                <w:sz w:val="18"/>
                <w:szCs w:val="18"/>
              </w:rPr>
            </w:pPr>
            <w:r w:rsidRPr="00D1177A">
              <w:rPr>
                <w:bCs/>
                <w:color w:val="000000"/>
                <w:kern w:val="24"/>
                <w:sz w:val="18"/>
                <w:szCs w:val="18"/>
              </w:rPr>
              <w:t>41,7</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05541188" w14:textId="77777777" w:rsidR="006C05DA" w:rsidRPr="00D1177A" w:rsidRDefault="006C05DA" w:rsidP="00AE6424">
            <w:pPr>
              <w:pStyle w:val="a4"/>
              <w:jc w:val="center"/>
              <w:rPr>
                <w:sz w:val="18"/>
                <w:szCs w:val="18"/>
              </w:rPr>
            </w:pPr>
            <w:r w:rsidRPr="00D1177A">
              <w:rPr>
                <w:sz w:val="18"/>
                <w:szCs w:val="18"/>
              </w:rPr>
              <w:t>53</w:t>
            </w:r>
          </w:p>
        </w:tc>
        <w:tc>
          <w:tcPr>
            <w:tcW w:w="0" w:type="auto"/>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0531487B" w14:textId="77777777" w:rsidR="006C05DA" w:rsidRPr="00D1177A" w:rsidRDefault="006C05DA" w:rsidP="00AE6424">
            <w:pPr>
              <w:pStyle w:val="a4"/>
              <w:jc w:val="center"/>
              <w:rPr>
                <w:bCs/>
                <w:color w:val="000000"/>
                <w:kern w:val="24"/>
                <w:sz w:val="18"/>
                <w:szCs w:val="18"/>
              </w:rPr>
            </w:pPr>
            <w:r w:rsidRPr="00D1177A">
              <w:rPr>
                <w:bCs/>
                <w:color w:val="000000"/>
                <w:kern w:val="24"/>
                <w:sz w:val="18"/>
                <w:szCs w:val="18"/>
              </w:rPr>
              <w:t>44</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4EB64164" w14:textId="77777777" w:rsidR="006C05DA" w:rsidRPr="00D1177A" w:rsidRDefault="006C05DA" w:rsidP="00AE6424">
            <w:pPr>
              <w:pStyle w:val="a4"/>
              <w:jc w:val="center"/>
              <w:rPr>
                <w:sz w:val="18"/>
                <w:szCs w:val="18"/>
              </w:rPr>
            </w:pPr>
            <w:r w:rsidRPr="00D1177A">
              <w:rPr>
                <w:sz w:val="18"/>
                <w:szCs w:val="18"/>
              </w:rPr>
              <w:t>54</w:t>
            </w:r>
          </w:p>
        </w:tc>
      </w:tr>
      <w:tr w:rsidR="006C05DA" w:rsidRPr="00D1177A" w14:paraId="13ADF1E5" w14:textId="77777777" w:rsidTr="00AE6424">
        <w:trPr>
          <w:trHeight w:val="540"/>
          <w:jc w:val="center"/>
        </w:trPr>
        <w:tc>
          <w:tcPr>
            <w:tcW w:w="0" w:type="auto"/>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731DA6DB" w14:textId="77777777" w:rsidR="006C05DA" w:rsidRPr="00D1177A" w:rsidRDefault="006C05DA" w:rsidP="00AE6424">
            <w:pPr>
              <w:pStyle w:val="a4"/>
              <w:rPr>
                <w:sz w:val="18"/>
                <w:szCs w:val="18"/>
              </w:rPr>
            </w:pPr>
            <w:r w:rsidRPr="00D1177A">
              <w:rPr>
                <w:color w:val="000000"/>
                <w:kern w:val="24"/>
                <w:sz w:val="18"/>
                <w:szCs w:val="18"/>
              </w:rPr>
              <w:t>Читать несложные готовые таблицы. Сравнивать и обобщать информацию, представленную в строках и столбцах несложных таблиц и диаграмм.</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53970EAD" w14:textId="77777777" w:rsidR="006C05DA" w:rsidRPr="00D1177A" w:rsidRDefault="006C05DA" w:rsidP="00AE6424">
            <w:pPr>
              <w:pStyle w:val="a4"/>
              <w:jc w:val="center"/>
              <w:rPr>
                <w:sz w:val="18"/>
                <w:szCs w:val="18"/>
              </w:rPr>
            </w:pPr>
            <w:r w:rsidRPr="00D1177A">
              <w:rPr>
                <w:color w:val="000000"/>
                <w:kern w:val="24"/>
                <w:sz w:val="18"/>
                <w:szCs w:val="18"/>
              </w:rPr>
              <w:t>6.1</w:t>
            </w:r>
          </w:p>
        </w:tc>
        <w:tc>
          <w:tcPr>
            <w:tcW w:w="0" w:type="auto"/>
            <w:tcBorders>
              <w:top w:val="single" w:sz="8" w:space="0" w:color="000000"/>
              <w:left w:val="single" w:sz="8" w:space="0" w:color="000000"/>
              <w:bottom w:val="single" w:sz="4" w:space="0" w:color="auto"/>
              <w:right w:val="single" w:sz="8" w:space="0" w:color="000000"/>
            </w:tcBorders>
            <w:shd w:val="clear" w:color="auto" w:fill="92D050"/>
            <w:vAlign w:val="center"/>
          </w:tcPr>
          <w:p w14:paraId="651AEB12" w14:textId="77777777" w:rsidR="006C05DA" w:rsidRPr="00D1177A" w:rsidRDefault="006C05DA" w:rsidP="00AE6424">
            <w:pPr>
              <w:jc w:val="center"/>
              <w:rPr>
                <w:color w:val="000000"/>
              </w:rPr>
            </w:pPr>
            <w:r w:rsidRPr="00D1177A">
              <w:rPr>
                <w:color w:val="000000"/>
              </w:rPr>
              <w:t>93,26</w:t>
            </w:r>
          </w:p>
        </w:tc>
        <w:tc>
          <w:tcPr>
            <w:tcW w:w="0" w:type="auto"/>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4B904C7" w14:textId="77777777" w:rsidR="006C05DA" w:rsidRPr="00D1177A" w:rsidRDefault="006C05DA" w:rsidP="00AE6424">
            <w:pPr>
              <w:pStyle w:val="a4"/>
              <w:jc w:val="center"/>
              <w:rPr>
                <w:sz w:val="18"/>
                <w:szCs w:val="18"/>
              </w:rPr>
            </w:pPr>
            <w:r w:rsidRPr="00D1177A">
              <w:rPr>
                <w:color w:val="000000"/>
                <w:kern w:val="24"/>
                <w:sz w:val="18"/>
                <w:szCs w:val="18"/>
              </w:rPr>
              <w:t>92</w:t>
            </w:r>
          </w:p>
          <w:p w14:paraId="58F92E11" w14:textId="77777777" w:rsidR="006C05DA" w:rsidRPr="00D1177A" w:rsidRDefault="006C05DA" w:rsidP="00AE6424">
            <w:pPr>
              <w:pStyle w:val="a4"/>
              <w:jc w:val="center"/>
              <w:rPr>
                <w:sz w:val="18"/>
                <w:szCs w:val="18"/>
              </w:rPr>
            </w:pPr>
          </w:p>
        </w:tc>
        <w:tc>
          <w:tcPr>
            <w:tcW w:w="0" w:type="auto"/>
            <w:tcBorders>
              <w:top w:val="single" w:sz="8" w:space="0" w:color="000000"/>
              <w:left w:val="single" w:sz="4" w:space="0" w:color="auto"/>
              <w:bottom w:val="single" w:sz="4" w:space="0" w:color="auto"/>
              <w:right w:val="single" w:sz="8" w:space="0" w:color="000000"/>
            </w:tcBorders>
            <w:shd w:val="clear" w:color="auto" w:fill="FFFFFF" w:themeFill="background1"/>
            <w:vAlign w:val="center"/>
          </w:tcPr>
          <w:p w14:paraId="6A6931F7" w14:textId="77777777" w:rsidR="006C05DA" w:rsidRPr="00D1177A" w:rsidRDefault="006C05DA" w:rsidP="00AE6424">
            <w:pPr>
              <w:pStyle w:val="a4"/>
              <w:jc w:val="center"/>
              <w:rPr>
                <w:sz w:val="18"/>
                <w:szCs w:val="18"/>
              </w:rPr>
            </w:pPr>
            <w:r w:rsidRPr="00D1177A">
              <w:rPr>
                <w:sz w:val="18"/>
                <w:szCs w:val="18"/>
              </w:rPr>
              <w:t>93</w:t>
            </w:r>
          </w:p>
        </w:tc>
        <w:tc>
          <w:tcPr>
            <w:tcW w:w="0" w:type="auto"/>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60AED13B" w14:textId="77777777" w:rsidR="006C05DA" w:rsidRPr="00D1177A" w:rsidRDefault="006C05DA" w:rsidP="00AE6424">
            <w:pPr>
              <w:pStyle w:val="a4"/>
              <w:jc w:val="center"/>
              <w:rPr>
                <w:sz w:val="18"/>
                <w:szCs w:val="18"/>
              </w:rPr>
            </w:pPr>
            <w:r w:rsidRPr="00D1177A">
              <w:rPr>
                <w:color w:val="000000"/>
                <w:kern w:val="24"/>
                <w:sz w:val="18"/>
                <w:szCs w:val="18"/>
              </w:rPr>
              <w:t>90</w:t>
            </w:r>
          </w:p>
          <w:p w14:paraId="2D9DB1FB" w14:textId="77777777" w:rsidR="006C05DA" w:rsidRPr="00D1177A" w:rsidRDefault="006C05DA" w:rsidP="00AE6424">
            <w:pPr>
              <w:pStyle w:val="a4"/>
              <w:jc w:val="center"/>
              <w:rPr>
                <w:sz w:val="18"/>
                <w:szCs w:val="18"/>
              </w:rPr>
            </w:pPr>
          </w:p>
        </w:tc>
        <w:tc>
          <w:tcPr>
            <w:tcW w:w="0" w:type="auto"/>
            <w:tcBorders>
              <w:top w:val="single" w:sz="8" w:space="0" w:color="000000"/>
              <w:left w:val="single" w:sz="4" w:space="0" w:color="auto"/>
              <w:bottom w:val="single" w:sz="4" w:space="0" w:color="auto"/>
              <w:right w:val="single" w:sz="8" w:space="0" w:color="000000"/>
            </w:tcBorders>
            <w:shd w:val="clear" w:color="auto" w:fill="auto"/>
            <w:vAlign w:val="center"/>
          </w:tcPr>
          <w:p w14:paraId="15C1B317" w14:textId="77777777" w:rsidR="006C05DA" w:rsidRPr="00D1177A" w:rsidRDefault="006C05DA" w:rsidP="00AE6424">
            <w:pPr>
              <w:pStyle w:val="a4"/>
              <w:jc w:val="center"/>
              <w:rPr>
                <w:sz w:val="18"/>
                <w:szCs w:val="18"/>
              </w:rPr>
            </w:pPr>
            <w:r w:rsidRPr="00D1177A">
              <w:rPr>
                <w:sz w:val="18"/>
                <w:szCs w:val="18"/>
              </w:rPr>
              <w:t>92</w:t>
            </w:r>
          </w:p>
        </w:tc>
        <w:tc>
          <w:tcPr>
            <w:tcW w:w="0" w:type="auto"/>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43004914" w14:textId="77777777" w:rsidR="006C05DA" w:rsidRPr="00D1177A" w:rsidRDefault="006C05DA" w:rsidP="00AE6424">
            <w:pPr>
              <w:pStyle w:val="a4"/>
              <w:jc w:val="center"/>
              <w:rPr>
                <w:sz w:val="18"/>
                <w:szCs w:val="18"/>
              </w:rPr>
            </w:pPr>
            <w:r w:rsidRPr="00D1177A">
              <w:rPr>
                <w:color w:val="000000"/>
                <w:kern w:val="24"/>
                <w:sz w:val="18"/>
                <w:szCs w:val="18"/>
              </w:rPr>
              <w:t>91</w:t>
            </w:r>
          </w:p>
        </w:tc>
        <w:tc>
          <w:tcPr>
            <w:tcW w:w="0" w:type="auto"/>
            <w:tcBorders>
              <w:top w:val="single" w:sz="8" w:space="0" w:color="000000"/>
              <w:left w:val="single" w:sz="4" w:space="0" w:color="auto"/>
              <w:bottom w:val="single" w:sz="4" w:space="0" w:color="auto"/>
              <w:right w:val="single" w:sz="8" w:space="0" w:color="000000"/>
            </w:tcBorders>
            <w:shd w:val="clear" w:color="auto" w:fill="auto"/>
            <w:vAlign w:val="center"/>
          </w:tcPr>
          <w:p w14:paraId="7D00684B" w14:textId="77777777" w:rsidR="006C05DA" w:rsidRPr="00D1177A" w:rsidRDefault="006C05DA" w:rsidP="00AE6424">
            <w:pPr>
              <w:pStyle w:val="a4"/>
              <w:jc w:val="center"/>
              <w:rPr>
                <w:sz w:val="18"/>
                <w:szCs w:val="18"/>
              </w:rPr>
            </w:pPr>
            <w:r w:rsidRPr="00D1177A">
              <w:rPr>
                <w:sz w:val="18"/>
                <w:szCs w:val="18"/>
              </w:rPr>
              <w:t>93</w:t>
            </w:r>
          </w:p>
        </w:tc>
      </w:tr>
      <w:tr w:rsidR="006C05DA" w:rsidRPr="00D1177A" w14:paraId="1E29802E" w14:textId="77777777" w:rsidTr="00AE6424">
        <w:trPr>
          <w:trHeight w:val="528"/>
          <w:jc w:val="center"/>
        </w:trPr>
        <w:tc>
          <w:tcPr>
            <w:tcW w:w="0" w:type="auto"/>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A05B" w14:textId="77777777" w:rsidR="006C05DA" w:rsidRPr="00D1177A" w:rsidRDefault="006C05DA" w:rsidP="00AE6424">
            <w:pPr>
              <w:pStyle w:val="a4"/>
              <w:rPr>
                <w:color w:val="000000"/>
                <w:kern w:val="24"/>
                <w:sz w:val="18"/>
                <w:szCs w:val="18"/>
              </w:rPr>
            </w:pP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858572" w14:textId="77777777" w:rsidR="006C05DA" w:rsidRPr="00D1177A" w:rsidRDefault="006C05DA" w:rsidP="00AE6424">
            <w:pPr>
              <w:pStyle w:val="a4"/>
              <w:jc w:val="center"/>
              <w:rPr>
                <w:sz w:val="18"/>
                <w:szCs w:val="18"/>
              </w:rPr>
            </w:pPr>
          </w:p>
          <w:p w14:paraId="0E5D3DB5" w14:textId="77777777" w:rsidR="006C05DA" w:rsidRPr="00D1177A" w:rsidRDefault="006C05DA" w:rsidP="00AE6424">
            <w:pPr>
              <w:pStyle w:val="a4"/>
              <w:jc w:val="center"/>
              <w:rPr>
                <w:color w:val="000000"/>
                <w:kern w:val="24"/>
                <w:sz w:val="18"/>
                <w:szCs w:val="18"/>
              </w:rPr>
            </w:pPr>
            <w:r w:rsidRPr="00D1177A">
              <w:rPr>
                <w:color w:val="000000"/>
                <w:kern w:val="24"/>
                <w:sz w:val="18"/>
                <w:szCs w:val="18"/>
              </w:rPr>
              <w:t>6.2</w:t>
            </w:r>
          </w:p>
        </w:tc>
        <w:tc>
          <w:tcPr>
            <w:tcW w:w="0" w:type="auto"/>
            <w:tcBorders>
              <w:top w:val="single" w:sz="4" w:space="0" w:color="auto"/>
              <w:left w:val="single" w:sz="8" w:space="0" w:color="000000"/>
              <w:bottom w:val="single" w:sz="8" w:space="0" w:color="000000"/>
              <w:right w:val="single" w:sz="8" w:space="0" w:color="000000"/>
            </w:tcBorders>
            <w:shd w:val="clear" w:color="auto" w:fill="92D050"/>
            <w:vAlign w:val="center"/>
          </w:tcPr>
          <w:p w14:paraId="2A1513AF" w14:textId="77777777" w:rsidR="006C05DA" w:rsidRPr="00D1177A" w:rsidRDefault="006C05DA" w:rsidP="00AE6424">
            <w:pPr>
              <w:jc w:val="center"/>
              <w:rPr>
                <w:color w:val="000000"/>
              </w:rPr>
            </w:pPr>
            <w:r w:rsidRPr="00D1177A">
              <w:rPr>
                <w:color w:val="000000"/>
              </w:rPr>
              <w:t>92,13</w:t>
            </w:r>
          </w:p>
        </w:tc>
        <w:tc>
          <w:tcPr>
            <w:tcW w:w="0" w:type="auto"/>
            <w:tcBorders>
              <w:top w:val="single" w:sz="4" w:space="0" w:color="auto"/>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5A0ECA1" w14:textId="77777777" w:rsidR="006C05DA" w:rsidRPr="00D1177A" w:rsidRDefault="006C05DA" w:rsidP="00AE6424">
            <w:pPr>
              <w:pStyle w:val="a4"/>
              <w:jc w:val="center"/>
              <w:rPr>
                <w:color w:val="000000"/>
                <w:kern w:val="24"/>
                <w:sz w:val="18"/>
                <w:szCs w:val="18"/>
              </w:rPr>
            </w:pPr>
            <w:r w:rsidRPr="00D1177A">
              <w:rPr>
                <w:color w:val="000000"/>
                <w:kern w:val="24"/>
                <w:sz w:val="18"/>
                <w:szCs w:val="18"/>
              </w:rPr>
              <w:t>87</w:t>
            </w:r>
          </w:p>
        </w:tc>
        <w:tc>
          <w:tcPr>
            <w:tcW w:w="0" w:type="auto"/>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09A29DFB" w14:textId="77777777" w:rsidR="006C05DA" w:rsidRPr="00D1177A" w:rsidRDefault="006C05DA" w:rsidP="00AE6424">
            <w:pPr>
              <w:pStyle w:val="a4"/>
              <w:jc w:val="center"/>
              <w:rPr>
                <w:sz w:val="18"/>
                <w:szCs w:val="18"/>
              </w:rPr>
            </w:pPr>
            <w:r w:rsidRPr="00D1177A">
              <w:rPr>
                <w:sz w:val="18"/>
                <w:szCs w:val="18"/>
              </w:rPr>
              <w:t>83</w:t>
            </w:r>
          </w:p>
        </w:tc>
        <w:tc>
          <w:tcPr>
            <w:tcW w:w="0" w:type="auto"/>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3E935038" w14:textId="77777777" w:rsidR="006C05DA" w:rsidRPr="00D1177A" w:rsidRDefault="006C05DA" w:rsidP="00AE6424">
            <w:pPr>
              <w:pStyle w:val="a4"/>
              <w:jc w:val="center"/>
              <w:rPr>
                <w:color w:val="000000"/>
                <w:kern w:val="24"/>
                <w:sz w:val="18"/>
                <w:szCs w:val="18"/>
              </w:rPr>
            </w:pPr>
            <w:r w:rsidRPr="00D1177A">
              <w:rPr>
                <w:color w:val="000000"/>
                <w:kern w:val="24"/>
                <w:sz w:val="18"/>
                <w:szCs w:val="18"/>
              </w:rPr>
              <w:t>80</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34794A5D" w14:textId="77777777" w:rsidR="006C05DA" w:rsidRPr="00D1177A" w:rsidRDefault="006C05DA" w:rsidP="00AE6424">
            <w:pPr>
              <w:pStyle w:val="a4"/>
              <w:jc w:val="center"/>
              <w:rPr>
                <w:sz w:val="18"/>
                <w:szCs w:val="18"/>
              </w:rPr>
            </w:pPr>
            <w:r w:rsidRPr="00D1177A">
              <w:rPr>
                <w:sz w:val="18"/>
                <w:szCs w:val="18"/>
              </w:rPr>
              <w:t>82</w:t>
            </w:r>
          </w:p>
        </w:tc>
        <w:tc>
          <w:tcPr>
            <w:tcW w:w="0" w:type="auto"/>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2C269958" w14:textId="77777777" w:rsidR="006C05DA" w:rsidRPr="00D1177A" w:rsidRDefault="006C05DA" w:rsidP="00AE6424">
            <w:pPr>
              <w:pStyle w:val="a4"/>
              <w:jc w:val="center"/>
              <w:rPr>
                <w:color w:val="000000"/>
                <w:kern w:val="24"/>
                <w:sz w:val="18"/>
                <w:szCs w:val="18"/>
              </w:rPr>
            </w:pPr>
            <w:r w:rsidRPr="00D1177A">
              <w:rPr>
                <w:color w:val="000000"/>
                <w:kern w:val="24"/>
                <w:sz w:val="18"/>
                <w:szCs w:val="18"/>
              </w:rPr>
              <w:t>81</w:t>
            </w:r>
          </w:p>
        </w:tc>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5FD58A5A" w14:textId="77777777" w:rsidR="006C05DA" w:rsidRPr="00D1177A" w:rsidRDefault="006C05DA" w:rsidP="00AE6424">
            <w:pPr>
              <w:pStyle w:val="a4"/>
              <w:jc w:val="center"/>
              <w:rPr>
                <w:sz w:val="18"/>
                <w:szCs w:val="18"/>
              </w:rPr>
            </w:pPr>
            <w:r w:rsidRPr="00D1177A">
              <w:rPr>
                <w:sz w:val="18"/>
                <w:szCs w:val="18"/>
              </w:rPr>
              <w:t>84</w:t>
            </w:r>
          </w:p>
        </w:tc>
      </w:tr>
      <w:tr w:rsidR="006C05DA" w:rsidRPr="00D1177A" w14:paraId="37DD3CA8"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272440" w14:textId="77777777" w:rsidR="006C05DA" w:rsidRPr="00D1177A" w:rsidRDefault="006C05DA" w:rsidP="00AE6424">
            <w:pPr>
              <w:pStyle w:val="a4"/>
              <w:rPr>
                <w:sz w:val="18"/>
                <w:szCs w:val="18"/>
              </w:rPr>
            </w:pPr>
            <w:r w:rsidRPr="00D1177A">
              <w:rPr>
                <w:color w:val="000000"/>
                <w:kern w:val="24"/>
                <w:sz w:val="18"/>
                <w:szCs w:val="1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6864A" w14:textId="77777777" w:rsidR="006C05DA" w:rsidRPr="00D1177A" w:rsidRDefault="006C05DA" w:rsidP="00AE6424">
            <w:pPr>
              <w:pStyle w:val="a4"/>
              <w:jc w:val="center"/>
              <w:rPr>
                <w:sz w:val="18"/>
                <w:szCs w:val="18"/>
              </w:rPr>
            </w:pPr>
            <w:r w:rsidRPr="00D1177A">
              <w:rPr>
                <w:color w:val="000000"/>
                <w:kern w:val="24"/>
                <w:sz w:val="18"/>
                <w:szCs w:val="18"/>
              </w:rPr>
              <w:t>7</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687A92F5" w14:textId="77777777" w:rsidR="006C05DA" w:rsidRPr="00D1177A" w:rsidRDefault="006C05DA" w:rsidP="00AE6424">
            <w:pPr>
              <w:jc w:val="center"/>
              <w:rPr>
                <w:color w:val="000000"/>
              </w:rPr>
            </w:pPr>
            <w:r w:rsidRPr="00D1177A">
              <w:rPr>
                <w:color w:val="000000"/>
              </w:rPr>
              <w:t>67,42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4164A52F" w14:textId="77777777" w:rsidR="006C05DA" w:rsidRPr="00D1177A" w:rsidRDefault="006C05DA" w:rsidP="00AE6424">
            <w:pPr>
              <w:pStyle w:val="a4"/>
              <w:jc w:val="center"/>
              <w:rPr>
                <w:sz w:val="18"/>
                <w:szCs w:val="18"/>
              </w:rPr>
            </w:pPr>
            <w:r w:rsidRPr="00D1177A">
              <w:rPr>
                <w:color w:val="000000"/>
                <w:kern w:val="24"/>
                <w:sz w:val="18"/>
                <w:szCs w:val="18"/>
              </w:rPr>
              <w:t>52</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D21D04B" w14:textId="77777777" w:rsidR="006C05DA" w:rsidRPr="00D1177A" w:rsidRDefault="006C05DA" w:rsidP="00AE6424">
            <w:pPr>
              <w:pStyle w:val="a4"/>
              <w:jc w:val="center"/>
              <w:rPr>
                <w:sz w:val="18"/>
                <w:szCs w:val="18"/>
              </w:rPr>
            </w:pPr>
            <w:r w:rsidRPr="00D1177A">
              <w:rPr>
                <w:sz w:val="18"/>
                <w:szCs w:val="18"/>
              </w:rPr>
              <w:t>62</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2540AD62" w14:textId="77777777" w:rsidR="006C05DA" w:rsidRPr="00D1177A" w:rsidRDefault="006C05DA" w:rsidP="00AE6424">
            <w:pPr>
              <w:pStyle w:val="a4"/>
              <w:jc w:val="center"/>
              <w:rPr>
                <w:sz w:val="18"/>
                <w:szCs w:val="18"/>
              </w:rPr>
            </w:pPr>
            <w:r w:rsidRPr="00D1177A">
              <w:rPr>
                <w:color w:val="000000"/>
                <w:kern w:val="24"/>
                <w:sz w:val="18"/>
                <w:szCs w:val="18"/>
              </w:rPr>
              <w:t>55</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3D483DCD" w14:textId="77777777" w:rsidR="006C05DA" w:rsidRPr="00D1177A" w:rsidRDefault="006C05DA" w:rsidP="00AE6424">
            <w:pPr>
              <w:pStyle w:val="a4"/>
              <w:jc w:val="center"/>
              <w:rPr>
                <w:sz w:val="18"/>
                <w:szCs w:val="18"/>
              </w:rPr>
            </w:pPr>
            <w:r w:rsidRPr="00D1177A">
              <w:rPr>
                <w:sz w:val="18"/>
                <w:szCs w:val="18"/>
              </w:rPr>
              <w:t>61</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1777B9F7" w14:textId="77777777" w:rsidR="006C05DA" w:rsidRPr="00D1177A" w:rsidRDefault="006C05DA" w:rsidP="00AE6424">
            <w:pPr>
              <w:pStyle w:val="a4"/>
              <w:jc w:val="center"/>
              <w:rPr>
                <w:sz w:val="18"/>
                <w:szCs w:val="18"/>
              </w:rPr>
            </w:pPr>
            <w:r w:rsidRPr="00D1177A">
              <w:rPr>
                <w:color w:val="000000"/>
                <w:kern w:val="24"/>
                <w:sz w:val="18"/>
                <w:szCs w:val="18"/>
              </w:rPr>
              <w:t>57</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6726000F" w14:textId="77777777" w:rsidR="006C05DA" w:rsidRPr="00D1177A" w:rsidRDefault="006C05DA" w:rsidP="00AE6424">
            <w:pPr>
              <w:pStyle w:val="a4"/>
              <w:jc w:val="center"/>
              <w:rPr>
                <w:sz w:val="18"/>
                <w:szCs w:val="18"/>
              </w:rPr>
            </w:pPr>
            <w:r w:rsidRPr="00D1177A">
              <w:rPr>
                <w:sz w:val="18"/>
                <w:szCs w:val="18"/>
              </w:rPr>
              <w:t>63</w:t>
            </w:r>
          </w:p>
        </w:tc>
      </w:tr>
      <w:tr w:rsidR="006C05DA" w:rsidRPr="00D1177A" w14:paraId="55F00316"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6CC083" w14:textId="77777777" w:rsidR="006C05DA" w:rsidRPr="00D1177A" w:rsidRDefault="006C05DA" w:rsidP="00AE6424">
            <w:pPr>
              <w:pStyle w:val="a4"/>
              <w:rPr>
                <w:sz w:val="18"/>
                <w:szCs w:val="18"/>
              </w:rPr>
            </w:pPr>
            <w:r w:rsidRPr="00D1177A">
              <w:rPr>
                <w:bCs/>
                <w:color w:val="000000"/>
                <w:kern w:val="24"/>
                <w:sz w:val="18"/>
                <w:szCs w:val="18"/>
              </w:rPr>
              <w:t>Читать, записывать и сравнивать величины (массу, время, длину, площадь, скорость), решать задачи в 3-4 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22465F" w14:textId="77777777" w:rsidR="006C05DA" w:rsidRPr="00D1177A" w:rsidRDefault="006C05DA" w:rsidP="00AE6424">
            <w:pPr>
              <w:pStyle w:val="a4"/>
              <w:jc w:val="center"/>
              <w:rPr>
                <w:sz w:val="18"/>
                <w:szCs w:val="18"/>
              </w:rPr>
            </w:pPr>
            <w:r w:rsidRPr="00D1177A">
              <w:rPr>
                <w:bCs/>
                <w:color w:val="000000"/>
                <w:kern w:val="24"/>
                <w:sz w:val="18"/>
                <w:szCs w:val="18"/>
              </w:rPr>
              <w:t>8</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0DF269C1" w14:textId="77777777" w:rsidR="006C05DA" w:rsidRPr="00D1177A" w:rsidRDefault="006C05DA" w:rsidP="00AE6424">
            <w:pPr>
              <w:jc w:val="center"/>
              <w:rPr>
                <w:color w:val="000000"/>
              </w:rPr>
            </w:pPr>
            <w:r w:rsidRPr="00D1177A">
              <w:rPr>
                <w:color w:val="000000"/>
              </w:rPr>
              <w:t>46,07</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7CFD048" w14:textId="77777777" w:rsidR="006C05DA" w:rsidRPr="00D1177A" w:rsidRDefault="006C05DA" w:rsidP="00AE6424">
            <w:pPr>
              <w:pStyle w:val="a4"/>
              <w:jc w:val="center"/>
              <w:rPr>
                <w:sz w:val="18"/>
                <w:szCs w:val="18"/>
              </w:rPr>
            </w:pPr>
            <w:r w:rsidRPr="00D1177A">
              <w:rPr>
                <w:bCs/>
                <w:color w:val="000000"/>
                <w:kern w:val="24"/>
                <w:sz w:val="18"/>
                <w:szCs w:val="18"/>
              </w:rPr>
              <w:t>36</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A76125A" w14:textId="77777777" w:rsidR="006C05DA" w:rsidRPr="00D1177A" w:rsidRDefault="006C05DA" w:rsidP="00AE6424">
            <w:pPr>
              <w:pStyle w:val="a4"/>
              <w:jc w:val="center"/>
              <w:rPr>
                <w:sz w:val="18"/>
                <w:szCs w:val="18"/>
              </w:rPr>
            </w:pPr>
            <w:r w:rsidRPr="00D1177A">
              <w:rPr>
                <w:sz w:val="18"/>
                <w:szCs w:val="18"/>
              </w:rPr>
              <w:t>43</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4EAAE960" w14:textId="77777777" w:rsidR="006C05DA" w:rsidRPr="00D1177A" w:rsidRDefault="006C05DA" w:rsidP="00AE6424">
            <w:pPr>
              <w:pStyle w:val="a4"/>
              <w:jc w:val="center"/>
              <w:rPr>
                <w:sz w:val="18"/>
                <w:szCs w:val="18"/>
              </w:rPr>
            </w:pPr>
            <w:r w:rsidRPr="00D1177A">
              <w:rPr>
                <w:bCs/>
                <w:color w:val="000000"/>
                <w:kern w:val="24"/>
                <w:sz w:val="18"/>
                <w:szCs w:val="18"/>
              </w:rPr>
              <w:t>39</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0DC7EA2F" w14:textId="77777777" w:rsidR="006C05DA" w:rsidRPr="00D1177A" w:rsidRDefault="006C05DA" w:rsidP="00AE6424">
            <w:pPr>
              <w:pStyle w:val="a4"/>
              <w:jc w:val="center"/>
              <w:rPr>
                <w:sz w:val="18"/>
                <w:szCs w:val="18"/>
              </w:rPr>
            </w:pPr>
            <w:r w:rsidRPr="00D1177A">
              <w:rPr>
                <w:sz w:val="18"/>
                <w:szCs w:val="18"/>
              </w:rPr>
              <w:t>43</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496FCC8A" w14:textId="77777777" w:rsidR="006C05DA" w:rsidRPr="00D1177A" w:rsidRDefault="006C05DA" w:rsidP="00AE6424">
            <w:pPr>
              <w:pStyle w:val="a4"/>
              <w:jc w:val="center"/>
              <w:rPr>
                <w:sz w:val="18"/>
                <w:szCs w:val="18"/>
              </w:rPr>
            </w:pPr>
            <w:r w:rsidRPr="00D1177A">
              <w:rPr>
                <w:bCs/>
                <w:color w:val="000000"/>
                <w:kern w:val="24"/>
                <w:sz w:val="18"/>
                <w:szCs w:val="18"/>
              </w:rPr>
              <w:t>41</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61069E33" w14:textId="77777777" w:rsidR="006C05DA" w:rsidRPr="00D1177A" w:rsidRDefault="006C05DA" w:rsidP="00AE6424">
            <w:pPr>
              <w:pStyle w:val="a4"/>
              <w:jc w:val="center"/>
              <w:rPr>
                <w:sz w:val="18"/>
                <w:szCs w:val="18"/>
              </w:rPr>
            </w:pPr>
            <w:r w:rsidRPr="00D1177A">
              <w:rPr>
                <w:sz w:val="18"/>
                <w:szCs w:val="18"/>
              </w:rPr>
              <w:t>46</w:t>
            </w:r>
          </w:p>
        </w:tc>
      </w:tr>
      <w:tr w:rsidR="006C05DA" w:rsidRPr="00D1177A" w14:paraId="358A4034" w14:textId="77777777" w:rsidTr="00AE6424">
        <w:trPr>
          <w:trHeight w:val="584"/>
          <w:jc w:val="center"/>
        </w:trPr>
        <w:tc>
          <w:tcPr>
            <w:tcW w:w="0" w:type="auto"/>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73B346CB" w14:textId="77777777" w:rsidR="006C05DA" w:rsidRPr="00D1177A" w:rsidRDefault="006C05DA" w:rsidP="00AE6424">
            <w:pPr>
              <w:pStyle w:val="a4"/>
              <w:rPr>
                <w:sz w:val="18"/>
                <w:szCs w:val="18"/>
              </w:rPr>
            </w:pPr>
            <w:r w:rsidRPr="00D1177A">
              <w:rPr>
                <w:color w:val="000000"/>
                <w:kern w:val="24"/>
                <w:sz w:val="18"/>
                <w:szCs w:val="1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AFD7DA" w14:textId="77777777" w:rsidR="006C05DA" w:rsidRPr="00D1177A" w:rsidRDefault="006C05DA" w:rsidP="00AE6424">
            <w:pPr>
              <w:pStyle w:val="a4"/>
              <w:jc w:val="center"/>
              <w:rPr>
                <w:sz w:val="18"/>
                <w:szCs w:val="18"/>
              </w:rPr>
            </w:pPr>
            <w:r w:rsidRPr="00D1177A">
              <w:rPr>
                <w:color w:val="000000"/>
                <w:kern w:val="24"/>
                <w:sz w:val="18"/>
                <w:szCs w:val="18"/>
              </w:rPr>
              <w:t>9.1</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57F894A5" w14:textId="77777777" w:rsidR="006C05DA" w:rsidRPr="00D1177A" w:rsidRDefault="006C05DA" w:rsidP="00AE6424">
            <w:pPr>
              <w:jc w:val="center"/>
              <w:rPr>
                <w:color w:val="000000"/>
              </w:rPr>
            </w:pPr>
            <w:r w:rsidRPr="00D1177A">
              <w:rPr>
                <w:color w:val="000000"/>
              </w:rPr>
              <w:t>83,15</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66B5E99" w14:textId="77777777" w:rsidR="006C05DA" w:rsidRPr="00D1177A" w:rsidRDefault="006C05DA" w:rsidP="00AE6424">
            <w:pPr>
              <w:pStyle w:val="a4"/>
              <w:jc w:val="center"/>
              <w:rPr>
                <w:sz w:val="18"/>
                <w:szCs w:val="18"/>
              </w:rPr>
            </w:pPr>
            <w:r w:rsidRPr="00D1177A">
              <w:rPr>
                <w:color w:val="000000"/>
                <w:kern w:val="24"/>
                <w:sz w:val="18"/>
                <w:szCs w:val="18"/>
              </w:rPr>
              <w:t>43</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018F990" w14:textId="77777777" w:rsidR="006C05DA" w:rsidRPr="00D1177A" w:rsidRDefault="006C05DA" w:rsidP="00AE6424">
            <w:pPr>
              <w:pStyle w:val="a4"/>
              <w:jc w:val="center"/>
              <w:rPr>
                <w:sz w:val="18"/>
                <w:szCs w:val="18"/>
              </w:rPr>
            </w:pPr>
            <w:r w:rsidRPr="00D1177A">
              <w:rPr>
                <w:sz w:val="18"/>
                <w:szCs w:val="18"/>
              </w:rPr>
              <w:t>59</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292AC508" w14:textId="77777777" w:rsidR="006C05DA" w:rsidRPr="00D1177A" w:rsidRDefault="006C05DA" w:rsidP="00AE6424">
            <w:pPr>
              <w:pStyle w:val="a4"/>
              <w:jc w:val="center"/>
              <w:rPr>
                <w:sz w:val="18"/>
                <w:szCs w:val="18"/>
              </w:rPr>
            </w:pPr>
            <w:r w:rsidRPr="00D1177A">
              <w:rPr>
                <w:color w:val="000000"/>
                <w:kern w:val="24"/>
                <w:sz w:val="18"/>
                <w:szCs w:val="18"/>
              </w:rPr>
              <w:t>46</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68D594D4" w14:textId="77777777" w:rsidR="006C05DA" w:rsidRPr="00D1177A" w:rsidRDefault="006C05DA" w:rsidP="00AE6424">
            <w:pPr>
              <w:pStyle w:val="a4"/>
              <w:jc w:val="center"/>
              <w:rPr>
                <w:sz w:val="18"/>
                <w:szCs w:val="18"/>
              </w:rPr>
            </w:pPr>
            <w:r w:rsidRPr="00D1177A">
              <w:rPr>
                <w:sz w:val="18"/>
                <w:szCs w:val="18"/>
              </w:rPr>
              <w:t>52</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64BB6972" w14:textId="77777777" w:rsidR="006C05DA" w:rsidRPr="00D1177A" w:rsidRDefault="006C05DA" w:rsidP="00AE6424">
            <w:pPr>
              <w:pStyle w:val="a4"/>
              <w:jc w:val="center"/>
              <w:rPr>
                <w:sz w:val="18"/>
                <w:szCs w:val="18"/>
              </w:rPr>
            </w:pPr>
            <w:r w:rsidRPr="00D1177A">
              <w:rPr>
                <w:color w:val="000000"/>
                <w:kern w:val="24"/>
                <w:sz w:val="18"/>
                <w:szCs w:val="18"/>
              </w:rPr>
              <w:t>50</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04C931DB" w14:textId="77777777" w:rsidR="006C05DA" w:rsidRPr="00D1177A" w:rsidRDefault="006C05DA" w:rsidP="00AE6424">
            <w:pPr>
              <w:pStyle w:val="a4"/>
              <w:jc w:val="center"/>
              <w:rPr>
                <w:sz w:val="18"/>
                <w:szCs w:val="18"/>
              </w:rPr>
            </w:pPr>
            <w:r w:rsidRPr="00D1177A">
              <w:rPr>
                <w:sz w:val="18"/>
                <w:szCs w:val="18"/>
              </w:rPr>
              <w:t>54</w:t>
            </w:r>
          </w:p>
        </w:tc>
      </w:tr>
      <w:tr w:rsidR="006C05DA" w:rsidRPr="00D1177A" w14:paraId="50D8BC11" w14:textId="77777777" w:rsidTr="00AE6424">
        <w:trPr>
          <w:trHeight w:val="584"/>
          <w:jc w:val="center"/>
        </w:trPr>
        <w:tc>
          <w:tcPr>
            <w:tcW w:w="0" w:type="auto"/>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CDD3B9" w14:textId="77777777" w:rsidR="006C05DA" w:rsidRPr="00D1177A" w:rsidRDefault="006C05DA" w:rsidP="00AE6424">
            <w:pPr>
              <w:rPr>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4028F6" w14:textId="77777777" w:rsidR="006C05DA" w:rsidRPr="00D1177A" w:rsidRDefault="006C05DA" w:rsidP="00AE6424">
            <w:pPr>
              <w:pStyle w:val="a4"/>
              <w:jc w:val="center"/>
              <w:rPr>
                <w:sz w:val="18"/>
                <w:szCs w:val="18"/>
              </w:rPr>
            </w:pPr>
            <w:r w:rsidRPr="00D1177A">
              <w:rPr>
                <w:color w:val="000000"/>
                <w:kern w:val="24"/>
                <w:sz w:val="18"/>
                <w:szCs w:val="18"/>
              </w:rPr>
              <w:t>9.2</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6A704D84" w14:textId="77777777" w:rsidR="006C05DA" w:rsidRPr="00D1177A" w:rsidRDefault="006C05DA" w:rsidP="00AE6424">
            <w:pPr>
              <w:jc w:val="center"/>
              <w:rPr>
                <w:color w:val="000000"/>
              </w:rPr>
            </w:pPr>
            <w:r w:rsidRPr="00D1177A">
              <w:rPr>
                <w:color w:val="000000"/>
              </w:rPr>
              <w:t>65,17</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715AAD39" w14:textId="77777777" w:rsidR="006C05DA" w:rsidRPr="00D1177A" w:rsidRDefault="006C05DA" w:rsidP="00AE6424">
            <w:pPr>
              <w:pStyle w:val="a4"/>
              <w:jc w:val="center"/>
              <w:rPr>
                <w:sz w:val="18"/>
                <w:szCs w:val="18"/>
              </w:rPr>
            </w:pPr>
            <w:r w:rsidRPr="00D1177A">
              <w:rPr>
                <w:color w:val="000000"/>
                <w:kern w:val="24"/>
                <w:sz w:val="18"/>
                <w:szCs w:val="18"/>
              </w:rPr>
              <w:t>40</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EB44F9B" w14:textId="77777777" w:rsidR="006C05DA" w:rsidRPr="00D1177A" w:rsidRDefault="006C05DA" w:rsidP="00AE6424">
            <w:pPr>
              <w:pStyle w:val="a4"/>
              <w:jc w:val="center"/>
              <w:rPr>
                <w:sz w:val="18"/>
                <w:szCs w:val="18"/>
              </w:rPr>
            </w:pPr>
            <w:r w:rsidRPr="00D1177A">
              <w:rPr>
                <w:sz w:val="18"/>
                <w:szCs w:val="18"/>
              </w:rPr>
              <w:t>44</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265EB65E" w14:textId="77777777" w:rsidR="006C05DA" w:rsidRPr="00D1177A" w:rsidRDefault="006C05DA" w:rsidP="00AE6424">
            <w:pPr>
              <w:pStyle w:val="a4"/>
              <w:jc w:val="center"/>
              <w:rPr>
                <w:sz w:val="18"/>
                <w:szCs w:val="18"/>
              </w:rPr>
            </w:pPr>
            <w:r w:rsidRPr="00D1177A">
              <w:rPr>
                <w:color w:val="000000"/>
                <w:kern w:val="24"/>
                <w:sz w:val="18"/>
                <w:szCs w:val="18"/>
              </w:rPr>
              <w:t>37</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1A86EB73" w14:textId="77777777" w:rsidR="006C05DA" w:rsidRPr="00D1177A" w:rsidRDefault="006C05DA" w:rsidP="00AE6424">
            <w:pPr>
              <w:pStyle w:val="a4"/>
              <w:jc w:val="center"/>
              <w:rPr>
                <w:sz w:val="18"/>
                <w:szCs w:val="18"/>
              </w:rPr>
            </w:pPr>
            <w:r w:rsidRPr="00D1177A">
              <w:rPr>
                <w:sz w:val="18"/>
                <w:szCs w:val="18"/>
              </w:rPr>
              <w:t>42</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45035034" w14:textId="77777777" w:rsidR="006C05DA" w:rsidRPr="00D1177A" w:rsidRDefault="006C05DA" w:rsidP="00AE6424">
            <w:pPr>
              <w:pStyle w:val="a4"/>
              <w:jc w:val="center"/>
              <w:rPr>
                <w:sz w:val="18"/>
                <w:szCs w:val="18"/>
              </w:rPr>
            </w:pPr>
            <w:r w:rsidRPr="00D1177A">
              <w:rPr>
                <w:color w:val="000000"/>
                <w:kern w:val="24"/>
                <w:sz w:val="18"/>
                <w:szCs w:val="18"/>
              </w:rPr>
              <w:t>40</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2B28A1ED" w14:textId="77777777" w:rsidR="006C05DA" w:rsidRPr="00D1177A" w:rsidRDefault="006C05DA" w:rsidP="00AE6424">
            <w:pPr>
              <w:pStyle w:val="a4"/>
              <w:jc w:val="center"/>
              <w:rPr>
                <w:sz w:val="18"/>
                <w:szCs w:val="18"/>
              </w:rPr>
            </w:pPr>
            <w:r w:rsidRPr="00D1177A">
              <w:rPr>
                <w:sz w:val="18"/>
                <w:szCs w:val="18"/>
              </w:rPr>
              <w:t>44</w:t>
            </w:r>
          </w:p>
        </w:tc>
      </w:tr>
      <w:tr w:rsidR="006C05DA" w:rsidRPr="00D1177A" w14:paraId="5543BFBF"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B3B025" w14:textId="77777777" w:rsidR="006C05DA" w:rsidRPr="00D1177A" w:rsidRDefault="006C05DA" w:rsidP="00AE6424">
            <w:pPr>
              <w:pStyle w:val="a4"/>
              <w:rPr>
                <w:sz w:val="18"/>
                <w:szCs w:val="18"/>
              </w:rPr>
            </w:pPr>
            <w:r w:rsidRPr="00D1177A">
              <w:rPr>
                <w:color w:val="000000"/>
                <w:kern w:val="24"/>
                <w:sz w:val="18"/>
                <w:szCs w:val="18"/>
              </w:rPr>
              <w:t>Собирать, представлять, интерпретировать информацию.</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79385B" w14:textId="77777777" w:rsidR="006C05DA" w:rsidRPr="00D1177A" w:rsidRDefault="006C05DA" w:rsidP="00AE6424">
            <w:pPr>
              <w:pStyle w:val="a4"/>
              <w:jc w:val="center"/>
              <w:rPr>
                <w:sz w:val="18"/>
                <w:szCs w:val="18"/>
              </w:rPr>
            </w:pPr>
            <w:r w:rsidRPr="00D1177A">
              <w:rPr>
                <w:color w:val="000000"/>
                <w:kern w:val="24"/>
                <w:sz w:val="18"/>
                <w:szCs w:val="1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3A73EEC0" w14:textId="77777777" w:rsidR="006C05DA" w:rsidRPr="00D1177A" w:rsidRDefault="006C05DA" w:rsidP="00AE6424">
            <w:pPr>
              <w:jc w:val="center"/>
              <w:rPr>
                <w:color w:val="000000"/>
              </w:rPr>
            </w:pPr>
            <w:r w:rsidRPr="00D1177A">
              <w:rPr>
                <w:color w:val="000000"/>
              </w:rPr>
              <w:t>83,71</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0C9B009D" w14:textId="77777777" w:rsidR="006C05DA" w:rsidRPr="00D1177A" w:rsidRDefault="006C05DA" w:rsidP="00AE6424">
            <w:pPr>
              <w:pStyle w:val="a4"/>
              <w:jc w:val="center"/>
              <w:rPr>
                <w:sz w:val="18"/>
                <w:szCs w:val="18"/>
              </w:rPr>
            </w:pPr>
            <w:r w:rsidRPr="00D1177A">
              <w:rPr>
                <w:color w:val="000000"/>
                <w:kern w:val="24"/>
                <w:sz w:val="18"/>
                <w:szCs w:val="18"/>
              </w:rPr>
              <w:t>52</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17337BD" w14:textId="77777777" w:rsidR="006C05DA" w:rsidRPr="00D1177A" w:rsidRDefault="006C05DA" w:rsidP="00AE6424">
            <w:pPr>
              <w:pStyle w:val="a4"/>
              <w:jc w:val="center"/>
              <w:rPr>
                <w:sz w:val="18"/>
                <w:szCs w:val="18"/>
              </w:rPr>
            </w:pPr>
            <w:r w:rsidRPr="00D1177A">
              <w:rPr>
                <w:sz w:val="18"/>
                <w:szCs w:val="18"/>
              </w:rPr>
              <w:t>54</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2C2E2A0C" w14:textId="77777777" w:rsidR="006C05DA" w:rsidRPr="00D1177A" w:rsidRDefault="006C05DA" w:rsidP="00AE6424">
            <w:pPr>
              <w:pStyle w:val="a4"/>
              <w:jc w:val="center"/>
              <w:rPr>
                <w:sz w:val="18"/>
                <w:szCs w:val="18"/>
              </w:rPr>
            </w:pPr>
            <w:r w:rsidRPr="00D1177A">
              <w:rPr>
                <w:color w:val="000000"/>
                <w:kern w:val="24"/>
                <w:sz w:val="18"/>
                <w:szCs w:val="18"/>
              </w:rPr>
              <w:t>50</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020FE6C7" w14:textId="77777777" w:rsidR="006C05DA" w:rsidRPr="00D1177A" w:rsidRDefault="006C05DA" w:rsidP="00AE6424">
            <w:pPr>
              <w:pStyle w:val="a4"/>
              <w:jc w:val="center"/>
              <w:rPr>
                <w:sz w:val="18"/>
                <w:szCs w:val="18"/>
              </w:rPr>
            </w:pPr>
            <w:r w:rsidRPr="00D1177A">
              <w:rPr>
                <w:sz w:val="18"/>
                <w:szCs w:val="18"/>
              </w:rPr>
              <w:t>55</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371520A8" w14:textId="77777777" w:rsidR="006C05DA" w:rsidRPr="00D1177A" w:rsidRDefault="006C05DA" w:rsidP="00AE6424">
            <w:pPr>
              <w:pStyle w:val="a4"/>
              <w:jc w:val="center"/>
              <w:rPr>
                <w:sz w:val="18"/>
                <w:szCs w:val="18"/>
              </w:rPr>
            </w:pPr>
            <w:r w:rsidRPr="00D1177A">
              <w:rPr>
                <w:color w:val="000000"/>
                <w:kern w:val="24"/>
                <w:sz w:val="18"/>
                <w:szCs w:val="18"/>
              </w:rPr>
              <w:t>52</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4092A7FF" w14:textId="77777777" w:rsidR="006C05DA" w:rsidRPr="00D1177A" w:rsidRDefault="006C05DA" w:rsidP="00AE6424">
            <w:pPr>
              <w:pStyle w:val="a4"/>
              <w:jc w:val="center"/>
              <w:rPr>
                <w:sz w:val="18"/>
                <w:szCs w:val="18"/>
              </w:rPr>
            </w:pPr>
            <w:r w:rsidRPr="00D1177A">
              <w:rPr>
                <w:sz w:val="18"/>
                <w:szCs w:val="18"/>
              </w:rPr>
              <w:t>58</w:t>
            </w:r>
          </w:p>
        </w:tc>
      </w:tr>
      <w:tr w:rsidR="006C05DA" w:rsidRPr="00D1177A" w14:paraId="613ECF39"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1FE19F" w14:textId="77777777" w:rsidR="006C05DA" w:rsidRPr="00D1177A" w:rsidRDefault="006C05DA" w:rsidP="00AE6424">
            <w:pPr>
              <w:pStyle w:val="a4"/>
              <w:rPr>
                <w:sz w:val="18"/>
                <w:szCs w:val="18"/>
              </w:rPr>
            </w:pPr>
            <w:r w:rsidRPr="00D1177A">
              <w:rPr>
                <w:bCs/>
                <w:color w:val="000000"/>
                <w:kern w:val="24"/>
                <w:sz w:val="18"/>
                <w:szCs w:val="18"/>
              </w:rPr>
              <w:t>Описывать взаимное расположение предметов в пространстве и на плоскости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1F656F" w14:textId="77777777" w:rsidR="006C05DA" w:rsidRPr="00D1177A" w:rsidRDefault="006C05DA" w:rsidP="00AE6424">
            <w:pPr>
              <w:pStyle w:val="a4"/>
              <w:jc w:val="center"/>
              <w:rPr>
                <w:sz w:val="18"/>
                <w:szCs w:val="18"/>
              </w:rPr>
            </w:pPr>
            <w:r w:rsidRPr="00D1177A">
              <w:rPr>
                <w:bCs/>
                <w:color w:val="000000"/>
                <w:kern w:val="24"/>
                <w:sz w:val="18"/>
                <w:szCs w:val="1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6483108A" w14:textId="77777777" w:rsidR="006C05DA" w:rsidRPr="00D1177A" w:rsidRDefault="006C05DA" w:rsidP="00AE6424">
            <w:pPr>
              <w:jc w:val="center"/>
              <w:rPr>
                <w:color w:val="000000"/>
              </w:rPr>
            </w:pPr>
            <w:r w:rsidRPr="00D1177A">
              <w:rPr>
                <w:color w:val="000000"/>
              </w:rPr>
              <w:t>89,89</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131E6756" w14:textId="77777777" w:rsidR="006C05DA" w:rsidRPr="00D1177A" w:rsidRDefault="006C05DA" w:rsidP="00AE6424">
            <w:pPr>
              <w:pStyle w:val="a4"/>
              <w:jc w:val="center"/>
              <w:rPr>
                <w:sz w:val="18"/>
                <w:szCs w:val="18"/>
              </w:rPr>
            </w:pPr>
            <w:r w:rsidRPr="00D1177A">
              <w:rPr>
                <w:bCs/>
                <w:color w:val="000000"/>
                <w:kern w:val="24"/>
                <w:sz w:val="18"/>
                <w:szCs w:val="18"/>
              </w:rPr>
              <w:t>69</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06F029F" w14:textId="77777777" w:rsidR="006C05DA" w:rsidRPr="00D1177A" w:rsidRDefault="006C05DA" w:rsidP="00AE6424">
            <w:pPr>
              <w:pStyle w:val="a4"/>
              <w:jc w:val="center"/>
              <w:rPr>
                <w:sz w:val="18"/>
                <w:szCs w:val="18"/>
              </w:rPr>
            </w:pPr>
            <w:r w:rsidRPr="00D1177A">
              <w:rPr>
                <w:sz w:val="18"/>
                <w:szCs w:val="18"/>
              </w:rPr>
              <w:t>70</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0DC43FF8" w14:textId="77777777" w:rsidR="006C05DA" w:rsidRPr="00D1177A" w:rsidRDefault="006C05DA" w:rsidP="00AE6424">
            <w:pPr>
              <w:pStyle w:val="a4"/>
              <w:jc w:val="center"/>
              <w:rPr>
                <w:sz w:val="18"/>
                <w:szCs w:val="18"/>
              </w:rPr>
            </w:pPr>
            <w:r w:rsidRPr="00D1177A">
              <w:rPr>
                <w:bCs/>
                <w:color w:val="000000"/>
                <w:kern w:val="24"/>
                <w:sz w:val="18"/>
                <w:szCs w:val="18"/>
              </w:rPr>
              <w:t>64</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3CD6B508" w14:textId="77777777" w:rsidR="006C05DA" w:rsidRPr="00D1177A" w:rsidRDefault="006C05DA" w:rsidP="00AE6424">
            <w:pPr>
              <w:pStyle w:val="a4"/>
              <w:jc w:val="center"/>
              <w:rPr>
                <w:sz w:val="18"/>
                <w:szCs w:val="18"/>
              </w:rPr>
            </w:pPr>
            <w:r w:rsidRPr="00D1177A">
              <w:rPr>
                <w:sz w:val="18"/>
                <w:szCs w:val="18"/>
              </w:rPr>
              <w:t>66</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13EBC6A1" w14:textId="77777777" w:rsidR="006C05DA" w:rsidRPr="00D1177A" w:rsidRDefault="006C05DA" w:rsidP="00AE6424">
            <w:pPr>
              <w:pStyle w:val="a4"/>
              <w:jc w:val="center"/>
              <w:rPr>
                <w:sz w:val="18"/>
                <w:szCs w:val="18"/>
              </w:rPr>
            </w:pPr>
            <w:r w:rsidRPr="00D1177A">
              <w:rPr>
                <w:bCs/>
                <w:color w:val="000000"/>
                <w:kern w:val="24"/>
                <w:sz w:val="18"/>
                <w:szCs w:val="18"/>
              </w:rPr>
              <w:t>65</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572FD658" w14:textId="77777777" w:rsidR="006C05DA" w:rsidRPr="00D1177A" w:rsidRDefault="006C05DA" w:rsidP="00AE6424">
            <w:pPr>
              <w:pStyle w:val="a4"/>
              <w:jc w:val="center"/>
              <w:rPr>
                <w:sz w:val="18"/>
                <w:szCs w:val="18"/>
              </w:rPr>
            </w:pPr>
            <w:r w:rsidRPr="00D1177A">
              <w:rPr>
                <w:sz w:val="18"/>
                <w:szCs w:val="18"/>
              </w:rPr>
              <w:t>66</w:t>
            </w:r>
          </w:p>
        </w:tc>
      </w:tr>
      <w:tr w:rsidR="006C05DA" w:rsidRPr="00D1177A" w14:paraId="2C9CAD29" w14:textId="77777777" w:rsidTr="00AE6424">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A0B511" w14:textId="77777777" w:rsidR="006C05DA" w:rsidRPr="00D1177A" w:rsidRDefault="006C05DA" w:rsidP="00AE6424">
            <w:pPr>
              <w:pStyle w:val="a4"/>
              <w:rPr>
                <w:sz w:val="18"/>
                <w:szCs w:val="18"/>
              </w:rPr>
            </w:pPr>
            <w:r w:rsidRPr="00D1177A">
              <w:rPr>
                <w:color w:val="000000"/>
                <w:kern w:val="24"/>
                <w:sz w:val="18"/>
                <w:szCs w:val="18"/>
              </w:rPr>
              <w:t>Решать задачи в 3-4 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4F3494" w14:textId="77777777" w:rsidR="006C05DA" w:rsidRPr="00D1177A" w:rsidRDefault="006C05DA" w:rsidP="00AE6424">
            <w:pPr>
              <w:pStyle w:val="a4"/>
              <w:jc w:val="center"/>
              <w:rPr>
                <w:sz w:val="18"/>
                <w:szCs w:val="18"/>
              </w:rPr>
            </w:pPr>
            <w:r w:rsidRPr="00D1177A">
              <w:rPr>
                <w:color w:val="000000"/>
                <w:kern w:val="24"/>
                <w:sz w:val="18"/>
                <w:szCs w:val="1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14:paraId="72A0DEB7" w14:textId="77777777" w:rsidR="006C05DA" w:rsidRPr="00D1177A" w:rsidRDefault="006C05DA" w:rsidP="00AE6424">
            <w:pPr>
              <w:jc w:val="center"/>
              <w:rPr>
                <w:color w:val="000000"/>
              </w:rPr>
            </w:pPr>
            <w:r w:rsidRPr="00D1177A">
              <w:rPr>
                <w:color w:val="000000"/>
              </w:rPr>
              <w:t>20,79</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tcPr>
          <w:p w14:paraId="208D013A" w14:textId="77777777" w:rsidR="006C05DA" w:rsidRPr="00D1177A" w:rsidRDefault="006C05DA" w:rsidP="00AE6424">
            <w:pPr>
              <w:pStyle w:val="a4"/>
              <w:jc w:val="center"/>
              <w:rPr>
                <w:sz w:val="18"/>
                <w:szCs w:val="18"/>
              </w:rPr>
            </w:pPr>
            <w:r w:rsidRPr="00D1177A">
              <w:rPr>
                <w:color w:val="000000"/>
                <w:kern w:val="24"/>
                <w:sz w:val="18"/>
                <w:szCs w:val="18"/>
              </w:rPr>
              <w:t>9</w:t>
            </w:r>
          </w:p>
        </w:tc>
        <w:tc>
          <w:tcPr>
            <w:tcW w:w="0" w:type="auto"/>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5C74D387" w14:textId="77777777" w:rsidR="006C05DA" w:rsidRPr="00D1177A" w:rsidRDefault="006C05DA" w:rsidP="00AE6424">
            <w:pPr>
              <w:pStyle w:val="a4"/>
              <w:jc w:val="center"/>
              <w:rPr>
                <w:sz w:val="18"/>
                <w:szCs w:val="18"/>
              </w:rPr>
            </w:pPr>
            <w:r w:rsidRPr="00D1177A">
              <w:rPr>
                <w:sz w:val="18"/>
                <w:szCs w:val="18"/>
              </w:rPr>
              <w:t>17</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08E3CA7F" w14:textId="77777777" w:rsidR="006C05DA" w:rsidRPr="00D1177A" w:rsidRDefault="006C05DA" w:rsidP="00AE6424">
            <w:pPr>
              <w:pStyle w:val="a4"/>
              <w:jc w:val="center"/>
              <w:rPr>
                <w:sz w:val="18"/>
                <w:szCs w:val="18"/>
              </w:rPr>
            </w:pPr>
            <w:r w:rsidRPr="00D1177A">
              <w:rPr>
                <w:color w:val="000000"/>
                <w:kern w:val="24"/>
                <w:sz w:val="18"/>
                <w:szCs w:val="18"/>
              </w:rPr>
              <w:t>10</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25DC258F" w14:textId="77777777" w:rsidR="006C05DA" w:rsidRPr="00D1177A" w:rsidRDefault="006C05DA" w:rsidP="00AE6424">
            <w:pPr>
              <w:pStyle w:val="a4"/>
              <w:jc w:val="center"/>
              <w:rPr>
                <w:sz w:val="18"/>
                <w:szCs w:val="18"/>
              </w:rPr>
            </w:pPr>
            <w:r w:rsidRPr="00D1177A">
              <w:rPr>
                <w:sz w:val="18"/>
                <w:szCs w:val="18"/>
              </w:rPr>
              <w:t>16</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14:paraId="09999401" w14:textId="77777777" w:rsidR="006C05DA" w:rsidRPr="00D1177A" w:rsidRDefault="006C05DA" w:rsidP="00AE6424">
            <w:pPr>
              <w:pStyle w:val="a4"/>
              <w:jc w:val="center"/>
              <w:rPr>
                <w:sz w:val="18"/>
                <w:szCs w:val="18"/>
              </w:rPr>
            </w:pPr>
            <w:r w:rsidRPr="00D1177A">
              <w:rPr>
                <w:color w:val="000000"/>
                <w:kern w:val="24"/>
                <w:sz w:val="18"/>
                <w:szCs w:val="18"/>
              </w:rPr>
              <w:t>10</w:t>
            </w:r>
          </w:p>
        </w:tc>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tcPr>
          <w:p w14:paraId="63CF8E8D" w14:textId="77777777" w:rsidR="006C05DA" w:rsidRPr="00D1177A" w:rsidRDefault="006C05DA" w:rsidP="00AE6424">
            <w:pPr>
              <w:pStyle w:val="a4"/>
              <w:jc w:val="center"/>
              <w:rPr>
                <w:sz w:val="18"/>
                <w:szCs w:val="18"/>
              </w:rPr>
            </w:pPr>
            <w:r w:rsidRPr="00D1177A">
              <w:rPr>
                <w:sz w:val="18"/>
                <w:szCs w:val="18"/>
              </w:rPr>
              <w:t>16</w:t>
            </w:r>
          </w:p>
        </w:tc>
      </w:tr>
    </w:tbl>
    <w:p w14:paraId="07F05F70" w14:textId="77777777" w:rsidR="006C05DA" w:rsidRPr="006C05DA" w:rsidRDefault="006C05DA" w:rsidP="006C05DA">
      <w:pPr>
        <w:tabs>
          <w:tab w:val="left" w:pos="1061"/>
        </w:tabs>
        <w:spacing w:line="276" w:lineRule="auto"/>
        <w:jc w:val="both"/>
      </w:pPr>
      <w:r w:rsidRPr="00D1177A">
        <w:rPr>
          <w:sz w:val="26"/>
          <w:szCs w:val="26"/>
        </w:rPr>
        <w:tab/>
      </w:r>
      <w:r w:rsidRPr="006C05DA">
        <w:t>Данная таблица  показывает результаты обучающихсягимназии в сравнении с результатами по Арсеньевскому городскому округу, Приморскому краю и по России в 2022 (осень) и в 2023 (весна).В целом обучающиеся справились с заданиями проверочной работы на среднем уровне, практически по всем заданиям, за исключением 4 задания, процент выполнения ниже, чем по России.</w:t>
      </w:r>
    </w:p>
    <w:p w14:paraId="2B8A0CF4" w14:textId="77777777" w:rsidR="006C05DA" w:rsidRPr="006C05DA" w:rsidRDefault="006C05DA" w:rsidP="006C05DA">
      <w:pPr>
        <w:tabs>
          <w:tab w:val="left" w:pos="1061"/>
        </w:tabs>
        <w:spacing w:line="276" w:lineRule="auto"/>
        <w:jc w:val="both"/>
      </w:pPr>
      <w:r w:rsidRPr="006C05DA">
        <w:tab/>
        <w:t xml:space="preserve">Наиболее сложными оказались для четвероклассников такие задания как: </w:t>
      </w:r>
    </w:p>
    <w:p w14:paraId="6A1FA822" w14:textId="77777777" w:rsidR="006C05DA" w:rsidRPr="006C05DA" w:rsidRDefault="006C05DA" w:rsidP="006C05DA">
      <w:pPr>
        <w:tabs>
          <w:tab w:val="left" w:pos="1061"/>
        </w:tabs>
        <w:spacing w:line="276" w:lineRule="auto"/>
        <w:jc w:val="both"/>
      </w:pPr>
      <w:r w:rsidRPr="006C05DA">
        <w:t>-Читать, записывать и сравнивать величины (массу, время, длину, площадь, скорость), решать задачи в 3-4 действия.</w:t>
      </w:r>
    </w:p>
    <w:p w14:paraId="5B8202BB" w14:textId="77777777" w:rsidR="006C05DA" w:rsidRPr="006C05DA" w:rsidRDefault="006C05DA" w:rsidP="006C05DA">
      <w:pPr>
        <w:tabs>
          <w:tab w:val="left" w:pos="1061"/>
        </w:tabs>
        <w:spacing w:line="276" w:lineRule="auto"/>
        <w:jc w:val="both"/>
      </w:pPr>
      <w:r w:rsidRPr="006C05DA">
        <w:tab/>
        <w:t>Самый высокий процент выполнения следующих заданий:</w:t>
      </w:r>
    </w:p>
    <w:p w14:paraId="25AFACBB" w14:textId="77777777" w:rsidR="006C05DA" w:rsidRPr="006C05DA" w:rsidRDefault="006C05DA" w:rsidP="006C05DA">
      <w:pPr>
        <w:tabs>
          <w:tab w:val="left" w:pos="1061"/>
        </w:tabs>
        <w:spacing w:line="276" w:lineRule="auto"/>
        <w:jc w:val="both"/>
      </w:pPr>
      <w:r w:rsidRPr="006C05DA">
        <w:rPr>
          <w:color w:val="000000"/>
          <w:kern w:val="24"/>
        </w:rPr>
        <w:t>-</w:t>
      </w:r>
      <w:r w:rsidRPr="006C05DA">
        <w:t>Вычислять значение числового выражения (содержащего 2-3 арифметических действия, со скобками и без скобок) (97%).</w:t>
      </w:r>
    </w:p>
    <w:p w14:paraId="5F8251E1" w14:textId="77777777" w:rsidR="006C05DA" w:rsidRPr="006C05DA" w:rsidRDefault="006C05DA" w:rsidP="006C05DA">
      <w:pPr>
        <w:tabs>
          <w:tab w:val="left" w:pos="1061"/>
        </w:tabs>
        <w:spacing w:line="276" w:lineRule="auto"/>
        <w:jc w:val="both"/>
      </w:pPr>
      <w:r w:rsidRPr="006C05DA">
        <w:t>-Читать несложные готовые таблицы. Сравнивать и обобщать информацию, представленную в строках и столбцах несложных таблиц и диаграмм. (93%).</w:t>
      </w:r>
    </w:p>
    <w:p w14:paraId="258C1DAD" w14:textId="77777777" w:rsidR="006C05DA" w:rsidRPr="006C05DA" w:rsidRDefault="006C05DA" w:rsidP="006C05DA">
      <w:pPr>
        <w:tabs>
          <w:tab w:val="left" w:pos="1061"/>
        </w:tabs>
        <w:spacing w:line="276" w:lineRule="auto"/>
        <w:jc w:val="both"/>
        <w:rPr>
          <w:b/>
        </w:rPr>
      </w:pPr>
      <w:r w:rsidRPr="006C05DA">
        <w:rPr>
          <w:b/>
          <w:lang w:val="en-US"/>
        </w:rPr>
        <w:t>4</w:t>
      </w:r>
      <w:r w:rsidRPr="006C05DA">
        <w:rPr>
          <w:b/>
        </w:rPr>
        <w:t>. Статистика по отметкам</w:t>
      </w:r>
    </w:p>
    <w:tbl>
      <w:tblPr>
        <w:tblW w:w="9226" w:type="dxa"/>
        <w:jc w:val="center"/>
        <w:tblCellMar>
          <w:left w:w="0" w:type="dxa"/>
          <w:right w:w="0" w:type="dxa"/>
        </w:tblCellMar>
        <w:tblLook w:val="0600" w:firstRow="0" w:lastRow="0" w:firstColumn="0" w:lastColumn="0" w:noHBand="1" w:noVBand="1"/>
      </w:tblPr>
      <w:tblGrid>
        <w:gridCol w:w="2280"/>
        <w:gridCol w:w="1417"/>
        <w:gridCol w:w="992"/>
        <w:gridCol w:w="993"/>
        <w:gridCol w:w="850"/>
        <w:gridCol w:w="851"/>
        <w:gridCol w:w="992"/>
        <w:gridCol w:w="851"/>
      </w:tblGrid>
      <w:tr w:rsidR="006C05DA" w:rsidRPr="00D1177A" w14:paraId="174DFC3D"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0B5B2FC5" w14:textId="77777777" w:rsidR="006C05DA" w:rsidRPr="00D1177A" w:rsidRDefault="006C05DA" w:rsidP="00AE6424">
            <w:pPr>
              <w:spacing w:line="288" w:lineRule="atLeast"/>
              <w:textAlignment w:val="bottom"/>
            </w:pPr>
            <w:r w:rsidRPr="00D1177A">
              <w:rPr>
                <w:b/>
                <w:bCs/>
                <w:color w:val="000000"/>
                <w:kern w:val="24"/>
              </w:rPr>
              <w:t>Группы участников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4445BB4" w14:textId="77777777" w:rsidR="006C05DA" w:rsidRPr="00D1177A" w:rsidRDefault="006C05DA" w:rsidP="00AE6424">
            <w:pPr>
              <w:spacing w:line="288" w:lineRule="atLeast"/>
              <w:jc w:val="center"/>
              <w:textAlignment w:val="bottom"/>
            </w:pPr>
            <w:r w:rsidRPr="00D1177A">
              <w:rPr>
                <w:b/>
                <w:bCs/>
                <w:color w:val="000000"/>
                <w:kern w:val="24"/>
              </w:rPr>
              <w:t>Кол-во участников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0D7ED8A4" w14:textId="77777777" w:rsidR="006C05DA" w:rsidRPr="00D1177A" w:rsidRDefault="006C05DA" w:rsidP="00AE6424">
            <w:pPr>
              <w:spacing w:line="288" w:lineRule="atLeast"/>
              <w:jc w:val="center"/>
              <w:textAlignment w:val="bottom"/>
            </w:pPr>
            <w:r w:rsidRPr="00D1177A">
              <w:rPr>
                <w:b/>
                <w:bCs/>
                <w:color w:val="000000"/>
                <w:kern w:val="24"/>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5649D3A8" w14:textId="77777777" w:rsidR="006C05DA" w:rsidRPr="00D1177A" w:rsidRDefault="006C05DA" w:rsidP="00AE6424">
            <w:pPr>
              <w:spacing w:line="288" w:lineRule="atLeast"/>
              <w:jc w:val="center"/>
              <w:textAlignment w:val="bottom"/>
            </w:pPr>
            <w:r w:rsidRPr="00D1177A">
              <w:rPr>
                <w:b/>
                <w:bCs/>
                <w:color w:val="000000"/>
                <w:kern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949CA31" w14:textId="77777777" w:rsidR="006C05DA" w:rsidRPr="00D1177A" w:rsidRDefault="006C05DA" w:rsidP="00AE6424">
            <w:pPr>
              <w:spacing w:line="288" w:lineRule="atLeast"/>
              <w:jc w:val="center"/>
              <w:textAlignment w:val="bottom"/>
            </w:pPr>
            <w:r w:rsidRPr="00D1177A">
              <w:rPr>
                <w:b/>
                <w:bCs/>
                <w:color w:val="000000"/>
                <w:kern w:val="24"/>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EDEA4CC" w14:textId="77777777" w:rsidR="006C05DA" w:rsidRPr="00D1177A" w:rsidRDefault="006C05DA" w:rsidP="00AE6424">
            <w:pPr>
              <w:spacing w:line="288" w:lineRule="atLeast"/>
              <w:jc w:val="center"/>
              <w:textAlignment w:val="bottom"/>
            </w:pPr>
            <w:r w:rsidRPr="00D1177A">
              <w:rPr>
                <w:b/>
                <w:bCs/>
                <w:color w:val="000000"/>
                <w:kern w:val="24"/>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E650EA2" w14:textId="77777777" w:rsidR="006C05DA" w:rsidRPr="00D1177A" w:rsidRDefault="006C05DA" w:rsidP="00AE6424">
            <w:pPr>
              <w:spacing w:line="288" w:lineRule="atLeast"/>
              <w:jc w:val="center"/>
              <w:textAlignment w:val="bottom"/>
            </w:pPr>
            <w:r w:rsidRPr="00D1177A">
              <w:rPr>
                <w:b/>
                <w:bCs/>
                <w:color w:val="000000"/>
                <w:kern w:val="24"/>
              </w:rPr>
              <w:t xml:space="preserve">кач-во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5EF459B" w14:textId="77777777" w:rsidR="006C05DA" w:rsidRPr="00D1177A" w:rsidRDefault="006C05DA" w:rsidP="00AE6424">
            <w:pPr>
              <w:spacing w:line="288" w:lineRule="atLeast"/>
              <w:jc w:val="center"/>
              <w:textAlignment w:val="bottom"/>
            </w:pPr>
            <w:r w:rsidRPr="00D1177A">
              <w:rPr>
                <w:b/>
                <w:bCs/>
                <w:color w:val="000000"/>
                <w:kern w:val="24"/>
              </w:rPr>
              <w:t>ус-ть</w:t>
            </w:r>
          </w:p>
        </w:tc>
      </w:tr>
      <w:tr w:rsidR="006C05DA" w:rsidRPr="00D1177A" w14:paraId="65AD03A8"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25D27B17" w14:textId="77777777" w:rsidR="006C05DA" w:rsidRPr="00D1177A" w:rsidRDefault="006C05DA" w:rsidP="00AE6424">
            <w:pPr>
              <w:spacing w:line="288" w:lineRule="atLeast"/>
              <w:textAlignment w:val="bottom"/>
            </w:pPr>
            <w:r w:rsidRPr="00D1177A">
              <w:rPr>
                <w:b/>
                <w:bCs/>
                <w:color w:val="000000"/>
                <w:kern w:val="24"/>
              </w:rPr>
              <w:t>Вся выборка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16C8ED69" w14:textId="77777777" w:rsidR="006C05DA" w:rsidRPr="00D1177A" w:rsidRDefault="006C05DA" w:rsidP="00AE6424">
            <w:pPr>
              <w:jc w:val="center"/>
              <w:rPr>
                <w:color w:val="000000"/>
              </w:rPr>
            </w:pPr>
            <w:r w:rsidRPr="00D1177A">
              <w:rPr>
                <w:color w:val="000000"/>
              </w:rPr>
              <w:t>1593498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54896A2" w14:textId="77777777" w:rsidR="006C05DA" w:rsidRPr="00D1177A" w:rsidRDefault="006C05DA" w:rsidP="00AE6424">
            <w:pPr>
              <w:jc w:val="center"/>
              <w:rPr>
                <w:color w:val="000000"/>
              </w:rPr>
            </w:pPr>
            <w:r w:rsidRPr="00D1177A">
              <w:rPr>
                <w:color w:val="000000"/>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CC79540" w14:textId="77777777" w:rsidR="006C05DA" w:rsidRPr="00D1177A" w:rsidRDefault="006C05DA" w:rsidP="00AE6424">
            <w:pPr>
              <w:jc w:val="center"/>
              <w:rPr>
                <w:color w:val="000000"/>
              </w:rPr>
            </w:pPr>
            <w:r w:rsidRPr="00D1177A">
              <w:rPr>
                <w:color w:val="000000"/>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4FB58E44" w14:textId="77777777" w:rsidR="006C05DA" w:rsidRPr="00D1177A" w:rsidRDefault="006C05DA" w:rsidP="00AE6424">
            <w:pPr>
              <w:jc w:val="center"/>
              <w:rPr>
                <w:color w:val="000000"/>
              </w:rPr>
            </w:pPr>
            <w:r w:rsidRPr="00D1177A">
              <w:rPr>
                <w:color w:val="000000"/>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031FB4A1" w14:textId="77777777" w:rsidR="006C05DA" w:rsidRPr="00D1177A" w:rsidRDefault="006C05DA" w:rsidP="00AE6424">
            <w:pPr>
              <w:jc w:val="center"/>
              <w:rPr>
                <w:color w:val="000000"/>
              </w:rPr>
            </w:pPr>
            <w:r w:rsidRPr="00D1177A">
              <w:rPr>
                <w:color w:val="000000"/>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72612381" w14:textId="77777777" w:rsidR="006C05DA" w:rsidRPr="00D1177A" w:rsidRDefault="006C05DA" w:rsidP="00AE6424">
            <w:pPr>
              <w:jc w:val="center"/>
              <w:rPr>
                <w:color w:val="000000"/>
              </w:rPr>
            </w:pPr>
            <w:r w:rsidRPr="00D1177A">
              <w:rPr>
                <w:color w:val="000000"/>
              </w:rPr>
              <w:t>76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139C13B7" w14:textId="77777777" w:rsidR="006C05DA" w:rsidRPr="00D1177A" w:rsidRDefault="006C05DA" w:rsidP="00AE6424">
            <w:pPr>
              <w:jc w:val="center"/>
              <w:rPr>
                <w:color w:val="000000"/>
              </w:rPr>
            </w:pPr>
            <w:r w:rsidRPr="00D1177A">
              <w:rPr>
                <w:color w:val="000000"/>
              </w:rPr>
              <w:t>97</w:t>
            </w:r>
          </w:p>
        </w:tc>
      </w:tr>
      <w:tr w:rsidR="006C05DA" w:rsidRPr="00D1177A" w14:paraId="7DD4ADCA"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39723C5E" w14:textId="77777777" w:rsidR="006C05DA" w:rsidRPr="00D1177A" w:rsidRDefault="006C05DA" w:rsidP="00AE6424">
            <w:pPr>
              <w:spacing w:line="288" w:lineRule="atLeast"/>
              <w:textAlignment w:val="bottom"/>
            </w:pPr>
            <w:r w:rsidRPr="00D1177A">
              <w:rPr>
                <w:b/>
                <w:bCs/>
                <w:color w:val="000000"/>
                <w:kern w:val="24"/>
              </w:rPr>
              <w:t>Приморский край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6E82B10C" w14:textId="77777777" w:rsidR="006C05DA" w:rsidRPr="00D1177A" w:rsidRDefault="006C05DA" w:rsidP="00AE6424">
            <w:pPr>
              <w:jc w:val="center"/>
              <w:rPr>
                <w:color w:val="000000"/>
              </w:rPr>
            </w:pPr>
            <w:r w:rsidRPr="00D1177A">
              <w:rPr>
                <w:color w:val="000000"/>
              </w:rPr>
              <w:t>20449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26CEFD77" w14:textId="77777777" w:rsidR="006C05DA" w:rsidRPr="00D1177A" w:rsidRDefault="006C05DA" w:rsidP="00AE6424">
            <w:pPr>
              <w:jc w:val="center"/>
              <w:rPr>
                <w:color w:val="000000"/>
              </w:rPr>
            </w:pPr>
            <w:r w:rsidRPr="00D1177A">
              <w:rPr>
                <w:color w:val="000000"/>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6DDE8B7B" w14:textId="77777777" w:rsidR="006C05DA" w:rsidRPr="00D1177A" w:rsidRDefault="006C05DA" w:rsidP="00AE6424">
            <w:pPr>
              <w:jc w:val="center"/>
              <w:rPr>
                <w:color w:val="000000"/>
              </w:rPr>
            </w:pPr>
            <w:r w:rsidRPr="00D1177A">
              <w:rPr>
                <w:color w:val="000000"/>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0D99D1F1" w14:textId="77777777" w:rsidR="006C05DA" w:rsidRPr="00D1177A" w:rsidRDefault="006C05DA" w:rsidP="00AE6424">
            <w:pPr>
              <w:jc w:val="center"/>
              <w:rPr>
                <w:color w:val="000000"/>
              </w:rPr>
            </w:pPr>
            <w:r w:rsidRPr="00D1177A">
              <w:rPr>
                <w:color w:val="000000"/>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6117BF86" w14:textId="77777777" w:rsidR="006C05DA" w:rsidRPr="00D1177A" w:rsidRDefault="006C05DA" w:rsidP="00AE6424">
            <w:pPr>
              <w:jc w:val="center"/>
              <w:rPr>
                <w:color w:val="000000"/>
              </w:rPr>
            </w:pPr>
            <w:r w:rsidRPr="00D1177A">
              <w:rPr>
                <w:color w:val="000000"/>
              </w:rPr>
              <w:t>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671B61A0" w14:textId="77777777" w:rsidR="006C05DA" w:rsidRPr="00D1177A" w:rsidRDefault="006C05DA" w:rsidP="00AE6424">
            <w:pPr>
              <w:jc w:val="center"/>
              <w:rPr>
                <w:color w:val="000000"/>
              </w:rPr>
            </w:pPr>
            <w:r w:rsidRPr="00D1177A">
              <w:rPr>
                <w:color w:val="000000"/>
              </w:rPr>
              <w:t>73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207D312F" w14:textId="77777777" w:rsidR="006C05DA" w:rsidRPr="00D1177A" w:rsidRDefault="006C05DA" w:rsidP="00AE6424">
            <w:pPr>
              <w:jc w:val="center"/>
              <w:rPr>
                <w:color w:val="000000"/>
              </w:rPr>
            </w:pPr>
            <w:r w:rsidRPr="00D1177A">
              <w:rPr>
                <w:color w:val="000000"/>
              </w:rPr>
              <w:t>97</w:t>
            </w:r>
          </w:p>
        </w:tc>
      </w:tr>
      <w:tr w:rsidR="006C05DA" w:rsidRPr="00D1177A" w14:paraId="2E00E2B6"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31C16CA" w14:textId="77777777" w:rsidR="006C05DA" w:rsidRPr="00D1177A" w:rsidRDefault="006C05DA" w:rsidP="00AE6424">
            <w:pPr>
              <w:spacing w:line="288" w:lineRule="atLeast"/>
              <w:textAlignment w:val="bottom"/>
            </w:pPr>
            <w:r w:rsidRPr="00D1177A">
              <w:rPr>
                <w:b/>
                <w:bCs/>
                <w:color w:val="000000"/>
                <w:kern w:val="24"/>
              </w:rPr>
              <w:lastRenderedPageBreak/>
              <w:t>Арсеньевский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7A33FB0" w14:textId="77777777" w:rsidR="006C05DA" w:rsidRPr="00D1177A" w:rsidRDefault="006C05DA" w:rsidP="00AE6424">
            <w:pPr>
              <w:jc w:val="center"/>
              <w:rPr>
                <w:color w:val="000000"/>
              </w:rPr>
            </w:pPr>
            <w:r w:rsidRPr="00D1177A">
              <w:rPr>
                <w:color w:val="000000"/>
              </w:rPr>
              <w:t>632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CCF29E3" w14:textId="77777777" w:rsidR="006C05DA" w:rsidRPr="00D1177A" w:rsidRDefault="006C05DA" w:rsidP="00AE6424">
            <w:pPr>
              <w:jc w:val="center"/>
              <w:rPr>
                <w:color w:val="000000"/>
              </w:rPr>
            </w:pPr>
            <w:r w:rsidRPr="00D1177A">
              <w:rPr>
                <w:color w:val="000000"/>
              </w:rPr>
              <w:t>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286D956" w14:textId="77777777" w:rsidR="006C05DA" w:rsidRPr="00D1177A" w:rsidRDefault="006C05DA" w:rsidP="00AE6424">
            <w:pPr>
              <w:jc w:val="center"/>
              <w:rPr>
                <w:color w:val="000000"/>
              </w:rPr>
            </w:pPr>
            <w:r w:rsidRPr="00D1177A">
              <w:rPr>
                <w:color w:val="000000"/>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A4C72FC" w14:textId="77777777" w:rsidR="006C05DA" w:rsidRPr="00D1177A" w:rsidRDefault="006C05DA" w:rsidP="00AE6424">
            <w:pPr>
              <w:jc w:val="center"/>
              <w:rPr>
                <w:color w:val="000000"/>
              </w:rPr>
            </w:pPr>
            <w:r w:rsidRPr="00D1177A">
              <w:rPr>
                <w:color w:val="000000"/>
              </w:rPr>
              <w:t>52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1E416F9" w14:textId="77777777" w:rsidR="006C05DA" w:rsidRPr="00D1177A" w:rsidRDefault="006C05DA" w:rsidP="00AE6424">
            <w:pPr>
              <w:jc w:val="center"/>
              <w:rPr>
                <w:color w:val="000000"/>
              </w:rPr>
            </w:pPr>
            <w:r w:rsidRPr="00D1177A">
              <w:rPr>
                <w:color w:val="000000"/>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65217BC" w14:textId="77777777" w:rsidR="006C05DA" w:rsidRPr="00D1177A" w:rsidRDefault="006C05DA" w:rsidP="00AE6424">
            <w:pPr>
              <w:jc w:val="center"/>
              <w:rPr>
                <w:color w:val="000000"/>
              </w:rPr>
            </w:pPr>
            <w:r w:rsidRPr="00D1177A">
              <w:rPr>
                <w:color w:val="000000"/>
              </w:rPr>
              <w:t>77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66579DC" w14:textId="77777777" w:rsidR="006C05DA" w:rsidRPr="00D1177A" w:rsidRDefault="006C05DA" w:rsidP="00AE6424">
            <w:pPr>
              <w:jc w:val="center"/>
              <w:rPr>
                <w:color w:val="000000"/>
              </w:rPr>
            </w:pPr>
            <w:r w:rsidRPr="00D1177A">
              <w:rPr>
                <w:color w:val="000000"/>
              </w:rPr>
              <w:t>97</w:t>
            </w:r>
          </w:p>
        </w:tc>
      </w:tr>
      <w:tr w:rsidR="006C05DA" w:rsidRPr="00D1177A" w14:paraId="578E9787"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3062845" w14:textId="77777777" w:rsidR="006C05DA" w:rsidRPr="00D1177A" w:rsidRDefault="006C05DA" w:rsidP="00AE6424">
            <w:pPr>
              <w:spacing w:line="288" w:lineRule="atLeast"/>
              <w:textAlignment w:val="bottom"/>
            </w:pPr>
            <w:r w:rsidRPr="00D1177A">
              <w:rPr>
                <w:color w:val="000000"/>
                <w:kern w:val="24"/>
              </w:rPr>
              <w:t>Школа № 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E43DC32" w14:textId="77777777" w:rsidR="006C05DA" w:rsidRPr="00D1177A" w:rsidRDefault="006C05DA" w:rsidP="00AE6424">
            <w:pPr>
              <w:jc w:val="center"/>
              <w:rPr>
                <w:color w:val="000000"/>
              </w:rPr>
            </w:pPr>
            <w:r w:rsidRPr="00D1177A">
              <w:rPr>
                <w:color w:val="000000"/>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1C635131" w14:textId="77777777" w:rsidR="006C05DA" w:rsidRPr="00D1177A" w:rsidRDefault="006C05DA" w:rsidP="00AE6424">
            <w:pPr>
              <w:jc w:val="center"/>
              <w:rPr>
                <w:color w:val="000000"/>
              </w:rPr>
            </w:pPr>
            <w:r w:rsidRPr="00D1177A">
              <w:rPr>
                <w:color w:val="000000"/>
              </w:rPr>
              <w:t>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92E9547" w14:textId="77777777" w:rsidR="006C05DA" w:rsidRPr="00D1177A" w:rsidRDefault="006C05DA" w:rsidP="00AE6424">
            <w:pPr>
              <w:jc w:val="center"/>
              <w:rPr>
                <w:color w:val="000000"/>
              </w:rPr>
            </w:pPr>
            <w:r w:rsidRPr="00D1177A">
              <w:rPr>
                <w:color w:val="000000"/>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B217B6A" w14:textId="77777777" w:rsidR="006C05DA" w:rsidRPr="00D1177A" w:rsidRDefault="006C05DA" w:rsidP="00AE6424">
            <w:pPr>
              <w:jc w:val="center"/>
              <w:rPr>
                <w:color w:val="000000"/>
              </w:rPr>
            </w:pPr>
            <w:r w:rsidRPr="00D1177A">
              <w:rPr>
                <w:color w:val="000000"/>
              </w:rPr>
              <w:t>54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E887B4E" w14:textId="77777777" w:rsidR="006C05DA" w:rsidRPr="00D1177A" w:rsidRDefault="006C05DA" w:rsidP="00AE6424">
            <w:pPr>
              <w:jc w:val="center"/>
              <w:rPr>
                <w:color w:val="000000"/>
              </w:rPr>
            </w:pPr>
            <w:r w:rsidRPr="00D1177A">
              <w:rPr>
                <w:color w:val="000000"/>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4EF4B75" w14:textId="77777777" w:rsidR="006C05DA" w:rsidRPr="00D1177A" w:rsidRDefault="006C05DA" w:rsidP="00AE6424">
            <w:pPr>
              <w:jc w:val="center"/>
              <w:rPr>
                <w:color w:val="000000"/>
              </w:rPr>
            </w:pPr>
            <w:r w:rsidRPr="00D1177A">
              <w:rPr>
                <w:color w:val="000000"/>
              </w:rPr>
              <w:t>75</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4B2EA577" w14:textId="77777777" w:rsidR="006C05DA" w:rsidRPr="00D1177A" w:rsidRDefault="006C05DA" w:rsidP="00AE6424">
            <w:pPr>
              <w:jc w:val="center"/>
              <w:rPr>
                <w:color w:val="000000"/>
              </w:rPr>
            </w:pPr>
            <w:r w:rsidRPr="00D1177A">
              <w:rPr>
                <w:color w:val="000000"/>
              </w:rPr>
              <w:t>100</w:t>
            </w:r>
          </w:p>
        </w:tc>
      </w:tr>
      <w:tr w:rsidR="006C05DA" w:rsidRPr="00D1177A" w14:paraId="16321F45"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457F2F5" w14:textId="77777777" w:rsidR="006C05DA" w:rsidRPr="00D1177A" w:rsidRDefault="006C05DA" w:rsidP="00AE6424">
            <w:pPr>
              <w:spacing w:line="288" w:lineRule="atLeast"/>
              <w:textAlignment w:val="bottom"/>
            </w:pPr>
            <w:r w:rsidRPr="00D1177A">
              <w:rPr>
                <w:color w:val="000000"/>
                <w:kern w:val="24"/>
              </w:rPr>
              <w:t>Школа № 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D105D79" w14:textId="77777777" w:rsidR="006C05DA" w:rsidRPr="00D1177A" w:rsidRDefault="006C05DA" w:rsidP="00AE6424">
            <w:pPr>
              <w:jc w:val="center"/>
              <w:rPr>
                <w:color w:val="000000"/>
              </w:rPr>
            </w:pPr>
            <w:r w:rsidRPr="00D1177A">
              <w:rPr>
                <w:color w:val="000000"/>
              </w:rPr>
              <w:t>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7DEB4D6" w14:textId="77777777" w:rsidR="006C05DA" w:rsidRPr="00D1177A" w:rsidRDefault="006C05DA" w:rsidP="00AE6424">
            <w:pPr>
              <w:jc w:val="center"/>
              <w:rPr>
                <w:color w:val="000000"/>
              </w:rPr>
            </w:pPr>
            <w:r w:rsidRPr="00D1177A">
              <w:rPr>
                <w:color w:val="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5CC5354" w14:textId="77777777" w:rsidR="006C05DA" w:rsidRPr="00D1177A" w:rsidRDefault="006C05DA" w:rsidP="00AE6424">
            <w:pPr>
              <w:jc w:val="center"/>
              <w:rPr>
                <w:color w:val="000000"/>
              </w:rPr>
            </w:pPr>
            <w:r w:rsidRPr="00D1177A">
              <w:rPr>
                <w:color w:val="000000"/>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AA59256" w14:textId="77777777" w:rsidR="006C05DA" w:rsidRPr="00D1177A" w:rsidRDefault="006C05DA" w:rsidP="00AE6424">
            <w:pPr>
              <w:jc w:val="center"/>
              <w:rPr>
                <w:color w:val="000000"/>
              </w:rPr>
            </w:pPr>
            <w:r w:rsidRPr="00D1177A">
              <w:rPr>
                <w:color w:val="000000"/>
              </w:rPr>
              <w:t>52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CEBB865" w14:textId="77777777" w:rsidR="006C05DA" w:rsidRPr="00D1177A" w:rsidRDefault="006C05DA" w:rsidP="00AE6424">
            <w:pPr>
              <w:jc w:val="center"/>
              <w:rPr>
                <w:color w:val="000000"/>
              </w:rPr>
            </w:pPr>
            <w:r w:rsidRPr="00D1177A">
              <w:rPr>
                <w:color w:val="000000"/>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FFFFCC"/>
            <w:tcMar>
              <w:top w:w="12" w:type="dxa"/>
              <w:left w:w="12" w:type="dxa"/>
              <w:bottom w:w="0" w:type="dxa"/>
              <w:right w:w="12" w:type="dxa"/>
            </w:tcMar>
            <w:vAlign w:val="bottom"/>
          </w:tcPr>
          <w:p w14:paraId="0A0DDBA7" w14:textId="77777777" w:rsidR="006C05DA" w:rsidRPr="00D1177A" w:rsidRDefault="006C05DA" w:rsidP="00AE6424">
            <w:pPr>
              <w:jc w:val="center"/>
              <w:rPr>
                <w:color w:val="000000"/>
              </w:rPr>
            </w:pPr>
            <w:r w:rsidRPr="00D1177A">
              <w:rPr>
                <w:color w:val="000000"/>
              </w:rPr>
              <w:t>77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0B04ACB" w14:textId="77777777" w:rsidR="006C05DA" w:rsidRPr="00D1177A" w:rsidRDefault="006C05DA" w:rsidP="00AE6424">
            <w:pPr>
              <w:jc w:val="center"/>
              <w:rPr>
                <w:color w:val="000000"/>
              </w:rPr>
            </w:pPr>
            <w:r w:rsidRPr="00D1177A">
              <w:rPr>
                <w:color w:val="000000"/>
              </w:rPr>
              <w:t>96</w:t>
            </w:r>
          </w:p>
        </w:tc>
      </w:tr>
      <w:tr w:rsidR="006C05DA" w:rsidRPr="00D1177A" w14:paraId="52275321"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BE66586" w14:textId="77777777" w:rsidR="006C05DA" w:rsidRPr="00D1177A" w:rsidRDefault="006C05DA" w:rsidP="00AE6424">
            <w:pPr>
              <w:spacing w:line="288" w:lineRule="atLeast"/>
              <w:textAlignment w:val="bottom"/>
            </w:pPr>
            <w:r w:rsidRPr="00D1177A">
              <w:rPr>
                <w:color w:val="000000"/>
                <w:kern w:val="24"/>
              </w:rPr>
              <w:t>Школа №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0D175C8" w14:textId="77777777" w:rsidR="006C05DA" w:rsidRPr="00D1177A" w:rsidRDefault="006C05DA" w:rsidP="00AE6424">
            <w:pPr>
              <w:jc w:val="center"/>
              <w:rPr>
                <w:color w:val="000000"/>
              </w:rPr>
            </w:pPr>
            <w:r w:rsidRPr="00D1177A">
              <w:rPr>
                <w:color w:val="000000"/>
              </w:rPr>
              <w:t>67</w:t>
            </w:r>
          </w:p>
        </w:tc>
        <w:tc>
          <w:tcPr>
            <w:tcW w:w="992"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tcPr>
          <w:p w14:paraId="2EA06B06" w14:textId="77777777" w:rsidR="006C05DA" w:rsidRPr="00D1177A" w:rsidRDefault="006C05DA" w:rsidP="00AE6424">
            <w:pPr>
              <w:jc w:val="center"/>
              <w:rPr>
                <w:color w:val="000000"/>
              </w:rPr>
            </w:pPr>
            <w:r w:rsidRPr="00D1177A">
              <w:rPr>
                <w:color w:val="000000"/>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B369846" w14:textId="77777777" w:rsidR="006C05DA" w:rsidRPr="00D1177A" w:rsidRDefault="006C05DA" w:rsidP="00AE6424">
            <w:pPr>
              <w:jc w:val="center"/>
              <w:rPr>
                <w:color w:val="000000"/>
              </w:rPr>
            </w:pPr>
            <w:r w:rsidRPr="00D1177A">
              <w:rPr>
                <w:color w:val="000000"/>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87CA020" w14:textId="77777777" w:rsidR="006C05DA" w:rsidRPr="00D1177A" w:rsidRDefault="006C05DA" w:rsidP="00AE6424">
            <w:pPr>
              <w:jc w:val="center"/>
              <w:rPr>
                <w:color w:val="000000"/>
              </w:rPr>
            </w:pPr>
            <w:r w:rsidRPr="00D1177A">
              <w:rPr>
                <w:color w:val="000000"/>
              </w:rPr>
              <w:t>55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017DEA4" w14:textId="77777777" w:rsidR="006C05DA" w:rsidRPr="00D1177A" w:rsidRDefault="006C05DA" w:rsidP="00AE6424">
            <w:pPr>
              <w:jc w:val="center"/>
              <w:rPr>
                <w:color w:val="000000"/>
              </w:rPr>
            </w:pPr>
            <w:r w:rsidRPr="00D1177A">
              <w:rPr>
                <w:color w:val="000000"/>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tcPr>
          <w:p w14:paraId="6EC50C72" w14:textId="77777777" w:rsidR="006C05DA" w:rsidRPr="00D1177A" w:rsidRDefault="006C05DA" w:rsidP="00AE6424">
            <w:pPr>
              <w:jc w:val="center"/>
              <w:rPr>
                <w:color w:val="000000"/>
              </w:rPr>
            </w:pPr>
            <w:r w:rsidRPr="00D1177A">
              <w:rPr>
                <w:color w:val="000000"/>
              </w:rPr>
              <w:t>85</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tcPr>
          <w:p w14:paraId="187B6D93" w14:textId="77777777" w:rsidR="006C05DA" w:rsidRPr="00D1177A" w:rsidRDefault="006C05DA" w:rsidP="00AE6424">
            <w:pPr>
              <w:jc w:val="center"/>
              <w:rPr>
                <w:color w:val="000000"/>
              </w:rPr>
            </w:pPr>
            <w:r w:rsidRPr="00D1177A">
              <w:rPr>
                <w:color w:val="000000"/>
              </w:rPr>
              <w:t>99</w:t>
            </w:r>
          </w:p>
        </w:tc>
      </w:tr>
      <w:tr w:rsidR="006C05DA" w:rsidRPr="00D1177A" w14:paraId="5AF4E4C9"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9ACF1B4" w14:textId="77777777" w:rsidR="006C05DA" w:rsidRPr="00D1177A" w:rsidRDefault="006C05DA" w:rsidP="00AE6424">
            <w:pPr>
              <w:spacing w:line="288" w:lineRule="atLeast"/>
              <w:textAlignment w:val="bottom"/>
            </w:pPr>
            <w:r w:rsidRPr="00D1177A">
              <w:rPr>
                <w:color w:val="000000"/>
                <w:kern w:val="24"/>
              </w:rPr>
              <w:t>Школа № 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AC162A2" w14:textId="77777777" w:rsidR="006C05DA" w:rsidRPr="00D1177A" w:rsidRDefault="006C05DA" w:rsidP="00AE6424">
            <w:pPr>
              <w:jc w:val="center"/>
              <w:rPr>
                <w:color w:val="000000"/>
              </w:rPr>
            </w:pPr>
            <w:r w:rsidRPr="00D1177A">
              <w:rPr>
                <w:color w:val="000000"/>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37F184F8" w14:textId="77777777" w:rsidR="006C05DA" w:rsidRPr="00D1177A" w:rsidRDefault="006C05DA" w:rsidP="00AE6424">
            <w:pPr>
              <w:jc w:val="center"/>
              <w:rPr>
                <w:color w:val="000000"/>
              </w:rPr>
            </w:pPr>
            <w:r w:rsidRPr="00D1177A">
              <w:rPr>
                <w:color w:val="000000"/>
              </w:rPr>
              <w:t>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786E6B3" w14:textId="77777777" w:rsidR="006C05DA" w:rsidRPr="00D1177A" w:rsidRDefault="006C05DA" w:rsidP="00AE6424">
            <w:pPr>
              <w:jc w:val="center"/>
              <w:rPr>
                <w:color w:val="000000"/>
              </w:rPr>
            </w:pPr>
            <w:r w:rsidRPr="00D1177A">
              <w:rPr>
                <w:color w:val="000000"/>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D4D3B3E" w14:textId="77777777" w:rsidR="006C05DA" w:rsidRPr="00D1177A" w:rsidRDefault="006C05DA" w:rsidP="00AE6424">
            <w:pPr>
              <w:jc w:val="center"/>
              <w:rPr>
                <w:color w:val="000000"/>
              </w:rPr>
            </w:pPr>
            <w:r w:rsidRPr="00D1177A">
              <w:rPr>
                <w:color w:val="000000"/>
              </w:rPr>
              <w:t>62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6E687AD" w14:textId="77777777" w:rsidR="006C05DA" w:rsidRPr="00D1177A" w:rsidRDefault="006C05DA" w:rsidP="00AE6424">
            <w:pPr>
              <w:jc w:val="center"/>
              <w:rPr>
                <w:color w:val="000000"/>
              </w:rPr>
            </w:pPr>
            <w:r w:rsidRPr="00D1177A">
              <w:rPr>
                <w:color w:val="000000"/>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tcPr>
          <w:p w14:paraId="44EFBCA2" w14:textId="77777777" w:rsidR="006C05DA" w:rsidRPr="00D1177A" w:rsidRDefault="006C05DA" w:rsidP="00AE6424">
            <w:pPr>
              <w:jc w:val="center"/>
              <w:rPr>
                <w:color w:val="000000"/>
              </w:rPr>
            </w:pPr>
            <w:r w:rsidRPr="00D1177A">
              <w:rPr>
                <w:color w:val="000000"/>
              </w:rPr>
              <w:t>80</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3C2462F3" w14:textId="77777777" w:rsidR="006C05DA" w:rsidRPr="00D1177A" w:rsidRDefault="006C05DA" w:rsidP="00AE6424">
            <w:pPr>
              <w:jc w:val="center"/>
              <w:rPr>
                <w:color w:val="000000"/>
              </w:rPr>
            </w:pPr>
            <w:r w:rsidRPr="00D1177A">
              <w:rPr>
                <w:color w:val="000000"/>
              </w:rPr>
              <w:t>100</w:t>
            </w:r>
          </w:p>
        </w:tc>
      </w:tr>
      <w:tr w:rsidR="006C05DA" w:rsidRPr="00D1177A" w14:paraId="38EE2FF2"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FF9CB0F" w14:textId="77777777" w:rsidR="006C05DA" w:rsidRPr="00D1177A" w:rsidRDefault="006C05DA" w:rsidP="00AE6424">
            <w:pPr>
              <w:spacing w:line="288" w:lineRule="atLeast"/>
              <w:textAlignment w:val="bottom"/>
            </w:pPr>
            <w:r w:rsidRPr="00D1177A">
              <w:rPr>
                <w:color w:val="000000"/>
                <w:kern w:val="24"/>
              </w:rPr>
              <w:t>Школа № 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CEFE8B3" w14:textId="77777777" w:rsidR="006C05DA" w:rsidRPr="00D1177A" w:rsidRDefault="006C05DA" w:rsidP="00AE6424">
            <w:pPr>
              <w:jc w:val="center"/>
              <w:rPr>
                <w:color w:val="000000"/>
              </w:rPr>
            </w:pPr>
            <w:r w:rsidRPr="00D1177A">
              <w:rPr>
                <w:color w:val="000000"/>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0ABEE463" w14:textId="77777777" w:rsidR="006C05DA" w:rsidRPr="00D1177A" w:rsidRDefault="006C05DA" w:rsidP="00AE6424">
            <w:pPr>
              <w:jc w:val="center"/>
              <w:rPr>
                <w:color w:val="000000"/>
              </w:rPr>
            </w:pPr>
            <w:r w:rsidRPr="00D1177A">
              <w:rPr>
                <w:color w:val="000000"/>
              </w:rPr>
              <w:t>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84C56C5" w14:textId="77777777" w:rsidR="006C05DA" w:rsidRPr="00D1177A" w:rsidRDefault="006C05DA" w:rsidP="00AE6424">
            <w:pPr>
              <w:jc w:val="center"/>
              <w:rPr>
                <w:color w:val="000000"/>
              </w:rPr>
            </w:pPr>
            <w:r w:rsidRPr="00D1177A">
              <w:rPr>
                <w:color w:val="000000"/>
              </w:rPr>
              <w:t>58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3A9B53D" w14:textId="77777777" w:rsidR="006C05DA" w:rsidRPr="00D1177A" w:rsidRDefault="006C05DA" w:rsidP="00AE6424">
            <w:pPr>
              <w:jc w:val="center"/>
              <w:rPr>
                <w:color w:val="000000"/>
              </w:rPr>
            </w:pPr>
            <w:r w:rsidRPr="00D1177A">
              <w:rPr>
                <w:color w:val="000000"/>
              </w:rPr>
              <w:t>42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09A8754" w14:textId="77777777" w:rsidR="006C05DA" w:rsidRPr="00D1177A" w:rsidRDefault="006C05DA" w:rsidP="00AE6424">
            <w:pPr>
              <w:jc w:val="center"/>
              <w:rPr>
                <w:color w:val="000000"/>
              </w:rPr>
            </w:pPr>
            <w:r w:rsidRPr="00D1177A">
              <w:rPr>
                <w:color w:val="00000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vAlign w:val="bottom"/>
          </w:tcPr>
          <w:p w14:paraId="634674C2" w14:textId="77777777" w:rsidR="006C05DA" w:rsidRPr="00D1177A" w:rsidRDefault="006C05DA" w:rsidP="00AE6424">
            <w:pPr>
              <w:jc w:val="center"/>
              <w:rPr>
                <w:color w:val="000000"/>
              </w:rPr>
            </w:pPr>
            <w:r w:rsidRPr="00D1177A">
              <w:rPr>
                <w:color w:val="000000"/>
              </w:rPr>
              <w:t>42</w:t>
            </w:r>
          </w:p>
        </w:tc>
        <w:tc>
          <w:tcPr>
            <w:tcW w:w="851"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20FA2F1D" w14:textId="77777777" w:rsidR="006C05DA" w:rsidRPr="00D1177A" w:rsidRDefault="006C05DA" w:rsidP="00AE6424">
            <w:pPr>
              <w:jc w:val="center"/>
              <w:rPr>
                <w:color w:val="000000"/>
              </w:rPr>
            </w:pPr>
            <w:r w:rsidRPr="00D1177A">
              <w:rPr>
                <w:color w:val="000000"/>
              </w:rPr>
              <w:t>100</w:t>
            </w:r>
          </w:p>
        </w:tc>
      </w:tr>
      <w:tr w:rsidR="006C05DA" w:rsidRPr="00D1177A" w14:paraId="4738C495"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hideMark/>
          </w:tcPr>
          <w:p w14:paraId="24B22A89" w14:textId="77777777" w:rsidR="006C05DA" w:rsidRPr="00D1177A" w:rsidRDefault="006C05DA" w:rsidP="00AE6424">
            <w:pPr>
              <w:spacing w:line="288" w:lineRule="atLeast"/>
              <w:textAlignment w:val="bottom"/>
            </w:pPr>
            <w:r w:rsidRPr="00D1177A">
              <w:rPr>
                <w:color w:val="000000"/>
                <w:kern w:val="24"/>
              </w:rPr>
              <w:t>Г</w:t>
            </w:r>
            <w:r w:rsidRPr="00D1177A">
              <w:rPr>
                <w:color w:val="000000"/>
                <w:kern w:val="24"/>
                <w:shd w:val="clear" w:color="auto" w:fill="92D050"/>
              </w:rPr>
              <w:t>имназия № 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2169884" w14:textId="77777777" w:rsidR="006C05DA" w:rsidRPr="00D1177A" w:rsidRDefault="006C05DA" w:rsidP="00AE6424">
            <w:pPr>
              <w:jc w:val="center"/>
              <w:rPr>
                <w:color w:val="000000"/>
              </w:rPr>
            </w:pPr>
            <w:r w:rsidRPr="00D1177A">
              <w:rPr>
                <w:color w:val="000000"/>
              </w:rPr>
              <w:t>89</w:t>
            </w:r>
          </w:p>
        </w:tc>
        <w:tc>
          <w:tcPr>
            <w:tcW w:w="992"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tcPr>
          <w:p w14:paraId="17E5FC7D" w14:textId="77777777" w:rsidR="006C05DA" w:rsidRPr="00D1177A" w:rsidRDefault="006C05DA" w:rsidP="00AE6424">
            <w:pPr>
              <w:jc w:val="center"/>
              <w:rPr>
                <w:color w:val="000000"/>
              </w:rPr>
            </w:pPr>
            <w:r w:rsidRPr="00D1177A">
              <w:rPr>
                <w:color w:val="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D13F68A" w14:textId="77777777" w:rsidR="006C05DA" w:rsidRPr="00D1177A" w:rsidRDefault="006C05DA" w:rsidP="00AE6424">
            <w:pPr>
              <w:jc w:val="center"/>
              <w:rPr>
                <w:color w:val="000000"/>
              </w:rPr>
            </w:pPr>
            <w:r w:rsidRPr="00D1177A">
              <w:rPr>
                <w:color w:val="00000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1E5EFA4" w14:textId="77777777" w:rsidR="006C05DA" w:rsidRPr="00D1177A" w:rsidRDefault="006C05DA" w:rsidP="00AE6424">
            <w:pPr>
              <w:jc w:val="center"/>
              <w:rPr>
                <w:color w:val="000000"/>
              </w:rPr>
            </w:pPr>
            <w:r w:rsidRPr="00D1177A">
              <w:rPr>
                <w:color w:val="000000"/>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D272272" w14:textId="77777777" w:rsidR="006C05DA" w:rsidRPr="00D1177A" w:rsidRDefault="006C05DA" w:rsidP="00AE6424">
            <w:pPr>
              <w:jc w:val="center"/>
              <w:rPr>
                <w:color w:val="000000"/>
              </w:rPr>
            </w:pPr>
            <w:r w:rsidRPr="00D1177A">
              <w:rPr>
                <w:color w:val="000000"/>
              </w:rPr>
              <w:t>49</w:t>
            </w:r>
          </w:p>
        </w:tc>
        <w:tc>
          <w:tcPr>
            <w:tcW w:w="992" w:type="dxa"/>
            <w:tcBorders>
              <w:top w:val="single" w:sz="8" w:space="0" w:color="000000"/>
              <w:left w:val="single" w:sz="8" w:space="0" w:color="000000"/>
              <w:bottom w:val="single" w:sz="8" w:space="0" w:color="000000"/>
              <w:right w:val="single" w:sz="8" w:space="0" w:color="000000"/>
            </w:tcBorders>
            <w:shd w:val="clear" w:color="auto" w:fill="00B050"/>
            <w:tcMar>
              <w:top w:w="12" w:type="dxa"/>
              <w:left w:w="12" w:type="dxa"/>
              <w:bottom w:w="0" w:type="dxa"/>
              <w:right w:w="12" w:type="dxa"/>
            </w:tcMar>
            <w:vAlign w:val="bottom"/>
          </w:tcPr>
          <w:p w14:paraId="41614E46" w14:textId="77777777" w:rsidR="006C05DA" w:rsidRPr="00D1177A" w:rsidRDefault="006C05DA" w:rsidP="00AE6424">
            <w:pPr>
              <w:jc w:val="center"/>
              <w:rPr>
                <w:color w:val="000000"/>
              </w:rPr>
            </w:pPr>
            <w:r w:rsidRPr="00D1177A">
              <w:rPr>
                <w:color w:val="000000"/>
              </w:rPr>
              <w:t>94</w:t>
            </w:r>
          </w:p>
        </w:tc>
        <w:tc>
          <w:tcPr>
            <w:tcW w:w="851" w:type="dxa"/>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tcPr>
          <w:p w14:paraId="4D04AB9F" w14:textId="77777777" w:rsidR="006C05DA" w:rsidRPr="00D1177A" w:rsidRDefault="006C05DA" w:rsidP="00AE6424">
            <w:pPr>
              <w:jc w:val="center"/>
              <w:rPr>
                <w:color w:val="000000"/>
              </w:rPr>
            </w:pPr>
            <w:r w:rsidRPr="00D1177A">
              <w:rPr>
                <w:color w:val="000000"/>
              </w:rPr>
              <w:t>98</w:t>
            </w:r>
          </w:p>
        </w:tc>
      </w:tr>
      <w:tr w:rsidR="006C05DA" w:rsidRPr="00D1177A" w14:paraId="162208C9"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7DA6F74" w14:textId="77777777" w:rsidR="006C05DA" w:rsidRPr="00D1177A" w:rsidRDefault="006C05DA" w:rsidP="00AE6424">
            <w:pPr>
              <w:spacing w:line="288" w:lineRule="atLeast"/>
              <w:textAlignment w:val="bottom"/>
            </w:pPr>
            <w:r w:rsidRPr="00D1177A">
              <w:rPr>
                <w:color w:val="000000"/>
                <w:kern w:val="24"/>
              </w:rPr>
              <w:t>Школа № 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1F2A17D" w14:textId="77777777" w:rsidR="006C05DA" w:rsidRPr="00D1177A" w:rsidRDefault="006C05DA" w:rsidP="00AE6424">
            <w:pPr>
              <w:spacing w:line="288" w:lineRule="atLeast"/>
              <w:jc w:val="center"/>
              <w:textAlignment w:val="bottom"/>
            </w:pPr>
            <w:r w:rsidRPr="00D1177A">
              <w:t>84</w:t>
            </w:r>
          </w:p>
        </w:tc>
        <w:tc>
          <w:tcPr>
            <w:tcW w:w="99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vAlign w:val="bottom"/>
          </w:tcPr>
          <w:p w14:paraId="142A04EA" w14:textId="77777777" w:rsidR="006C05DA" w:rsidRPr="00D1177A" w:rsidRDefault="006C05DA" w:rsidP="00AE6424">
            <w:pPr>
              <w:spacing w:line="288" w:lineRule="atLeast"/>
              <w:jc w:val="center"/>
              <w:textAlignment w:val="bottom"/>
            </w:pPr>
            <w:r w:rsidRPr="00D1177A">
              <w:t>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B0B49F2" w14:textId="77777777" w:rsidR="006C05DA" w:rsidRPr="00D1177A" w:rsidRDefault="006C05DA" w:rsidP="00AE6424">
            <w:pPr>
              <w:spacing w:line="288" w:lineRule="atLeast"/>
              <w:jc w:val="center"/>
              <w:textAlignment w:val="bottom"/>
            </w:pPr>
            <w:r w:rsidRPr="00D1177A">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B208095" w14:textId="77777777" w:rsidR="006C05DA" w:rsidRPr="00D1177A" w:rsidRDefault="006C05DA" w:rsidP="00AE6424">
            <w:pPr>
              <w:spacing w:line="288" w:lineRule="atLeast"/>
              <w:jc w:val="center"/>
              <w:textAlignment w:val="bottom"/>
            </w:pPr>
            <w:r w:rsidRPr="00D1177A">
              <w:t>48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8F1D2C2" w14:textId="77777777" w:rsidR="006C05DA" w:rsidRPr="00D1177A" w:rsidRDefault="006C05DA" w:rsidP="00AE6424">
            <w:pPr>
              <w:spacing w:line="288" w:lineRule="atLeast"/>
              <w:jc w:val="center"/>
              <w:textAlignment w:val="bottom"/>
            </w:pPr>
            <w:r w:rsidRPr="00D1177A">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02F356A" w14:textId="77777777" w:rsidR="006C05DA" w:rsidRPr="00D1177A" w:rsidRDefault="006C05DA" w:rsidP="00AE6424">
            <w:pPr>
              <w:spacing w:line="288" w:lineRule="atLeast"/>
              <w:jc w:val="center"/>
              <w:textAlignment w:val="bottom"/>
            </w:pPr>
            <w:r w:rsidRPr="00D1177A">
              <w:t>73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E2114A6" w14:textId="77777777" w:rsidR="006C05DA" w:rsidRPr="00D1177A" w:rsidRDefault="006C05DA" w:rsidP="00AE6424">
            <w:pPr>
              <w:spacing w:line="288" w:lineRule="atLeast"/>
              <w:jc w:val="center"/>
              <w:textAlignment w:val="bottom"/>
            </w:pPr>
            <w:r w:rsidRPr="00D1177A">
              <w:t>94</w:t>
            </w:r>
          </w:p>
        </w:tc>
      </w:tr>
      <w:tr w:rsidR="006C05DA" w:rsidRPr="00D1177A" w14:paraId="53DFD040"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32B7D0C0" w14:textId="77777777" w:rsidR="006C05DA" w:rsidRPr="00D1177A" w:rsidRDefault="006C05DA" w:rsidP="00AE6424">
            <w:pPr>
              <w:spacing w:line="288" w:lineRule="atLeast"/>
              <w:textAlignment w:val="bottom"/>
            </w:pPr>
            <w:r w:rsidRPr="00D1177A">
              <w:rPr>
                <w:color w:val="000000"/>
                <w:kern w:val="24"/>
              </w:rPr>
              <w:t>Лицей № 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0D02566" w14:textId="77777777" w:rsidR="006C05DA" w:rsidRPr="00D1177A" w:rsidRDefault="006C05DA" w:rsidP="00AE6424">
            <w:pPr>
              <w:jc w:val="center"/>
              <w:rPr>
                <w:color w:val="000000"/>
              </w:rPr>
            </w:pPr>
            <w:r w:rsidRPr="00D1177A">
              <w:rPr>
                <w:color w:val="000000"/>
              </w:rPr>
              <w:t>63</w:t>
            </w:r>
          </w:p>
        </w:tc>
        <w:tc>
          <w:tcPr>
            <w:tcW w:w="99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vAlign w:val="bottom"/>
          </w:tcPr>
          <w:p w14:paraId="5C37971D" w14:textId="77777777" w:rsidR="006C05DA" w:rsidRPr="00D1177A" w:rsidRDefault="006C05DA" w:rsidP="00AE6424">
            <w:pPr>
              <w:jc w:val="center"/>
              <w:rPr>
                <w:color w:val="000000"/>
              </w:rPr>
            </w:pPr>
            <w:r w:rsidRPr="00D1177A">
              <w:rPr>
                <w:color w:val="000000"/>
              </w:rPr>
              <w:t>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BAD244D" w14:textId="77777777" w:rsidR="006C05DA" w:rsidRPr="00D1177A" w:rsidRDefault="006C05DA" w:rsidP="00AE6424">
            <w:pPr>
              <w:jc w:val="center"/>
              <w:rPr>
                <w:color w:val="000000"/>
              </w:rPr>
            </w:pPr>
            <w:r w:rsidRPr="00D1177A">
              <w:rPr>
                <w:color w:val="000000"/>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C5685FA" w14:textId="77777777" w:rsidR="006C05DA" w:rsidRPr="00D1177A" w:rsidRDefault="006C05DA" w:rsidP="00AE6424">
            <w:pPr>
              <w:jc w:val="center"/>
              <w:rPr>
                <w:color w:val="000000"/>
              </w:rPr>
            </w:pPr>
            <w:r w:rsidRPr="00D1177A">
              <w:rPr>
                <w:color w:val="000000"/>
              </w:rPr>
              <w:t>43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E5E7FCB" w14:textId="77777777" w:rsidR="006C05DA" w:rsidRPr="00D1177A" w:rsidRDefault="006C05DA" w:rsidP="00AE6424">
            <w:pPr>
              <w:jc w:val="center"/>
              <w:rPr>
                <w:color w:val="000000"/>
              </w:rPr>
            </w:pPr>
            <w:r w:rsidRPr="00D1177A">
              <w:rPr>
                <w:color w:val="000000"/>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vAlign w:val="bottom"/>
          </w:tcPr>
          <w:p w14:paraId="4A595C85" w14:textId="77777777" w:rsidR="006C05DA" w:rsidRPr="00D1177A" w:rsidRDefault="006C05DA" w:rsidP="00AE6424">
            <w:pPr>
              <w:jc w:val="center"/>
              <w:rPr>
                <w:color w:val="000000"/>
              </w:rPr>
            </w:pPr>
            <w:r w:rsidRPr="00D1177A">
              <w:rPr>
                <w:color w:val="000000"/>
              </w:rPr>
              <w:t>64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13F48FC" w14:textId="77777777" w:rsidR="006C05DA" w:rsidRPr="00D1177A" w:rsidRDefault="006C05DA" w:rsidP="00AE6424">
            <w:pPr>
              <w:jc w:val="center"/>
              <w:rPr>
                <w:color w:val="000000"/>
              </w:rPr>
            </w:pPr>
            <w:r w:rsidRPr="00D1177A">
              <w:rPr>
                <w:color w:val="000000"/>
              </w:rPr>
              <w:t>94</w:t>
            </w:r>
          </w:p>
        </w:tc>
      </w:tr>
      <w:tr w:rsidR="006C05DA" w:rsidRPr="00D1177A" w14:paraId="5F944EF3" w14:textId="77777777" w:rsidTr="00AE6424">
        <w:trPr>
          <w:trHeight w:val="28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C4505E2" w14:textId="77777777" w:rsidR="006C05DA" w:rsidRPr="00D1177A" w:rsidRDefault="006C05DA" w:rsidP="00AE6424">
            <w:pPr>
              <w:spacing w:line="288" w:lineRule="atLeast"/>
              <w:textAlignment w:val="bottom"/>
            </w:pPr>
            <w:r w:rsidRPr="00D1177A">
              <w:rPr>
                <w:color w:val="000000"/>
                <w:kern w:val="24"/>
              </w:rPr>
              <w:t>Школа № 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EFF98C1" w14:textId="77777777" w:rsidR="006C05DA" w:rsidRPr="00D1177A" w:rsidRDefault="006C05DA" w:rsidP="00AE6424">
            <w:pPr>
              <w:jc w:val="center"/>
              <w:rPr>
                <w:color w:val="000000"/>
              </w:rPr>
            </w:pPr>
            <w:r w:rsidRPr="00D1177A">
              <w:rPr>
                <w:color w:val="000000"/>
              </w:rPr>
              <w:t>87</w:t>
            </w:r>
          </w:p>
        </w:tc>
        <w:tc>
          <w:tcPr>
            <w:tcW w:w="992"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2" w:type="dxa"/>
              <w:left w:w="12" w:type="dxa"/>
              <w:bottom w:w="0" w:type="dxa"/>
              <w:right w:w="12" w:type="dxa"/>
            </w:tcMar>
            <w:vAlign w:val="bottom"/>
          </w:tcPr>
          <w:p w14:paraId="7E93DBEE" w14:textId="77777777" w:rsidR="006C05DA" w:rsidRPr="00D1177A" w:rsidRDefault="006C05DA" w:rsidP="00AE6424">
            <w:pPr>
              <w:jc w:val="center"/>
              <w:rPr>
                <w:color w:val="000000"/>
              </w:rPr>
            </w:pPr>
            <w:r w:rsidRPr="00D1177A">
              <w:rPr>
                <w:color w:val="000000"/>
              </w:rPr>
              <w:t>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9694608" w14:textId="77777777" w:rsidR="006C05DA" w:rsidRPr="00D1177A" w:rsidRDefault="006C05DA" w:rsidP="00AE6424">
            <w:pPr>
              <w:jc w:val="center"/>
              <w:rPr>
                <w:color w:val="000000"/>
              </w:rPr>
            </w:pPr>
            <w:r w:rsidRPr="00D1177A">
              <w:rPr>
                <w:color w:val="000000"/>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6B04B18" w14:textId="77777777" w:rsidR="006C05DA" w:rsidRPr="00D1177A" w:rsidRDefault="006C05DA" w:rsidP="00AE6424">
            <w:pPr>
              <w:jc w:val="center"/>
              <w:rPr>
                <w:color w:val="000000"/>
              </w:rPr>
            </w:pPr>
            <w:r w:rsidRPr="00D1177A">
              <w:rPr>
                <w:color w:val="000000"/>
              </w:rPr>
              <w:t>55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43D954F" w14:textId="77777777" w:rsidR="006C05DA" w:rsidRPr="00D1177A" w:rsidRDefault="006C05DA" w:rsidP="00AE6424">
            <w:pPr>
              <w:jc w:val="center"/>
              <w:rPr>
                <w:color w:val="000000"/>
              </w:rPr>
            </w:pPr>
            <w:r w:rsidRPr="00D1177A">
              <w:rPr>
                <w:color w:val="000000"/>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995DD60" w14:textId="77777777" w:rsidR="006C05DA" w:rsidRPr="00D1177A" w:rsidRDefault="006C05DA" w:rsidP="00AE6424">
            <w:pPr>
              <w:jc w:val="center"/>
              <w:rPr>
                <w:color w:val="000000"/>
              </w:rPr>
            </w:pPr>
            <w:r w:rsidRPr="00D1177A">
              <w:rPr>
                <w:color w:val="000000"/>
              </w:rPr>
              <w:t>70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55A985F" w14:textId="77777777" w:rsidR="006C05DA" w:rsidRPr="00D1177A" w:rsidRDefault="006C05DA" w:rsidP="00AE6424">
            <w:pPr>
              <w:jc w:val="center"/>
              <w:rPr>
                <w:color w:val="000000"/>
              </w:rPr>
            </w:pPr>
            <w:r w:rsidRPr="00D1177A">
              <w:rPr>
                <w:color w:val="000000"/>
              </w:rPr>
              <w:t>95</w:t>
            </w:r>
          </w:p>
        </w:tc>
      </w:tr>
    </w:tbl>
    <w:p w14:paraId="0877D2AB" w14:textId="77777777" w:rsidR="006C05DA" w:rsidRPr="006C05DA" w:rsidRDefault="006C05DA" w:rsidP="006C05DA">
      <w:pPr>
        <w:tabs>
          <w:tab w:val="left" w:pos="1061"/>
        </w:tabs>
        <w:spacing w:line="276" w:lineRule="auto"/>
        <w:jc w:val="both"/>
      </w:pPr>
      <w:r w:rsidRPr="006C05DA">
        <w:t>Из 89 участников ВПР 4-х классов:</w:t>
      </w:r>
    </w:p>
    <w:p w14:paraId="77D994FA" w14:textId="77777777" w:rsidR="006C05DA" w:rsidRPr="006C05DA" w:rsidRDefault="006C05DA" w:rsidP="006C05DA">
      <w:pPr>
        <w:tabs>
          <w:tab w:val="left" w:pos="1061"/>
        </w:tabs>
        <w:spacing w:line="276" w:lineRule="auto"/>
        <w:jc w:val="both"/>
      </w:pPr>
      <w:r w:rsidRPr="006C05DA">
        <w:t>- 49%  обучающихся, получили отметку «5»,  это выше аналогичного показателя по АГО на 24%, по Приморскому краю  на  21%, по России на 18%;</w:t>
      </w:r>
    </w:p>
    <w:p w14:paraId="71353720" w14:textId="77777777" w:rsidR="006C05DA" w:rsidRPr="006C05DA" w:rsidRDefault="006C05DA" w:rsidP="006C05DA">
      <w:pPr>
        <w:tabs>
          <w:tab w:val="left" w:pos="1061"/>
        </w:tabs>
        <w:spacing w:line="276" w:lineRule="auto"/>
        <w:jc w:val="both"/>
      </w:pPr>
      <w:r w:rsidRPr="006C05DA">
        <w:t>- 44% обучающихся, получили отметку «4», набрав от 10 до 12 баллов. По АГО -52%, по Приморскому краю и по России 45%.</w:t>
      </w:r>
    </w:p>
    <w:p w14:paraId="2190ADA7" w14:textId="77777777" w:rsidR="006C05DA" w:rsidRPr="006C05DA" w:rsidRDefault="006C05DA" w:rsidP="006C05DA">
      <w:pPr>
        <w:tabs>
          <w:tab w:val="left" w:pos="1061"/>
        </w:tabs>
        <w:spacing w:line="276" w:lineRule="auto"/>
        <w:jc w:val="both"/>
      </w:pPr>
      <w:r w:rsidRPr="006C05DA">
        <w:t>- 4% обучающихся выполнили на отметку «3», набрав от 6 до 9 баллов, а по АГО 20%, по Приморскому краю 24%, по России -22%.</w:t>
      </w:r>
    </w:p>
    <w:p w14:paraId="4662B037" w14:textId="77777777" w:rsidR="006C05DA" w:rsidRPr="006C05DA" w:rsidRDefault="006C05DA" w:rsidP="006C05DA">
      <w:pPr>
        <w:tabs>
          <w:tab w:val="left" w:pos="1061"/>
        </w:tabs>
        <w:spacing w:line="276" w:lineRule="auto"/>
        <w:jc w:val="both"/>
      </w:pPr>
      <w:r w:rsidRPr="006C05DA">
        <w:t>- 2% обучающихся, получили отметку «2», набрав от 0 до 5 баллов – 3% неуспевающих в АГО,  ПК и РФ.</w:t>
      </w:r>
    </w:p>
    <w:p w14:paraId="530F11EF" w14:textId="77777777" w:rsidR="006C05DA" w:rsidRPr="006C05DA" w:rsidRDefault="006C05DA" w:rsidP="006C05DA">
      <w:pPr>
        <w:tabs>
          <w:tab w:val="left" w:pos="1061"/>
        </w:tabs>
        <w:spacing w:line="276" w:lineRule="auto"/>
        <w:jc w:val="both"/>
      </w:pPr>
      <w:r w:rsidRPr="006C05DA">
        <w:tab/>
        <w:t>Количественный показатель успеваемости в гимназии - 98%, что на 1 % выше, чем в городе. В Арсеньевском городском округе -97%, что на одном уровне с результатами в Приморском крае и по России.</w:t>
      </w:r>
    </w:p>
    <w:p w14:paraId="042FE382" w14:textId="77777777" w:rsidR="006C05DA" w:rsidRPr="006C05DA" w:rsidRDefault="006C05DA" w:rsidP="006C05DA">
      <w:pPr>
        <w:tabs>
          <w:tab w:val="left" w:pos="1061"/>
        </w:tabs>
        <w:spacing w:line="276" w:lineRule="auto"/>
        <w:jc w:val="both"/>
      </w:pPr>
      <w:r w:rsidRPr="006C05DA">
        <w:tab/>
        <w:t>Качественный показатель успеваемости по гимназии составил 94% , что на 17% выше городского показателя, на 21% выше,  чем в крае и на 18% выше, чем по России. Выше российского значения данный показатель в гимназии и школах № 3,4,5.</w:t>
      </w:r>
    </w:p>
    <w:p w14:paraId="3C3791FF" w14:textId="77777777" w:rsidR="006C05DA" w:rsidRPr="00D1177A" w:rsidRDefault="006C05DA" w:rsidP="006C05DA">
      <w:pPr>
        <w:tabs>
          <w:tab w:val="left" w:pos="1061"/>
        </w:tabs>
        <w:spacing w:line="276" w:lineRule="auto"/>
        <w:jc w:val="both"/>
        <w:rPr>
          <w:b/>
          <w:sz w:val="26"/>
          <w:szCs w:val="26"/>
        </w:rPr>
      </w:pPr>
      <w:r w:rsidRPr="006C05DA">
        <w:tab/>
      </w:r>
      <w:r w:rsidRPr="006C05DA">
        <w:rPr>
          <w:b/>
        </w:rPr>
        <w:t>5. Сравнение отметок с отметками по журналу</w:t>
      </w:r>
    </w:p>
    <w:p w14:paraId="3AE8BE13" w14:textId="77777777" w:rsidR="006C05DA" w:rsidRPr="00D1177A" w:rsidRDefault="006C05DA" w:rsidP="006C05DA">
      <w:pPr>
        <w:tabs>
          <w:tab w:val="left" w:pos="1061"/>
        </w:tabs>
        <w:spacing w:line="360" w:lineRule="auto"/>
        <w:jc w:val="center"/>
        <w:rPr>
          <w:b/>
          <w:sz w:val="26"/>
          <w:szCs w:val="26"/>
        </w:rPr>
      </w:pPr>
      <w:r w:rsidRPr="00D1177A">
        <w:drawing>
          <wp:inline distT="0" distB="0" distL="0" distR="0" wp14:anchorId="6206AA88" wp14:editId="34C90DBB">
            <wp:extent cx="4572000" cy="27432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ADB2CA" w14:textId="77777777" w:rsidR="006C05DA" w:rsidRPr="006C05DA" w:rsidRDefault="006C05DA" w:rsidP="006C05DA">
      <w:pPr>
        <w:tabs>
          <w:tab w:val="left" w:pos="1061"/>
        </w:tabs>
        <w:spacing w:line="276" w:lineRule="auto"/>
        <w:jc w:val="both"/>
      </w:pPr>
      <w:r w:rsidRPr="00D1177A">
        <w:rPr>
          <w:b/>
          <w:sz w:val="26"/>
          <w:szCs w:val="26"/>
        </w:rPr>
        <w:tab/>
      </w:r>
      <w:r w:rsidRPr="006C05DA">
        <w:t>Сравнительный анализ отметок, полученных за ВПР, с отметками по итогам промежуточной аттестации, выявил несоответствие оценивания предметных УУД по параметрам: подтвердили отметку по журналу, повысили/понизили. В гимназии 74% четвероклассников подтвердили результаты промежуточной аттестации, что на 7% выше, чем в Арсеньевском городском округе, на 10% выше, чем в  Приморском крае.</w:t>
      </w:r>
    </w:p>
    <w:p w14:paraId="4EB0C09B" w14:textId="77777777" w:rsidR="006C05DA" w:rsidRPr="006C05DA" w:rsidRDefault="006C05DA" w:rsidP="006C05DA">
      <w:pPr>
        <w:tabs>
          <w:tab w:val="left" w:pos="1061"/>
        </w:tabs>
        <w:spacing w:line="276" w:lineRule="auto"/>
        <w:jc w:val="both"/>
      </w:pPr>
    </w:p>
    <w:p w14:paraId="6DD9D040" w14:textId="77777777" w:rsidR="006C05DA" w:rsidRPr="006C05DA" w:rsidRDefault="006C05DA" w:rsidP="006C05DA">
      <w:pPr>
        <w:widowControl w:val="0"/>
        <w:tabs>
          <w:tab w:val="left" w:pos="567"/>
        </w:tabs>
        <w:spacing w:line="276" w:lineRule="auto"/>
        <w:jc w:val="both"/>
        <w:rPr>
          <w:b/>
        </w:rPr>
      </w:pPr>
      <w:r w:rsidRPr="006C05DA">
        <w:rPr>
          <w:b/>
          <w:lang w:val="en-US"/>
        </w:rPr>
        <w:t>III</w:t>
      </w:r>
      <w:r w:rsidRPr="006C05DA">
        <w:rPr>
          <w:b/>
        </w:rPr>
        <w:t xml:space="preserve">. Окружающий мир, 4 класс </w:t>
      </w:r>
    </w:p>
    <w:p w14:paraId="58170E33" w14:textId="77777777" w:rsidR="006C05DA" w:rsidRPr="006C05DA" w:rsidRDefault="006C05DA" w:rsidP="006C05DA">
      <w:pPr>
        <w:widowControl w:val="0"/>
        <w:tabs>
          <w:tab w:val="left" w:pos="567"/>
        </w:tabs>
        <w:spacing w:line="276" w:lineRule="auto"/>
        <w:jc w:val="both"/>
      </w:pPr>
      <w:r w:rsidRPr="006C05DA">
        <w:tab/>
      </w:r>
      <w:r w:rsidRPr="006C05DA">
        <w:tab/>
        <w:t>В ВПР по окружающему миру приняли участие</w:t>
      </w:r>
      <w:r w:rsidRPr="006C05DA">
        <w:rPr>
          <w:color w:val="FF0000"/>
        </w:rPr>
        <w:t xml:space="preserve"> </w:t>
      </w:r>
      <w:r w:rsidRPr="006C05DA">
        <w:t>90 учащихся 4 классов гимназии.</w:t>
      </w:r>
    </w:p>
    <w:p w14:paraId="0788AA8D" w14:textId="77777777" w:rsidR="006C05DA" w:rsidRPr="006C05DA" w:rsidRDefault="006C05DA" w:rsidP="006C05DA">
      <w:pPr>
        <w:tabs>
          <w:tab w:val="left" w:pos="1061"/>
        </w:tabs>
        <w:spacing w:line="276" w:lineRule="auto"/>
        <w:jc w:val="both"/>
        <w:rPr>
          <w:b/>
        </w:rPr>
      </w:pPr>
      <w:r w:rsidRPr="006C05DA">
        <w:rPr>
          <w:b/>
        </w:rPr>
        <w:t>1.</w:t>
      </w:r>
      <w:r w:rsidRPr="006C05DA">
        <w:rPr>
          <w:b/>
        </w:rPr>
        <w:tab/>
        <w:t>Структура проверочной работы</w:t>
      </w:r>
    </w:p>
    <w:p w14:paraId="2103858B" w14:textId="77777777" w:rsidR="006C05DA" w:rsidRPr="006C05DA" w:rsidRDefault="006C05DA" w:rsidP="006C05DA">
      <w:pPr>
        <w:tabs>
          <w:tab w:val="left" w:pos="1061"/>
        </w:tabs>
        <w:spacing w:line="276" w:lineRule="auto"/>
        <w:jc w:val="both"/>
      </w:pPr>
      <w:r w:rsidRPr="006C05DA">
        <w:lastRenderedPageBreak/>
        <w:t>Вариант проверочной работы состоит из двух частей, которые различаются по содержанию и количеству заданий, и включает в себя 10 заданий.</w:t>
      </w:r>
    </w:p>
    <w:p w14:paraId="1F26E051" w14:textId="77777777" w:rsidR="006C05DA" w:rsidRPr="006C05DA" w:rsidRDefault="006C05DA" w:rsidP="006C05DA">
      <w:pPr>
        <w:tabs>
          <w:tab w:val="left" w:pos="1061"/>
        </w:tabs>
        <w:spacing w:line="276" w:lineRule="auto"/>
        <w:jc w:val="both"/>
      </w:pPr>
      <w:r w:rsidRPr="006C05DA">
        <w:t>Часть 1 содержит 6 заданий: 2 задания, предполагающих выделение и подпись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14:paraId="31784D75" w14:textId="77777777" w:rsidR="006C05DA" w:rsidRDefault="006C05DA" w:rsidP="006C05DA">
      <w:pPr>
        <w:tabs>
          <w:tab w:val="left" w:pos="1061"/>
        </w:tabs>
        <w:spacing w:line="276" w:lineRule="auto"/>
        <w:jc w:val="both"/>
      </w:pPr>
      <w:r w:rsidRPr="006C05DA">
        <w:t>Часть 2 содержит 4 задания с развернутым ответом.</w:t>
      </w:r>
    </w:p>
    <w:p w14:paraId="6EC3566E" w14:textId="77777777" w:rsidR="006C05DA" w:rsidRPr="006C05DA" w:rsidRDefault="006C05DA" w:rsidP="006C05DA">
      <w:pPr>
        <w:tabs>
          <w:tab w:val="left" w:pos="1061"/>
        </w:tabs>
        <w:spacing w:line="276" w:lineRule="auto"/>
        <w:jc w:val="both"/>
      </w:pPr>
    </w:p>
    <w:p w14:paraId="6F4046A9" w14:textId="77777777" w:rsidR="006C05DA" w:rsidRPr="006C05DA" w:rsidRDefault="006C05DA" w:rsidP="006C05DA">
      <w:pPr>
        <w:tabs>
          <w:tab w:val="left" w:pos="1061"/>
        </w:tabs>
        <w:spacing w:line="360" w:lineRule="auto"/>
        <w:jc w:val="both"/>
        <w:rPr>
          <w:b/>
        </w:rPr>
      </w:pPr>
      <w:r w:rsidRPr="006C05DA">
        <w:rPr>
          <w:b/>
        </w:rPr>
        <w:t>2.</w:t>
      </w:r>
      <w:r w:rsidRPr="006C05DA">
        <w:rPr>
          <w:b/>
        </w:rPr>
        <w:tab/>
        <w:t>Кодификаторы проверяемых элементов содержания и требований к уровню подготовки обучающихся</w:t>
      </w:r>
    </w:p>
    <w:tbl>
      <w:tblPr>
        <w:tblStyle w:val="15"/>
        <w:tblW w:w="5000" w:type="pct"/>
        <w:tblLook w:val="01E0" w:firstRow="1" w:lastRow="1" w:firstColumn="1" w:lastColumn="1" w:noHBand="0" w:noVBand="0"/>
      </w:tblPr>
      <w:tblGrid>
        <w:gridCol w:w="368"/>
        <w:gridCol w:w="930"/>
        <w:gridCol w:w="9322"/>
      </w:tblGrid>
      <w:tr w:rsidR="006C05DA" w:rsidRPr="00D1177A" w14:paraId="25130C19" w14:textId="77777777" w:rsidTr="00AE6424">
        <w:trPr>
          <w:trHeight w:val="258"/>
        </w:trPr>
        <w:tc>
          <w:tcPr>
            <w:tcW w:w="611" w:type="pct"/>
            <w:gridSpan w:val="2"/>
          </w:tcPr>
          <w:p w14:paraId="0FE3B456" w14:textId="77777777" w:rsidR="006C05DA" w:rsidRPr="00D1177A" w:rsidRDefault="006C05DA" w:rsidP="00AE6424">
            <w:pPr>
              <w:pStyle w:val="TableParagraph"/>
              <w:ind w:left="350"/>
              <w:rPr>
                <w:b/>
                <w:sz w:val="20"/>
                <w:szCs w:val="20"/>
              </w:rPr>
            </w:pPr>
            <w:r w:rsidRPr="00D1177A">
              <w:rPr>
                <w:b/>
                <w:sz w:val="20"/>
                <w:szCs w:val="20"/>
              </w:rPr>
              <w:t>Код</w:t>
            </w:r>
          </w:p>
        </w:tc>
        <w:tc>
          <w:tcPr>
            <w:tcW w:w="4389" w:type="pct"/>
          </w:tcPr>
          <w:p w14:paraId="2D8A134C" w14:textId="77777777" w:rsidR="006C05DA" w:rsidRPr="00D1177A" w:rsidRDefault="006C05DA" w:rsidP="00AE6424">
            <w:pPr>
              <w:pStyle w:val="TableParagraph"/>
              <w:ind w:left="1859" w:right="1851"/>
              <w:jc w:val="center"/>
              <w:rPr>
                <w:b/>
                <w:sz w:val="20"/>
                <w:szCs w:val="20"/>
              </w:rPr>
            </w:pPr>
            <w:r w:rsidRPr="00D1177A">
              <w:rPr>
                <w:b/>
                <w:sz w:val="20"/>
                <w:szCs w:val="20"/>
              </w:rPr>
              <w:t>Проверяемые</w:t>
            </w:r>
            <w:r w:rsidRPr="00D1177A">
              <w:rPr>
                <w:b/>
                <w:spacing w:val="-4"/>
                <w:sz w:val="20"/>
                <w:szCs w:val="20"/>
              </w:rPr>
              <w:t xml:space="preserve"> </w:t>
            </w:r>
            <w:r w:rsidRPr="00D1177A">
              <w:rPr>
                <w:b/>
                <w:sz w:val="20"/>
                <w:szCs w:val="20"/>
              </w:rPr>
              <w:t>элементы</w:t>
            </w:r>
            <w:r w:rsidRPr="00D1177A">
              <w:rPr>
                <w:b/>
                <w:spacing w:val="-6"/>
                <w:sz w:val="20"/>
                <w:szCs w:val="20"/>
              </w:rPr>
              <w:t xml:space="preserve"> </w:t>
            </w:r>
            <w:r w:rsidRPr="00D1177A">
              <w:rPr>
                <w:b/>
                <w:sz w:val="20"/>
                <w:szCs w:val="20"/>
              </w:rPr>
              <w:t>содержания</w:t>
            </w:r>
          </w:p>
        </w:tc>
      </w:tr>
      <w:tr w:rsidR="006C05DA" w:rsidRPr="00D1177A" w14:paraId="3E4DEAA9" w14:textId="77777777" w:rsidTr="00AE6424">
        <w:trPr>
          <w:trHeight w:val="261"/>
        </w:trPr>
        <w:tc>
          <w:tcPr>
            <w:tcW w:w="173" w:type="pct"/>
            <w:vMerge w:val="restart"/>
          </w:tcPr>
          <w:p w14:paraId="66C3EB7A" w14:textId="77777777" w:rsidR="006C05DA" w:rsidRPr="00D1177A" w:rsidRDefault="006C05DA" w:rsidP="00AE6424">
            <w:pPr>
              <w:pStyle w:val="TableParagraph"/>
              <w:ind w:left="7"/>
              <w:jc w:val="center"/>
              <w:rPr>
                <w:b/>
                <w:sz w:val="20"/>
                <w:szCs w:val="20"/>
              </w:rPr>
            </w:pPr>
            <w:r w:rsidRPr="00D1177A">
              <w:rPr>
                <w:b/>
                <w:sz w:val="20"/>
                <w:szCs w:val="20"/>
              </w:rPr>
              <w:t>1</w:t>
            </w:r>
          </w:p>
        </w:tc>
        <w:tc>
          <w:tcPr>
            <w:tcW w:w="438" w:type="pct"/>
          </w:tcPr>
          <w:p w14:paraId="052DA3B5" w14:textId="77777777" w:rsidR="006C05DA" w:rsidRPr="00D1177A" w:rsidRDefault="006C05DA" w:rsidP="00AE6424">
            <w:pPr>
              <w:pStyle w:val="TableParagraph"/>
              <w:rPr>
                <w:sz w:val="20"/>
                <w:szCs w:val="20"/>
              </w:rPr>
            </w:pPr>
          </w:p>
        </w:tc>
        <w:tc>
          <w:tcPr>
            <w:tcW w:w="4389" w:type="pct"/>
          </w:tcPr>
          <w:p w14:paraId="42EDF7F3" w14:textId="77777777" w:rsidR="006C05DA" w:rsidRPr="00D1177A" w:rsidRDefault="006C05DA" w:rsidP="00AE6424">
            <w:pPr>
              <w:pStyle w:val="TableParagraph"/>
              <w:ind w:left="107"/>
              <w:rPr>
                <w:b/>
                <w:sz w:val="20"/>
                <w:szCs w:val="20"/>
              </w:rPr>
            </w:pPr>
            <w:r w:rsidRPr="00D1177A">
              <w:rPr>
                <w:b/>
                <w:sz w:val="20"/>
                <w:szCs w:val="20"/>
              </w:rPr>
              <w:t>Человек</w:t>
            </w:r>
            <w:r w:rsidRPr="00D1177A">
              <w:rPr>
                <w:b/>
                <w:spacing w:val="-2"/>
                <w:sz w:val="20"/>
                <w:szCs w:val="20"/>
              </w:rPr>
              <w:t xml:space="preserve"> </w:t>
            </w:r>
            <w:r w:rsidRPr="00D1177A">
              <w:rPr>
                <w:b/>
                <w:sz w:val="20"/>
                <w:szCs w:val="20"/>
              </w:rPr>
              <w:t>и</w:t>
            </w:r>
            <w:r w:rsidRPr="00D1177A">
              <w:rPr>
                <w:b/>
                <w:spacing w:val="-2"/>
                <w:sz w:val="20"/>
                <w:szCs w:val="20"/>
              </w:rPr>
              <w:t xml:space="preserve"> </w:t>
            </w:r>
            <w:r w:rsidRPr="00D1177A">
              <w:rPr>
                <w:b/>
                <w:sz w:val="20"/>
                <w:szCs w:val="20"/>
              </w:rPr>
              <w:t>природа</w:t>
            </w:r>
          </w:p>
        </w:tc>
      </w:tr>
      <w:tr w:rsidR="006C05DA" w:rsidRPr="00D1177A" w14:paraId="10E0FC75" w14:textId="77777777" w:rsidTr="00AE6424">
        <w:trPr>
          <w:trHeight w:val="517"/>
        </w:trPr>
        <w:tc>
          <w:tcPr>
            <w:tcW w:w="173" w:type="pct"/>
            <w:vMerge/>
          </w:tcPr>
          <w:p w14:paraId="4E3036E0" w14:textId="77777777" w:rsidR="006C05DA" w:rsidRPr="00D1177A" w:rsidRDefault="006C05DA" w:rsidP="00AE6424">
            <w:pPr>
              <w:rPr>
                <w:sz w:val="20"/>
                <w:szCs w:val="20"/>
              </w:rPr>
            </w:pPr>
          </w:p>
        </w:tc>
        <w:tc>
          <w:tcPr>
            <w:tcW w:w="438" w:type="pct"/>
          </w:tcPr>
          <w:p w14:paraId="2AB61547" w14:textId="77777777" w:rsidR="006C05DA" w:rsidRPr="00D1177A" w:rsidRDefault="006C05DA" w:rsidP="00AE6424">
            <w:pPr>
              <w:pStyle w:val="TableParagraph"/>
              <w:ind w:left="121" w:right="109"/>
              <w:jc w:val="center"/>
              <w:rPr>
                <w:sz w:val="20"/>
                <w:szCs w:val="20"/>
              </w:rPr>
            </w:pPr>
            <w:r w:rsidRPr="00D1177A">
              <w:rPr>
                <w:sz w:val="20"/>
                <w:szCs w:val="20"/>
              </w:rPr>
              <w:t>1.1</w:t>
            </w:r>
          </w:p>
        </w:tc>
        <w:tc>
          <w:tcPr>
            <w:tcW w:w="4389" w:type="pct"/>
          </w:tcPr>
          <w:p w14:paraId="265B1FD5" w14:textId="77777777" w:rsidR="006C05DA" w:rsidRPr="00D1177A" w:rsidRDefault="006C05DA" w:rsidP="00AE6424">
            <w:pPr>
              <w:pStyle w:val="TableParagraph"/>
              <w:ind w:left="107"/>
              <w:rPr>
                <w:sz w:val="20"/>
                <w:szCs w:val="20"/>
              </w:rPr>
            </w:pPr>
            <w:r w:rsidRPr="00D1177A">
              <w:rPr>
                <w:sz w:val="20"/>
                <w:szCs w:val="20"/>
              </w:rPr>
              <w:t>Природные</w:t>
            </w:r>
            <w:r w:rsidRPr="00D1177A">
              <w:rPr>
                <w:spacing w:val="12"/>
                <w:sz w:val="20"/>
                <w:szCs w:val="20"/>
              </w:rPr>
              <w:t xml:space="preserve"> </w:t>
            </w:r>
            <w:r w:rsidRPr="00D1177A">
              <w:rPr>
                <w:sz w:val="20"/>
                <w:szCs w:val="20"/>
              </w:rPr>
              <w:t>объекты</w:t>
            </w:r>
            <w:r w:rsidRPr="00D1177A">
              <w:rPr>
                <w:spacing w:val="10"/>
                <w:sz w:val="20"/>
                <w:szCs w:val="20"/>
              </w:rPr>
              <w:t xml:space="preserve"> </w:t>
            </w:r>
            <w:r w:rsidRPr="00D1177A">
              <w:rPr>
                <w:sz w:val="20"/>
                <w:szCs w:val="20"/>
              </w:rPr>
              <w:t>и</w:t>
            </w:r>
            <w:r w:rsidRPr="00D1177A">
              <w:rPr>
                <w:spacing w:val="12"/>
                <w:sz w:val="20"/>
                <w:szCs w:val="20"/>
              </w:rPr>
              <w:t xml:space="preserve"> </w:t>
            </w:r>
            <w:r w:rsidRPr="00D1177A">
              <w:rPr>
                <w:sz w:val="20"/>
                <w:szCs w:val="20"/>
              </w:rPr>
              <w:t>предметы,</w:t>
            </w:r>
            <w:r w:rsidRPr="00D1177A">
              <w:rPr>
                <w:spacing w:val="13"/>
                <w:sz w:val="20"/>
                <w:szCs w:val="20"/>
              </w:rPr>
              <w:t xml:space="preserve"> </w:t>
            </w:r>
            <w:r w:rsidRPr="00D1177A">
              <w:rPr>
                <w:sz w:val="20"/>
                <w:szCs w:val="20"/>
              </w:rPr>
              <w:t>созданные</w:t>
            </w:r>
            <w:r w:rsidRPr="00D1177A">
              <w:rPr>
                <w:spacing w:val="12"/>
                <w:sz w:val="20"/>
                <w:szCs w:val="20"/>
              </w:rPr>
              <w:t xml:space="preserve"> </w:t>
            </w:r>
            <w:r w:rsidRPr="00D1177A">
              <w:rPr>
                <w:sz w:val="20"/>
                <w:szCs w:val="20"/>
              </w:rPr>
              <w:t>человеком.</w:t>
            </w:r>
            <w:r w:rsidRPr="00D1177A">
              <w:rPr>
                <w:spacing w:val="13"/>
                <w:sz w:val="20"/>
                <w:szCs w:val="20"/>
              </w:rPr>
              <w:t xml:space="preserve"> </w:t>
            </w:r>
            <w:r w:rsidRPr="00D1177A">
              <w:rPr>
                <w:sz w:val="20"/>
                <w:szCs w:val="20"/>
              </w:rPr>
              <w:t>Неживая</w:t>
            </w:r>
            <w:r w:rsidRPr="00D1177A">
              <w:rPr>
                <w:spacing w:val="13"/>
                <w:sz w:val="20"/>
                <w:szCs w:val="20"/>
              </w:rPr>
              <w:t xml:space="preserve"> </w:t>
            </w:r>
            <w:r w:rsidRPr="00D1177A">
              <w:rPr>
                <w:sz w:val="20"/>
                <w:szCs w:val="20"/>
              </w:rPr>
              <w:t>и</w:t>
            </w:r>
            <w:r w:rsidRPr="00D1177A">
              <w:rPr>
                <w:spacing w:val="14"/>
                <w:sz w:val="20"/>
                <w:szCs w:val="20"/>
              </w:rPr>
              <w:t xml:space="preserve"> </w:t>
            </w:r>
            <w:r w:rsidRPr="00D1177A">
              <w:rPr>
                <w:sz w:val="20"/>
                <w:szCs w:val="20"/>
              </w:rPr>
              <w:t>живая</w:t>
            </w:r>
            <w:r w:rsidRPr="00D1177A">
              <w:rPr>
                <w:spacing w:val="-57"/>
                <w:sz w:val="20"/>
                <w:szCs w:val="20"/>
              </w:rPr>
              <w:t xml:space="preserve"> </w:t>
            </w:r>
            <w:r w:rsidRPr="00D1177A">
              <w:rPr>
                <w:sz w:val="20"/>
                <w:szCs w:val="20"/>
              </w:rPr>
              <w:t>природа.</w:t>
            </w:r>
            <w:r w:rsidRPr="00D1177A">
              <w:rPr>
                <w:spacing w:val="-2"/>
                <w:sz w:val="20"/>
                <w:szCs w:val="20"/>
              </w:rPr>
              <w:t xml:space="preserve"> </w:t>
            </w:r>
            <w:r w:rsidRPr="00D1177A">
              <w:rPr>
                <w:sz w:val="20"/>
                <w:szCs w:val="20"/>
              </w:rPr>
              <w:t>Признаки</w:t>
            </w:r>
            <w:r w:rsidRPr="00D1177A">
              <w:rPr>
                <w:spacing w:val="-3"/>
                <w:sz w:val="20"/>
                <w:szCs w:val="20"/>
              </w:rPr>
              <w:t xml:space="preserve"> </w:t>
            </w:r>
            <w:r w:rsidRPr="00D1177A">
              <w:rPr>
                <w:sz w:val="20"/>
                <w:szCs w:val="20"/>
              </w:rPr>
              <w:t>предметов</w:t>
            </w:r>
            <w:r w:rsidRPr="00D1177A">
              <w:rPr>
                <w:spacing w:val="-3"/>
                <w:sz w:val="20"/>
                <w:szCs w:val="20"/>
              </w:rPr>
              <w:t xml:space="preserve"> </w:t>
            </w:r>
            <w:r w:rsidRPr="00D1177A">
              <w:rPr>
                <w:sz w:val="20"/>
                <w:szCs w:val="20"/>
              </w:rPr>
              <w:t>(цвет,</w:t>
            </w:r>
            <w:r w:rsidRPr="00D1177A">
              <w:rPr>
                <w:spacing w:val="-1"/>
                <w:sz w:val="20"/>
                <w:szCs w:val="20"/>
              </w:rPr>
              <w:t xml:space="preserve"> </w:t>
            </w:r>
            <w:r w:rsidRPr="00D1177A">
              <w:rPr>
                <w:sz w:val="20"/>
                <w:szCs w:val="20"/>
              </w:rPr>
              <w:t>форма, сравнительные</w:t>
            </w:r>
            <w:r w:rsidRPr="00D1177A">
              <w:rPr>
                <w:spacing w:val="-3"/>
                <w:sz w:val="20"/>
                <w:szCs w:val="20"/>
              </w:rPr>
              <w:t xml:space="preserve"> </w:t>
            </w:r>
            <w:r w:rsidRPr="00D1177A">
              <w:rPr>
                <w:sz w:val="20"/>
                <w:szCs w:val="20"/>
              </w:rPr>
              <w:t>размеры</w:t>
            </w:r>
            <w:r w:rsidRPr="00D1177A">
              <w:rPr>
                <w:spacing w:val="-3"/>
                <w:sz w:val="20"/>
                <w:szCs w:val="20"/>
              </w:rPr>
              <w:t xml:space="preserve"> </w:t>
            </w:r>
            <w:r w:rsidRPr="00D1177A">
              <w:rPr>
                <w:sz w:val="20"/>
                <w:szCs w:val="20"/>
              </w:rPr>
              <w:t>и др.).</w:t>
            </w:r>
          </w:p>
        </w:tc>
      </w:tr>
      <w:tr w:rsidR="006C05DA" w:rsidRPr="00D1177A" w14:paraId="2712A88A" w14:textId="77777777" w:rsidTr="00AE6424">
        <w:trPr>
          <w:trHeight w:val="518"/>
        </w:trPr>
        <w:tc>
          <w:tcPr>
            <w:tcW w:w="173" w:type="pct"/>
            <w:vMerge/>
          </w:tcPr>
          <w:p w14:paraId="2241D252" w14:textId="77777777" w:rsidR="006C05DA" w:rsidRPr="00D1177A" w:rsidRDefault="006C05DA" w:rsidP="00AE6424">
            <w:pPr>
              <w:rPr>
                <w:sz w:val="20"/>
                <w:szCs w:val="20"/>
              </w:rPr>
            </w:pPr>
          </w:p>
        </w:tc>
        <w:tc>
          <w:tcPr>
            <w:tcW w:w="438" w:type="pct"/>
          </w:tcPr>
          <w:p w14:paraId="522E6802" w14:textId="77777777" w:rsidR="006C05DA" w:rsidRPr="00D1177A" w:rsidRDefault="006C05DA" w:rsidP="00AE6424">
            <w:pPr>
              <w:pStyle w:val="TableParagraph"/>
              <w:ind w:left="121" w:right="109"/>
              <w:jc w:val="center"/>
              <w:rPr>
                <w:sz w:val="20"/>
                <w:szCs w:val="20"/>
              </w:rPr>
            </w:pPr>
            <w:r w:rsidRPr="00D1177A">
              <w:rPr>
                <w:sz w:val="20"/>
                <w:szCs w:val="20"/>
              </w:rPr>
              <w:t>1.2</w:t>
            </w:r>
          </w:p>
        </w:tc>
        <w:tc>
          <w:tcPr>
            <w:tcW w:w="4389" w:type="pct"/>
          </w:tcPr>
          <w:p w14:paraId="5958F4DC" w14:textId="77777777" w:rsidR="006C05DA" w:rsidRPr="00D1177A" w:rsidRDefault="006C05DA" w:rsidP="00AE6424">
            <w:pPr>
              <w:pStyle w:val="TableParagraph"/>
              <w:ind w:left="107"/>
              <w:rPr>
                <w:sz w:val="20"/>
                <w:szCs w:val="20"/>
              </w:rPr>
            </w:pPr>
            <w:r w:rsidRPr="00D1177A">
              <w:rPr>
                <w:sz w:val="20"/>
                <w:szCs w:val="20"/>
              </w:rPr>
              <w:t>Примеры</w:t>
            </w:r>
            <w:r w:rsidRPr="00D1177A">
              <w:rPr>
                <w:spacing w:val="15"/>
                <w:sz w:val="20"/>
                <w:szCs w:val="20"/>
              </w:rPr>
              <w:t xml:space="preserve"> </w:t>
            </w:r>
            <w:r w:rsidRPr="00D1177A">
              <w:rPr>
                <w:sz w:val="20"/>
                <w:szCs w:val="20"/>
              </w:rPr>
              <w:t>явлений</w:t>
            </w:r>
            <w:r w:rsidRPr="00D1177A">
              <w:rPr>
                <w:spacing w:val="17"/>
                <w:sz w:val="20"/>
                <w:szCs w:val="20"/>
              </w:rPr>
              <w:t xml:space="preserve"> </w:t>
            </w:r>
            <w:r w:rsidRPr="00D1177A">
              <w:rPr>
                <w:sz w:val="20"/>
                <w:szCs w:val="20"/>
              </w:rPr>
              <w:t>природы:</w:t>
            </w:r>
            <w:r w:rsidRPr="00D1177A">
              <w:rPr>
                <w:spacing w:val="17"/>
                <w:sz w:val="20"/>
                <w:szCs w:val="20"/>
              </w:rPr>
              <w:t xml:space="preserve"> </w:t>
            </w:r>
            <w:r w:rsidRPr="00D1177A">
              <w:rPr>
                <w:sz w:val="20"/>
                <w:szCs w:val="20"/>
              </w:rPr>
              <w:t>смена</w:t>
            </w:r>
            <w:r w:rsidRPr="00D1177A">
              <w:rPr>
                <w:spacing w:val="17"/>
                <w:sz w:val="20"/>
                <w:szCs w:val="20"/>
              </w:rPr>
              <w:t xml:space="preserve"> </w:t>
            </w:r>
            <w:r w:rsidRPr="00D1177A">
              <w:rPr>
                <w:sz w:val="20"/>
                <w:szCs w:val="20"/>
              </w:rPr>
              <w:t>времен</w:t>
            </w:r>
            <w:r w:rsidRPr="00D1177A">
              <w:rPr>
                <w:spacing w:val="17"/>
                <w:sz w:val="20"/>
                <w:szCs w:val="20"/>
              </w:rPr>
              <w:t xml:space="preserve"> </w:t>
            </w:r>
            <w:r w:rsidRPr="00D1177A">
              <w:rPr>
                <w:sz w:val="20"/>
                <w:szCs w:val="20"/>
              </w:rPr>
              <w:t>года,</w:t>
            </w:r>
            <w:r w:rsidRPr="00D1177A">
              <w:rPr>
                <w:spacing w:val="17"/>
                <w:sz w:val="20"/>
                <w:szCs w:val="20"/>
              </w:rPr>
              <w:t xml:space="preserve"> </w:t>
            </w:r>
            <w:r w:rsidRPr="00D1177A">
              <w:rPr>
                <w:sz w:val="20"/>
                <w:szCs w:val="20"/>
              </w:rPr>
              <w:t>снегопад,</w:t>
            </w:r>
            <w:r w:rsidRPr="00D1177A">
              <w:rPr>
                <w:spacing w:val="16"/>
                <w:sz w:val="20"/>
                <w:szCs w:val="20"/>
              </w:rPr>
              <w:t xml:space="preserve"> </w:t>
            </w:r>
            <w:r w:rsidRPr="00D1177A">
              <w:rPr>
                <w:sz w:val="20"/>
                <w:szCs w:val="20"/>
              </w:rPr>
              <w:t>листопад,</w:t>
            </w:r>
            <w:r w:rsidRPr="00D1177A">
              <w:rPr>
                <w:spacing w:val="18"/>
                <w:sz w:val="20"/>
                <w:szCs w:val="20"/>
              </w:rPr>
              <w:t xml:space="preserve"> </w:t>
            </w:r>
            <w:r w:rsidRPr="00D1177A">
              <w:rPr>
                <w:sz w:val="20"/>
                <w:szCs w:val="20"/>
              </w:rPr>
              <w:t>перелеты</w:t>
            </w:r>
          </w:p>
          <w:p w14:paraId="44B6777C" w14:textId="77777777" w:rsidR="006C05DA" w:rsidRPr="00D1177A" w:rsidRDefault="006C05DA" w:rsidP="00AE6424">
            <w:pPr>
              <w:pStyle w:val="TableParagraph"/>
              <w:ind w:left="107"/>
              <w:rPr>
                <w:sz w:val="20"/>
                <w:szCs w:val="20"/>
              </w:rPr>
            </w:pPr>
            <w:r w:rsidRPr="00D1177A">
              <w:rPr>
                <w:sz w:val="20"/>
                <w:szCs w:val="20"/>
              </w:rPr>
              <w:t>птиц,</w:t>
            </w:r>
            <w:r w:rsidRPr="00D1177A">
              <w:rPr>
                <w:spacing w:val="-2"/>
                <w:sz w:val="20"/>
                <w:szCs w:val="20"/>
              </w:rPr>
              <w:t xml:space="preserve"> </w:t>
            </w:r>
            <w:r w:rsidRPr="00D1177A">
              <w:rPr>
                <w:sz w:val="20"/>
                <w:szCs w:val="20"/>
              </w:rPr>
              <w:t>смена</w:t>
            </w:r>
            <w:r w:rsidRPr="00D1177A">
              <w:rPr>
                <w:spacing w:val="-2"/>
                <w:sz w:val="20"/>
                <w:szCs w:val="20"/>
              </w:rPr>
              <w:t xml:space="preserve"> </w:t>
            </w:r>
            <w:r w:rsidRPr="00D1177A">
              <w:rPr>
                <w:sz w:val="20"/>
                <w:szCs w:val="20"/>
              </w:rPr>
              <w:t>времени</w:t>
            </w:r>
            <w:r w:rsidRPr="00D1177A">
              <w:rPr>
                <w:spacing w:val="-1"/>
                <w:sz w:val="20"/>
                <w:szCs w:val="20"/>
              </w:rPr>
              <w:t xml:space="preserve"> </w:t>
            </w:r>
            <w:r w:rsidRPr="00D1177A">
              <w:rPr>
                <w:sz w:val="20"/>
                <w:szCs w:val="20"/>
              </w:rPr>
              <w:t>суток,</w:t>
            </w:r>
            <w:r w:rsidRPr="00D1177A">
              <w:rPr>
                <w:spacing w:val="-1"/>
                <w:sz w:val="20"/>
                <w:szCs w:val="20"/>
              </w:rPr>
              <w:t xml:space="preserve"> </w:t>
            </w:r>
            <w:r w:rsidRPr="00D1177A">
              <w:rPr>
                <w:sz w:val="20"/>
                <w:szCs w:val="20"/>
              </w:rPr>
              <w:t>рассвет,</w:t>
            </w:r>
            <w:r w:rsidRPr="00D1177A">
              <w:rPr>
                <w:spacing w:val="-2"/>
                <w:sz w:val="20"/>
                <w:szCs w:val="20"/>
              </w:rPr>
              <w:t xml:space="preserve"> </w:t>
            </w:r>
            <w:r w:rsidRPr="00D1177A">
              <w:rPr>
                <w:sz w:val="20"/>
                <w:szCs w:val="20"/>
              </w:rPr>
              <w:t>закат,</w:t>
            </w:r>
            <w:r w:rsidRPr="00D1177A">
              <w:rPr>
                <w:spacing w:val="-1"/>
                <w:sz w:val="20"/>
                <w:szCs w:val="20"/>
              </w:rPr>
              <w:t xml:space="preserve"> </w:t>
            </w:r>
            <w:r w:rsidRPr="00D1177A">
              <w:rPr>
                <w:sz w:val="20"/>
                <w:szCs w:val="20"/>
              </w:rPr>
              <w:t>ветер,</w:t>
            </w:r>
            <w:r w:rsidRPr="00D1177A">
              <w:rPr>
                <w:spacing w:val="-2"/>
                <w:sz w:val="20"/>
                <w:szCs w:val="20"/>
              </w:rPr>
              <w:t xml:space="preserve"> </w:t>
            </w:r>
            <w:r w:rsidRPr="00D1177A">
              <w:rPr>
                <w:sz w:val="20"/>
                <w:szCs w:val="20"/>
              </w:rPr>
              <w:t>дождь,</w:t>
            </w:r>
            <w:r w:rsidRPr="00D1177A">
              <w:rPr>
                <w:spacing w:val="-1"/>
                <w:sz w:val="20"/>
                <w:szCs w:val="20"/>
              </w:rPr>
              <w:t xml:space="preserve"> </w:t>
            </w:r>
            <w:r w:rsidRPr="00D1177A">
              <w:rPr>
                <w:sz w:val="20"/>
                <w:szCs w:val="20"/>
              </w:rPr>
              <w:t>гроза.</w:t>
            </w:r>
          </w:p>
        </w:tc>
      </w:tr>
      <w:tr w:rsidR="006C05DA" w:rsidRPr="00D1177A" w14:paraId="427F3BD7" w14:textId="77777777" w:rsidTr="00AE6424">
        <w:trPr>
          <w:trHeight w:val="779"/>
        </w:trPr>
        <w:tc>
          <w:tcPr>
            <w:tcW w:w="173" w:type="pct"/>
            <w:vMerge/>
          </w:tcPr>
          <w:p w14:paraId="11D87D78" w14:textId="77777777" w:rsidR="006C05DA" w:rsidRPr="00D1177A" w:rsidRDefault="006C05DA" w:rsidP="00AE6424">
            <w:pPr>
              <w:rPr>
                <w:sz w:val="20"/>
                <w:szCs w:val="20"/>
              </w:rPr>
            </w:pPr>
          </w:p>
        </w:tc>
        <w:tc>
          <w:tcPr>
            <w:tcW w:w="438" w:type="pct"/>
          </w:tcPr>
          <w:p w14:paraId="39521513" w14:textId="77777777" w:rsidR="006C05DA" w:rsidRPr="00D1177A" w:rsidRDefault="006C05DA" w:rsidP="00AE6424">
            <w:pPr>
              <w:pStyle w:val="TableParagraph"/>
              <w:ind w:left="121" w:right="109"/>
              <w:jc w:val="center"/>
              <w:rPr>
                <w:sz w:val="20"/>
                <w:szCs w:val="20"/>
              </w:rPr>
            </w:pPr>
            <w:r w:rsidRPr="00D1177A">
              <w:rPr>
                <w:sz w:val="20"/>
                <w:szCs w:val="20"/>
              </w:rPr>
              <w:t>1.3</w:t>
            </w:r>
          </w:p>
        </w:tc>
        <w:tc>
          <w:tcPr>
            <w:tcW w:w="4389" w:type="pct"/>
          </w:tcPr>
          <w:p w14:paraId="1CFF4163" w14:textId="77777777" w:rsidR="006C05DA" w:rsidRPr="00D1177A" w:rsidRDefault="006C05DA" w:rsidP="00AE6424">
            <w:pPr>
              <w:pStyle w:val="TableParagraph"/>
              <w:ind w:left="107"/>
              <w:rPr>
                <w:sz w:val="20"/>
                <w:szCs w:val="20"/>
              </w:rPr>
            </w:pPr>
            <w:r w:rsidRPr="00D1177A">
              <w:rPr>
                <w:sz w:val="20"/>
                <w:szCs w:val="20"/>
              </w:rPr>
              <w:t>Вещество.</w:t>
            </w:r>
            <w:r w:rsidRPr="00D1177A">
              <w:rPr>
                <w:spacing w:val="17"/>
                <w:sz w:val="20"/>
                <w:szCs w:val="20"/>
              </w:rPr>
              <w:t xml:space="preserve"> </w:t>
            </w:r>
            <w:r w:rsidRPr="00D1177A">
              <w:rPr>
                <w:sz w:val="20"/>
                <w:szCs w:val="20"/>
              </w:rPr>
              <w:t>Разнообразие</w:t>
            </w:r>
            <w:r w:rsidRPr="00D1177A">
              <w:rPr>
                <w:spacing w:val="74"/>
                <w:sz w:val="20"/>
                <w:szCs w:val="20"/>
              </w:rPr>
              <w:t xml:space="preserve"> </w:t>
            </w:r>
            <w:r w:rsidRPr="00D1177A">
              <w:rPr>
                <w:sz w:val="20"/>
                <w:szCs w:val="20"/>
              </w:rPr>
              <w:t>веществ</w:t>
            </w:r>
            <w:r w:rsidRPr="00D1177A">
              <w:rPr>
                <w:spacing w:val="75"/>
                <w:sz w:val="20"/>
                <w:szCs w:val="20"/>
              </w:rPr>
              <w:t xml:space="preserve"> </w:t>
            </w:r>
            <w:r w:rsidRPr="00D1177A">
              <w:rPr>
                <w:sz w:val="20"/>
                <w:szCs w:val="20"/>
              </w:rPr>
              <w:t>в</w:t>
            </w:r>
            <w:r w:rsidRPr="00D1177A">
              <w:rPr>
                <w:spacing w:val="75"/>
                <w:sz w:val="20"/>
                <w:szCs w:val="20"/>
              </w:rPr>
              <w:t xml:space="preserve"> </w:t>
            </w:r>
            <w:r w:rsidRPr="00D1177A">
              <w:rPr>
                <w:sz w:val="20"/>
                <w:szCs w:val="20"/>
              </w:rPr>
              <w:t>окружающем</w:t>
            </w:r>
            <w:r w:rsidRPr="00D1177A">
              <w:rPr>
                <w:spacing w:val="75"/>
                <w:sz w:val="20"/>
                <w:szCs w:val="20"/>
              </w:rPr>
              <w:t xml:space="preserve"> </w:t>
            </w:r>
            <w:r w:rsidRPr="00D1177A">
              <w:rPr>
                <w:sz w:val="20"/>
                <w:szCs w:val="20"/>
              </w:rPr>
              <w:t>мире.</w:t>
            </w:r>
            <w:r w:rsidRPr="00D1177A">
              <w:rPr>
                <w:spacing w:val="76"/>
                <w:sz w:val="20"/>
                <w:szCs w:val="20"/>
              </w:rPr>
              <w:t xml:space="preserve"> </w:t>
            </w:r>
            <w:r w:rsidRPr="00D1177A">
              <w:rPr>
                <w:sz w:val="20"/>
                <w:szCs w:val="20"/>
              </w:rPr>
              <w:t>Примеры</w:t>
            </w:r>
            <w:r w:rsidRPr="00D1177A">
              <w:rPr>
                <w:spacing w:val="77"/>
                <w:sz w:val="20"/>
                <w:szCs w:val="20"/>
              </w:rPr>
              <w:t xml:space="preserve"> </w:t>
            </w:r>
            <w:r w:rsidRPr="00D1177A">
              <w:rPr>
                <w:sz w:val="20"/>
                <w:szCs w:val="20"/>
              </w:rPr>
              <w:t>веществ:</w:t>
            </w:r>
          </w:p>
          <w:p w14:paraId="077C3162" w14:textId="77777777" w:rsidR="006C05DA" w:rsidRPr="00D1177A" w:rsidRDefault="006C05DA" w:rsidP="00AE6424">
            <w:pPr>
              <w:pStyle w:val="TableParagraph"/>
              <w:ind w:left="107"/>
              <w:rPr>
                <w:sz w:val="20"/>
                <w:szCs w:val="20"/>
              </w:rPr>
            </w:pPr>
            <w:r w:rsidRPr="00D1177A">
              <w:rPr>
                <w:sz w:val="20"/>
                <w:szCs w:val="20"/>
              </w:rPr>
              <w:t>соль,</w:t>
            </w:r>
            <w:r w:rsidRPr="00D1177A">
              <w:rPr>
                <w:spacing w:val="21"/>
                <w:sz w:val="20"/>
                <w:szCs w:val="20"/>
              </w:rPr>
              <w:t xml:space="preserve"> </w:t>
            </w:r>
            <w:r w:rsidRPr="00D1177A">
              <w:rPr>
                <w:sz w:val="20"/>
                <w:szCs w:val="20"/>
              </w:rPr>
              <w:t>сахар,</w:t>
            </w:r>
            <w:r w:rsidRPr="00D1177A">
              <w:rPr>
                <w:spacing w:val="22"/>
                <w:sz w:val="20"/>
                <w:szCs w:val="20"/>
              </w:rPr>
              <w:t xml:space="preserve"> </w:t>
            </w:r>
            <w:r w:rsidRPr="00D1177A">
              <w:rPr>
                <w:sz w:val="20"/>
                <w:szCs w:val="20"/>
              </w:rPr>
              <w:t>вода,</w:t>
            </w:r>
            <w:r w:rsidRPr="00D1177A">
              <w:rPr>
                <w:spacing w:val="23"/>
                <w:sz w:val="20"/>
                <w:szCs w:val="20"/>
              </w:rPr>
              <w:t xml:space="preserve"> </w:t>
            </w:r>
            <w:r w:rsidRPr="00D1177A">
              <w:rPr>
                <w:sz w:val="20"/>
                <w:szCs w:val="20"/>
              </w:rPr>
              <w:t>природный</w:t>
            </w:r>
            <w:r w:rsidRPr="00D1177A">
              <w:rPr>
                <w:spacing w:val="22"/>
                <w:sz w:val="20"/>
                <w:szCs w:val="20"/>
              </w:rPr>
              <w:t xml:space="preserve"> </w:t>
            </w:r>
            <w:r w:rsidRPr="00D1177A">
              <w:rPr>
                <w:sz w:val="20"/>
                <w:szCs w:val="20"/>
              </w:rPr>
              <w:t>газ.</w:t>
            </w:r>
            <w:r w:rsidRPr="00D1177A">
              <w:rPr>
                <w:spacing w:val="22"/>
                <w:sz w:val="20"/>
                <w:szCs w:val="20"/>
              </w:rPr>
              <w:t xml:space="preserve"> </w:t>
            </w:r>
            <w:r w:rsidRPr="00D1177A">
              <w:rPr>
                <w:sz w:val="20"/>
                <w:szCs w:val="20"/>
              </w:rPr>
              <w:t>Твердые</w:t>
            </w:r>
            <w:r w:rsidRPr="00D1177A">
              <w:rPr>
                <w:spacing w:val="19"/>
                <w:sz w:val="20"/>
                <w:szCs w:val="20"/>
              </w:rPr>
              <w:t xml:space="preserve"> </w:t>
            </w:r>
            <w:r w:rsidRPr="00D1177A">
              <w:rPr>
                <w:sz w:val="20"/>
                <w:szCs w:val="20"/>
              </w:rPr>
              <w:t>тела,</w:t>
            </w:r>
            <w:r w:rsidRPr="00D1177A">
              <w:rPr>
                <w:spacing w:val="22"/>
                <w:sz w:val="20"/>
                <w:szCs w:val="20"/>
              </w:rPr>
              <w:t xml:space="preserve"> </w:t>
            </w:r>
            <w:r w:rsidRPr="00D1177A">
              <w:rPr>
                <w:sz w:val="20"/>
                <w:szCs w:val="20"/>
              </w:rPr>
              <w:t>жидкости,</w:t>
            </w:r>
            <w:r w:rsidRPr="00D1177A">
              <w:rPr>
                <w:spacing w:val="22"/>
                <w:sz w:val="20"/>
                <w:szCs w:val="20"/>
              </w:rPr>
              <w:t xml:space="preserve"> </w:t>
            </w:r>
            <w:r w:rsidRPr="00D1177A">
              <w:rPr>
                <w:sz w:val="20"/>
                <w:szCs w:val="20"/>
              </w:rPr>
              <w:t>газы.</w:t>
            </w:r>
            <w:r w:rsidRPr="00D1177A">
              <w:rPr>
                <w:spacing w:val="21"/>
                <w:sz w:val="20"/>
                <w:szCs w:val="20"/>
              </w:rPr>
              <w:t xml:space="preserve"> </w:t>
            </w:r>
            <w:r w:rsidRPr="00D1177A">
              <w:rPr>
                <w:sz w:val="20"/>
                <w:szCs w:val="20"/>
              </w:rPr>
              <w:t>Простейшие</w:t>
            </w:r>
            <w:r w:rsidRPr="00D1177A">
              <w:rPr>
                <w:spacing w:val="-57"/>
                <w:sz w:val="20"/>
                <w:szCs w:val="20"/>
              </w:rPr>
              <w:t xml:space="preserve"> </w:t>
            </w:r>
            <w:r w:rsidRPr="00D1177A">
              <w:rPr>
                <w:sz w:val="20"/>
                <w:szCs w:val="20"/>
              </w:rPr>
              <w:t>практические</w:t>
            </w:r>
            <w:r w:rsidRPr="00D1177A">
              <w:rPr>
                <w:spacing w:val="-2"/>
                <w:sz w:val="20"/>
                <w:szCs w:val="20"/>
              </w:rPr>
              <w:t xml:space="preserve"> </w:t>
            </w:r>
            <w:r w:rsidRPr="00D1177A">
              <w:rPr>
                <w:sz w:val="20"/>
                <w:szCs w:val="20"/>
              </w:rPr>
              <w:t>работы</w:t>
            </w:r>
            <w:r w:rsidRPr="00D1177A">
              <w:rPr>
                <w:spacing w:val="-2"/>
                <w:sz w:val="20"/>
                <w:szCs w:val="20"/>
              </w:rPr>
              <w:t xml:space="preserve"> </w:t>
            </w:r>
            <w:r w:rsidRPr="00D1177A">
              <w:rPr>
                <w:sz w:val="20"/>
                <w:szCs w:val="20"/>
              </w:rPr>
              <w:t>с</w:t>
            </w:r>
            <w:r w:rsidRPr="00D1177A">
              <w:rPr>
                <w:spacing w:val="-1"/>
                <w:sz w:val="20"/>
                <w:szCs w:val="20"/>
              </w:rPr>
              <w:t xml:space="preserve"> </w:t>
            </w:r>
            <w:r w:rsidRPr="00D1177A">
              <w:rPr>
                <w:sz w:val="20"/>
                <w:szCs w:val="20"/>
              </w:rPr>
              <w:t>веществами, жидкостями,</w:t>
            </w:r>
            <w:r w:rsidRPr="00D1177A">
              <w:rPr>
                <w:spacing w:val="-1"/>
                <w:sz w:val="20"/>
                <w:szCs w:val="20"/>
              </w:rPr>
              <w:t xml:space="preserve"> </w:t>
            </w:r>
            <w:r w:rsidRPr="00D1177A">
              <w:rPr>
                <w:sz w:val="20"/>
                <w:szCs w:val="20"/>
              </w:rPr>
              <w:t>газами.</w:t>
            </w:r>
          </w:p>
        </w:tc>
      </w:tr>
      <w:tr w:rsidR="006C05DA" w:rsidRPr="00D1177A" w14:paraId="7CB92FD4" w14:textId="77777777" w:rsidTr="00AE6424">
        <w:trPr>
          <w:trHeight w:val="782"/>
        </w:trPr>
        <w:tc>
          <w:tcPr>
            <w:tcW w:w="173" w:type="pct"/>
            <w:vMerge/>
          </w:tcPr>
          <w:p w14:paraId="26278CA3" w14:textId="77777777" w:rsidR="006C05DA" w:rsidRPr="00D1177A" w:rsidRDefault="006C05DA" w:rsidP="00AE6424">
            <w:pPr>
              <w:rPr>
                <w:sz w:val="20"/>
                <w:szCs w:val="20"/>
              </w:rPr>
            </w:pPr>
          </w:p>
        </w:tc>
        <w:tc>
          <w:tcPr>
            <w:tcW w:w="438" w:type="pct"/>
          </w:tcPr>
          <w:p w14:paraId="564B0169" w14:textId="77777777" w:rsidR="006C05DA" w:rsidRPr="00D1177A" w:rsidRDefault="006C05DA" w:rsidP="00AE6424">
            <w:pPr>
              <w:pStyle w:val="TableParagraph"/>
              <w:ind w:left="121" w:right="109"/>
              <w:jc w:val="center"/>
              <w:rPr>
                <w:sz w:val="20"/>
                <w:szCs w:val="20"/>
              </w:rPr>
            </w:pPr>
            <w:r w:rsidRPr="00D1177A">
              <w:rPr>
                <w:sz w:val="20"/>
                <w:szCs w:val="20"/>
              </w:rPr>
              <w:t>1.4</w:t>
            </w:r>
          </w:p>
        </w:tc>
        <w:tc>
          <w:tcPr>
            <w:tcW w:w="4389" w:type="pct"/>
          </w:tcPr>
          <w:p w14:paraId="1681FBD4" w14:textId="77777777" w:rsidR="006C05DA" w:rsidRPr="00D1177A" w:rsidRDefault="006C05DA" w:rsidP="00AE6424">
            <w:pPr>
              <w:pStyle w:val="TableParagraph"/>
              <w:ind w:left="107"/>
              <w:rPr>
                <w:i/>
                <w:sz w:val="20"/>
                <w:szCs w:val="20"/>
              </w:rPr>
            </w:pPr>
            <w:r w:rsidRPr="00D1177A">
              <w:rPr>
                <w:sz w:val="20"/>
                <w:szCs w:val="20"/>
              </w:rPr>
              <w:t>Звезды</w:t>
            </w:r>
            <w:r w:rsidRPr="00D1177A">
              <w:rPr>
                <w:spacing w:val="2"/>
                <w:sz w:val="20"/>
                <w:szCs w:val="20"/>
              </w:rPr>
              <w:t xml:space="preserve"> </w:t>
            </w:r>
            <w:r w:rsidRPr="00D1177A">
              <w:rPr>
                <w:sz w:val="20"/>
                <w:szCs w:val="20"/>
              </w:rPr>
              <w:t>и</w:t>
            </w:r>
            <w:r w:rsidRPr="00D1177A">
              <w:rPr>
                <w:spacing w:val="3"/>
                <w:sz w:val="20"/>
                <w:szCs w:val="20"/>
              </w:rPr>
              <w:t xml:space="preserve"> </w:t>
            </w:r>
            <w:r w:rsidRPr="00D1177A">
              <w:rPr>
                <w:sz w:val="20"/>
                <w:szCs w:val="20"/>
              </w:rPr>
              <w:t>планеты.</w:t>
            </w:r>
            <w:r w:rsidRPr="00D1177A">
              <w:rPr>
                <w:spacing w:val="3"/>
                <w:sz w:val="20"/>
                <w:szCs w:val="20"/>
              </w:rPr>
              <w:t xml:space="preserve"> </w:t>
            </w:r>
            <w:r w:rsidRPr="00D1177A">
              <w:rPr>
                <w:i/>
                <w:sz w:val="20"/>
                <w:szCs w:val="20"/>
              </w:rPr>
              <w:t>Солнце</w:t>
            </w:r>
            <w:r w:rsidRPr="00D1177A">
              <w:rPr>
                <w:i/>
                <w:spacing w:val="2"/>
                <w:sz w:val="20"/>
                <w:szCs w:val="20"/>
              </w:rPr>
              <w:t xml:space="preserve"> </w:t>
            </w:r>
            <w:r w:rsidRPr="00D1177A">
              <w:rPr>
                <w:sz w:val="20"/>
                <w:szCs w:val="20"/>
              </w:rPr>
              <w:t>–</w:t>
            </w:r>
            <w:r w:rsidRPr="00D1177A">
              <w:rPr>
                <w:spacing w:val="3"/>
                <w:sz w:val="20"/>
                <w:szCs w:val="20"/>
              </w:rPr>
              <w:t xml:space="preserve"> </w:t>
            </w:r>
            <w:r w:rsidRPr="00D1177A">
              <w:rPr>
                <w:i/>
                <w:sz w:val="20"/>
                <w:szCs w:val="20"/>
              </w:rPr>
              <w:t>ближайшая</w:t>
            </w:r>
            <w:r w:rsidRPr="00D1177A">
              <w:rPr>
                <w:i/>
                <w:spacing w:val="1"/>
                <w:sz w:val="20"/>
                <w:szCs w:val="20"/>
              </w:rPr>
              <w:t xml:space="preserve"> </w:t>
            </w:r>
            <w:r w:rsidRPr="00D1177A">
              <w:rPr>
                <w:i/>
                <w:sz w:val="20"/>
                <w:szCs w:val="20"/>
              </w:rPr>
              <w:t>к</w:t>
            </w:r>
            <w:r w:rsidRPr="00D1177A">
              <w:rPr>
                <w:i/>
                <w:spacing w:val="3"/>
                <w:sz w:val="20"/>
                <w:szCs w:val="20"/>
              </w:rPr>
              <w:t xml:space="preserve"> </w:t>
            </w:r>
            <w:r w:rsidRPr="00D1177A">
              <w:rPr>
                <w:i/>
                <w:sz w:val="20"/>
                <w:szCs w:val="20"/>
              </w:rPr>
              <w:t>нам</w:t>
            </w:r>
            <w:r w:rsidRPr="00D1177A">
              <w:rPr>
                <w:i/>
                <w:spacing w:val="4"/>
                <w:sz w:val="20"/>
                <w:szCs w:val="20"/>
              </w:rPr>
              <w:t xml:space="preserve"> </w:t>
            </w:r>
            <w:r w:rsidRPr="00D1177A">
              <w:rPr>
                <w:i/>
                <w:sz w:val="20"/>
                <w:szCs w:val="20"/>
              </w:rPr>
              <w:t>звезда,</w:t>
            </w:r>
            <w:r w:rsidRPr="00D1177A">
              <w:rPr>
                <w:i/>
                <w:spacing w:val="2"/>
                <w:sz w:val="20"/>
                <w:szCs w:val="20"/>
              </w:rPr>
              <w:t xml:space="preserve"> </w:t>
            </w:r>
            <w:r w:rsidRPr="00D1177A">
              <w:rPr>
                <w:i/>
                <w:sz w:val="20"/>
                <w:szCs w:val="20"/>
              </w:rPr>
              <w:t>источник</w:t>
            </w:r>
            <w:r w:rsidRPr="00D1177A">
              <w:rPr>
                <w:i/>
                <w:spacing w:val="4"/>
                <w:sz w:val="20"/>
                <w:szCs w:val="20"/>
              </w:rPr>
              <w:t xml:space="preserve"> </w:t>
            </w:r>
            <w:r w:rsidRPr="00D1177A">
              <w:rPr>
                <w:i/>
                <w:sz w:val="20"/>
                <w:szCs w:val="20"/>
              </w:rPr>
              <w:t>света</w:t>
            </w:r>
            <w:r w:rsidRPr="00D1177A">
              <w:rPr>
                <w:i/>
                <w:spacing w:val="2"/>
                <w:sz w:val="20"/>
                <w:szCs w:val="20"/>
              </w:rPr>
              <w:t xml:space="preserve"> </w:t>
            </w:r>
            <w:r w:rsidRPr="00D1177A">
              <w:rPr>
                <w:i/>
                <w:sz w:val="20"/>
                <w:szCs w:val="20"/>
              </w:rPr>
              <w:t>и</w:t>
            </w:r>
            <w:r w:rsidRPr="00D1177A">
              <w:rPr>
                <w:i/>
                <w:spacing w:val="2"/>
                <w:sz w:val="20"/>
                <w:szCs w:val="20"/>
              </w:rPr>
              <w:t xml:space="preserve"> </w:t>
            </w:r>
            <w:r w:rsidRPr="00D1177A">
              <w:rPr>
                <w:i/>
                <w:sz w:val="20"/>
                <w:szCs w:val="20"/>
              </w:rPr>
              <w:t>тепла</w:t>
            </w:r>
          </w:p>
          <w:p w14:paraId="13A6AFF6" w14:textId="77777777" w:rsidR="006C05DA" w:rsidRPr="00D1177A" w:rsidRDefault="006C05DA" w:rsidP="00AE6424">
            <w:pPr>
              <w:pStyle w:val="TableParagraph"/>
              <w:ind w:left="107"/>
              <w:rPr>
                <w:sz w:val="20"/>
                <w:szCs w:val="20"/>
              </w:rPr>
            </w:pPr>
            <w:r w:rsidRPr="00D1177A">
              <w:rPr>
                <w:i/>
                <w:sz w:val="20"/>
                <w:szCs w:val="20"/>
              </w:rPr>
              <w:t>для</w:t>
            </w:r>
            <w:r w:rsidRPr="00D1177A">
              <w:rPr>
                <w:i/>
                <w:spacing w:val="19"/>
                <w:sz w:val="20"/>
                <w:szCs w:val="20"/>
              </w:rPr>
              <w:t xml:space="preserve"> </w:t>
            </w:r>
            <w:r w:rsidRPr="00D1177A">
              <w:rPr>
                <w:i/>
                <w:sz w:val="20"/>
                <w:szCs w:val="20"/>
              </w:rPr>
              <w:t>всего</w:t>
            </w:r>
            <w:r w:rsidRPr="00D1177A">
              <w:rPr>
                <w:i/>
                <w:spacing w:val="21"/>
                <w:sz w:val="20"/>
                <w:szCs w:val="20"/>
              </w:rPr>
              <w:t xml:space="preserve"> </w:t>
            </w:r>
            <w:r w:rsidRPr="00D1177A">
              <w:rPr>
                <w:i/>
                <w:sz w:val="20"/>
                <w:szCs w:val="20"/>
              </w:rPr>
              <w:t>живого</w:t>
            </w:r>
            <w:r w:rsidRPr="00D1177A">
              <w:rPr>
                <w:i/>
                <w:spacing w:val="22"/>
                <w:sz w:val="20"/>
                <w:szCs w:val="20"/>
              </w:rPr>
              <w:t xml:space="preserve"> </w:t>
            </w:r>
            <w:r w:rsidRPr="00D1177A">
              <w:rPr>
                <w:i/>
                <w:sz w:val="20"/>
                <w:szCs w:val="20"/>
              </w:rPr>
              <w:t>на</w:t>
            </w:r>
            <w:r w:rsidRPr="00D1177A">
              <w:rPr>
                <w:i/>
                <w:spacing w:val="21"/>
                <w:sz w:val="20"/>
                <w:szCs w:val="20"/>
              </w:rPr>
              <w:t xml:space="preserve"> </w:t>
            </w:r>
            <w:r w:rsidRPr="00D1177A">
              <w:rPr>
                <w:i/>
                <w:sz w:val="20"/>
                <w:szCs w:val="20"/>
              </w:rPr>
              <w:t>Земле</w:t>
            </w:r>
            <w:r w:rsidRPr="00D1177A">
              <w:rPr>
                <w:sz w:val="20"/>
                <w:szCs w:val="20"/>
              </w:rPr>
              <w:t>.</w:t>
            </w:r>
            <w:r w:rsidRPr="00D1177A">
              <w:rPr>
                <w:spacing w:val="22"/>
                <w:sz w:val="20"/>
                <w:szCs w:val="20"/>
              </w:rPr>
              <w:t xml:space="preserve"> </w:t>
            </w:r>
            <w:r w:rsidRPr="00D1177A">
              <w:rPr>
                <w:sz w:val="20"/>
                <w:szCs w:val="20"/>
              </w:rPr>
              <w:t>Земля</w:t>
            </w:r>
            <w:r w:rsidRPr="00D1177A">
              <w:rPr>
                <w:spacing w:val="21"/>
                <w:sz w:val="20"/>
                <w:szCs w:val="20"/>
              </w:rPr>
              <w:t xml:space="preserve"> </w:t>
            </w:r>
            <w:r w:rsidRPr="00D1177A">
              <w:rPr>
                <w:sz w:val="20"/>
                <w:szCs w:val="20"/>
              </w:rPr>
              <w:t>–</w:t>
            </w:r>
            <w:r w:rsidRPr="00D1177A">
              <w:rPr>
                <w:spacing w:val="21"/>
                <w:sz w:val="20"/>
                <w:szCs w:val="20"/>
              </w:rPr>
              <w:t xml:space="preserve"> </w:t>
            </w:r>
            <w:r w:rsidRPr="00D1177A">
              <w:rPr>
                <w:sz w:val="20"/>
                <w:szCs w:val="20"/>
              </w:rPr>
              <w:t>планета,</w:t>
            </w:r>
            <w:r w:rsidRPr="00D1177A">
              <w:rPr>
                <w:spacing w:val="19"/>
                <w:sz w:val="20"/>
                <w:szCs w:val="20"/>
              </w:rPr>
              <w:t xml:space="preserve"> </w:t>
            </w:r>
            <w:r w:rsidRPr="00D1177A">
              <w:rPr>
                <w:sz w:val="20"/>
                <w:szCs w:val="20"/>
              </w:rPr>
              <w:t>общее</w:t>
            </w:r>
            <w:r w:rsidRPr="00D1177A">
              <w:rPr>
                <w:spacing w:val="20"/>
                <w:sz w:val="20"/>
                <w:szCs w:val="20"/>
              </w:rPr>
              <w:t xml:space="preserve"> </w:t>
            </w:r>
            <w:r w:rsidRPr="00D1177A">
              <w:rPr>
                <w:sz w:val="20"/>
                <w:szCs w:val="20"/>
              </w:rPr>
              <w:t>представление</w:t>
            </w:r>
            <w:r w:rsidRPr="00D1177A">
              <w:rPr>
                <w:spacing w:val="21"/>
                <w:sz w:val="20"/>
                <w:szCs w:val="20"/>
              </w:rPr>
              <w:t xml:space="preserve"> </w:t>
            </w:r>
            <w:r w:rsidRPr="00D1177A">
              <w:rPr>
                <w:sz w:val="20"/>
                <w:szCs w:val="20"/>
              </w:rPr>
              <w:t>о</w:t>
            </w:r>
            <w:r w:rsidRPr="00D1177A">
              <w:rPr>
                <w:spacing w:val="21"/>
                <w:sz w:val="20"/>
                <w:szCs w:val="20"/>
              </w:rPr>
              <w:t xml:space="preserve"> </w:t>
            </w:r>
            <w:r w:rsidRPr="00D1177A">
              <w:rPr>
                <w:sz w:val="20"/>
                <w:szCs w:val="20"/>
              </w:rPr>
              <w:t>форме</w:t>
            </w:r>
            <w:r w:rsidRPr="00D1177A">
              <w:rPr>
                <w:spacing w:val="21"/>
                <w:sz w:val="20"/>
                <w:szCs w:val="20"/>
              </w:rPr>
              <w:t xml:space="preserve"> </w:t>
            </w:r>
            <w:r w:rsidRPr="00D1177A">
              <w:rPr>
                <w:sz w:val="20"/>
                <w:szCs w:val="20"/>
              </w:rPr>
              <w:t>и</w:t>
            </w:r>
            <w:r w:rsidRPr="00D1177A">
              <w:rPr>
                <w:spacing w:val="-57"/>
                <w:sz w:val="20"/>
                <w:szCs w:val="20"/>
              </w:rPr>
              <w:t xml:space="preserve"> </w:t>
            </w:r>
            <w:r w:rsidRPr="00D1177A">
              <w:rPr>
                <w:sz w:val="20"/>
                <w:szCs w:val="20"/>
              </w:rPr>
              <w:t>размерах</w:t>
            </w:r>
            <w:r w:rsidRPr="00D1177A">
              <w:rPr>
                <w:spacing w:val="1"/>
                <w:sz w:val="20"/>
                <w:szCs w:val="20"/>
              </w:rPr>
              <w:t xml:space="preserve"> </w:t>
            </w:r>
            <w:r w:rsidRPr="00D1177A">
              <w:rPr>
                <w:sz w:val="20"/>
                <w:szCs w:val="20"/>
              </w:rPr>
              <w:t>Земли. Глобус</w:t>
            </w:r>
            <w:r w:rsidRPr="00D1177A">
              <w:rPr>
                <w:spacing w:val="-1"/>
                <w:sz w:val="20"/>
                <w:szCs w:val="20"/>
              </w:rPr>
              <w:t xml:space="preserve"> </w:t>
            </w:r>
            <w:r w:rsidRPr="00D1177A">
              <w:rPr>
                <w:sz w:val="20"/>
                <w:szCs w:val="20"/>
              </w:rPr>
              <w:t>как модель</w:t>
            </w:r>
            <w:r w:rsidRPr="00D1177A">
              <w:rPr>
                <w:spacing w:val="-1"/>
                <w:sz w:val="20"/>
                <w:szCs w:val="20"/>
              </w:rPr>
              <w:t xml:space="preserve"> </w:t>
            </w:r>
            <w:r w:rsidRPr="00D1177A">
              <w:rPr>
                <w:sz w:val="20"/>
                <w:szCs w:val="20"/>
              </w:rPr>
              <w:t>Земли.</w:t>
            </w:r>
          </w:p>
        </w:tc>
      </w:tr>
      <w:tr w:rsidR="006C05DA" w:rsidRPr="00D1177A" w14:paraId="18F9E8DD" w14:textId="77777777" w:rsidTr="00AE6424">
        <w:trPr>
          <w:trHeight w:val="336"/>
        </w:trPr>
        <w:tc>
          <w:tcPr>
            <w:tcW w:w="173" w:type="pct"/>
            <w:vMerge/>
          </w:tcPr>
          <w:p w14:paraId="676CD272" w14:textId="77777777" w:rsidR="006C05DA" w:rsidRPr="00D1177A" w:rsidRDefault="006C05DA" w:rsidP="00AE6424">
            <w:pPr>
              <w:rPr>
                <w:sz w:val="20"/>
                <w:szCs w:val="20"/>
              </w:rPr>
            </w:pPr>
          </w:p>
        </w:tc>
        <w:tc>
          <w:tcPr>
            <w:tcW w:w="438" w:type="pct"/>
          </w:tcPr>
          <w:p w14:paraId="54D2581F" w14:textId="77777777" w:rsidR="006C05DA" w:rsidRPr="00D1177A" w:rsidRDefault="006C05DA" w:rsidP="00AE6424">
            <w:pPr>
              <w:pStyle w:val="TableParagraph"/>
              <w:ind w:left="121" w:right="109"/>
              <w:jc w:val="center"/>
              <w:rPr>
                <w:sz w:val="20"/>
                <w:szCs w:val="20"/>
              </w:rPr>
            </w:pPr>
            <w:r w:rsidRPr="00D1177A">
              <w:rPr>
                <w:sz w:val="20"/>
                <w:szCs w:val="20"/>
              </w:rPr>
              <w:t>1.5</w:t>
            </w:r>
          </w:p>
        </w:tc>
        <w:tc>
          <w:tcPr>
            <w:tcW w:w="4389" w:type="pct"/>
          </w:tcPr>
          <w:p w14:paraId="248B8F01" w14:textId="77777777" w:rsidR="006C05DA" w:rsidRPr="00D1177A" w:rsidRDefault="006C05DA" w:rsidP="00AE6424">
            <w:pPr>
              <w:pStyle w:val="TableParagraph"/>
              <w:ind w:left="107"/>
              <w:rPr>
                <w:sz w:val="20"/>
                <w:szCs w:val="20"/>
              </w:rPr>
            </w:pPr>
            <w:r w:rsidRPr="00D1177A">
              <w:rPr>
                <w:sz w:val="20"/>
                <w:szCs w:val="20"/>
              </w:rPr>
              <w:t>Географическая</w:t>
            </w:r>
            <w:r w:rsidRPr="00D1177A">
              <w:rPr>
                <w:spacing w:val="12"/>
                <w:sz w:val="20"/>
                <w:szCs w:val="20"/>
              </w:rPr>
              <w:t xml:space="preserve"> </w:t>
            </w:r>
            <w:r w:rsidRPr="00D1177A">
              <w:rPr>
                <w:sz w:val="20"/>
                <w:szCs w:val="20"/>
              </w:rPr>
              <w:t>карта</w:t>
            </w:r>
            <w:r w:rsidRPr="00D1177A">
              <w:rPr>
                <w:spacing w:val="12"/>
                <w:sz w:val="20"/>
                <w:szCs w:val="20"/>
              </w:rPr>
              <w:t xml:space="preserve"> </w:t>
            </w:r>
            <w:r w:rsidRPr="00D1177A">
              <w:rPr>
                <w:sz w:val="20"/>
                <w:szCs w:val="20"/>
              </w:rPr>
              <w:t>и</w:t>
            </w:r>
            <w:r w:rsidRPr="00D1177A">
              <w:rPr>
                <w:spacing w:val="13"/>
                <w:sz w:val="20"/>
                <w:szCs w:val="20"/>
              </w:rPr>
              <w:t xml:space="preserve"> </w:t>
            </w:r>
            <w:r w:rsidRPr="00D1177A">
              <w:rPr>
                <w:sz w:val="20"/>
                <w:szCs w:val="20"/>
              </w:rPr>
              <w:t>план.</w:t>
            </w:r>
            <w:r w:rsidRPr="00D1177A">
              <w:rPr>
                <w:spacing w:val="10"/>
                <w:sz w:val="20"/>
                <w:szCs w:val="20"/>
              </w:rPr>
              <w:t xml:space="preserve"> </w:t>
            </w:r>
            <w:r w:rsidRPr="00D1177A">
              <w:rPr>
                <w:sz w:val="20"/>
                <w:szCs w:val="20"/>
              </w:rPr>
              <w:t>Материки</w:t>
            </w:r>
            <w:r w:rsidRPr="00D1177A">
              <w:rPr>
                <w:spacing w:val="12"/>
                <w:sz w:val="20"/>
                <w:szCs w:val="20"/>
              </w:rPr>
              <w:t xml:space="preserve"> </w:t>
            </w:r>
            <w:r w:rsidRPr="00D1177A">
              <w:rPr>
                <w:sz w:val="20"/>
                <w:szCs w:val="20"/>
              </w:rPr>
              <w:t>и</w:t>
            </w:r>
            <w:r w:rsidRPr="00D1177A">
              <w:rPr>
                <w:spacing w:val="13"/>
                <w:sz w:val="20"/>
                <w:szCs w:val="20"/>
              </w:rPr>
              <w:t xml:space="preserve"> </w:t>
            </w:r>
            <w:r w:rsidRPr="00D1177A">
              <w:rPr>
                <w:sz w:val="20"/>
                <w:szCs w:val="20"/>
              </w:rPr>
              <w:t>океаны,</w:t>
            </w:r>
            <w:r w:rsidRPr="00D1177A">
              <w:rPr>
                <w:spacing w:val="13"/>
                <w:sz w:val="20"/>
                <w:szCs w:val="20"/>
              </w:rPr>
              <w:t xml:space="preserve"> </w:t>
            </w:r>
            <w:r w:rsidRPr="00D1177A">
              <w:rPr>
                <w:sz w:val="20"/>
                <w:szCs w:val="20"/>
              </w:rPr>
              <w:t>их</w:t>
            </w:r>
            <w:r w:rsidRPr="00D1177A">
              <w:rPr>
                <w:spacing w:val="12"/>
                <w:sz w:val="20"/>
                <w:szCs w:val="20"/>
              </w:rPr>
              <w:t xml:space="preserve"> </w:t>
            </w:r>
            <w:r w:rsidRPr="00D1177A">
              <w:rPr>
                <w:sz w:val="20"/>
                <w:szCs w:val="20"/>
              </w:rPr>
              <w:t>названия,</w:t>
            </w:r>
            <w:r w:rsidRPr="00D1177A">
              <w:rPr>
                <w:spacing w:val="13"/>
                <w:sz w:val="20"/>
                <w:szCs w:val="20"/>
              </w:rPr>
              <w:t xml:space="preserve"> </w:t>
            </w:r>
            <w:r w:rsidRPr="00D1177A">
              <w:rPr>
                <w:sz w:val="20"/>
                <w:szCs w:val="20"/>
              </w:rPr>
              <w:t>расположение</w:t>
            </w:r>
            <w:r w:rsidRPr="00D1177A">
              <w:rPr>
                <w:spacing w:val="-57"/>
                <w:sz w:val="20"/>
                <w:szCs w:val="20"/>
              </w:rPr>
              <w:t xml:space="preserve"> </w:t>
            </w:r>
            <w:r w:rsidRPr="00D1177A">
              <w:rPr>
                <w:sz w:val="20"/>
                <w:szCs w:val="20"/>
              </w:rPr>
              <w:t>на</w:t>
            </w:r>
            <w:r w:rsidRPr="00D1177A">
              <w:rPr>
                <w:spacing w:val="-2"/>
                <w:sz w:val="20"/>
                <w:szCs w:val="20"/>
              </w:rPr>
              <w:t xml:space="preserve"> </w:t>
            </w:r>
            <w:r w:rsidRPr="00D1177A">
              <w:rPr>
                <w:sz w:val="20"/>
                <w:szCs w:val="20"/>
              </w:rPr>
              <w:t>глобусе</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карте.</w:t>
            </w:r>
          </w:p>
        </w:tc>
      </w:tr>
      <w:tr w:rsidR="006C05DA" w:rsidRPr="00D1177A" w14:paraId="6309AF3B" w14:textId="77777777" w:rsidTr="00AE6424">
        <w:trPr>
          <w:trHeight w:val="259"/>
        </w:trPr>
        <w:tc>
          <w:tcPr>
            <w:tcW w:w="173" w:type="pct"/>
            <w:vMerge/>
          </w:tcPr>
          <w:p w14:paraId="46673569" w14:textId="77777777" w:rsidR="006C05DA" w:rsidRPr="00D1177A" w:rsidRDefault="006C05DA" w:rsidP="00AE6424">
            <w:pPr>
              <w:rPr>
                <w:sz w:val="20"/>
                <w:szCs w:val="20"/>
              </w:rPr>
            </w:pPr>
          </w:p>
        </w:tc>
        <w:tc>
          <w:tcPr>
            <w:tcW w:w="438" w:type="pct"/>
          </w:tcPr>
          <w:p w14:paraId="0078CFCB" w14:textId="77777777" w:rsidR="006C05DA" w:rsidRPr="00D1177A" w:rsidRDefault="006C05DA" w:rsidP="00AE6424">
            <w:pPr>
              <w:pStyle w:val="TableParagraph"/>
              <w:ind w:left="121" w:right="109"/>
              <w:jc w:val="center"/>
              <w:rPr>
                <w:sz w:val="20"/>
                <w:szCs w:val="20"/>
              </w:rPr>
            </w:pPr>
            <w:r w:rsidRPr="00D1177A">
              <w:rPr>
                <w:sz w:val="20"/>
                <w:szCs w:val="20"/>
              </w:rPr>
              <w:t>1.6</w:t>
            </w:r>
          </w:p>
        </w:tc>
        <w:tc>
          <w:tcPr>
            <w:tcW w:w="4389" w:type="pct"/>
          </w:tcPr>
          <w:p w14:paraId="35C85FA3" w14:textId="77777777" w:rsidR="006C05DA" w:rsidRPr="00D1177A" w:rsidRDefault="006C05DA" w:rsidP="00AE6424">
            <w:pPr>
              <w:pStyle w:val="TableParagraph"/>
              <w:ind w:left="107"/>
              <w:rPr>
                <w:sz w:val="20"/>
                <w:szCs w:val="20"/>
              </w:rPr>
            </w:pPr>
            <w:r w:rsidRPr="00D1177A">
              <w:rPr>
                <w:i/>
                <w:sz w:val="20"/>
                <w:szCs w:val="20"/>
              </w:rPr>
              <w:t>Важнейшие</w:t>
            </w:r>
            <w:r w:rsidRPr="00D1177A">
              <w:rPr>
                <w:i/>
                <w:spacing w:val="-5"/>
                <w:sz w:val="20"/>
                <w:szCs w:val="20"/>
              </w:rPr>
              <w:t xml:space="preserve"> </w:t>
            </w:r>
            <w:r w:rsidRPr="00D1177A">
              <w:rPr>
                <w:i/>
                <w:sz w:val="20"/>
                <w:szCs w:val="20"/>
              </w:rPr>
              <w:t>природные</w:t>
            </w:r>
            <w:r w:rsidRPr="00D1177A">
              <w:rPr>
                <w:i/>
                <w:spacing w:val="-5"/>
                <w:sz w:val="20"/>
                <w:szCs w:val="20"/>
              </w:rPr>
              <w:t xml:space="preserve"> </w:t>
            </w:r>
            <w:r w:rsidRPr="00D1177A">
              <w:rPr>
                <w:i/>
                <w:sz w:val="20"/>
                <w:szCs w:val="20"/>
              </w:rPr>
              <w:t>объекты</w:t>
            </w:r>
            <w:r w:rsidRPr="00D1177A">
              <w:rPr>
                <w:i/>
                <w:spacing w:val="-2"/>
                <w:sz w:val="20"/>
                <w:szCs w:val="20"/>
              </w:rPr>
              <w:t xml:space="preserve"> </w:t>
            </w:r>
            <w:r w:rsidRPr="00D1177A">
              <w:rPr>
                <w:i/>
                <w:sz w:val="20"/>
                <w:szCs w:val="20"/>
              </w:rPr>
              <w:t>своей</w:t>
            </w:r>
            <w:r w:rsidRPr="00D1177A">
              <w:rPr>
                <w:i/>
                <w:spacing w:val="-4"/>
                <w:sz w:val="20"/>
                <w:szCs w:val="20"/>
              </w:rPr>
              <w:t xml:space="preserve"> </w:t>
            </w:r>
            <w:r w:rsidRPr="00D1177A">
              <w:rPr>
                <w:i/>
                <w:sz w:val="20"/>
                <w:szCs w:val="20"/>
              </w:rPr>
              <w:t>страны,</w:t>
            </w:r>
            <w:r w:rsidRPr="00D1177A">
              <w:rPr>
                <w:i/>
                <w:spacing w:val="-3"/>
                <w:sz w:val="20"/>
                <w:szCs w:val="20"/>
              </w:rPr>
              <w:t xml:space="preserve"> </w:t>
            </w:r>
            <w:r w:rsidRPr="00D1177A">
              <w:rPr>
                <w:i/>
                <w:sz w:val="20"/>
                <w:szCs w:val="20"/>
              </w:rPr>
              <w:t>района</w:t>
            </w:r>
            <w:r w:rsidRPr="00D1177A">
              <w:rPr>
                <w:sz w:val="20"/>
                <w:szCs w:val="20"/>
              </w:rPr>
              <w:t>.</w:t>
            </w:r>
          </w:p>
        </w:tc>
      </w:tr>
      <w:tr w:rsidR="006C05DA" w:rsidRPr="00D1177A" w14:paraId="380CA70D" w14:textId="77777777" w:rsidTr="00AE6424">
        <w:trPr>
          <w:trHeight w:val="714"/>
        </w:trPr>
        <w:tc>
          <w:tcPr>
            <w:tcW w:w="173" w:type="pct"/>
            <w:vMerge/>
          </w:tcPr>
          <w:p w14:paraId="05944686" w14:textId="77777777" w:rsidR="006C05DA" w:rsidRPr="00D1177A" w:rsidRDefault="006C05DA" w:rsidP="00AE6424">
            <w:pPr>
              <w:rPr>
                <w:sz w:val="20"/>
                <w:szCs w:val="20"/>
              </w:rPr>
            </w:pPr>
          </w:p>
        </w:tc>
        <w:tc>
          <w:tcPr>
            <w:tcW w:w="438" w:type="pct"/>
          </w:tcPr>
          <w:p w14:paraId="24623F39" w14:textId="77777777" w:rsidR="006C05DA" w:rsidRPr="00D1177A" w:rsidRDefault="006C05DA" w:rsidP="00AE6424">
            <w:pPr>
              <w:pStyle w:val="TableParagraph"/>
              <w:ind w:left="121" w:right="109"/>
              <w:jc w:val="center"/>
              <w:rPr>
                <w:sz w:val="20"/>
                <w:szCs w:val="20"/>
              </w:rPr>
            </w:pPr>
            <w:r w:rsidRPr="00D1177A">
              <w:rPr>
                <w:sz w:val="20"/>
                <w:szCs w:val="20"/>
              </w:rPr>
              <w:t>1.7</w:t>
            </w:r>
          </w:p>
        </w:tc>
        <w:tc>
          <w:tcPr>
            <w:tcW w:w="4389" w:type="pct"/>
          </w:tcPr>
          <w:p w14:paraId="68203E8D" w14:textId="77777777" w:rsidR="006C05DA" w:rsidRPr="00D1177A" w:rsidRDefault="006C05DA" w:rsidP="00AE6424">
            <w:pPr>
              <w:pStyle w:val="TableParagraph"/>
              <w:ind w:left="107" w:right="97"/>
              <w:jc w:val="both"/>
              <w:rPr>
                <w:sz w:val="20"/>
                <w:szCs w:val="20"/>
              </w:rPr>
            </w:pPr>
            <w:r w:rsidRPr="00D1177A">
              <w:rPr>
                <w:sz w:val="20"/>
                <w:szCs w:val="20"/>
              </w:rPr>
              <w:t>Смена дня и ночи на Земле. Вращение Земли как причина смены дня и ночи.</w:t>
            </w:r>
            <w:r w:rsidRPr="00D1177A">
              <w:rPr>
                <w:spacing w:val="1"/>
                <w:sz w:val="20"/>
                <w:szCs w:val="20"/>
              </w:rPr>
              <w:t xml:space="preserve"> </w:t>
            </w:r>
            <w:r w:rsidRPr="00D1177A">
              <w:rPr>
                <w:sz w:val="20"/>
                <w:szCs w:val="20"/>
              </w:rPr>
              <w:t>Времена</w:t>
            </w:r>
            <w:r w:rsidRPr="00D1177A">
              <w:rPr>
                <w:spacing w:val="1"/>
                <w:sz w:val="20"/>
                <w:szCs w:val="20"/>
              </w:rPr>
              <w:t xml:space="preserve"> </w:t>
            </w:r>
            <w:r w:rsidRPr="00D1177A">
              <w:rPr>
                <w:sz w:val="20"/>
                <w:szCs w:val="20"/>
              </w:rPr>
              <w:t>года,</w:t>
            </w:r>
            <w:r w:rsidRPr="00D1177A">
              <w:rPr>
                <w:spacing w:val="1"/>
                <w:sz w:val="20"/>
                <w:szCs w:val="20"/>
              </w:rPr>
              <w:t xml:space="preserve"> </w:t>
            </w:r>
            <w:r w:rsidRPr="00D1177A">
              <w:rPr>
                <w:sz w:val="20"/>
                <w:szCs w:val="20"/>
              </w:rPr>
              <w:t>их</w:t>
            </w:r>
            <w:r w:rsidRPr="00D1177A">
              <w:rPr>
                <w:spacing w:val="1"/>
                <w:sz w:val="20"/>
                <w:szCs w:val="20"/>
              </w:rPr>
              <w:t xml:space="preserve"> </w:t>
            </w:r>
            <w:r w:rsidRPr="00D1177A">
              <w:rPr>
                <w:sz w:val="20"/>
                <w:szCs w:val="20"/>
              </w:rPr>
              <w:t>особенности</w:t>
            </w:r>
            <w:r w:rsidRPr="00D1177A">
              <w:rPr>
                <w:spacing w:val="1"/>
                <w:sz w:val="20"/>
                <w:szCs w:val="20"/>
              </w:rPr>
              <w:t xml:space="preserve"> </w:t>
            </w:r>
            <w:r w:rsidRPr="00D1177A">
              <w:rPr>
                <w:sz w:val="20"/>
                <w:szCs w:val="20"/>
              </w:rPr>
              <w:t>(на</w:t>
            </w:r>
            <w:r w:rsidRPr="00D1177A">
              <w:rPr>
                <w:spacing w:val="1"/>
                <w:sz w:val="20"/>
                <w:szCs w:val="20"/>
              </w:rPr>
              <w:t xml:space="preserve"> </w:t>
            </w:r>
            <w:r w:rsidRPr="00D1177A">
              <w:rPr>
                <w:sz w:val="20"/>
                <w:szCs w:val="20"/>
              </w:rPr>
              <w:t>основе</w:t>
            </w:r>
            <w:r w:rsidRPr="00D1177A">
              <w:rPr>
                <w:spacing w:val="1"/>
                <w:sz w:val="20"/>
                <w:szCs w:val="20"/>
              </w:rPr>
              <w:t xml:space="preserve"> </w:t>
            </w:r>
            <w:r w:rsidRPr="00D1177A">
              <w:rPr>
                <w:sz w:val="20"/>
                <w:szCs w:val="20"/>
              </w:rPr>
              <w:t>наблюдений).</w:t>
            </w:r>
            <w:r w:rsidRPr="00D1177A">
              <w:rPr>
                <w:spacing w:val="1"/>
                <w:sz w:val="20"/>
                <w:szCs w:val="20"/>
              </w:rPr>
              <w:t xml:space="preserve"> </w:t>
            </w:r>
            <w:r w:rsidRPr="00D1177A">
              <w:rPr>
                <w:i/>
                <w:sz w:val="20"/>
                <w:szCs w:val="20"/>
              </w:rPr>
              <w:t>Обращение</w:t>
            </w:r>
            <w:r w:rsidRPr="00D1177A">
              <w:rPr>
                <w:i/>
                <w:spacing w:val="1"/>
                <w:sz w:val="20"/>
                <w:szCs w:val="20"/>
              </w:rPr>
              <w:t xml:space="preserve"> </w:t>
            </w:r>
            <w:r w:rsidRPr="00D1177A">
              <w:rPr>
                <w:i/>
                <w:sz w:val="20"/>
                <w:szCs w:val="20"/>
              </w:rPr>
              <w:t>Земли</w:t>
            </w:r>
            <w:r w:rsidRPr="00D1177A">
              <w:rPr>
                <w:i/>
                <w:spacing w:val="1"/>
                <w:sz w:val="20"/>
                <w:szCs w:val="20"/>
              </w:rPr>
              <w:t xml:space="preserve"> </w:t>
            </w:r>
            <w:r w:rsidRPr="00D1177A">
              <w:rPr>
                <w:i/>
                <w:sz w:val="20"/>
                <w:szCs w:val="20"/>
              </w:rPr>
              <w:t>вокруг</w:t>
            </w:r>
            <w:r w:rsidRPr="00D1177A">
              <w:rPr>
                <w:i/>
                <w:spacing w:val="29"/>
                <w:sz w:val="20"/>
                <w:szCs w:val="20"/>
              </w:rPr>
              <w:t xml:space="preserve"> </w:t>
            </w:r>
            <w:r w:rsidRPr="00D1177A">
              <w:rPr>
                <w:i/>
                <w:sz w:val="20"/>
                <w:szCs w:val="20"/>
              </w:rPr>
              <w:t>Солнца</w:t>
            </w:r>
            <w:r w:rsidRPr="00D1177A">
              <w:rPr>
                <w:i/>
                <w:spacing w:val="30"/>
                <w:sz w:val="20"/>
                <w:szCs w:val="20"/>
              </w:rPr>
              <w:t xml:space="preserve"> </w:t>
            </w:r>
            <w:r w:rsidRPr="00D1177A">
              <w:rPr>
                <w:i/>
                <w:sz w:val="20"/>
                <w:szCs w:val="20"/>
              </w:rPr>
              <w:t>как</w:t>
            </w:r>
            <w:r w:rsidRPr="00D1177A">
              <w:rPr>
                <w:i/>
                <w:spacing w:val="30"/>
                <w:sz w:val="20"/>
                <w:szCs w:val="20"/>
              </w:rPr>
              <w:t xml:space="preserve"> </w:t>
            </w:r>
            <w:r w:rsidRPr="00D1177A">
              <w:rPr>
                <w:i/>
                <w:sz w:val="20"/>
                <w:szCs w:val="20"/>
              </w:rPr>
              <w:t>причина</w:t>
            </w:r>
            <w:r w:rsidRPr="00D1177A">
              <w:rPr>
                <w:i/>
                <w:spacing w:val="30"/>
                <w:sz w:val="20"/>
                <w:szCs w:val="20"/>
              </w:rPr>
              <w:t xml:space="preserve"> </w:t>
            </w:r>
            <w:r w:rsidRPr="00D1177A">
              <w:rPr>
                <w:i/>
                <w:sz w:val="20"/>
                <w:szCs w:val="20"/>
              </w:rPr>
              <w:t>смены</w:t>
            </w:r>
            <w:r w:rsidRPr="00D1177A">
              <w:rPr>
                <w:i/>
                <w:spacing w:val="30"/>
                <w:sz w:val="20"/>
                <w:szCs w:val="20"/>
              </w:rPr>
              <w:t xml:space="preserve"> </w:t>
            </w:r>
            <w:r w:rsidRPr="00D1177A">
              <w:rPr>
                <w:i/>
                <w:sz w:val="20"/>
                <w:szCs w:val="20"/>
              </w:rPr>
              <w:t>времен</w:t>
            </w:r>
            <w:r w:rsidRPr="00D1177A">
              <w:rPr>
                <w:i/>
                <w:spacing w:val="31"/>
                <w:sz w:val="20"/>
                <w:szCs w:val="20"/>
              </w:rPr>
              <w:t xml:space="preserve"> </w:t>
            </w:r>
            <w:r w:rsidRPr="00D1177A">
              <w:rPr>
                <w:i/>
                <w:sz w:val="20"/>
                <w:szCs w:val="20"/>
              </w:rPr>
              <w:t>года</w:t>
            </w:r>
            <w:r w:rsidRPr="00D1177A">
              <w:rPr>
                <w:sz w:val="20"/>
                <w:szCs w:val="20"/>
              </w:rPr>
              <w:t>.</w:t>
            </w:r>
            <w:r w:rsidRPr="00D1177A">
              <w:rPr>
                <w:spacing w:val="29"/>
                <w:sz w:val="20"/>
                <w:szCs w:val="20"/>
              </w:rPr>
              <w:t xml:space="preserve"> </w:t>
            </w:r>
            <w:r w:rsidRPr="00D1177A">
              <w:rPr>
                <w:sz w:val="20"/>
                <w:szCs w:val="20"/>
              </w:rPr>
              <w:t>Смена</w:t>
            </w:r>
            <w:r w:rsidRPr="00D1177A">
              <w:rPr>
                <w:spacing w:val="29"/>
                <w:sz w:val="20"/>
                <w:szCs w:val="20"/>
              </w:rPr>
              <w:t xml:space="preserve"> </w:t>
            </w:r>
            <w:r w:rsidRPr="00D1177A">
              <w:rPr>
                <w:sz w:val="20"/>
                <w:szCs w:val="20"/>
              </w:rPr>
              <w:t>времен</w:t>
            </w:r>
            <w:r w:rsidRPr="00D1177A">
              <w:rPr>
                <w:spacing w:val="31"/>
                <w:sz w:val="20"/>
                <w:szCs w:val="20"/>
              </w:rPr>
              <w:t xml:space="preserve"> </w:t>
            </w:r>
            <w:r w:rsidRPr="00D1177A">
              <w:rPr>
                <w:sz w:val="20"/>
                <w:szCs w:val="20"/>
              </w:rPr>
              <w:t>года</w:t>
            </w:r>
            <w:r w:rsidRPr="00D1177A">
              <w:rPr>
                <w:spacing w:val="34"/>
                <w:sz w:val="20"/>
                <w:szCs w:val="20"/>
              </w:rPr>
              <w:t xml:space="preserve"> </w:t>
            </w:r>
            <w:r w:rsidRPr="00D1177A">
              <w:rPr>
                <w:sz w:val="20"/>
                <w:szCs w:val="20"/>
              </w:rPr>
              <w:t>в</w:t>
            </w:r>
            <w:r w:rsidRPr="00D1177A">
              <w:rPr>
                <w:spacing w:val="29"/>
                <w:sz w:val="20"/>
                <w:szCs w:val="20"/>
              </w:rPr>
              <w:t xml:space="preserve"> </w:t>
            </w:r>
            <w:r w:rsidRPr="00D1177A">
              <w:rPr>
                <w:sz w:val="20"/>
                <w:szCs w:val="20"/>
              </w:rPr>
              <w:t>родном крае</w:t>
            </w:r>
            <w:r w:rsidRPr="00D1177A">
              <w:rPr>
                <w:spacing w:val="-4"/>
                <w:sz w:val="20"/>
                <w:szCs w:val="20"/>
              </w:rPr>
              <w:t xml:space="preserve"> </w:t>
            </w:r>
            <w:r w:rsidRPr="00D1177A">
              <w:rPr>
                <w:sz w:val="20"/>
                <w:szCs w:val="20"/>
              </w:rPr>
              <w:t>на</w:t>
            </w:r>
            <w:r w:rsidRPr="00D1177A">
              <w:rPr>
                <w:spacing w:val="-3"/>
                <w:sz w:val="20"/>
                <w:szCs w:val="20"/>
              </w:rPr>
              <w:t xml:space="preserve"> </w:t>
            </w:r>
            <w:r w:rsidRPr="00D1177A">
              <w:rPr>
                <w:sz w:val="20"/>
                <w:szCs w:val="20"/>
              </w:rPr>
              <w:t>основе</w:t>
            </w:r>
            <w:r w:rsidRPr="00D1177A">
              <w:rPr>
                <w:spacing w:val="-2"/>
                <w:sz w:val="20"/>
                <w:szCs w:val="20"/>
              </w:rPr>
              <w:t xml:space="preserve"> </w:t>
            </w:r>
            <w:r w:rsidRPr="00D1177A">
              <w:rPr>
                <w:sz w:val="20"/>
                <w:szCs w:val="20"/>
              </w:rPr>
              <w:t>наблюдений.</w:t>
            </w:r>
          </w:p>
        </w:tc>
      </w:tr>
      <w:tr w:rsidR="006C05DA" w:rsidRPr="00D1177A" w14:paraId="1B1DB263" w14:textId="77777777" w:rsidTr="00AE6424">
        <w:trPr>
          <w:trHeight w:val="517"/>
        </w:trPr>
        <w:tc>
          <w:tcPr>
            <w:tcW w:w="173" w:type="pct"/>
            <w:vMerge w:val="restart"/>
          </w:tcPr>
          <w:p w14:paraId="587172EA" w14:textId="77777777" w:rsidR="006C05DA" w:rsidRPr="00D1177A" w:rsidRDefault="006C05DA" w:rsidP="00AE6424">
            <w:pPr>
              <w:pStyle w:val="TableParagraph"/>
              <w:rPr>
                <w:sz w:val="20"/>
                <w:szCs w:val="20"/>
              </w:rPr>
            </w:pPr>
          </w:p>
        </w:tc>
        <w:tc>
          <w:tcPr>
            <w:tcW w:w="438" w:type="pct"/>
          </w:tcPr>
          <w:p w14:paraId="13526901" w14:textId="77777777" w:rsidR="006C05DA" w:rsidRPr="00D1177A" w:rsidRDefault="006C05DA" w:rsidP="00AE6424">
            <w:pPr>
              <w:pStyle w:val="TableParagraph"/>
              <w:ind w:left="121" w:right="109"/>
              <w:jc w:val="center"/>
              <w:rPr>
                <w:sz w:val="20"/>
                <w:szCs w:val="20"/>
              </w:rPr>
            </w:pPr>
            <w:r w:rsidRPr="00D1177A">
              <w:rPr>
                <w:sz w:val="20"/>
                <w:szCs w:val="20"/>
              </w:rPr>
              <w:t>1.8</w:t>
            </w:r>
          </w:p>
        </w:tc>
        <w:tc>
          <w:tcPr>
            <w:tcW w:w="4389" w:type="pct"/>
          </w:tcPr>
          <w:p w14:paraId="5B9317B7" w14:textId="77777777" w:rsidR="006C05DA" w:rsidRPr="00D1177A" w:rsidRDefault="006C05DA" w:rsidP="00AE6424">
            <w:pPr>
              <w:pStyle w:val="TableParagraph"/>
              <w:ind w:left="107"/>
              <w:rPr>
                <w:sz w:val="20"/>
                <w:szCs w:val="20"/>
              </w:rPr>
            </w:pPr>
            <w:r w:rsidRPr="00D1177A">
              <w:rPr>
                <w:sz w:val="20"/>
                <w:szCs w:val="20"/>
              </w:rPr>
              <w:t>Погода,</w:t>
            </w:r>
            <w:r w:rsidRPr="00D1177A">
              <w:rPr>
                <w:spacing w:val="48"/>
                <w:sz w:val="20"/>
                <w:szCs w:val="20"/>
              </w:rPr>
              <w:t xml:space="preserve"> </w:t>
            </w:r>
            <w:r w:rsidRPr="00D1177A">
              <w:rPr>
                <w:sz w:val="20"/>
                <w:szCs w:val="20"/>
              </w:rPr>
              <w:t>ее</w:t>
            </w:r>
            <w:r w:rsidRPr="00D1177A">
              <w:rPr>
                <w:spacing w:val="48"/>
                <w:sz w:val="20"/>
                <w:szCs w:val="20"/>
              </w:rPr>
              <w:t xml:space="preserve"> </w:t>
            </w:r>
            <w:r w:rsidRPr="00D1177A">
              <w:rPr>
                <w:sz w:val="20"/>
                <w:szCs w:val="20"/>
              </w:rPr>
              <w:t>составляющие</w:t>
            </w:r>
            <w:r w:rsidRPr="00D1177A">
              <w:rPr>
                <w:spacing w:val="48"/>
                <w:sz w:val="20"/>
                <w:szCs w:val="20"/>
              </w:rPr>
              <w:t xml:space="preserve"> </w:t>
            </w:r>
            <w:r w:rsidRPr="00D1177A">
              <w:rPr>
                <w:sz w:val="20"/>
                <w:szCs w:val="20"/>
              </w:rPr>
              <w:t>(температура</w:t>
            </w:r>
            <w:r w:rsidRPr="00D1177A">
              <w:rPr>
                <w:spacing w:val="48"/>
                <w:sz w:val="20"/>
                <w:szCs w:val="20"/>
              </w:rPr>
              <w:t xml:space="preserve"> </w:t>
            </w:r>
            <w:r w:rsidRPr="00D1177A">
              <w:rPr>
                <w:sz w:val="20"/>
                <w:szCs w:val="20"/>
              </w:rPr>
              <w:t>воздуха,</w:t>
            </w:r>
            <w:r w:rsidRPr="00D1177A">
              <w:rPr>
                <w:spacing w:val="48"/>
                <w:sz w:val="20"/>
                <w:szCs w:val="20"/>
              </w:rPr>
              <w:t xml:space="preserve"> </w:t>
            </w:r>
            <w:r w:rsidRPr="00D1177A">
              <w:rPr>
                <w:sz w:val="20"/>
                <w:szCs w:val="20"/>
              </w:rPr>
              <w:t>облачность,</w:t>
            </w:r>
            <w:r w:rsidRPr="00D1177A">
              <w:rPr>
                <w:spacing w:val="49"/>
                <w:sz w:val="20"/>
                <w:szCs w:val="20"/>
              </w:rPr>
              <w:t xml:space="preserve"> </w:t>
            </w:r>
            <w:r w:rsidRPr="00D1177A">
              <w:rPr>
                <w:sz w:val="20"/>
                <w:szCs w:val="20"/>
              </w:rPr>
              <w:t>осадки,</w:t>
            </w:r>
            <w:r w:rsidRPr="00D1177A">
              <w:rPr>
                <w:spacing w:val="48"/>
                <w:sz w:val="20"/>
                <w:szCs w:val="20"/>
              </w:rPr>
              <w:t xml:space="preserve"> </w:t>
            </w:r>
            <w:r w:rsidRPr="00D1177A">
              <w:rPr>
                <w:sz w:val="20"/>
                <w:szCs w:val="20"/>
              </w:rPr>
              <w:t>ветер).</w:t>
            </w:r>
          </w:p>
          <w:p w14:paraId="3501A4D8" w14:textId="77777777" w:rsidR="006C05DA" w:rsidRPr="00D1177A" w:rsidRDefault="006C05DA" w:rsidP="00AE6424">
            <w:pPr>
              <w:pStyle w:val="TableParagraph"/>
              <w:ind w:left="107"/>
              <w:rPr>
                <w:sz w:val="20"/>
                <w:szCs w:val="20"/>
              </w:rPr>
            </w:pPr>
            <w:r w:rsidRPr="00D1177A">
              <w:rPr>
                <w:sz w:val="20"/>
                <w:szCs w:val="20"/>
              </w:rPr>
              <w:t>Наблюдение</w:t>
            </w:r>
            <w:r w:rsidRPr="00D1177A">
              <w:rPr>
                <w:spacing w:val="41"/>
                <w:sz w:val="20"/>
                <w:szCs w:val="20"/>
              </w:rPr>
              <w:t xml:space="preserve"> </w:t>
            </w:r>
            <w:r w:rsidRPr="00D1177A">
              <w:rPr>
                <w:sz w:val="20"/>
                <w:szCs w:val="20"/>
              </w:rPr>
              <w:t>за</w:t>
            </w:r>
            <w:r w:rsidRPr="00D1177A">
              <w:rPr>
                <w:spacing w:val="42"/>
                <w:sz w:val="20"/>
                <w:szCs w:val="20"/>
              </w:rPr>
              <w:t xml:space="preserve"> </w:t>
            </w:r>
            <w:r w:rsidRPr="00D1177A">
              <w:rPr>
                <w:sz w:val="20"/>
                <w:szCs w:val="20"/>
              </w:rPr>
              <w:t>погодой</w:t>
            </w:r>
            <w:r w:rsidRPr="00D1177A">
              <w:rPr>
                <w:spacing w:val="44"/>
                <w:sz w:val="20"/>
                <w:szCs w:val="20"/>
              </w:rPr>
              <w:t xml:space="preserve"> </w:t>
            </w:r>
            <w:r w:rsidRPr="00D1177A">
              <w:rPr>
                <w:sz w:val="20"/>
                <w:szCs w:val="20"/>
              </w:rPr>
              <w:t>своего</w:t>
            </w:r>
            <w:r w:rsidRPr="00D1177A">
              <w:rPr>
                <w:spacing w:val="43"/>
                <w:sz w:val="20"/>
                <w:szCs w:val="20"/>
              </w:rPr>
              <w:t xml:space="preserve"> </w:t>
            </w:r>
            <w:r w:rsidRPr="00D1177A">
              <w:rPr>
                <w:sz w:val="20"/>
                <w:szCs w:val="20"/>
              </w:rPr>
              <w:t>края.</w:t>
            </w:r>
            <w:r w:rsidRPr="00D1177A">
              <w:rPr>
                <w:spacing w:val="43"/>
                <w:sz w:val="20"/>
                <w:szCs w:val="20"/>
              </w:rPr>
              <w:t xml:space="preserve"> </w:t>
            </w:r>
            <w:r w:rsidRPr="00D1177A">
              <w:rPr>
                <w:i/>
                <w:sz w:val="20"/>
                <w:szCs w:val="20"/>
              </w:rPr>
              <w:t>Предсказание</w:t>
            </w:r>
            <w:r w:rsidRPr="00D1177A">
              <w:rPr>
                <w:i/>
                <w:spacing w:val="43"/>
                <w:sz w:val="20"/>
                <w:szCs w:val="20"/>
              </w:rPr>
              <w:t xml:space="preserve"> </w:t>
            </w:r>
            <w:r w:rsidRPr="00D1177A">
              <w:rPr>
                <w:i/>
                <w:sz w:val="20"/>
                <w:szCs w:val="20"/>
              </w:rPr>
              <w:t>погоды</w:t>
            </w:r>
            <w:r w:rsidRPr="00D1177A">
              <w:rPr>
                <w:i/>
                <w:spacing w:val="44"/>
                <w:sz w:val="20"/>
                <w:szCs w:val="20"/>
              </w:rPr>
              <w:t xml:space="preserve"> </w:t>
            </w:r>
            <w:r w:rsidRPr="00D1177A">
              <w:rPr>
                <w:i/>
                <w:sz w:val="20"/>
                <w:szCs w:val="20"/>
              </w:rPr>
              <w:t>и</w:t>
            </w:r>
            <w:r w:rsidRPr="00D1177A">
              <w:rPr>
                <w:i/>
                <w:spacing w:val="42"/>
                <w:sz w:val="20"/>
                <w:szCs w:val="20"/>
              </w:rPr>
              <w:t xml:space="preserve"> </w:t>
            </w:r>
            <w:r w:rsidRPr="00D1177A">
              <w:rPr>
                <w:i/>
                <w:sz w:val="20"/>
                <w:szCs w:val="20"/>
              </w:rPr>
              <w:t>его</w:t>
            </w:r>
            <w:r w:rsidRPr="00D1177A">
              <w:rPr>
                <w:i/>
                <w:spacing w:val="43"/>
                <w:sz w:val="20"/>
                <w:szCs w:val="20"/>
              </w:rPr>
              <w:t xml:space="preserve"> </w:t>
            </w:r>
            <w:r w:rsidRPr="00D1177A">
              <w:rPr>
                <w:i/>
                <w:sz w:val="20"/>
                <w:szCs w:val="20"/>
              </w:rPr>
              <w:t>значение</w:t>
            </w:r>
            <w:r w:rsidRPr="00D1177A">
              <w:rPr>
                <w:i/>
                <w:spacing w:val="43"/>
                <w:sz w:val="20"/>
                <w:szCs w:val="20"/>
              </w:rPr>
              <w:t xml:space="preserve"> </w:t>
            </w:r>
            <w:r w:rsidRPr="00D1177A">
              <w:rPr>
                <w:i/>
                <w:sz w:val="20"/>
                <w:szCs w:val="20"/>
              </w:rPr>
              <w:t>в</w:t>
            </w:r>
            <w:r w:rsidRPr="00D1177A">
              <w:rPr>
                <w:i/>
                <w:spacing w:val="-57"/>
                <w:sz w:val="20"/>
                <w:szCs w:val="20"/>
              </w:rPr>
              <w:t xml:space="preserve"> </w:t>
            </w:r>
            <w:r w:rsidRPr="00D1177A">
              <w:rPr>
                <w:i/>
                <w:sz w:val="20"/>
                <w:szCs w:val="20"/>
              </w:rPr>
              <w:t>жизни</w:t>
            </w:r>
            <w:r w:rsidRPr="00D1177A">
              <w:rPr>
                <w:i/>
                <w:spacing w:val="-1"/>
                <w:sz w:val="20"/>
                <w:szCs w:val="20"/>
              </w:rPr>
              <w:t xml:space="preserve"> </w:t>
            </w:r>
            <w:r w:rsidRPr="00D1177A">
              <w:rPr>
                <w:i/>
                <w:sz w:val="20"/>
                <w:szCs w:val="20"/>
              </w:rPr>
              <w:t>людей</w:t>
            </w:r>
            <w:r w:rsidRPr="00D1177A">
              <w:rPr>
                <w:sz w:val="20"/>
                <w:szCs w:val="20"/>
              </w:rPr>
              <w:t>.</w:t>
            </w:r>
          </w:p>
        </w:tc>
      </w:tr>
      <w:tr w:rsidR="006C05DA" w:rsidRPr="00D1177A" w14:paraId="64D8CE85" w14:textId="77777777" w:rsidTr="00AE6424">
        <w:trPr>
          <w:trHeight w:val="779"/>
        </w:trPr>
        <w:tc>
          <w:tcPr>
            <w:tcW w:w="173" w:type="pct"/>
            <w:vMerge/>
          </w:tcPr>
          <w:p w14:paraId="5D51311E" w14:textId="77777777" w:rsidR="006C05DA" w:rsidRPr="00D1177A" w:rsidRDefault="006C05DA" w:rsidP="00AE6424">
            <w:pPr>
              <w:rPr>
                <w:sz w:val="20"/>
                <w:szCs w:val="20"/>
              </w:rPr>
            </w:pPr>
          </w:p>
        </w:tc>
        <w:tc>
          <w:tcPr>
            <w:tcW w:w="438" w:type="pct"/>
          </w:tcPr>
          <w:p w14:paraId="0ED62BBC" w14:textId="77777777" w:rsidR="006C05DA" w:rsidRPr="00D1177A" w:rsidRDefault="006C05DA" w:rsidP="00AE6424">
            <w:pPr>
              <w:pStyle w:val="TableParagraph"/>
              <w:ind w:left="121" w:right="109"/>
              <w:jc w:val="center"/>
              <w:rPr>
                <w:sz w:val="20"/>
                <w:szCs w:val="20"/>
              </w:rPr>
            </w:pPr>
            <w:r w:rsidRPr="00D1177A">
              <w:rPr>
                <w:sz w:val="20"/>
                <w:szCs w:val="20"/>
              </w:rPr>
              <w:t>1.9</w:t>
            </w:r>
          </w:p>
        </w:tc>
        <w:tc>
          <w:tcPr>
            <w:tcW w:w="4389" w:type="pct"/>
          </w:tcPr>
          <w:p w14:paraId="49588AFC" w14:textId="77777777" w:rsidR="006C05DA" w:rsidRPr="00D1177A" w:rsidRDefault="006C05DA" w:rsidP="00AE6424">
            <w:pPr>
              <w:pStyle w:val="TableParagraph"/>
              <w:ind w:left="107" w:right="97"/>
              <w:jc w:val="both"/>
              <w:rPr>
                <w:sz w:val="20"/>
                <w:szCs w:val="20"/>
              </w:rPr>
            </w:pPr>
            <w:r w:rsidRPr="00D1177A">
              <w:rPr>
                <w:sz w:val="20"/>
                <w:szCs w:val="20"/>
              </w:rPr>
              <w:t>Формы</w:t>
            </w:r>
            <w:r w:rsidRPr="00D1177A">
              <w:rPr>
                <w:spacing w:val="1"/>
                <w:sz w:val="20"/>
                <w:szCs w:val="20"/>
              </w:rPr>
              <w:t xml:space="preserve"> </w:t>
            </w:r>
            <w:r w:rsidRPr="00D1177A">
              <w:rPr>
                <w:sz w:val="20"/>
                <w:szCs w:val="20"/>
              </w:rPr>
              <w:t>земной</w:t>
            </w:r>
            <w:r w:rsidRPr="00D1177A">
              <w:rPr>
                <w:spacing w:val="1"/>
                <w:sz w:val="20"/>
                <w:szCs w:val="20"/>
              </w:rPr>
              <w:t xml:space="preserve"> </w:t>
            </w:r>
            <w:r w:rsidRPr="00D1177A">
              <w:rPr>
                <w:sz w:val="20"/>
                <w:szCs w:val="20"/>
              </w:rPr>
              <w:t>поверхности:</w:t>
            </w:r>
            <w:r w:rsidRPr="00D1177A">
              <w:rPr>
                <w:spacing w:val="1"/>
                <w:sz w:val="20"/>
                <w:szCs w:val="20"/>
              </w:rPr>
              <w:t xml:space="preserve"> </w:t>
            </w:r>
            <w:r w:rsidRPr="00D1177A">
              <w:rPr>
                <w:sz w:val="20"/>
                <w:szCs w:val="20"/>
              </w:rPr>
              <w:t>равнины,</w:t>
            </w:r>
            <w:r w:rsidRPr="00D1177A">
              <w:rPr>
                <w:spacing w:val="1"/>
                <w:sz w:val="20"/>
                <w:szCs w:val="20"/>
              </w:rPr>
              <w:t xml:space="preserve"> </w:t>
            </w:r>
            <w:r w:rsidRPr="00D1177A">
              <w:rPr>
                <w:sz w:val="20"/>
                <w:szCs w:val="20"/>
              </w:rPr>
              <w:t>горы,</w:t>
            </w:r>
            <w:r w:rsidRPr="00D1177A">
              <w:rPr>
                <w:spacing w:val="1"/>
                <w:sz w:val="20"/>
                <w:szCs w:val="20"/>
              </w:rPr>
              <w:t xml:space="preserve"> </w:t>
            </w:r>
            <w:r w:rsidRPr="00D1177A">
              <w:rPr>
                <w:sz w:val="20"/>
                <w:szCs w:val="20"/>
              </w:rPr>
              <w:t>холмы,</w:t>
            </w:r>
            <w:r w:rsidRPr="00D1177A">
              <w:rPr>
                <w:spacing w:val="1"/>
                <w:sz w:val="20"/>
                <w:szCs w:val="20"/>
              </w:rPr>
              <w:t xml:space="preserve"> </w:t>
            </w:r>
            <w:r w:rsidRPr="00D1177A">
              <w:rPr>
                <w:sz w:val="20"/>
                <w:szCs w:val="20"/>
              </w:rPr>
              <w:t>овраги</w:t>
            </w:r>
            <w:r w:rsidRPr="00D1177A">
              <w:rPr>
                <w:spacing w:val="1"/>
                <w:sz w:val="20"/>
                <w:szCs w:val="20"/>
              </w:rPr>
              <w:t xml:space="preserve"> </w:t>
            </w:r>
            <w:r w:rsidRPr="00D1177A">
              <w:rPr>
                <w:sz w:val="20"/>
                <w:szCs w:val="20"/>
              </w:rPr>
              <w:t>(общее</w:t>
            </w:r>
            <w:r w:rsidRPr="00D1177A">
              <w:rPr>
                <w:spacing w:val="1"/>
                <w:sz w:val="20"/>
                <w:szCs w:val="20"/>
              </w:rPr>
              <w:t xml:space="preserve"> </w:t>
            </w:r>
            <w:r w:rsidRPr="00D1177A">
              <w:rPr>
                <w:sz w:val="20"/>
                <w:szCs w:val="20"/>
              </w:rPr>
              <w:t>представление, условное обозначение равнин и гор на карте). Особенности</w:t>
            </w:r>
            <w:r w:rsidRPr="00D1177A">
              <w:rPr>
                <w:spacing w:val="1"/>
                <w:sz w:val="20"/>
                <w:szCs w:val="20"/>
              </w:rPr>
              <w:t xml:space="preserve"> </w:t>
            </w:r>
            <w:r w:rsidRPr="00D1177A">
              <w:rPr>
                <w:sz w:val="20"/>
                <w:szCs w:val="20"/>
              </w:rPr>
              <w:t>поверхности</w:t>
            </w:r>
            <w:r w:rsidRPr="00D1177A">
              <w:rPr>
                <w:spacing w:val="-1"/>
                <w:sz w:val="20"/>
                <w:szCs w:val="20"/>
              </w:rPr>
              <w:t xml:space="preserve"> </w:t>
            </w:r>
            <w:r w:rsidRPr="00D1177A">
              <w:rPr>
                <w:sz w:val="20"/>
                <w:szCs w:val="20"/>
              </w:rPr>
              <w:t>родного</w:t>
            </w:r>
            <w:r w:rsidRPr="00D1177A">
              <w:rPr>
                <w:spacing w:val="-5"/>
                <w:sz w:val="20"/>
                <w:szCs w:val="20"/>
              </w:rPr>
              <w:t xml:space="preserve"> </w:t>
            </w:r>
            <w:r w:rsidRPr="00D1177A">
              <w:rPr>
                <w:sz w:val="20"/>
                <w:szCs w:val="20"/>
              </w:rPr>
              <w:t>края</w:t>
            </w:r>
            <w:r w:rsidRPr="00D1177A">
              <w:rPr>
                <w:spacing w:val="-2"/>
                <w:sz w:val="20"/>
                <w:szCs w:val="20"/>
              </w:rPr>
              <w:t xml:space="preserve"> </w:t>
            </w:r>
            <w:r w:rsidRPr="00D1177A">
              <w:rPr>
                <w:sz w:val="20"/>
                <w:szCs w:val="20"/>
              </w:rPr>
              <w:t>(краткая</w:t>
            </w:r>
            <w:r w:rsidRPr="00D1177A">
              <w:rPr>
                <w:spacing w:val="-3"/>
                <w:sz w:val="20"/>
                <w:szCs w:val="20"/>
              </w:rPr>
              <w:t xml:space="preserve"> </w:t>
            </w:r>
            <w:r w:rsidRPr="00D1177A">
              <w:rPr>
                <w:sz w:val="20"/>
                <w:szCs w:val="20"/>
              </w:rPr>
              <w:t>характеристика</w:t>
            </w:r>
            <w:r w:rsidRPr="00D1177A">
              <w:rPr>
                <w:spacing w:val="-3"/>
                <w:sz w:val="20"/>
                <w:szCs w:val="20"/>
              </w:rPr>
              <w:t xml:space="preserve"> </w:t>
            </w:r>
            <w:r w:rsidRPr="00D1177A">
              <w:rPr>
                <w:sz w:val="20"/>
                <w:szCs w:val="20"/>
              </w:rPr>
              <w:t>на</w:t>
            </w:r>
            <w:r w:rsidRPr="00D1177A">
              <w:rPr>
                <w:spacing w:val="-2"/>
                <w:sz w:val="20"/>
                <w:szCs w:val="20"/>
              </w:rPr>
              <w:t xml:space="preserve"> </w:t>
            </w:r>
            <w:r w:rsidRPr="00D1177A">
              <w:rPr>
                <w:sz w:val="20"/>
                <w:szCs w:val="20"/>
              </w:rPr>
              <w:t>основе</w:t>
            </w:r>
            <w:r w:rsidRPr="00D1177A">
              <w:rPr>
                <w:spacing w:val="-3"/>
                <w:sz w:val="20"/>
                <w:szCs w:val="20"/>
              </w:rPr>
              <w:t xml:space="preserve"> </w:t>
            </w:r>
            <w:r w:rsidRPr="00D1177A">
              <w:rPr>
                <w:sz w:val="20"/>
                <w:szCs w:val="20"/>
              </w:rPr>
              <w:t>наблюдений).</w:t>
            </w:r>
          </w:p>
        </w:tc>
      </w:tr>
      <w:tr w:rsidR="006C05DA" w:rsidRPr="00D1177A" w14:paraId="4B1633EE" w14:textId="77777777" w:rsidTr="00AE6424">
        <w:trPr>
          <w:trHeight w:val="517"/>
        </w:trPr>
        <w:tc>
          <w:tcPr>
            <w:tcW w:w="173" w:type="pct"/>
            <w:vMerge/>
          </w:tcPr>
          <w:p w14:paraId="6C77B083" w14:textId="77777777" w:rsidR="006C05DA" w:rsidRPr="00D1177A" w:rsidRDefault="006C05DA" w:rsidP="00AE6424">
            <w:pPr>
              <w:rPr>
                <w:sz w:val="20"/>
                <w:szCs w:val="20"/>
              </w:rPr>
            </w:pPr>
          </w:p>
        </w:tc>
        <w:tc>
          <w:tcPr>
            <w:tcW w:w="438" w:type="pct"/>
          </w:tcPr>
          <w:p w14:paraId="46BB7685" w14:textId="77777777" w:rsidR="006C05DA" w:rsidRPr="00D1177A" w:rsidRDefault="006C05DA" w:rsidP="00AE6424">
            <w:pPr>
              <w:pStyle w:val="TableParagraph"/>
              <w:ind w:left="121" w:right="109"/>
              <w:jc w:val="center"/>
              <w:rPr>
                <w:sz w:val="20"/>
                <w:szCs w:val="20"/>
              </w:rPr>
            </w:pPr>
            <w:r w:rsidRPr="00D1177A">
              <w:rPr>
                <w:sz w:val="20"/>
                <w:szCs w:val="20"/>
              </w:rPr>
              <w:t>1.10</w:t>
            </w:r>
          </w:p>
        </w:tc>
        <w:tc>
          <w:tcPr>
            <w:tcW w:w="4389" w:type="pct"/>
          </w:tcPr>
          <w:p w14:paraId="20BE9992" w14:textId="77777777" w:rsidR="006C05DA" w:rsidRPr="00D1177A" w:rsidRDefault="006C05DA" w:rsidP="00AE6424">
            <w:pPr>
              <w:pStyle w:val="TableParagraph"/>
              <w:ind w:left="107" w:right="94"/>
              <w:jc w:val="both"/>
              <w:rPr>
                <w:sz w:val="20"/>
                <w:szCs w:val="20"/>
              </w:rPr>
            </w:pPr>
            <w:r w:rsidRPr="00D1177A">
              <w:rPr>
                <w:sz w:val="20"/>
                <w:szCs w:val="20"/>
              </w:rPr>
              <w:t>Водоемы,</w:t>
            </w:r>
            <w:r w:rsidRPr="00D1177A">
              <w:rPr>
                <w:spacing w:val="1"/>
                <w:sz w:val="20"/>
                <w:szCs w:val="20"/>
              </w:rPr>
              <w:t xml:space="preserve"> </w:t>
            </w:r>
            <w:r w:rsidRPr="00D1177A">
              <w:rPr>
                <w:sz w:val="20"/>
                <w:szCs w:val="20"/>
              </w:rPr>
              <w:t>их</w:t>
            </w:r>
            <w:r w:rsidRPr="00D1177A">
              <w:rPr>
                <w:spacing w:val="1"/>
                <w:sz w:val="20"/>
                <w:szCs w:val="20"/>
              </w:rPr>
              <w:t xml:space="preserve"> </w:t>
            </w:r>
            <w:r w:rsidRPr="00D1177A">
              <w:rPr>
                <w:sz w:val="20"/>
                <w:szCs w:val="20"/>
              </w:rPr>
              <w:t>разнообразие</w:t>
            </w:r>
            <w:r w:rsidRPr="00D1177A">
              <w:rPr>
                <w:spacing w:val="1"/>
                <w:sz w:val="20"/>
                <w:szCs w:val="20"/>
              </w:rPr>
              <w:t xml:space="preserve"> </w:t>
            </w:r>
            <w:r w:rsidRPr="00D1177A">
              <w:rPr>
                <w:sz w:val="20"/>
                <w:szCs w:val="20"/>
              </w:rPr>
              <w:t>(океан,</w:t>
            </w:r>
            <w:r w:rsidRPr="00D1177A">
              <w:rPr>
                <w:spacing w:val="1"/>
                <w:sz w:val="20"/>
                <w:szCs w:val="20"/>
              </w:rPr>
              <w:t xml:space="preserve"> </w:t>
            </w:r>
            <w:r w:rsidRPr="00D1177A">
              <w:rPr>
                <w:sz w:val="20"/>
                <w:szCs w:val="20"/>
              </w:rPr>
              <w:t>море,</w:t>
            </w:r>
            <w:r w:rsidRPr="00D1177A">
              <w:rPr>
                <w:spacing w:val="1"/>
                <w:sz w:val="20"/>
                <w:szCs w:val="20"/>
              </w:rPr>
              <w:t xml:space="preserve"> </w:t>
            </w:r>
            <w:r w:rsidRPr="00D1177A">
              <w:rPr>
                <w:sz w:val="20"/>
                <w:szCs w:val="20"/>
              </w:rPr>
              <w:t>река,</w:t>
            </w:r>
            <w:r w:rsidRPr="00D1177A">
              <w:rPr>
                <w:spacing w:val="1"/>
                <w:sz w:val="20"/>
                <w:szCs w:val="20"/>
              </w:rPr>
              <w:t xml:space="preserve"> </w:t>
            </w:r>
            <w:r w:rsidRPr="00D1177A">
              <w:rPr>
                <w:sz w:val="20"/>
                <w:szCs w:val="20"/>
              </w:rPr>
              <w:t>озеро,</w:t>
            </w:r>
            <w:r w:rsidRPr="00D1177A">
              <w:rPr>
                <w:spacing w:val="1"/>
                <w:sz w:val="20"/>
                <w:szCs w:val="20"/>
              </w:rPr>
              <w:t xml:space="preserve"> </w:t>
            </w:r>
            <w:r w:rsidRPr="00D1177A">
              <w:rPr>
                <w:sz w:val="20"/>
                <w:szCs w:val="20"/>
              </w:rPr>
              <w:t>пруд);</w:t>
            </w:r>
            <w:r w:rsidRPr="00D1177A">
              <w:rPr>
                <w:spacing w:val="1"/>
                <w:sz w:val="20"/>
                <w:szCs w:val="20"/>
              </w:rPr>
              <w:t xml:space="preserve"> </w:t>
            </w:r>
            <w:r w:rsidRPr="00D1177A">
              <w:rPr>
                <w:sz w:val="20"/>
                <w:szCs w:val="20"/>
              </w:rPr>
              <w:t>использование</w:t>
            </w:r>
            <w:r w:rsidRPr="00D1177A">
              <w:rPr>
                <w:spacing w:val="-57"/>
                <w:sz w:val="20"/>
                <w:szCs w:val="20"/>
              </w:rPr>
              <w:t xml:space="preserve"> </w:t>
            </w:r>
            <w:r w:rsidRPr="00D1177A">
              <w:rPr>
                <w:sz w:val="20"/>
                <w:szCs w:val="20"/>
              </w:rPr>
              <w:t>человеком.</w:t>
            </w:r>
            <w:r w:rsidRPr="00D1177A">
              <w:rPr>
                <w:spacing w:val="1"/>
                <w:sz w:val="20"/>
                <w:szCs w:val="20"/>
              </w:rPr>
              <w:t xml:space="preserve"> </w:t>
            </w:r>
            <w:r w:rsidRPr="00D1177A">
              <w:rPr>
                <w:sz w:val="20"/>
                <w:szCs w:val="20"/>
              </w:rPr>
              <w:t>Водоемы</w:t>
            </w:r>
            <w:r w:rsidRPr="00D1177A">
              <w:rPr>
                <w:spacing w:val="1"/>
                <w:sz w:val="20"/>
                <w:szCs w:val="20"/>
              </w:rPr>
              <w:t xml:space="preserve"> </w:t>
            </w:r>
            <w:r w:rsidRPr="00D1177A">
              <w:rPr>
                <w:sz w:val="20"/>
                <w:szCs w:val="20"/>
              </w:rPr>
              <w:t>родного</w:t>
            </w:r>
            <w:r w:rsidRPr="00D1177A">
              <w:rPr>
                <w:spacing w:val="1"/>
                <w:sz w:val="20"/>
                <w:szCs w:val="20"/>
              </w:rPr>
              <w:t xml:space="preserve"> </w:t>
            </w:r>
            <w:r w:rsidRPr="00D1177A">
              <w:rPr>
                <w:sz w:val="20"/>
                <w:szCs w:val="20"/>
              </w:rPr>
              <w:t>края</w:t>
            </w:r>
            <w:r w:rsidRPr="00D1177A">
              <w:rPr>
                <w:spacing w:val="1"/>
                <w:sz w:val="20"/>
                <w:szCs w:val="20"/>
              </w:rPr>
              <w:t xml:space="preserve"> </w:t>
            </w:r>
            <w:r w:rsidRPr="00D1177A">
              <w:rPr>
                <w:sz w:val="20"/>
                <w:szCs w:val="20"/>
              </w:rPr>
              <w:t>(названия,</w:t>
            </w:r>
            <w:r w:rsidRPr="00D1177A">
              <w:rPr>
                <w:spacing w:val="1"/>
                <w:sz w:val="20"/>
                <w:szCs w:val="20"/>
              </w:rPr>
              <w:t xml:space="preserve"> </w:t>
            </w:r>
            <w:r w:rsidRPr="00D1177A">
              <w:rPr>
                <w:sz w:val="20"/>
                <w:szCs w:val="20"/>
              </w:rPr>
              <w:t>краткая</w:t>
            </w:r>
            <w:r w:rsidRPr="00D1177A">
              <w:rPr>
                <w:spacing w:val="1"/>
                <w:sz w:val="20"/>
                <w:szCs w:val="20"/>
              </w:rPr>
              <w:t xml:space="preserve"> </w:t>
            </w:r>
            <w:r w:rsidRPr="00D1177A">
              <w:rPr>
                <w:sz w:val="20"/>
                <w:szCs w:val="20"/>
              </w:rPr>
              <w:t>характеристика</w:t>
            </w:r>
            <w:r w:rsidRPr="00D1177A">
              <w:rPr>
                <w:spacing w:val="60"/>
                <w:sz w:val="20"/>
                <w:szCs w:val="20"/>
              </w:rPr>
              <w:t xml:space="preserve"> </w:t>
            </w:r>
            <w:r w:rsidRPr="00D1177A">
              <w:rPr>
                <w:sz w:val="20"/>
                <w:szCs w:val="20"/>
              </w:rPr>
              <w:t>на</w:t>
            </w:r>
            <w:r w:rsidRPr="00D1177A">
              <w:rPr>
                <w:spacing w:val="1"/>
                <w:sz w:val="20"/>
                <w:szCs w:val="20"/>
              </w:rPr>
              <w:t xml:space="preserve"> </w:t>
            </w:r>
            <w:r w:rsidRPr="00D1177A">
              <w:rPr>
                <w:sz w:val="20"/>
                <w:szCs w:val="20"/>
              </w:rPr>
              <w:t>основе</w:t>
            </w:r>
            <w:r w:rsidRPr="00D1177A">
              <w:rPr>
                <w:spacing w:val="-2"/>
                <w:sz w:val="20"/>
                <w:szCs w:val="20"/>
              </w:rPr>
              <w:t xml:space="preserve"> </w:t>
            </w:r>
            <w:r w:rsidRPr="00D1177A">
              <w:rPr>
                <w:sz w:val="20"/>
                <w:szCs w:val="20"/>
              </w:rPr>
              <w:t>наблюдений).</w:t>
            </w:r>
          </w:p>
        </w:tc>
      </w:tr>
      <w:tr w:rsidR="006C05DA" w:rsidRPr="00D1177A" w14:paraId="43F53FC1" w14:textId="77777777" w:rsidTr="00AE6424">
        <w:trPr>
          <w:trHeight w:val="315"/>
        </w:trPr>
        <w:tc>
          <w:tcPr>
            <w:tcW w:w="173" w:type="pct"/>
            <w:vMerge/>
          </w:tcPr>
          <w:p w14:paraId="2DD30CA6" w14:textId="77777777" w:rsidR="006C05DA" w:rsidRPr="00D1177A" w:rsidRDefault="006C05DA" w:rsidP="00AE6424">
            <w:pPr>
              <w:rPr>
                <w:sz w:val="20"/>
                <w:szCs w:val="20"/>
              </w:rPr>
            </w:pPr>
          </w:p>
        </w:tc>
        <w:tc>
          <w:tcPr>
            <w:tcW w:w="438" w:type="pct"/>
          </w:tcPr>
          <w:p w14:paraId="14991852" w14:textId="77777777" w:rsidR="006C05DA" w:rsidRPr="00D1177A" w:rsidRDefault="006C05DA" w:rsidP="00AE6424">
            <w:pPr>
              <w:pStyle w:val="TableParagraph"/>
              <w:ind w:left="121" w:right="109"/>
              <w:jc w:val="center"/>
              <w:rPr>
                <w:sz w:val="20"/>
                <w:szCs w:val="20"/>
              </w:rPr>
            </w:pPr>
            <w:r w:rsidRPr="00D1177A">
              <w:rPr>
                <w:sz w:val="20"/>
                <w:szCs w:val="20"/>
              </w:rPr>
              <w:t>1.11</w:t>
            </w:r>
          </w:p>
        </w:tc>
        <w:tc>
          <w:tcPr>
            <w:tcW w:w="4389" w:type="pct"/>
          </w:tcPr>
          <w:p w14:paraId="5046B75D" w14:textId="77777777" w:rsidR="006C05DA" w:rsidRPr="00D1177A" w:rsidRDefault="006C05DA" w:rsidP="00AE6424">
            <w:pPr>
              <w:pStyle w:val="TableParagraph"/>
              <w:ind w:left="107"/>
              <w:rPr>
                <w:sz w:val="20"/>
                <w:szCs w:val="20"/>
              </w:rPr>
            </w:pPr>
            <w:r w:rsidRPr="00D1177A">
              <w:rPr>
                <w:sz w:val="20"/>
                <w:szCs w:val="20"/>
              </w:rPr>
              <w:t>Воздух</w:t>
            </w:r>
            <w:r w:rsidRPr="00D1177A">
              <w:rPr>
                <w:spacing w:val="19"/>
                <w:sz w:val="20"/>
                <w:szCs w:val="20"/>
              </w:rPr>
              <w:t xml:space="preserve"> </w:t>
            </w:r>
            <w:r w:rsidRPr="00D1177A">
              <w:rPr>
                <w:sz w:val="20"/>
                <w:szCs w:val="20"/>
              </w:rPr>
              <w:t>–</w:t>
            </w:r>
            <w:r w:rsidRPr="00D1177A">
              <w:rPr>
                <w:spacing w:val="14"/>
                <w:sz w:val="20"/>
                <w:szCs w:val="20"/>
              </w:rPr>
              <w:t xml:space="preserve"> </w:t>
            </w:r>
            <w:r w:rsidRPr="00D1177A">
              <w:rPr>
                <w:sz w:val="20"/>
                <w:szCs w:val="20"/>
              </w:rPr>
              <w:t>смесь</w:t>
            </w:r>
            <w:r w:rsidRPr="00D1177A">
              <w:rPr>
                <w:spacing w:val="15"/>
                <w:sz w:val="20"/>
                <w:szCs w:val="20"/>
              </w:rPr>
              <w:t xml:space="preserve"> </w:t>
            </w:r>
            <w:r w:rsidRPr="00D1177A">
              <w:rPr>
                <w:sz w:val="20"/>
                <w:szCs w:val="20"/>
              </w:rPr>
              <w:t>газов.</w:t>
            </w:r>
            <w:r w:rsidRPr="00D1177A">
              <w:rPr>
                <w:spacing w:val="14"/>
                <w:sz w:val="20"/>
                <w:szCs w:val="20"/>
              </w:rPr>
              <w:t xml:space="preserve"> </w:t>
            </w:r>
            <w:r w:rsidRPr="00D1177A">
              <w:rPr>
                <w:sz w:val="20"/>
                <w:szCs w:val="20"/>
              </w:rPr>
              <w:t>Свойства</w:t>
            </w:r>
            <w:r w:rsidRPr="00D1177A">
              <w:rPr>
                <w:spacing w:val="13"/>
                <w:sz w:val="20"/>
                <w:szCs w:val="20"/>
              </w:rPr>
              <w:t xml:space="preserve"> </w:t>
            </w:r>
            <w:r w:rsidRPr="00D1177A">
              <w:rPr>
                <w:sz w:val="20"/>
                <w:szCs w:val="20"/>
              </w:rPr>
              <w:t>воздуха.</w:t>
            </w:r>
            <w:r w:rsidRPr="00D1177A">
              <w:rPr>
                <w:spacing w:val="14"/>
                <w:sz w:val="20"/>
                <w:szCs w:val="20"/>
              </w:rPr>
              <w:t xml:space="preserve"> </w:t>
            </w:r>
            <w:r w:rsidRPr="00D1177A">
              <w:rPr>
                <w:sz w:val="20"/>
                <w:szCs w:val="20"/>
              </w:rPr>
              <w:t>Значение</w:t>
            </w:r>
            <w:r w:rsidRPr="00D1177A">
              <w:rPr>
                <w:spacing w:val="13"/>
                <w:sz w:val="20"/>
                <w:szCs w:val="20"/>
              </w:rPr>
              <w:t xml:space="preserve"> </w:t>
            </w:r>
            <w:r w:rsidRPr="00D1177A">
              <w:rPr>
                <w:sz w:val="20"/>
                <w:szCs w:val="20"/>
              </w:rPr>
              <w:t>воздуха</w:t>
            </w:r>
            <w:r w:rsidRPr="00D1177A">
              <w:rPr>
                <w:spacing w:val="16"/>
                <w:sz w:val="20"/>
                <w:szCs w:val="20"/>
              </w:rPr>
              <w:t xml:space="preserve"> </w:t>
            </w:r>
            <w:r w:rsidRPr="00D1177A">
              <w:rPr>
                <w:sz w:val="20"/>
                <w:szCs w:val="20"/>
              </w:rPr>
              <w:t>для</w:t>
            </w:r>
            <w:r w:rsidRPr="00D1177A">
              <w:rPr>
                <w:spacing w:val="17"/>
                <w:sz w:val="20"/>
                <w:szCs w:val="20"/>
              </w:rPr>
              <w:t xml:space="preserve"> </w:t>
            </w:r>
            <w:r w:rsidRPr="00D1177A">
              <w:rPr>
                <w:sz w:val="20"/>
                <w:szCs w:val="20"/>
              </w:rPr>
              <w:t>растений,</w:t>
            </w:r>
            <w:r w:rsidRPr="00D1177A">
              <w:rPr>
                <w:spacing w:val="-57"/>
                <w:sz w:val="20"/>
                <w:szCs w:val="20"/>
              </w:rPr>
              <w:t xml:space="preserve"> </w:t>
            </w:r>
            <w:r w:rsidRPr="00D1177A">
              <w:rPr>
                <w:sz w:val="20"/>
                <w:szCs w:val="20"/>
              </w:rPr>
              <w:t>животных,</w:t>
            </w:r>
            <w:r w:rsidRPr="00D1177A">
              <w:rPr>
                <w:spacing w:val="-1"/>
                <w:sz w:val="20"/>
                <w:szCs w:val="20"/>
              </w:rPr>
              <w:t xml:space="preserve"> </w:t>
            </w:r>
            <w:r w:rsidRPr="00D1177A">
              <w:rPr>
                <w:sz w:val="20"/>
                <w:szCs w:val="20"/>
              </w:rPr>
              <w:t>человека.</w:t>
            </w:r>
          </w:p>
        </w:tc>
      </w:tr>
      <w:tr w:rsidR="006C05DA" w:rsidRPr="00D1177A" w14:paraId="7F570656" w14:textId="77777777" w:rsidTr="00AE6424">
        <w:trPr>
          <w:trHeight w:val="427"/>
        </w:trPr>
        <w:tc>
          <w:tcPr>
            <w:tcW w:w="173" w:type="pct"/>
            <w:vMerge/>
          </w:tcPr>
          <w:p w14:paraId="329BA834" w14:textId="77777777" w:rsidR="006C05DA" w:rsidRPr="00D1177A" w:rsidRDefault="006C05DA" w:rsidP="00AE6424">
            <w:pPr>
              <w:rPr>
                <w:sz w:val="20"/>
                <w:szCs w:val="20"/>
              </w:rPr>
            </w:pPr>
          </w:p>
        </w:tc>
        <w:tc>
          <w:tcPr>
            <w:tcW w:w="438" w:type="pct"/>
          </w:tcPr>
          <w:p w14:paraId="1890AB9C" w14:textId="77777777" w:rsidR="006C05DA" w:rsidRPr="00D1177A" w:rsidRDefault="006C05DA" w:rsidP="00AE6424">
            <w:pPr>
              <w:pStyle w:val="TableParagraph"/>
              <w:ind w:left="121" w:right="109"/>
              <w:jc w:val="center"/>
              <w:rPr>
                <w:sz w:val="20"/>
                <w:szCs w:val="20"/>
              </w:rPr>
            </w:pPr>
            <w:r w:rsidRPr="00D1177A">
              <w:rPr>
                <w:sz w:val="20"/>
                <w:szCs w:val="20"/>
              </w:rPr>
              <w:t>1.12</w:t>
            </w:r>
          </w:p>
        </w:tc>
        <w:tc>
          <w:tcPr>
            <w:tcW w:w="4389" w:type="pct"/>
          </w:tcPr>
          <w:p w14:paraId="0114358D" w14:textId="77777777" w:rsidR="006C05DA" w:rsidRPr="00D1177A" w:rsidRDefault="006C05DA" w:rsidP="00AE6424">
            <w:pPr>
              <w:pStyle w:val="TableParagraph"/>
              <w:ind w:left="107" w:right="97"/>
              <w:jc w:val="both"/>
              <w:rPr>
                <w:sz w:val="20"/>
                <w:szCs w:val="20"/>
              </w:rPr>
            </w:pPr>
            <w:r w:rsidRPr="00D1177A">
              <w:rPr>
                <w:sz w:val="20"/>
                <w:szCs w:val="20"/>
              </w:rPr>
              <w:t>Вода.</w:t>
            </w:r>
            <w:r w:rsidRPr="00D1177A">
              <w:rPr>
                <w:spacing w:val="57"/>
                <w:sz w:val="20"/>
                <w:szCs w:val="20"/>
              </w:rPr>
              <w:t xml:space="preserve"> </w:t>
            </w:r>
            <w:r w:rsidRPr="00D1177A">
              <w:rPr>
                <w:sz w:val="20"/>
                <w:szCs w:val="20"/>
              </w:rPr>
              <w:t>Свойства</w:t>
            </w:r>
            <w:r w:rsidRPr="00D1177A">
              <w:rPr>
                <w:spacing w:val="56"/>
                <w:sz w:val="20"/>
                <w:szCs w:val="20"/>
              </w:rPr>
              <w:t xml:space="preserve"> </w:t>
            </w:r>
            <w:r w:rsidRPr="00D1177A">
              <w:rPr>
                <w:sz w:val="20"/>
                <w:szCs w:val="20"/>
              </w:rPr>
              <w:t>воды.</w:t>
            </w:r>
            <w:r w:rsidRPr="00D1177A">
              <w:rPr>
                <w:spacing w:val="57"/>
                <w:sz w:val="20"/>
                <w:szCs w:val="20"/>
              </w:rPr>
              <w:t xml:space="preserve"> </w:t>
            </w:r>
            <w:r w:rsidRPr="00D1177A">
              <w:rPr>
                <w:sz w:val="20"/>
                <w:szCs w:val="20"/>
              </w:rPr>
              <w:t>Состояния</w:t>
            </w:r>
            <w:r w:rsidRPr="00D1177A">
              <w:rPr>
                <w:spacing w:val="56"/>
                <w:sz w:val="20"/>
                <w:szCs w:val="20"/>
              </w:rPr>
              <w:t xml:space="preserve"> </w:t>
            </w:r>
            <w:r w:rsidRPr="00D1177A">
              <w:rPr>
                <w:sz w:val="20"/>
                <w:szCs w:val="20"/>
              </w:rPr>
              <w:t>воды,</w:t>
            </w:r>
            <w:r w:rsidRPr="00D1177A">
              <w:rPr>
                <w:spacing w:val="57"/>
                <w:sz w:val="20"/>
                <w:szCs w:val="20"/>
              </w:rPr>
              <w:t xml:space="preserve"> </w:t>
            </w:r>
            <w:r w:rsidRPr="00D1177A">
              <w:rPr>
                <w:sz w:val="20"/>
                <w:szCs w:val="20"/>
              </w:rPr>
              <w:t>ее</w:t>
            </w:r>
            <w:r w:rsidRPr="00D1177A">
              <w:rPr>
                <w:spacing w:val="56"/>
                <w:sz w:val="20"/>
                <w:szCs w:val="20"/>
              </w:rPr>
              <w:t xml:space="preserve"> </w:t>
            </w:r>
            <w:r w:rsidRPr="00D1177A">
              <w:rPr>
                <w:sz w:val="20"/>
                <w:szCs w:val="20"/>
              </w:rPr>
              <w:t>распространение</w:t>
            </w:r>
            <w:r w:rsidRPr="00D1177A">
              <w:rPr>
                <w:spacing w:val="56"/>
                <w:sz w:val="20"/>
                <w:szCs w:val="20"/>
              </w:rPr>
              <w:t xml:space="preserve"> </w:t>
            </w:r>
            <w:r w:rsidRPr="00D1177A">
              <w:rPr>
                <w:sz w:val="20"/>
                <w:szCs w:val="20"/>
              </w:rPr>
              <w:t>в</w:t>
            </w:r>
            <w:r w:rsidRPr="00D1177A">
              <w:rPr>
                <w:spacing w:val="56"/>
                <w:sz w:val="20"/>
                <w:szCs w:val="20"/>
              </w:rPr>
              <w:t xml:space="preserve"> </w:t>
            </w:r>
            <w:r w:rsidRPr="00D1177A">
              <w:rPr>
                <w:sz w:val="20"/>
                <w:szCs w:val="20"/>
              </w:rPr>
              <w:t>природе,</w:t>
            </w:r>
            <w:r w:rsidRPr="00D1177A">
              <w:rPr>
                <w:spacing w:val="-58"/>
                <w:sz w:val="20"/>
                <w:szCs w:val="20"/>
              </w:rPr>
              <w:t xml:space="preserve"> </w:t>
            </w:r>
            <w:r w:rsidRPr="00D1177A">
              <w:rPr>
                <w:sz w:val="20"/>
                <w:szCs w:val="20"/>
              </w:rPr>
              <w:t>значение для живых организмов и хозяйственной жизни человека. Круговорот</w:t>
            </w:r>
            <w:r w:rsidRPr="00D1177A">
              <w:rPr>
                <w:spacing w:val="1"/>
                <w:sz w:val="20"/>
                <w:szCs w:val="20"/>
              </w:rPr>
              <w:t xml:space="preserve"> </w:t>
            </w:r>
            <w:r w:rsidRPr="00D1177A">
              <w:rPr>
                <w:sz w:val="20"/>
                <w:szCs w:val="20"/>
              </w:rPr>
              <w:t>воды</w:t>
            </w:r>
            <w:r w:rsidRPr="00D1177A">
              <w:rPr>
                <w:spacing w:val="-2"/>
                <w:sz w:val="20"/>
                <w:szCs w:val="20"/>
              </w:rPr>
              <w:t xml:space="preserve"> </w:t>
            </w:r>
            <w:r w:rsidRPr="00D1177A">
              <w:rPr>
                <w:sz w:val="20"/>
                <w:szCs w:val="20"/>
              </w:rPr>
              <w:t>в</w:t>
            </w:r>
            <w:r w:rsidRPr="00D1177A">
              <w:rPr>
                <w:spacing w:val="-1"/>
                <w:sz w:val="20"/>
                <w:szCs w:val="20"/>
              </w:rPr>
              <w:t xml:space="preserve"> </w:t>
            </w:r>
            <w:r w:rsidRPr="00D1177A">
              <w:rPr>
                <w:sz w:val="20"/>
                <w:szCs w:val="20"/>
              </w:rPr>
              <w:t>природе.</w:t>
            </w:r>
          </w:p>
        </w:tc>
      </w:tr>
      <w:tr w:rsidR="006C05DA" w:rsidRPr="00D1177A" w14:paraId="6DDDB164" w14:textId="77777777" w:rsidTr="00AE6424">
        <w:trPr>
          <w:trHeight w:val="479"/>
        </w:trPr>
        <w:tc>
          <w:tcPr>
            <w:tcW w:w="173" w:type="pct"/>
            <w:vMerge/>
          </w:tcPr>
          <w:p w14:paraId="489B0036" w14:textId="77777777" w:rsidR="006C05DA" w:rsidRPr="00D1177A" w:rsidRDefault="006C05DA" w:rsidP="00AE6424">
            <w:pPr>
              <w:rPr>
                <w:sz w:val="20"/>
                <w:szCs w:val="20"/>
              </w:rPr>
            </w:pPr>
          </w:p>
        </w:tc>
        <w:tc>
          <w:tcPr>
            <w:tcW w:w="438" w:type="pct"/>
          </w:tcPr>
          <w:p w14:paraId="7D63FD71" w14:textId="77777777" w:rsidR="006C05DA" w:rsidRPr="00D1177A" w:rsidRDefault="006C05DA" w:rsidP="00AE6424">
            <w:pPr>
              <w:pStyle w:val="TableParagraph"/>
              <w:ind w:left="121" w:right="109"/>
              <w:jc w:val="center"/>
              <w:rPr>
                <w:sz w:val="20"/>
                <w:szCs w:val="20"/>
              </w:rPr>
            </w:pPr>
            <w:r w:rsidRPr="00D1177A">
              <w:rPr>
                <w:sz w:val="20"/>
                <w:szCs w:val="20"/>
              </w:rPr>
              <w:t>1.13</w:t>
            </w:r>
          </w:p>
        </w:tc>
        <w:tc>
          <w:tcPr>
            <w:tcW w:w="4389" w:type="pct"/>
          </w:tcPr>
          <w:p w14:paraId="7FFED27B" w14:textId="77777777" w:rsidR="006C05DA" w:rsidRPr="00D1177A" w:rsidRDefault="006C05DA" w:rsidP="00AE6424">
            <w:pPr>
              <w:pStyle w:val="TableParagraph"/>
              <w:ind w:left="107"/>
              <w:rPr>
                <w:sz w:val="20"/>
                <w:szCs w:val="20"/>
              </w:rPr>
            </w:pPr>
            <w:r w:rsidRPr="00D1177A">
              <w:rPr>
                <w:sz w:val="20"/>
                <w:szCs w:val="20"/>
              </w:rPr>
              <w:t>Полезные ископаемые, их значение в хозяйстве человека, бережное отношение</w:t>
            </w:r>
            <w:r w:rsidRPr="00D1177A">
              <w:rPr>
                <w:spacing w:val="-57"/>
                <w:sz w:val="20"/>
                <w:szCs w:val="20"/>
              </w:rPr>
              <w:t xml:space="preserve"> </w:t>
            </w:r>
            <w:r w:rsidRPr="00D1177A">
              <w:rPr>
                <w:sz w:val="20"/>
                <w:szCs w:val="20"/>
              </w:rPr>
              <w:t>людей</w:t>
            </w:r>
            <w:r w:rsidRPr="00D1177A">
              <w:rPr>
                <w:spacing w:val="13"/>
                <w:sz w:val="20"/>
                <w:szCs w:val="20"/>
              </w:rPr>
              <w:t xml:space="preserve"> </w:t>
            </w:r>
            <w:r w:rsidRPr="00D1177A">
              <w:rPr>
                <w:sz w:val="20"/>
                <w:szCs w:val="20"/>
              </w:rPr>
              <w:t>к</w:t>
            </w:r>
            <w:r w:rsidRPr="00D1177A">
              <w:rPr>
                <w:spacing w:val="13"/>
                <w:sz w:val="20"/>
                <w:szCs w:val="20"/>
              </w:rPr>
              <w:t xml:space="preserve"> </w:t>
            </w:r>
            <w:r w:rsidRPr="00D1177A">
              <w:rPr>
                <w:sz w:val="20"/>
                <w:szCs w:val="20"/>
              </w:rPr>
              <w:t>полезным</w:t>
            </w:r>
            <w:r w:rsidRPr="00D1177A">
              <w:rPr>
                <w:spacing w:val="12"/>
                <w:sz w:val="20"/>
                <w:szCs w:val="20"/>
              </w:rPr>
              <w:t xml:space="preserve"> </w:t>
            </w:r>
            <w:r w:rsidRPr="00D1177A">
              <w:rPr>
                <w:sz w:val="20"/>
                <w:szCs w:val="20"/>
              </w:rPr>
              <w:t>ископаемым.</w:t>
            </w:r>
            <w:r w:rsidRPr="00D1177A">
              <w:rPr>
                <w:spacing w:val="12"/>
                <w:sz w:val="20"/>
                <w:szCs w:val="20"/>
              </w:rPr>
              <w:t xml:space="preserve"> </w:t>
            </w:r>
            <w:r w:rsidRPr="00D1177A">
              <w:rPr>
                <w:sz w:val="20"/>
                <w:szCs w:val="20"/>
              </w:rPr>
              <w:t>Полезные</w:t>
            </w:r>
            <w:r w:rsidRPr="00D1177A">
              <w:rPr>
                <w:spacing w:val="14"/>
                <w:sz w:val="20"/>
                <w:szCs w:val="20"/>
              </w:rPr>
              <w:t xml:space="preserve"> </w:t>
            </w:r>
            <w:r w:rsidRPr="00D1177A">
              <w:rPr>
                <w:sz w:val="20"/>
                <w:szCs w:val="20"/>
              </w:rPr>
              <w:t>ископаемые</w:t>
            </w:r>
            <w:r w:rsidRPr="00D1177A">
              <w:rPr>
                <w:spacing w:val="11"/>
                <w:sz w:val="20"/>
                <w:szCs w:val="20"/>
              </w:rPr>
              <w:t xml:space="preserve"> </w:t>
            </w:r>
            <w:r w:rsidRPr="00D1177A">
              <w:rPr>
                <w:sz w:val="20"/>
                <w:szCs w:val="20"/>
              </w:rPr>
              <w:t>родного</w:t>
            </w:r>
            <w:r w:rsidRPr="00D1177A">
              <w:rPr>
                <w:spacing w:val="12"/>
                <w:sz w:val="20"/>
                <w:szCs w:val="20"/>
              </w:rPr>
              <w:t xml:space="preserve"> </w:t>
            </w:r>
            <w:r w:rsidRPr="00D1177A">
              <w:rPr>
                <w:sz w:val="20"/>
                <w:szCs w:val="20"/>
              </w:rPr>
              <w:t>края</w:t>
            </w:r>
            <w:r w:rsidRPr="00D1177A">
              <w:rPr>
                <w:spacing w:val="12"/>
                <w:sz w:val="20"/>
                <w:szCs w:val="20"/>
              </w:rPr>
              <w:t xml:space="preserve"> </w:t>
            </w:r>
            <w:r w:rsidRPr="00D1177A">
              <w:rPr>
                <w:sz w:val="20"/>
                <w:szCs w:val="20"/>
              </w:rPr>
              <w:t>(2–3 примера).</w:t>
            </w:r>
          </w:p>
        </w:tc>
      </w:tr>
      <w:tr w:rsidR="006C05DA" w:rsidRPr="00D1177A" w14:paraId="385D0E16" w14:textId="77777777" w:rsidTr="00AE6424">
        <w:trPr>
          <w:trHeight w:val="280"/>
        </w:trPr>
        <w:tc>
          <w:tcPr>
            <w:tcW w:w="173" w:type="pct"/>
            <w:vMerge/>
          </w:tcPr>
          <w:p w14:paraId="6CEB3B24" w14:textId="77777777" w:rsidR="006C05DA" w:rsidRPr="00D1177A" w:rsidRDefault="006C05DA" w:rsidP="00AE6424">
            <w:pPr>
              <w:rPr>
                <w:sz w:val="20"/>
                <w:szCs w:val="20"/>
              </w:rPr>
            </w:pPr>
          </w:p>
        </w:tc>
        <w:tc>
          <w:tcPr>
            <w:tcW w:w="438" w:type="pct"/>
          </w:tcPr>
          <w:p w14:paraId="1748D0FD" w14:textId="77777777" w:rsidR="006C05DA" w:rsidRPr="00D1177A" w:rsidRDefault="006C05DA" w:rsidP="00AE6424">
            <w:pPr>
              <w:pStyle w:val="TableParagraph"/>
              <w:ind w:left="121" w:right="109"/>
              <w:jc w:val="center"/>
              <w:rPr>
                <w:sz w:val="20"/>
                <w:szCs w:val="20"/>
              </w:rPr>
            </w:pPr>
            <w:r w:rsidRPr="00D1177A">
              <w:rPr>
                <w:sz w:val="20"/>
                <w:szCs w:val="20"/>
              </w:rPr>
              <w:t>1.14</w:t>
            </w:r>
          </w:p>
        </w:tc>
        <w:tc>
          <w:tcPr>
            <w:tcW w:w="4389" w:type="pct"/>
          </w:tcPr>
          <w:p w14:paraId="5F862597" w14:textId="77777777" w:rsidR="006C05DA" w:rsidRPr="00D1177A" w:rsidRDefault="006C05DA" w:rsidP="00AE6424">
            <w:pPr>
              <w:pStyle w:val="TableParagraph"/>
              <w:ind w:left="107"/>
              <w:rPr>
                <w:sz w:val="20"/>
                <w:szCs w:val="20"/>
              </w:rPr>
            </w:pPr>
            <w:r w:rsidRPr="00D1177A">
              <w:rPr>
                <w:sz w:val="20"/>
                <w:szCs w:val="20"/>
              </w:rPr>
              <w:t>Почва,</w:t>
            </w:r>
            <w:r w:rsidRPr="00D1177A">
              <w:rPr>
                <w:spacing w:val="45"/>
                <w:sz w:val="20"/>
                <w:szCs w:val="20"/>
              </w:rPr>
              <w:t xml:space="preserve"> </w:t>
            </w:r>
            <w:r w:rsidRPr="00D1177A">
              <w:rPr>
                <w:sz w:val="20"/>
                <w:szCs w:val="20"/>
              </w:rPr>
              <w:t>ее</w:t>
            </w:r>
            <w:r w:rsidRPr="00D1177A">
              <w:rPr>
                <w:spacing w:val="45"/>
                <w:sz w:val="20"/>
                <w:szCs w:val="20"/>
              </w:rPr>
              <w:t xml:space="preserve"> </w:t>
            </w:r>
            <w:r w:rsidRPr="00D1177A">
              <w:rPr>
                <w:sz w:val="20"/>
                <w:szCs w:val="20"/>
              </w:rPr>
              <w:t>состав,</w:t>
            </w:r>
            <w:r w:rsidRPr="00D1177A">
              <w:rPr>
                <w:spacing w:val="45"/>
                <w:sz w:val="20"/>
                <w:szCs w:val="20"/>
              </w:rPr>
              <w:t xml:space="preserve"> </w:t>
            </w:r>
            <w:r w:rsidRPr="00D1177A">
              <w:rPr>
                <w:sz w:val="20"/>
                <w:szCs w:val="20"/>
              </w:rPr>
              <w:t>значение</w:t>
            </w:r>
            <w:r w:rsidRPr="00D1177A">
              <w:rPr>
                <w:spacing w:val="45"/>
                <w:sz w:val="20"/>
                <w:szCs w:val="20"/>
              </w:rPr>
              <w:t xml:space="preserve"> </w:t>
            </w:r>
            <w:r w:rsidRPr="00D1177A">
              <w:rPr>
                <w:sz w:val="20"/>
                <w:szCs w:val="20"/>
              </w:rPr>
              <w:t>для</w:t>
            </w:r>
            <w:r w:rsidRPr="00D1177A">
              <w:rPr>
                <w:spacing w:val="45"/>
                <w:sz w:val="20"/>
                <w:szCs w:val="20"/>
              </w:rPr>
              <w:t xml:space="preserve"> </w:t>
            </w:r>
            <w:r w:rsidRPr="00D1177A">
              <w:rPr>
                <w:sz w:val="20"/>
                <w:szCs w:val="20"/>
              </w:rPr>
              <w:t>живой</w:t>
            </w:r>
            <w:r w:rsidRPr="00D1177A">
              <w:rPr>
                <w:spacing w:val="43"/>
                <w:sz w:val="20"/>
                <w:szCs w:val="20"/>
              </w:rPr>
              <w:t xml:space="preserve"> </w:t>
            </w:r>
            <w:r w:rsidRPr="00D1177A">
              <w:rPr>
                <w:sz w:val="20"/>
                <w:szCs w:val="20"/>
              </w:rPr>
              <w:t>природы</w:t>
            </w:r>
            <w:r w:rsidRPr="00D1177A">
              <w:rPr>
                <w:spacing w:val="45"/>
                <w:sz w:val="20"/>
                <w:szCs w:val="20"/>
              </w:rPr>
              <w:t xml:space="preserve"> </w:t>
            </w:r>
            <w:r w:rsidRPr="00D1177A">
              <w:rPr>
                <w:sz w:val="20"/>
                <w:szCs w:val="20"/>
              </w:rPr>
              <w:t>и</w:t>
            </w:r>
            <w:r w:rsidRPr="00D1177A">
              <w:rPr>
                <w:spacing w:val="47"/>
                <w:sz w:val="20"/>
                <w:szCs w:val="20"/>
              </w:rPr>
              <w:t xml:space="preserve"> </w:t>
            </w:r>
            <w:r w:rsidRPr="00D1177A">
              <w:rPr>
                <w:sz w:val="20"/>
                <w:szCs w:val="20"/>
              </w:rPr>
              <w:t>для</w:t>
            </w:r>
            <w:r w:rsidRPr="00D1177A">
              <w:rPr>
                <w:spacing w:val="42"/>
                <w:sz w:val="20"/>
                <w:szCs w:val="20"/>
              </w:rPr>
              <w:t xml:space="preserve"> </w:t>
            </w:r>
            <w:r w:rsidRPr="00D1177A">
              <w:rPr>
                <w:sz w:val="20"/>
                <w:szCs w:val="20"/>
              </w:rPr>
              <w:t>хозяйственной</w:t>
            </w:r>
            <w:r w:rsidRPr="00D1177A">
              <w:rPr>
                <w:spacing w:val="47"/>
                <w:sz w:val="20"/>
                <w:szCs w:val="20"/>
              </w:rPr>
              <w:t xml:space="preserve"> </w:t>
            </w:r>
            <w:r w:rsidRPr="00D1177A">
              <w:rPr>
                <w:sz w:val="20"/>
                <w:szCs w:val="20"/>
              </w:rPr>
              <w:t>жизни</w:t>
            </w:r>
            <w:r w:rsidRPr="00D1177A">
              <w:rPr>
                <w:spacing w:val="-57"/>
                <w:sz w:val="20"/>
                <w:szCs w:val="20"/>
              </w:rPr>
              <w:t xml:space="preserve"> </w:t>
            </w:r>
            <w:r w:rsidRPr="00D1177A">
              <w:rPr>
                <w:sz w:val="20"/>
                <w:szCs w:val="20"/>
              </w:rPr>
              <w:t>человека.</w:t>
            </w:r>
          </w:p>
        </w:tc>
      </w:tr>
      <w:tr w:rsidR="006C05DA" w:rsidRPr="00D1177A" w14:paraId="68A77F63" w14:textId="77777777" w:rsidTr="00AE6424">
        <w:trPr>
          <w:trHeight w:val="1114"/>
        </w:trPr>
        <w:tc>
          <w:tcPr>
            <w:tcW w:w="173" w:type="pct"/>
            <w:vMerge/>
          </w:tcPr>
          <w:p w14:paraId="64F241F9" w14:textId="77777777" w:rsidR="006C05DA" w:rsidRPr="00D1177A" w:rsidRDefault="006C05DA" w:rsidP="00AE6424">
            <w:pPr>
              <w:rPr>
                <w:sz w:val="20"/>
                <w:szCs w:val="20"/>
              </w:rPr>
            </w:pPr>
          </w:p>
        </w:tc>
        <w:tc>
          <w:tcPr>
            <w:tcW w:w="438" w:type="pct"/>
          </w:tcPr>
          <w:p w14:paraId="3CD9E172" w14:textId="77777777" w:rsidR="006C05DA" w:rsidRPr="00D1177A" w:rsidRDefault="006C05DA" w:rsidP="00AE6424">
            <w:pPr>
              <w:pStyle w:val="TableParagraph"/>
              <w:ind w:left="121" w:right="109"/>
              <w:jc w:val="center"/>
              <w:rPr>
                <w:sz w:val="20"/>
                <w:szCs w:val="20"/>
              </w:rPr>
            </w:pPr>
            <w:r w:rsidRPr="00D1177A">
              <w:rPr>
                <w:sz w:val="20"/>
                <w:szCs w:val="20"/>
              </w:rPr>
              <w:t>1.15</w:t>
            </w:r>
          </w:p>
        </w:tc>
        <w:tc>
          <w:tcPr>
            <w:tcW w:w="4389" w:type="pct"/>
          </w:tcPr>
          <w:p w14:paraId="0DAAB326" w14:textId="77777777" w:rsidR="006C05DA" w:rsidRPr="00D1177A" w:rsidRDefault="006C05DA" w:rsidP="00AE6424">
            <w:pPr>
              <w:pStyle w:val="TableParagraph"/>
              <w:ind w:left="107" w:right="93"/>
              <w:jc w:val="both"/>
              <w:rPr>
                <w:sz w:val="20"/>
                <w:szCs w:val="20"/>
              </w:rPr>
            </w:pPr>
            <w:r w:rsidRPr="00D1177A">
              <w:rPr>
                <w:sz w:val="20"/>
                <w:szCs w:val="20"/>
              </w:rPr>
              <w:t>Растения,</w:t>
            </w:r>
            <w:r w:rsidRPr="00D1177A">
              <w:rPr>
                <w:spacing w:val="-5"/>
                <w:sz w:val="20"/>
                <w:szCs w:val="20"/>
              </w:rPr>
              <w:t xml:space="preserve"> </w:t>
            </w:r>
            <w:r w:rsidRPr="00D1177A">
              <w:rPr>
                <w:sz w:val="20"/>
                <w:szCs w:val="20"/>
              </w:rPr>
              <w:t>их</w:t>
            </w:r>
            <w:r w:rsidRPr="00D1177A">
              <w:rPr>
                <w:spacing w:val="-3"/>
                <w:sz w:val="20"/>
                <w:szCs w:val="20"/>
              </w:rPr>
              <w:t xml:space="preserve"> </w:t>
            </w:r>
            <w:r w:rsidRPr="00D1177A">
              <w:rPr>
                <w:sz w:val="20"/>
                <w:szCs w:val="20"/>
              </w:rPr>
              <w:t>разнообразие.</w:t>
            </w:r>
            <w:r w:rsidRPr="00D1177A">
              <w:rPr>
                <w:spacing w:val="-4"/>
                <w:sz w:val="20"/>
                <w:szCs w:val="20"/>
              </w:rPr>
              <w:t xml:space="preserve"> </w:t>
            </w:r>
            <w:r w:rsidRPr="00D1177A">
              <w:rPr>
                <w:sz w:val="20"/>
                <w:szCs w:val="20"/>
              </w:rPr>
              <w:t>части</w:t>
            </w:r>
            <w:r w:rsidRPr="00D1177A">
              <w:rPr>
                <w:spacing w:val="-4"/>
                <w:sz w:val="20"/>
                <w:szCs w:val="20"/>
              </w:rPr>
              <w:t xml:space="preserve"> </w:t>
            </w:r>
            <w:r w:rsidRPr="00D1177A">
              <w:rPr>
                <w:sz w:val="20"/>
                <w:szCs w:val="20"/>
              </w:rPr>
              <w:t>растения</w:t>
            </w:r>
            <w:r w:rsidRPr="00D1177A">
              <w:rPr>
                <w:spacing w:val="-4"/>
                <w:sz w:val="20"/>
                <w:szCs w:val="20"/>
              </w:rPr>
              <w:t xml:space="preserve"> </w:t>
            </w:r>
            <w:r w:rsidRPr="00D1177A">
              <w:rPr>
                <w:sz w:val="20"/>
                <w:szCs w:val="20"/>
              </w:rPr>
              <w:t>(корень,</w:t>
            </w:r>
            <w:r w:rsidRPr="00D1177A">
              <w:rPr>
                <w:spacing w:val="-5"/>
                <w:sz w:val="20"/>
                <w:szCs w:val="20"/>
              </w:rPr>
              <w:t xml:space="preserve"> </w:t>
            </w:r>
            <w:r w:rsidRPr="00D1177A">
              <w:rPr>
                <w:sz w:val="20"/>
                <w:szCs w:val="20"/>
              </w:rPr>
              <w:t>стебель,</w:t>
            </w:r>
            <w:r w:rsidRPr="00D1177A">
              <w:rPr>
                <w:spacing w:val="-4"/>
                <w:sz w:val="20"/>
                <w:szCs w:val="20"/>
              </w:rPr>
              <w:t xml:space="preserve"> </w:t>
            </w:r>
            <w:r w:rsidRPr="00D1177A">
              <w:rPr>
                <w:sz w:val="20"/>
                <w:szCs w:val="20"/>
              </w:rPr>
              <w:t>лист,</w:t>
            </w:r>
            <w:r w:rsidRPr="00D1177A">
              <w:rPr>
                <w:spacing w:val="-4"/>
                <w:sz w:val="20"/>
                <w:szCs w:val="20"/>
              </w:rPr>
              <w:t xml:space="preserve"> </w:t>
            </w:r>
            <w:r w:rsidRPr="00D1177A">
              <w:rPr>
                <w:sz w:val="20"/>
                <w:szCs w:val="20"/>
              </w:rPr>
              <w:t>цветок,</w:t>
            </w:r>
            <w:r w:rsidRPr="00D1177A">
              <w:rPr>
                <w:spacing w:val="-5"/>
                <w:sz w:val="20"/>
                <w:szCs w:val="20"/>
              </w:rPr>
              <w:t xml:space="preserve"> </w:t>
            </w:r>
            <w:r w:rsidRPr="00D1177A">
              <w:rPr>
                <w:sz w:val="20"/>
                <w:szCs w:val="20"/>
              </w:rPr>
              <w:t>плод,</w:t>
            </w:r>
            <w:r w:rsidRPr="00D1177A">
              <w:rPr>
                <w:spacing w:val="-57"/>
                <w:sz w:val="20"/>
                <w:szCs w:val="20"/>
              </w:rPr>
              <w:t xml:space="preserve"> </w:t>
            </w:r>
            <w:r w:rsidRPr="00D1177A">
              <w:rPr>
                <w:sz w:val="20"/>
                <w:szCs w:val="20"/>
              </w:rPr>
              <w:t>семя). Условия, необходимые для жизни растения (свет, тепло, воздух, вода).</w:t>
            </w:r>
            <w:r w:rsidRPr="00D1177A">
              <w:rPr>
                <w:spacing w:val="1"/>
                <w:sz w:val="20"/>
                <w:szCs w:val="20"/>
              </w:rPr>
              <w:t xml:space="preserve"> </w:t>
            </w:r>
            <w:r w:rsidRPr="00D1177A">
              <w:rPr>
                <w:sz w:val="20"/>
                <w:szCs w:val="20"/>
              </w:rPr>
              <w:t>Наблюдение</w:t>
            </w:r>
            <w:r w:rsidRPr="00D1177A">
              <w:rPr>
                <w:spacing w:val="-9"/>
                <w:sz w:val="20"/>
                <w:szCs w:val="20"/>
              </w:rPr>
              <w:t xml:space="preserve"> </w:t>
            </w:r>
            <w:r w:rsidRPr="00D1177A">
              <w:rPr>
                <w:sz w:val="20"/>
                <w:szCs w:val="20"/>
              </w:rPr>
              <w:t>роста</w:t>
            </w:r>
            <w:r w:rsidRPr="00D1177A">
              <w:rPr>
                <w:spacing w:val="-9"/>
                <w:sz w:val="20"/>
                <w:szCs w:val="20"/>
              </w:rPr>
              <w:t xml:space="preserve"> </w:t>
            </w:r>
            <w:r w:rsidRPr="00D1177A">
              <w:rPr>
                <w:sz w:val="20"/>
                <w:szCs w:val="20"/>
              </w:rPr>
              <w:t>растений,</w:t>
            </w:r>
            <w:r w:rsidRPr="00D1177A">
              <w:rPr>
                <w:spacing w:val="-7"/>
                <w:sz w:val="20"/>
                <w:szCs w:val="20"/>
              </w:rPr>
              <w:t xml:space="preserve"> </w:t>
            </w:r>
            <w:r w:rsidRPr="00D1177A">
              <w:rPr>
                <w:sz w:val="20"/>
                <w:szCs w:val="20"/>
              </w:rPr>
              <w:t>фиксация</w:t>
            </w:r>
            <w:r w:rsidRPr="00D1177A">
              <w:rPr>
                <w:spacing w:val="-8"/>
                <w:sz w:val="20"/>
                <w:szCs w:val="20"/>
              </w:rPr>
              <w:t xml:space="preserve"> </w:t>
            </w:r>
            <w:r w:rsidRPr="00D1177A">
              <w:rPr>
                <w:sz w:val="20"/>
                <w:szCs w:val="20"/>
              </w:rPr>
              <w:t>изменений.</w:t>
            </w:r>
            <w:r w:rsidRPr="00D1177A">
              <w:rPr>
                <w:spacing w:val="-7"/>
                <w:sz w:val="20"/>
                <w:szCs w:val="20"/>
              </w:rPr>
              <w:t xml:space="preserve"> </w:t>
            </w:r>
            <w:r w:rsidRPr="00D1177A">
              <w:rPr>
                <w:sz w:val="20"/>
                <w:szCs w:val="20"/>
              </w:rPr>
              <w:t>Деревья,</w:t>
            </w:r>
            <w:r w:rsidRPr="00D1177A">
              <w:rPr>
                <w:spacing w:val="-7"/>
                <w:sz w:val="20"/>
                <w:szCs w:val="20"/>
              </w:rPr>
              <w:t xml:space="preserve"> </w:t>
            </w:r>
            <w:r w:rsidRPr="00D1177A">
              <w:rPr>
                <w:sz w:val="20"/>
                <w:szCs w:val="20"/>
              </w:rPr>
              <w:t>кустарники,</w:t>
            </w:r>
            <w:r w:rsidRPr="00D1177A">
              <w:rPr>
                <w:spacing w:val="-7"/>
                <w:sz w:val="20"/>
                <w:szCs w:val="20"/>
              </w:rPr>
              <w:t xml:space="preserve"> </w:t>
            </w:r>
            <w:r w:rsidRPr="00D1177A">
              <w:rPr>
                <w:sz w:val="20"/>
                <w:szCs w:val="20"/>
              </w:rPr>
              <w:t>травы.</w:t>
            </w:r>
            <w:r w:rsidRPr="00D1177A">
              <w:rPr>
                <w:spacing w:val="-58"/>
                <w:sz w:val="20"/>
                <w:szCs w:val="20"/>
              </w:rPr>
              <w:t xml:space="preserve"> </w:t>
            </w:r>
            <w:r w:rsidRPr="00D1177A">
              <w:rPr>
                <w:sz w:val="20"/>
                <w:szCs w:val="20"/>
              </w:rPr>
              <w:t>Дикорастущие</w:t>
            </w:r>
            <w:r w:rsidRPr="00D1177A">
              <w:rPr>
                <w:spacing w:val="-14"/>
                <w:sz w:val="20"/>
                <w:szCs w:val="20"/>
              </w:rPr>
              <w:t xml:space="preserve"> </w:t>
            </w:r>
            <w:r w:rsidRPr="00D1177A">
              <w:rPr>
                <w:sz w:val="20"/>
                <w:szCs w:val="20"/>
              </w:rPr>
              <w:t>и</w:t>
            </w:r>
            <w:r w:rsidRPr="00D1177A">
              <w:rPr>
                <w:spacing w:val="-12"/>
                <w:sz w:val="20"/>
                <w:szCs w:val="20"/>
              </w:rPr>
              <w:t xml:space="preserve"> </w:t>
            </w:r>
            <w:r w:rsidRPr="00D1177A">
              <w:rPr>
                <w:sz w:val="20"/>
                <w:szCs w:val="20"/>
              </w:rPr>
              <w:t>культурные</w:t>
            </w:r>
            <w:r w:rsidRPr="00D1177A">
              <w:rPr>
                <w:spacing w:val="-13"/>
                <w:sz w:val="20"/>
                <w:szCs w:val="20"/>
              </w:rPr>
              <w:t xml:space="preserve"> </w:t>
            </w:r>
            <w:r w:rsidRPr="00D1177A">
              <w:rPr>
                <w:sz w:val="20"/>
                <w:szCs w:val="20"/>
              </w:rPr>
              <w:t>растения.</w:t>
            </w:r>
            <w:r w:rsidRPr="00D1177A">
              <w:rPr>
                <w:spacing w:val="-13"/>
                <w:sz w:val="20"/>
                <w:szCs w:val="20"/>
              </w:rPr>
              <w:t xml:space="preserve"> </w:t>
            </w:r>
            <w:r w:rsidRPr="00D1177A">
              <w:rPr>
                <w:sz w:val="20"/>
                <w:szCs w:val="20"/>
              </w:rPr>
              <w:t>Роль</w:t>
            </w:r>
            <w:r w:rsidRPr="00D1177A">
              <w:rPr>
                <w:spacing w:val="-12"/>
                <w:sz w:val="20"/>
                <w:szCs w:val="20"/>
              </w:rPr>
              <w:t xml:space="preserve"> </w:t>
            </w:r>
            <w:r w:rsidRPr="00D1177A">
              <w:rPr>
                <w:sz w:val="20"/>
                <w:szCs w:val="20"/>
              </w:rPr>
              <w:t>растений</w:t>
            </w:r>
            <w:r w:rsidRPr="00D1177A">
              <w:rPr>
                <w:spacing w:val="-12"/>
                <w:sz w:val="20"/>
                <w:szCs w:val="20"/>
              </w:rPr>
              <w:t xml:space="preserve"> </w:t>
            </w:r>
            <w:r w:rsidRPr="00D1177A">
              <w:rPr>
                <w:sz w:val="20"/>
                <w:szCs w:val="20"/>
              </w:rPr>
              <w:t>в</w:t>
            </w:r>
            <w:r w:rsidRPr="00D1177A">
              <w:rPr>
                <w:spacing w:val="-14"/>
                <w:sz w:val="20"/>
                <w:szCs w:val="20"/>
              </w:rPr>
              <w:t xml:space="preserve"> </w:t>
            </w:r>
            <w:r w:rsidRPr="00D1177A">
              <w:rPr>
                <w:sz w:val="20"/>
                <w:szCs w:val="20"/>
              </w:rPr>
              <w:t>природе</w:t>
            </w:r>
            <w:r w:rsidRPr="00D1177A">
              <w:rPr>
                <w:spacing w:val="-13"/>
                <w:sz w:val="20"/>
                <w:szCs w:val="20"/>
              </w:rPr>
              <w:t xml:space="preserve"> </w:t>
            </w:r>
            <w:r w:rsidRPr="00D1177A">
              <w:rPr>
                <w:sz w:val="20"/>
                <w:szCs w:val="20"/>
              </w:rPr>
              <w:t>и</w:t>
            </w:r>
            <w:r w:rsidRPr="00D1177A">
              <w:rPr>
                <w:spacing w:val="-12"/>
                <w:sz w:val="20"/>
                <w:szCs w:val="20"/>
              </w:rPr>
              <w:t xml:space="preserve"> </w:t>
            </w:r>
            <w:r w:rsidRPr="00D1177A">
              <w:rPr>
                <w:sz w:val="20"/>
                <w:szCs w:val="20"/>
              </w:rPr>
              <w:t>жизни</w:t>
            </w:r>
            <w:r w:rsidRPr="00D1177A">
              <w:rPr>
                <w:spacing w:val="-13"/>
                <w:sz w:val="20"/>
                <w:szCs w:val="20"/>
              </w:rPr>
              <w:t xml:space="preserve"> </w:t>
            </w:r>
            <w:r w:rsidRPr="00D1177A">
              <w:rPr>
                <w:sz w:val="20"/>
                <w:szCs w:val="20"/>
              </w:rPr>
              <w:t>людей,</w:t>
            </w:r>
            <w:r w:rsidRPr="00D1177A">
              <w:rPr>
                <w:spacing w:val="-57"/>
                <w:sz w:val="20"/>
                <w:szCs w:val="20"/>
              </w:rPr>
              <w:t xml:space="preserve"> </w:t>
            </w:r>
            <w:r w:rsidRPr="00D1177A">
              <w:rPr>
                <w:sz w:val="20"/>
                <w:szCs w:val="20"/>
              </w:rPr>
              <w:t>бережное</w:t>
            </w:r>
            <w:r w:rsidRPr="00D1177A">
              <w:rPr>
                <w:spacing w:val="3"/>
                <w:sz w:val="20"/>
                <w:szCs w:val="20"/>
              </w:rPr>
              <w:t xml:space="preserve"> </w:t>
            </w:r>
            <w:r w:rsidRPr="00D1177A">
              <w:rPr>
                <w:sz w:val="20"/>
                <w:szCs w:val="20"/>
              </w:rPr>
              <w:t>отношение</w:t>
            </w:r>
            <w:r w:rsidRPr="00D1177A">
              <w:rPr>
                <w:spacing w:val="3"/>
                <w:sz w:val="20"/>
                <w:szCs w:val="20"/>
              </w:rPr>
              <w:t xml:space="preserve"> </w:t>
            </w:r>
            <w:r w:rsidRPr="00D1177A">
              <w:rPr>
                <w:sz w:val="20"/>
                <w:szCs w:val="20"/>
              </w:rPr>
              <w:t>человека</w:t>
            </w:r>
            <w:r w:rsidRPr="00D1177A">
              <w:rPr>
                <w:spacing w:val="4"/>
                <w:sz w:val="20"/>
                <w:szCs w:val="20"/>
              </w:rPr>
              <w:t xml:space="preserve"> </w:t>
            </w:r>
            <w:r w:rsidRPr="00D1177A">
              <w:rPr>
                <w:sz w:val="20"/>
                <w:szCs w:val="20"/>
              </w:rPr>
              <w:t>к</w:t>
            </w:r>
            <w:r w:rsidRPr="00D1177A">
              <w:rPr>
                <w:spacing w:val="5"/>
                <w:sz w:val="20"/>
                <w:szCs w:val="20"/>
              </w:rPr>
              <w:t xml:space="preserve"> </w:t>
            </w:r>
            <w:r w:rsidRPr="00D1177A">
              <w:rPr>
                <w:sz w:val="20"/>
                <w:szCs w:val="20"/>
              </w:rPr>
              <w:t>растениям.</w:t>
            </w:r>
            <w:r w:rsidRPr="00D1177A">
              <w:rPr>
                <w:spacing w:val="5"/>
                <w:sz w:val="20"/>
                <w:szCs w:val="20"/>
              </w:rPr>
              <w:t xml:space="preserve"> </w:t>
            </w:r>
            <w:r w:rsidRPr="00D1177A">
              <w:rPr>
                <w:sz w:val="20"/>
                <w:szCs w:val="20"/>
              </w:rPr>
              <w:t>Растения</w:t>
            </w:r>
            <w:r w:rsidRPr="00D1177A">
              <w:rPr>
                <w:spacing w:val="4"/>
                <w:sz w:val="20"/>
                <w:szCs w:val="20"/>
              </w:rPr>
              <w:t xml:space="preserve"> </w:t>
            </w:r>
            <w:r w:rsidRPr="00D1177A">
              <w:rPr>
                <w:sz w:val="20"/>
                <w:szCs w:val="20"/>
              </w:rPr>
              <w:t>родного</w:t>
            </w:r>
            <w:r w:rsidRPr="00D1177A">
              <w:rPr>
                <w:spacing w:val="5"/>
                <w:sz w:val="20"/>
                <w:szCs w:val="20"/>
              </w:rPr>
              <w:t xml:space="preserve"> </w:t>
            </w:r>
            <w:r w:rsidRPr="00D1177A">
              <w:rPr>
                <w:sz w:val="20"/>
                <w:szCs w:val="20"/>
              </w:rPr>
              <w:t>края,</w:t>
            </w:r>
            <w:r w:rsidRPr="00D1177A">
              <w:rPr>
                <w:spacing w:val="4"/>
                <w:sz w:val="20"/>
                <w:szCs w:val="20"/>
              </w:rPr>
              <w:t xml:space="preserve"> </w:t>
            </w:r>
            <w:r w:rsidRPr="00D1177A">
              <w:rPr>
                <w:sz w:val="20"/>
                <w:szCs w:val="20"/>
              </w:rPr>
              <w:t>названия</w:t>
            </w:r>
            <w:r w:rsidRPr="00D1177A">
              <w:rPr>
                <w:spacing w:val="5"/>
                <w:sz w:val="20"/>
                <w:szCs w:val="20"/>
              </w:rPr>
              <w:t xml:space="preserve"> </w:t>
            </w:r>
            <w:r w:rsidRPr="00D1177A">
              <w:rPr>
                <w:sz w:val="20"/>
                <w:szCs w:val="20"/>
              </w:rPr>
              <w:t xml:space="preserve">и </w:t>
            </w:r>
            <w:r w:rsidRPr="00D1177A">
              <w:rPr>
                <w:spacing w:val="-1"/>
                <w:sz w:val="20"/>
                <w:szCs w:val="20"/>
              </w:rPr>
              <w:t>краткая</w:t>
            </w:r>
            <w:r w:rsidRPr="00D1177A">
              <w:rPr>
                <w:spacing w:val="-14"/>
                <w:sz w:val="20"/>
                <w:szCs w:val="20"/>
              </w:rPr>
              <w:t xml:space="preserve"> </w:t>
            </w:r>
            <w:r w:rsidRPr="00D1177A">
              <w:rPr>
                <w:spacing w:val="-1"/>
                <w:sz w:val="20"/>
                <w:szCs w:val="20"/>
              </w:rPr>
              <w:t>характеристика</w:t>
            </w:r>
            <w:r w:rsidRPr="00D1177A">
              <w:rPr>
                <w:spacing w:val="-13"/>
                <w:sz w:val="20"/>
                <w:szCs w:val="20"/>
              </w:rPr>
              <w:t xml:space="preserve"> </w:t>
            </w:r>
            <w:r w:rsidRPr="00D1177A">
              <w:rPr>
                <w:spacing w:val="-1"/>
                <w:sz w:val="20"/>
                <w:szCs w:val="20"/>
              </w:rPr>
              <w:t>на</w:t>
            </w:r>
            <w:r w:rsidRPr="00D1177A">
              <w:rPr>
                <w:spacing w:val="-14"/>
                <w:sz w:val="20"/>
                <w:szCs w:val="20"/>
              </w:rPr>
              <w:t xml:space="preserve"> </w:t>
            </w:r>
            <w:r w:rsidRPr="00D1177A">
              <w:rPr>
                <w:spacing w:val="-1"/>
                <w:sz w:val="20"/>
                <w:szCs w:val="20"/>
              </w:rPr>
              <w:t>основе</w:t>
            </w:r>
            <w:r w:rsidRPr="00D1177A">
              <w:rPr>
                <w:spacing w:val="-14"/>
                <w:sz w:val="20"/>
                <w:szCs w:val="20"/>
              </w:rPr>
              <w:t xml:space="preserve"> </w:t>
            </w:r>
            <w:r w:rsidRPr="00D1177A">
              <w:rPr>
                <w:spacing w:val="-1"/>
                <w:sz w:val="20"/>
                <w:szCs w:val="20"/>
              </w:rPr>
              <w:t>наблюдений.</w:t>
            </w:r>
          </w:p>
        </w:tc>
      </w:tr>
      <w:tr w:rsidR="006C05DA" w:rsidRPr="00D1177A" w14:paraId="74CB3492" w14:textId="77777777" w:rsidTr="00AE6424">
        <w:trPr>
          <w:trHeight w:val="261"/>
        </w:trPr>
        <w:tc>
          <w:tcPr>
            <w:tcW w:w="173" w:type="pct"/>
            <w:vMerge/>
          </w:tcPr>
          <w:p w14:paraId="7CCED6D9" w14:textId="77777777" w:rsidR="006C05DA" w:rsidRPr="00D1177A" w:rsidRDefault="006C05DA" w:rsidP="00AE6424">
            <w:pPr>
              <w:rPr>
                <w:sz w:val="20"/>
                <w:szCs w:val="20"/>
              </w:rPr>
            </w:pPr>
          </w:p>
        </w:tc>
        <w:tc>
          <w:tcPr>
            <w:tcW w:w="438" w:type="pct"/>
          </w:tcPr>
          <w:p w14:paraId="26153387" w14:textId="77777777" w:rsidR="006C05DA" w:rsidRPr="00D1177A" w:rsidRDefault="006C05DA" w:rsidP="00AE6424">
            <w:pPr>
              <w:pStyle w:val="TableParagraph"/>
              <w:ind w:left="121" w:right="109"/>
              <w:jc w:val="center"/>
              <w:rPr>
                <w:sz w:val="20"/>
                <w:szCs w:val="20"/>
              </w:rPr>
            </w:pPr>
            <w:r w:rsidRPr="00D1177A">
              <w:rPr>
                <w:sz w:val="20"/>
                <w:szCs w:val="20"/>
              </w:rPr>
              <w:t>1.16</w:t>
            </w:r>
          </w:p>
        </w:tc>
        <w:tc>
          <w:tcPr>
            <w:tcW w:w="4389" w:type="pct"/>
          </w:tcPr>
          <w:p w14:paraId="16667CB7" w14:textId="77777777" w:rsidR="006C05DA" w:rsidRPr="00D1177A" w:rsidRDefault="006C05DA" w:rsidP="00AE6424">
            <w:pPr>
              <w:pStyle w:val="TableParagraph"/>
              <w:ind w:left="107"/>
              <w:rPr>
                <w:sz w:val="20"/>
                <w:szCs w:val="20"/>
              </w:rPr>
            </w:pPr>
            <w:r w:rsidRPr="00D1177A">
              <w:rPr>
                <w:sz w:val="20"/>
                <w:szCs w:val="20"/>
              </w:rPr>
              <w:t>Грибы:</w:t>
            </w:r>
            <w:r w:rsidRPr="00D1177A">
              <w:rPr>
                <w:spacing w:val="-3"/>
                <w:sz w:val="20"/>
                <w:szCs w:val="20"/>
              </w:rPr>
              <w:t xml:space="preserve"> </w:t>
            </w:r>
            <w:r w:rsidRPr="00D1177A">
              <w:rPr>
                <w:sz w:val="20"/>
                <w:szCs w:val="20"/>
              </w:rPr>
              <w:t>съедобные</w:t>
            </w:r>
            <w:r w:rsidRPr="00D1177A">
              <w:rPr>
                <w:spacing w:val="-3"/>
                <w:sz w:val="20"/>
                <w:szCs w:val="20"/>
              </w:rPr>
              <w:t xml:space="preserve"> </w:t>
            </w:r>
            <w:r w:rsidRPr="00D1177A">
              <w:rPr>
                <w:sz w:val="20"/>
                <w:szCs w:val="20"/>
              </w:rPr>
              <w:t>и</w:t>
            </w:r>
            <w:r w:rsidRPr="00D1177A">
              <w:rPr>
                <w:spacing w:val="-2"/>
                <w:sz w:val="20"/>
                <w:szCs w:val="20"/>
              </w:rPr>
              <w:t xml:space="preserve"> </w:t>
            </w:r>
            <w:r w:rsidRPr="00D1177A">
              <w:rPr>
                <w:sz w:val="20"/>
                <w:szCs w:val="20"/>
              </w:rPr>
              <w:t>ядовитые.</w:t>
            </w:r>
            <w:r w:rsidRPr="00D1177A">
              <w:rPr>
                <w:spacing w:val="-2"/>
                <w:sz w:val="20"/>
                <w:szCs w:val="20"/>
              </w:rPr>
              <w:t xml:space="preserve"> </w:t>
            </w:r>
            <w:r w:rsidRPr="00D1177A">
              <w:rPr>
                <w:sz w:val="20"/>
                <w:szCs w:val="20"/>
              </w:rPr>
              <w:t>Правила</w:t>
            </w:r>
            <w:r w:rsidRPr="00D1177A">
              <w:rPr>
                <w:spacing w:val="-4"/>
                <w:sz w:val="20"/>
                <w:szCs w:val="20"/>
              </w:rPr>
              <w:t xml:space="preserve"> </w:t>
            </w:r>
            <w:r w:rsidRPr="00D1177A">
              <w:rPr>
                <w:sz w:val="20"/>
                <w:szCs w:val="20"/>
              </w:rPr>
              <w:t>сбора</w:t>
            </w:r>
            <w:r w:rsidRPr="00D1177A">
              <w:rPr>
                <w:spacing w:val="-1"/>
                <w:sz w:val="20"/>
                <w:szCs w:val="20"/>
              </w:rPr>
              <w:t xml:space="preserve"> </w:t>
            </w:r>
            <w:r w:rsidRPr="00D1177A">
              <w:rPr>
                <w:sz w:val="20"/>
                <w:szCs w:val="20"/>
              </w:rPr>
              <w:t>грибов.</w:t>
            </w:r>
          </w:p>
        </w:tc>
      </w:tr>
      <w:tr w:rsidR="006C05DA" w:rsidRPr="00D1177A" w14:paraId="507DF144" w14:textId="77777777" w:rsidTr="00AE6424">
        <w:trPr>
          <w:trHeight w:val="1389"/>
        </w:trPr>
        <w:tc>
          <w:tcPr>
            <w:tcW w:w="173" w:type="pct"/>
            <w:vMerge/>
          </w:tcPr>
          <w:p w14:paraId="32ACB8CE" w14:textId="77777777" w:rsidR="006C05DA" w:rsidRPr="00D1177A" w:rsidRDefault="006C05DA" w:rsidP="00AE6424">
            <w:pPr>
              <w:rPr>
                <w:sz w:val="20"/>
                <w:szCs w:val="20"/>
              </w:rPr>
            </w:pPr>
          </w:p>
        </w:tc>
        <w:tc>
          <w:tcPr>
            <w:tcW w:w="438" w:type="pct"/>
          </w:tcPr>
          <w:p w14:paraId="273A82BD" w14:textId="77777777" w:rsidR="006C05DA" w:rsidRPr="00D1177A" w:rsidRDefault="006C05DA" w:rsidP="00AE6424">
            <w:pPr>
              <w:pStyle w:val="TableParagraph"/>
              <w:ind w:left="121" w:right="109"/>
              <w:jc w:val="center"/>
              <w:rPr>
                <w:sz w:val="20"/>
                <w:szCs w:val="20"/>
              </w:rPr>
            </w:pPr>
            <w:r w:rsidRPr="00D1177A">
              <w:rPr>
                <w:sz w:val="20"/>
                <w:szCs w:val="20"/>
              </w:rPr>
              <w:t>1.17</w:t>
            </w:r>
          </w:p>
        </w:tc>
        <w:tc>
          <w:tcPr>
            <w:tcW w:w="4389" w:type="pct"/>
          </w:tcPr>
          <w:p w14:paraId="0AB66694" w14:textId="77777777" w:rsidR="006C05DA" w:rsidRPr="00D1177A" w:rsidRDefault="006C05DA" w:rsidP="00AE6424">
            <w:pPr>
              <w:pStyle w:val="TableParagraph"/>
              <w:ind w:left="107" w:right="97"/>
              <w:jc w:val="both"/>
              <w:rPr>
                <w:sz w:val="20"/>
                <w:szCs w:val="20"/>
              </w:rPr>
            </w:pPr>
            <w:r w:rsidRPr="00D1177A">
              <w:rPr>
                <w:sz w:val="20"/>
                <w:szCs w:val="20"/>
              </w:rPr>
              <w:t>Животные,</w:t>
            </w:r>
            <w:r w:rsidRPr="00D1177A">
              <w:rPr>
                <w:spacing w:val="1"/>
                <w:sz w:val="20"/>
                <w:szCs w:val="20"/>
              </w:rPr>
              <w:t xml:space="preserve"> </w:t>
            </w:r>
            <w:r w:rsidRPr="00D1177A">
              <w:rPr>
                <w:sz w:val="20"/>
                <w:szCs w:val="20"/>
              </w:rPr>
              <w:t>их</w:t>
            </w:r>
            <w:r w:rsidRPr="00D1177A">
              <w:rPr>
                <w:spacing w:val="1"/>
                <w:sz w:val="20"/>
                <w:szCs w:val="20"/>
              </w:rPr>
              <w:t xml:space="preserve"> </w:t>
            </w:r>
            <w:r w:rsidRPr="00D1177A">
              <w:rPr>
                <w:sz w:val="20"/>
                <w:szCs w:val="20"/>
              </w:rPr>
              <w:t>разнообразие.</w:t>
            </w:r>
            <w:r w:rsidRPr="00D1177A">
              <w:rPr>
                <w:spacing w:val="1"/>
                <w:sz w:val="20"/>
                <w:szCs w:val="20"/>
              </w:rPr>
              <w:t xml:space="preserve"> </w:t>
            </w:r>
            <w:r w:rsidRPr="00D1177A">
              <w:rPr>
                <w:sz w:val="20"/>
                <w:szCs w:val="20"/>
              </w:rPr>
              <w:t>Условия,</w:t>
            </w:r>
            <w:r w:rsidRPr="00D1177A">
              <w:rPr>
                <w:spacing w:val="1"/>
                <w:sz w:val="20"/>
                <w:szCs w:val="20"/>
              </w:rPr>
              <w:t xml:space="preserve"> </w:t>
            </w:r>
            <w:r w:rsidRPr="00D1177A">
              <w:rPr>
                <w:sz w:val="20"/>
                <w:szCs w:val="20"/>
              </w:rPr>
              <w:t>необходимые</w:t>
            </w:r>
            <w:r w:rsidRPr="00D1177A">
              <w:rPr>
                <w:spacing w:val="1"/>
                <w:sz w:val="20"/>
                <w:szCs w:val="20"/>
              </w:rPr>
              <w:t xml:space="preserve"> </w:t>
            </w:r>
            <w:r w:rsidRPr="00D1177A">
              <w:rPr>
                <w:sz w:val="20"/>
                <w:szCs w:val="20"/>
              </w:rPr>
              <w:t>для</w:t>
            </w:r>
            <w:r w:rsidRPr="00D1177A">
              <w:rPr>
                <w:spacing w:val="1"/>
                <w:sz w:val="20"/>
                <w:szCs w:val="20"/>
              </w:rPr>
              <w:t xml:space="preserve"> </w:t>
            </w:r>
            <w:r w:rsidRPr="00D1177A">
              <w:rPr>
                <w:sz w:val="20"/>
                <w:szCs w:val="20"/>
              </w:rPr>
              <w:t>жизни</w:t>
            </w:r>
            <w:r w:rsidRPr="00D1177A">
              <w:rPr>
                <w:spacing w:val="1"/>
                <w:sz w:val="20"/>
                <w:szCs w:val="20"/>
              </w:rPr>
              <w:t xml:space="preserve"> </w:t>
            </w:r>
            <w:r w:rsidRPr="00D1177A">
              <w:rPr>
                <w:sz w:val="20"/>
                <w:szCs w:val="20"/>
              </w:rPr>
              <w:t>животных</w:t>
            </w:r>
            <w:r w:rsidRPr="00D1177A">
              <w:rPr>
                <w:spacing w:val="1"/>
                <w:sz w:val="20"/>
                <w:szCs w:val="20"/>
              </w:rPr>
              <w:t xml:space="preserve"> </w:t>
            </w:r>
            <w:r w:rsidRPr="00D1177A">
              <w:rPr>
                <w:sz w:val="20"/>
                <w:szCs w:val="20"/>
              </w:rPr>
              <w:t>(воздух,</w:t>
            </w:r>
            <w:r w:rsidRPr="00D1177A">
              <w:rPr>
                <w:spacing w:val="1"/>
                <w:sz w:val="20"/>
                <w:szCs w:val="20"/>
              </w:rPr>
              <w:t xml:space="preserve"> </w:t>
            </w:r>
            <w:r w:rsidRPr="00D1177A">
              <w:rPr>
                <w:sz w:val="20"/>
                <w:szCs w:val="20"/>
              </w:rPr>
              <w:t>вода,</w:t>
            </w:r>
            <w:r w:rsidRPr="00D1177A">
              <w:rPr>
                <w:spacing w:val="1"/>
                <w:sz w:val="20"/>
                <w:szCs w:val="20"/>
              </w:rPr>
              <w:t xml:space="preserve"> </w:t>
            </w:r>
            <w:r w:rsidRPr="00D1177A">
              <w:rPr>
                <w:sz w:val="20"/>
                <w:szCs w:val="20"/>
              </w:rPr>
              <w:t>тепло,</w:t>
            </w:r>
            <w:r w:rsidRPr="00D1177A">
              <w:rPr>
                <w:spacing w:val="1"/>
                <w:sz w:val="20"/>
                <w:szCs w:val="20"/>
              </w:rPr>
              <w:t xml:space="preserve"> </w:t>
            </w:r>
            <w:r w:rsidRPr="00D1177A">
              <w:rPr>
                <w:sz w:val="20"/>
                <w:szCs w:val="20"/>
              </w:rPr>
              <w:t>пища).</w:t>
            </w:r>
            <w:r w:rsidRPr="00D1177A">
              <w:rPr>
                <w:spacing w:val="1"/>
                <w:sz w:val="20"/>
                <w:szCs w:val="20"/>
              </w:rPr>
              <w:t xml:space="preserve"> </w:t>
            </w:r>
            <w:r w:rsidRPr="00D1177A">
              <w:rPr>
                <w:sz w:val="20"/>
                <w:szCs w:val="20"/>
              </w:rPr>
              <w:t>Насекомые,</w:t>
            </w:r>
            <w:r w:rsidRPr="00D1177A">
              <w:rPr>
                <w:spacing w:val="1"/>
                <w:sz w:val="20"/>
                <w:szCs w:val="20"/>
              </w:rPr>
              <w:t xml:space="preserve"> </w:t>
            </w:r>
            <w:r w:rsidRPr="00D1177A">
              <w:rPr>
                <w:sz w:val="20"/>
                <w:szCs w:val="20"/>
              </w:rPr>
              <w:t>рыбы,</w:t>
            </w:r>
            <w:r w:rsidRPr="00D1177A">
              <w:rPr>
                <w:spacing w:val="1"/>
                <w:sz w:val="20"/>
                <w:szCs w:val="20"/>
              </w:rPr>
              <w:t xml:space="preserve"> </w:t>
            </w:r>
            <w:r w:rsidRPr="00D1177A">
              <w:rPr>
                <w:sz w:val="20"/>
                <w:szCs w:val="20"/>
              </w:rPr>
              <w:t>птицы,</w:t>
            </w:r>
            <w:r w:rsidRPr="00D1177A">
              <w:rPr>
                <w:spacing w:val="1"/>
                <w:sz w:val="20"/>
                <w:szCs w:val="20"/>
              </w:rPr>
              <w:t xml:space="preserve"> </w:t>
            </w:r>
            <w:r w:rsidRPr="00D1177A">
              <w:rPr>
                <w:sz w:val="20"/>
                <w:szCs w:val="20"/>
              </w:rPr>
              <w:t>звери,</w:t>
            </w:r>
            <w:r w:rsidRPr="00D1177A">
              <w:rPr>
                <w:spacing w:val="1"/>
                <w:sz w:val="20"/>
                <w:szCs w:val="20"/>
              </w:rPr>
              <w:t xml:space="preserve"> </w:t>
            </w:r>
            <w:r w:rsidRPr="00D1177A">
              <w:rPr>
                <w:sz w:val="20"/>
                <w:szCs w:val="20"/>
              </w:rPr>
              <w:t>их</w:t>
            </w:r>
            <w:r w:rsidRPr="00D1177A">
              <w:rPr>
                <w:spacing w:val="1"/>
                <w:sz w:val="20"/>
                <w:szCs w:val="20"/>
              </w:rPr>
              <w:t xml:space="preserve"> </w:t>
            </w:r>
            <w:r w:rsidRPr="00D1177A">
              <w:rPr>
                <w:sz w:val="20"/>
                <w:szCs w:val="20"/>
              </w:rPr>
              <w:t>отличия.</w:t>
            </w:r>
            <w:r w:rsidRPr="00D1177A">
              <w:rPr>
                <w:spacing w:val="1"/>
                <w:sz w:val="20"/>
                <w:szCs w:val="20"/>
              </w:rPr>
              <w:t xml:space="preserve"> </w:t>
            </w:r>
            <w:r w:rsidRPr="00D1177A">
              <w:rPr>
                <w:sz w:val="20"/>
                <w:szCs w:val="20"/>
              </w:rPr>
              <w:t>Особенности</w:t>
            </w:r>
            <w:r w:rsidRPr="00D1177A">
              <w:rPr>
                <w:spacing w:val="1"/>
                <w:sz w:val="20"/>
                <w:szCs w:val="20"/>
              </w:rPr>
              <w:t xml:space="preserve"> </w:t>
            </w:r>
            <w:r w:rsidRPr="00D1177A">
              <w:rPr>
                <w:sz w:val="20"/>
                <w:szCs w:val="20"/>
              </w:rPr>
              <w:t>питания</w:t>
            </w:r>
            <w:r w:rsidRPr="00D1177A">
              <w:rPr>
                <w:spacing w:val="1"/>
                <w:sz w:val="20"/>
                <w:szCs w:val="20"/>
              </w:rPr>
              <w:t xml:space="preserve"> </w:t>
            </w:r>
            <w:r w:rsidRPr="00D1177A">
              <w:rPr>
                <w:sz w:val="20"/>
                <w:szCs w:val="20"/>
              </w:rPr>
              <w:t>разных</w:t>
            </w:r>
            <w:r w:rsidRPr="00D1177A">
              <w:rPr>
                <w:spacing w:val="1"/>
                <w:sz w:val="20"/>
                <w:szCs w:val="20"/>
              </w:rPr>
              <w:t xml:space="preserve"> </w:t>
            </w:r>
            <w:r w:rsidRPr="00D1177A">
              <w:rPr>
                <w:sz w:val="20"/>
                <w:szCs w:val="20"/>
              </w:rPr>
              <w:t>животных</w:t>
            </w:r>
            <w:r w:rsidRPr="00D1177A">
              <w:rPr>
                <w:spacing w:val="1"/>
                <w:sz w:val="20"/>
                <w:szCs w:val="20"/>
              </w:rPr>
              <w:t xml:space="preserve"> </w:t>
            </w:r>
            <w:r w:rsidRPr="00D1177A">
              <w:rPr>
                <w:sz w:val="20"/>
                <w:szCs w:val="20"/>
              </w:rPr>
              <w:t>(хищные,</w:t>
            </w:r>
            <w:r w:rsidRPr="00D1177A">
              <w:rPr>
                <w:spacing w:val="1"/>
                <w:sz w:val="20"/>
                <w:szCs w:val="20"/>
              </w:rPr>
              <w:t xml:space="preserve"> </w:t>
            </w:r>
            <w:r w:rsidRPr="00D1177A">
              <w:rPr>
                <w:sz w:val="20"/>
                <w:szCs w:val="20"/>
              </w:rPr>
              <w:t>растительноядные,</w:t>
            </w:r>
            <w:r w:rsidRPr="00D1177A">
              <w:rPr>
                <w:spacing w:val="1"/>
                <w:sz w:val="20"/>
                <w:szCs w:val="20"/>
              </w:rPr>
              <w:t xml:space="preserve"> </w:t>
            </w:r>
            <w:r w:rsidRPr="00D1177A">
              <w:rPr>
                <w:sz w:val="20"/>
                <w:szCs w:val="20"/>
              </w:rPr>
              <w:t>всеядные). Размножение животных (насекомые, рыбы, птицы, звери). Дикие и</w:t>
            </w:r>
            <w:r w:rsidRPr="00D1177A">
              <w:rPr>
                <w:spacing w:val="1"/>
                <w:sz w:val="20"/>
                <w:szCs w:val="20"/>
              </w:rPr>
              <w:t xml:space="preserve"> </w:t>
            </w:r>
            <w:r w:rsidRPr="00D1177A">
              <w:rPr>
                <w:sz w:val="20"/>
                <w:szCs w:val="20"/>
              </w:rPr>
              <w:t>домашние животные. Роль</w:t>
            </w:r>
            <w:r w:rsidRPr="00D1177A">
              <w:rPr>
                <w:spacing w:val="1"/>
                <w:sz w:val="20"/>
                <w:szCs w:val="20"/>
              </w:rPr>
              <w:t xml:space="preserve"> </w:t>
            </w:r>
            <w:r w:rsidRPr="00D1177A">
              <w:rPr>
                <w:sz w:val="20"/>
                <w:szCs w:val="20"/>
              </w:rPr>
              <w:t>животных</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природе и</w:t>
            </w:r>
            <w:r w:rsidRPr="00D1177A">
              <w:rPr>
                <w:spacing w:val="1"/>
                <w:sz w:val="20"/>
                <w:szCs w:val="20"/>
              </w:rPr>
              <w:t xml:space="preserve"> </w:t>
            </w:r>
            <w:r w:rsidRPr="00D1177A">
              <w:rPr>
                <w:sz w:val="20"/>
                <w:szCs w:val="20"/>
              </w:rPr>
              <w:t>жизни</w:t>
            </w:r>
            <w:r w:rsidRPr="00D1177A">
              <w:rPr>
                <w:spacing w:val="1"/>
                <w:sz w:val="20"/>
                <w:szCs w:val="20"/>
              </w:rPr>
              <w:t xml:space="preserve"> </w:t>
            </w:r>
            <w:r w:rsidRPr="00D1177A">
              <w:rPr>
                <w:sz w:val="20"/>
                <w:szCs w:val="20"/>
              </w:rPr>
              <w:t>людей, бережное</w:t>
            </w:r>
            <w:r w:rsidRPr="00D1177A">
              <w:rPr>
                <w:spacing w:val="1"/>
                <w:sz w:val="20"/>
                <w:szCs w:val="20"/>
              </w:rPr>
              <w:t xml:space="preserve"> </w:t>
            </w:r>
            <w:r w:rsidRPr="00D1177A">
              <w:rPr>
                <w:sz w:val="20"/>
                <w:szCs w:val="20"/>
              </w:rPr>
              <w:t>отношение</w:t>
            </w:r>
            <w:r w:rsidRPr="00D1177A">
              <w:rPr>
                <w:spacing w:val="31"/>
                <w:sz w:val="20"/>
                <w:szCs w:val="20"/>
              </w:rPr>
              <w:t xml:space="preserve"> </w:t>
            </w:r>
            <w:r w:rsidRPr="00D1177A">
              <w:rPr>
                <w:sz w:val="20"/>
                <w:szCs w:val="20"/>
              </w:rPr>
              <w:t>человека</w:t>
            </w:r>
            <w:r w:rsidRPr="00D1177A">
              <w:rPr>
                <w:spacing w:val="31"/>
                <w:sz w:val="20"/>
                <w:szCs w:val="20"/>
              </w:rPr>
              <w:t xml:space="preserve"> </w:t>
            </w:r>
            <w:r w:rsidRPr="00D1177A">
              <w:rPr>
                <w:sz w:val="20"/>
                <w:szCs w:val="20"/>
              </w:rPr>
              <w:t>к</w:t>
            </w:r>
            <w:r w:rsidRPr="00D1177A">
              <w:rPr>
                <w:spacing w:val="33"/>
                <w:sz w:val="20"/>
                <w:szCs w:val="20"/>
              </w:rPr>
              <w:t xml:space="preserve"> </w:t>
            </w:r>
            <w:r w:rsidRPr="00D1177A">
              <w:rPr>
                <w:sz w:val="20"/>
                <w:szCs w:val="20"/>
              </w:rPr>
              <w:t>животным.</w:t>
            </w:r>
            <w:r w:rsidRPr="00D1177A">
              <w:rPr>
                <w:spacing w:val="32"/>
                <w:sz w:val="20"/>
                <w:szCs w:val="20"/>
              </w:rPr>
              <w:t xml:space="preserve"> </w:t>
            </w:r>
            <w:r w:rsidRPr="00D1177A">
              <w:rPr>
                <w:sz w:val="20"/>
                <w:szCs w:val="20"/>
              </w:rPr>
              <w:t>Животные</w:t>
            </w:r>
            <w:r w:rsidRPr="00D1177A">
              <w:rPr>
                <w:spacing w:val="31"/>
                <w:sz w:val="20"/>
                <w:szCs w:val="20"/>
              </w:rPr>
              <w:t xml:space="preserve"> </w:t>
            </w:r>
            <w:r w:rsidRPr="00D1177A">
              <w:rPr>
                <w:sz w:val="20"/>
                <w:szCs w:val="20"/>
              </w:rPr>
              <w:t>родного</w:t>
            </w:r>
            <w:r w:rsidRPr="00D1177A">
              <w:rPr>
                <w:spacing w:val="32"/>
                <w:sz w:val="20"/>
                <w:szCs w:val="20"/>
              </w:rPr>
              <w:t xml:space="preserve"> </w:t>
            </w:r>
            <w:r w:rsidRPr="00D1177A">
              <w:rPr>
                <w:sz w:val="20"/>
                <w:szCs w:val="20"/>
              </w:rPr>
              <w:t>края,</w:t>
            </w:r>
            <w:r w:rsidRPr="00D1177A">
              <w:rPr>
                <w:spacing w:val="32"/>
                <w:sz w:val="20"/>
                <w:szCs w:val="20"/>
              </w:rPr>
              <w:t xml:space="preserve"> </w:t>
            </w:r>
            <w:r w:rsidRPr="00D1177A">
              <w:rPr>
                <w:sz w:val="20"/>
                <w:szCs w:val="20"/>
              </w:rPr>
              <w:t>их</w:t>
            </w:r>
            <w:r w:rsidRPr="00D1177A">
              <w:rPr>
                <w:spacing w:val="32"/>
                <w:sz w:val="20"/>
                <w:szCs w:val="20"/>
              </w:rPr>
              <w:t xml:space="preserve"> </w:t>
            </w:r>
            <w:r w:rsidRPr="00D1177A">
              <w:rPr>
                <w:sz w:val="20"/>
                <w:szCs w:val="20"/>
              </w:rPr>
              <w:t>названия,</w:t>
            </w:r>
          </w:p>
          <w:p w14:paraId="1289EE0C" w14:textId="77777777" w:rsidR="006C05DA" w:rsidRPr="00D1177A" w:rsidRDefault="006C05DA" w:rsidP="00AE6424">
            <w:pPr>
              <w:pStyle w:val="TableParagraph"/>
              <w:ind w:left="107"/>
              <w:jc w:val="both"/>
              <w:rPr>
                <w:sz w:val="20"/>
                <w:szCs w:val="20"/>
              </w:rPr>
            </w:pPr>
            <w:r w:rsidRPr="00D1177A">
              <w:rPr>
                <w:sz w:val="20"/>
                <w:szCs w:val="20"/>
              </w:rPr>
              <w:t>краткая</w:t>
            </w:r>
            <w:r w:rsidRPr="00D1177A">
              <w:rPr>
                <w:spacing w:val="-4"/>
                <w:sz w:val="20"/>
                <w:szCs w:val="20"/>
              </w:rPr>
              <w:t xml:space="preserve"> </w:t>
            </w:r>
            <w:r w:rsidRPr="00D1177A">
              <w:rPr>
                <w:sz w:val="20"/>
                <w:szCs w:val="20"/>
              </w:rPr>
              <w:t>характеристика</w:t>
            </w:r>
            <w:r w:rsidRPr="00D1177A">
              <w:rPr>
                <w:spacing w:val="-6"/>
                <w:sz w:val="20"/>
                <w:szCs w:val="20"/>
              </w:rPr>
              <w:t xml:space="preserve"> </w:t>
            </w:r>
            <w:r w:rsidRPr="00D1177A">
              <w:rPr>
                <w:sz w:val="20"/>
                <w:szCs w:val="20"/>
              </w:rPr>
              <w:t>на</w:t>
            </w:r>
            <w:r w:rsidRPr="00D1177A">
              <w:rPr>
                <w:spacing w:val="-3"/>
                <w:sz w:val="20"/>
                <w:szCs w:val="20"/>
              </w:rPr>
              <w:t xml:space="preserve"> </w:t>
            </w:r>
            <w:r w:rsidRPr="00D1177A">
              <w:rPr>
                <w:sz w:val="20"/>
                <w:szCs w:val="20"/>
              </w:rPr>
              <w:t>основе</w:t>
            </w:r>
            <w:r w:rsidRPr="00D1177A">
              <w:rPr>
                <w:spacing w:val="-3"/>
                <w:sz w:val="20"/>
                <w:szCs w:val="20"/>
              </w:rPr>
              <w:t xml:space="preserve"> </w:t>
            </w:r>
            <w:r w:rsidRPr="00D1177A">
              <w:rPr>
                <w:sz w:val="20"/>
                <w:szCs w:val="20"/>
              </w:rPr>
              <w:t>наблюдений.</w:t>
            </w:r>
          </w:p>
        </w:tc>
      </w:tr>
      <w:tr w:rsidR="006C05DA" w:rsidRPr="00D1177A" w14:paraId="267FCAE7" w14:textId="77777777" w:rsidTr="00AE6424">
        <w:trPr>
          <w:trHeight w:val="1123"/>
        </w:trPr>
        <w:tc>
          <w:tcPr>
            <w:tcW w:w="173" w:type="pct"/>
            <w:vMerge/>
          </w:tcPr>
          <w:p w14:paraId="0A9D8C4E" w14:textId="77777777" w:rsidR="006C05DA" w:rsidRPr="00D1177A" w:rsidRDefault="006C05DA" w:rsidP="00AE6424">
            <w:pPr>
              <w:rPr>
                <w:sz w:val="20"/>
                <w:szCs w:val="20"/>
              </w:rPr>
            </w:pPr>
          </w:p>
        </w:tc>
        <w:tc>
          <w:tcPr>
            <w:tcW w:w="438" w:type="pct"/>
          </w:tcPr>
          <w:p w14:paraId="591C5491" w14:textId="77777777" w:rsidR="006C05DA" w:rsidRPr="00D1177A" w:rsidRDefault="006C05DA" w:rsidP="00AE6424">
            <w:pPr>
              <w:pStyle w:val="TableParagraph"/>
              <w:ind w:left="121" w:right="109"/>
              <w:jc w:val="center"/>
              <w:rPr>
                <w:sz w:val="20"/>
                <w:szCs w:val="20"/>
              </w:rPr>
            </w:pPr>
            <w:r w:rsidRPr="00D1177A">
              <w:rPr>
                <w:sz w:val="20"/>
                <w:szCs w:val="20"/>
              </w:rPr>
              <w:t>1.18</w:t>
            </w:r>
          </w:p>
        </w:tc>
        <w:tc>
          <w:tcPr>
            <w:tcW w:w="4389" w:type="pct"/>
          </w:tcPr>
          <w:p w14:paraId="2EE51C6A" w14:textId="77777777" w:rsidR="006C05DA" w:rsidRPr="00D1177A" w:rsidRDefault="006C05DA" w:rsidP="00AE6424">
            <w:pPr>
              <w:pStyle w:val="TableParagraph"/>
              <w:ind w:left="107" w:right="97"/>
              <w:jc w:val="both"/>
              <w:rPr>
                <w:i/>
                <w:sz w:val="20"/>
                <w:szCs w:val="20"/>
              </w:rPr>
            </w:pPr>
            <w:r w:rsidRPr="00D1177A">
              <w:rPr>
                <w:sz w:val="20"/>
                <w:szCs w:val="20"/>
              </w:rPr>
              <w:t>Лес,</w:t>
            </w:r>
            <w:r w:rsidRPr="00D1177A">
              <w:rPr>
                <w:spacing w:val="1"/>
                <w:sz w:val="20"/>
                <w:szCs w:val="20"/>
              </w:rPr>
              <w:t xml:space="preserve"> </w:t>
            </w:r>
            <w:r w:rsidRPr="00D1177A">
              <w:rPr>
                <w:sz w:val="20"/>
                <w:szCs w:val="20"/>
              </w:rPr>
              <w:t>луг,</w:t>
            </w:r>
            <w:r w:rsidRPr="00D1177A">
              <w:rPr>
                <w:spacing w:val="1"/>
                <w:sz w:val="20"/>
                <w:szCs w:val="20"/>
              </w:rPr>
              <w:t xml:space="preserve"> </w:t>
            </w:r>
            <w:r w:rsidRPr="00D1177A">
              <w:rPr>
                <w:sz w:val="20"/>
                <w:szCs w:val="20"/>
              </w:rPr>
              <w:t>водоем</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единство</w:t>
            </w:r>
            <w:r w:rsidRPr="00D1177A">
              <w:rPr>
                <w:spacing w:val="1"/>
                <w:sz w:val="20"/>
                <w:szCs w:val="20"/>
              </w:rPr>
              <w:t xml:space="preserve"> </w:t>
            </w:r>
            <w:r w:rsidRPr="00D1177A">
              <w:rPr>
                <w:sz w:val="20"/>
                <w:szCs w:val="20"/>
              </w:rPr>
              <w:t>живой</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неживой</w:t>
            </w:r>
            <w:r w:rsidRPr="00D1177A">
              <w:rPr>
                <w:spacing w:val="1"/>
                <w:sz w:val="20"/>
                <w:szCs w:val="20"/>
              </w:rPr>
              <w:t xml:space="preserve"> </w:t>
            </w:r>
            <w:r w:rsidRPr="00D1177A">
              <w:rPr>
                <w:sz w:val="20"/>
                <w:szCs w:val="20"/>
              </w:rPr>
              <w:t>природы</w:t>
            </w:r>
            <w:r w:rsidRPr="00D1177A">
              <w:rPr>
                <w:spacing w:val="1"/>
                <w:sz w:val="20"/>
                <w:szCs w:val="20"/>
              </w:rPr>
              <w:t xml:space="preserve"> </w:t>
            </w:r>
            <w:r w:rsidRPr="00D1177A">
              <w:rPr>
                <w:sz w:val="20"/>
                <w:szCs w:val="20"/>
              </w:rPr>
              <w:t>(солнечный</w:t>
            </w:r>
            <w:r w:rsidRPr="00D1177A">
              <w:rPr>
                <w:spacing w:val="1"/>
                <w:sz w:val="20"/>
                <w:szCs w:val="20"/>
              </w:rPr>
              <w:t xml:space="preserve"> </w:t>
            </w:r>
            <w:r w:rsidRPr="00D1177A">
              <w:rPr>
                <w:sz w:val="20"/>
                <w:szCs w:val="20"/>
              </w:rPr>
              <w:t>свет,</w:t>
            </w:r>
            <w:r w:rsidRPr="00D1177A">
              <w:rPr>
                <w:spacing w:val="1"/>
                <w:sz w:val="20"/>
                <w:szCs w:val="20"/>
              </w:rPr>
              <w:t xml:space="preserve"> </w:t>
            </w:r>
            <w:r w:rsidRPr="00D1177A">
              <w:rPr>
                <w:sz w:val="20"/>
                <w:szCs w:val="20"/>
              </w:rPr>
              <w:t>воздух, вода, почва, растения, животные). Круговорот веществ</w:t>
            </w:r>
            <w:r w:rsidRPr="00D1177A">
              <w:rPr>
                <w:i/>
                <w:sz w:val="20"/>
                <w:szCs w:val="20"/>
              </w:rPr>
              <w:t>. Взаимосвязи в</w:t>
            </w:r>
            <w:r w:rsidRPr="00D1177A">
              <w:rPr>
                <w:i/>
                <w:spacing w:val="1"/>
                <w:sz w:val="20"/>
                <w:szCs w:val="20"/>
              </w:rPr>
              <w:t xml:space="preserve"> </w:t>
            </w:r>
            <w:r w:rsidRPr="00D1177A">
              <w:rPr>
                <w:i/>
                <w:sz w:val="20"/>
                <w:szCs w:val="20"/>
              </w:rPr>
              <w:t>природном</w:t>
            </w:r>
            <w:r w:rsidRPr="00D1177A">
              <w:rPr>
                <w:i/>
                <w:spacing w:val="1"/>
                <w:sz w:val="20"/>
                <w:szCs w:val="20"/>
              </w:rPr>
              <w:t xml:space="preserve"> </w:t>
            </w:r>
            <w:r w:rsidRPr="00D1177A">
              <w:rPr>
                <w:i/>
                <w:sz w:val="20"/>
                <w:szCs w:val="20"/>
              </w:rPr>
              <w:t>сообществе:</w:t>
            </w:r>
            <w:r w:rsidRPr="00D1177A">
              <w:rPr>
                <w:i/>
                <w:spacing w:val="1"/>
                <w:sz w:val="20"/>
                <w:szCs w:val="20"/>
              </w:rPr>
              <w:t xml:space="preserve"> </w:t>
            </w:r>
            <w:r w:rsidRPr="00D1177A">
              <w:rPr>
                <w:i/>
                <w:sz w:val="20"/>
                <w:szCs w:val="20"/>
              </w:rPr>
              <w:t>растения</w:t>
            </w:r>
            <w:r w:rsidRPr="00D1177A">
              <w:rPr>
                <w:i/>
                <w:spacing w:val="1"/>
                <w:sz w:val="20"/>
                <w:szCs w:val="20"/>
              </w:rPr>
              <w:t xml:space="preserve"> </w:t>
            </w:r>
            <w:r w:rsidRPr="00D1177A">
              <w:rPr>
                <w:i/>
                <w:sz w:val="20"/>
                <w:szCs w:val="20"/>
              </w:rPr>
              <w:t>–</w:t>
            </w:r>
            <w:r w:rsidRPr="00D1177A">
              <w:rPr>
                <w:i/>
                <w:spacing w:val="1"/>
                <w:sz w:val="20"/>
                <w:szCs w:val="20"/>
              </w:rPr>
              <w:t xml:space="preserve"> </w:t>
            </w:r>
            <w:r w:rsidRPr="00D1177A">
              <w:rPr>
                <w:i/>
                <w:sz w:val="20"/>
                <w:szCs w:val="20"/>
              </w:rPr>
              <w:t>пища</w:t>
            </w:r>
            <w:r w:rsidRPr="00D1177A">
              <w:rPr>
                <w:i/>
                <w:spacing w:val="1"/>
                <w:sz w:val="20"/>
                <w:szCs w:val="20"/>
              </w:rPr>
              <w:t xml:space="preserve"> </w:t>
            </w:r>
            <w:r w:rsidRPr="00D1177A">
              <w:rPr>
                <w:i/>
                <w:sz w:val="20"/>
                <w:szCs w:val="20"/>
              </w:rPr>
              <w:t>и</w:t>
            </w:r>
            <w:r w:rsidRPr="00D1177A">
              <w:rPr>
                <w:i/>
                <w:spacing w:val="1"/>
                <w:sz w:val="20"/>
                <w:szCs w:val="20"/>
              </w:rPr>
              <w:t xml:space="preserve"> </w:t>
            </w:r>
            <w:r w:rsidRPr="00D1177A">
              <w:rPr>
                <w:i/>
                <w:sz w:val="20"/>
                <w:szCs w:val="20"/>
              </w:rPr>
              <w:t>укрытие</w:t>
            </w:r>
            <w:r w:rsidRPr="00D1177A">
              <w:rPr>
                <w:i/>
                <w:spacing w:val="1"/>
                <w:sz w:val="20"/>
                <w:szCs w:val="20"/>
              </w:rPr>
              <w:t xml:space="preserve"> </w:t>
            </w:r>
            <w:r w:rsidRPr="00D1177A">
              <w:rPr>
                <w:i/>
                <w:sz w:val="20"/>
                <w:szCs w:val="20"/>
              </w:rPr>
              <w:t>для</w:t>
            </w:r>
            <w:r w:rsidRPr="00D1177A">
              <w:rPr>
                <w:i/>
                <w:spacing w:val="1"/>
                <w:sz w:val="20"/>
                <w:szCs w:val="20"/>
              </w:rPr>
              <w:t xml:space="preserve"> </w:t>
            </w:r>
            <w:r w:rsidRPr="00D1177A">
              <w:rPr>
                <w:i/>
                <w:sz w:val="20"/>
                <w:szCs w:val="20"/>
              </w:rPr>
              <w:t>животных;</w:t>
            </w:r>
            <w:r w:rsidRPr="00D1177A">
              <w:rPr>
                <w:i/>
                <w:spacing w:val="1"/>
                <w:sz w:val="20"/>
                <w:szCs w:val="20"/>
              </w:rPr>
              <w:t xml:space="preserve"> </w:t>
            </w:r>
            <w:r w:rsidRPr="00D1177A">
              <w:rPr>
                <w:i/>
                <w:sz w:val="20"/>
                <w:szCs w:val="20"/>
              </w:rPr>
              <w:t>животные</w:t>
            </w:r>
            <w:r w:rsidRPr="00D1177A">
              <w:rPr>
                <w:i/>
                <w:spacing w:val="32"/>
                <w:sz w:val="20"/>
                <w:szCs w:val="20"/>
              </w:rPr>
              <w:t xml:space="preserve"> </w:t>
            </w:r>
            <w:r w:rsidRPr="00D1177A">
              <w:rPr>
                <w:i/>
                <w:sz w:val="20"/>
                <w:szCs w:val="20"/>
              </w:rPr>
              <w:t>–</w:t>
            </w:r>
            <w:r w:rsidRPr="00D1177A">
              <w:rPr>
                <w:i/>
                <w:spacing w:val="33"/>
                <w:sz w:val="20"/>
                <w:szCs w:val="20"/>
              </w:rPr>
              <w:t xml:space="preserve"> </w:t>
            </w:r>
            <w:r w:rsidRPr="00D1177A">
              <w:rPr>
                <w:i/>
                <w:sz w:val="20"/>
                <w:szCs w:val="20"/>
              </w:rPr>
              <w:t>распространители</w:t>
            </w:r>
            <w:r w:rsidRPr="00D1177A">
              <w:rPr>
                <w:i/>
                <w:spacing w:val="33"/>
                <w:sz w:val="20"/>
                <w:szCs w:val="20"/>
              </w:rPr>
              <w:t xml:space="preserve"> </w:t>
            </w:r>
            <w:r w:rsidRPr="00D1177A">
              <w:rPr>
                <w:i/>
                <w:sz w:val="20"/>
                <w:szCs w:val="20"/>
              </w:rPr>
              <w:t>плодов</w:t>
            </w:r>
            <w:r w:rsidRPr="00D1177A">
              <w:rPr>
                <w:i/>
                <w:spacing w:val="33"/>
                <w:sz w:val="20"/>
                <w:szCs w:val="20"/>
              </w:rPr>
              <w:t xml:space="preserve"> </w:t>
            </w:r>
            <w:r w:rsidRPr="00D1177A">
              <w:rPr>
                <w:i/>
                <w:sz w:val="20"/>
                <w:szCs w:val="20"/>
              </w:rPr>
              <w:t>и</w:t>
            </w:r>
            <w:r w:rsidRPr="00D1177A">
              <w:rPr>
                <w:i/>
                <w:spacing w:val="34"/>
                <w:sz w:val="20"/>
                <w:szCs w:val="20"/>
              </w:rPr>
              <w:t xml:space="preserve"> </w:t>
            </w:r>
            <w:r w:rsidRPr="00D1177A">
              <w:rPr>
                <w:i/>
                <w:sz w:val="20"/>
                <w:szCs w:val="20"/>
              </w:rPr>
              <w:t>семян</w:t>
            </w:r>
            <w:r w:rsidRPr="00D1177A">
              <w:rPr>
                <w:i/>
                <w:spacing w:val="34"/>
                <w:sz w:val="20"/>
                <w:szCs w:val="20"/>
              </w:rPr>
              <w:t xml:space="preserve"> </w:t>
            </w:r>
            <w:r w:rsidRPr="00D1177A">
              <w:rPr>
                <w:i/>
                <w:sz w:val="20"/>
                <w:szCs w:val="20"/>
              </w:rPr>
              <w:t>растений.</w:t>
            </w:r>
            <w:r w:rsidRPr="00D1177A">
              <w:rPr>
                <w:i/>
                <w:spacing w:val="34"/>
                <w:sz w:val="20"/>
                <w:szCs w:val="20"/>
              </w:rPr>
              <w:t xml:space="preserve"> </w:t>
            </w:r>
            <w:r w:rsidRPr="00D1177A">
              <w:rPr>
                <w:i/>
                <w:sz w:val="20"/>
                <w:szCs w:val="20"/>
              </w:rPr>
              <w:t>Влияние</w:t>
            </w:r>
            <w:r w:rsidRPr="00D1177A">
              <w:rPr>
                <w:i/>
                <w:spacing w:val="35"/>
                <w:sz w:val="20"/>
                <w:szCs w:val="20"/>
              </w:rPr>
              <w:t xml:space="preserve"> </w:t>
            </w:r>
            <w:r w:rsidRPr="00D1177A">
              <w:rPr>
                <w:i/>
                <w:sz w:val="20"/>
                <w:szCs w:val="20"/>
              </w:rPr>
              <w:t>человека</w:t>
            </w:r>
            <w:r w:rsidRPr="00D1177A">
              <w:rPr>
                <w:i/>
                <w:spacing w:val="-57"/>
                <w:sz w:val="20"/>
                <w:szCs w:val="20"/>
              </w:rPr>
              <w:t xml:space="preserve"> </w:t>
            </w:r>
            <w:r w:rsidRPr="00D1177A">
              <w:rPr>
                <w:i/>
                <w:sz w:val="20"/>
                <w:szCs w:val="20"/>
              </w:rPr>
              <w:t>на</w:t>
            </w:r>
            <w:r w:rsidRPr="00D1177A">
              <w:rPr>
                <w:i/>
                <w:spacing w:val="-1"/>
                <w:sz w:val="20"/>
                <w:szCs w:val="20"/>
              </w:rPr>
              <w:t xml:space="preserve"> </w:t>
            </w:r>
            <w:r w:rsidRPr="00D1177A">
              <w:rPr>
                <w:i/>
                <w:sz w:val="20"/>
                <w:szCs w:val="20"/>
              </w:rPr>
              <w:t>природные</w:t>
            </w:r>
            <w:r w:rsidRPr="00D1177A">
              <w:rPr>
                <w:i/>
                <w:spacing w:val="-2"/>
                <w:sz w:val="20"/>
                <w:szCs w:val="20"/>
              </w:rPr>
              <w:t xml:space="preserve"> </w:t>
            </w:r>
            <w:r w:rsidRPr="00D1177A">
              <w:rPr>
                <w:i/>
                <w:sz w:val="20"/>
                <w:szCs w:val="20"/>
              </w:rPr>
              <w:t>сообщества.</w:t>
            </w:r>
            <w:r w:rsidRPr="00D1177A">
              <w:rPr>
                <w:i/>
                <w:spacing w:val="-1"/>
                <w:sz w:val="20"/>
                <w:szCs w:val="20"/>
              </w:rPr>
              <w:t xml:space="preserve"> </w:t>
            </w:r>
            <w:r w:rsidRPr="00D1177A">
              <w:rPr>
                <w:i/>
                <w:sz w:val="20"/>
                <w:szCs w:val="20"/>
              </w:rPr>
              <w:t>Природные</w:t>
            </w:r>
            <w:r w:rsidRPr="00D1177A">
              <w:rPr>
                <w:i/>
                <w:spacing w:val="-1"/>
                <w:sz w:val="20"/>
                <w:szCs w:val="20"/>
              </w:rPr>
              <w:t xml:space="preserve"> </w:t>
            </w:r>
            <w:r w:rsidRPr="00D1177A">
              <w:rPr>
                <w:i/>
                <w:sz w:val="20"/>
                <w:szCs w:val="20"/>
              </w:rPr>
              <w:t>сообщества</w:t>
            </w:r>
            <w:r w:rsidRPr="00D1177A">
              <w:rPr>
                <w:i/>
                <w:spacing w:val="-1"/>
                <w:sz w:val="20"/>
                <w:szCs w:val="20"/>
              </w:rPr>
              <w:t xml:space="preserve"> </w:t>
            </w:r>
            <w:r w:rsidRPr="00D1177A">
              <w:rPr>
                <w:i/>
                <w:sz w:val="20"/>
                <w:szCs w:val="20"/>
              </w:rPr>
              <w:t>родного</w:t>
            </w:r>
            <w:r w:rsidRPr="00D1177A">
              <w:rPr>
                <w:i/>
                <w:spacing w:val="-1"/>
                <w:sz w:val="20"/>
                <w:szCs w:val="20"/>
              </w:rPr>
              <w:t xml:space="preserve"> </w:t>
            </w:r>
            <w:r w:rsidRPr="00D1177A">
              <w:rPr>
                <w:i/>
                <w:sz w:val="20"/>
                <w:szCs w:val="20"/>
              </w:rPr>
              <w:t>края</w:t>
            </w:r>
            <w:r w:rsidRPr="00D1177A">
              <w:rPr>
                <w:i/>
                <w:spacing w:val="1"/>
                <w:sz w:val="20"/>
                <w:szCs w:val="20"/>
              </w:rPr>
              <w:t xml:space="preserve"> </w:t>
            </w:r>
            <w:r w:rsidRPr="00D1177A">
              <w:rPr>
                <w:i/>
                <w:sz w:val="20"/>
                <w:szCs w:val="20"/>
              </w:rPr>
              <w:t>(2–3</w:t>
            </w:r>
            <w:r w:rsidRPr="00D1177A">
              <w:rPr>
                <w:i/>
                <w:spacing w:val="-1"/>
                <w:sz w:val="20"/>
                <w:szCs w:val="20"/>
              </w:rPr>
              <w:t xml:space="preserve"> </w:t>
            </w:r>
            <w:r w:rsidRPr="00D1177A">
              <w:rPr>
                <w:i/>
                <w:sz w:val="20"/>
                <w:szCs w:val="20"/>
              </w:rPr>
              <w:t>примера на</w:t>
            </w:r>
            <w:r w:rsidRPr="00D1177A">
              <w:rPr>
                <w:i/>
                <w:spacing w:val="-4"/>
                <w:sz w:val="20"/>
                <w:szCs w:val="20"/>
              </w:rPr>
              <w:t xml:space="preserve"> </w:t>
            </w:r>
            <w:r w:rsidRPr="00D1177A">
              <w:rPr>
                <w:i/>
                <w:sz w:val="20"/>
                <w:szCs w:val="20"/>
              </w:rPr>
              <w:t>основе</w:t>
            </w:r>
            <w:r w:rsidRPr="00D1177A">
              <w:rPr>
                <w:i/>
                <w:spacing w:val="-4"/>
                <w:sz w:val="20"/>
                <w:szCs w:val="20"/>
              </w:rPr>
              <w:t xml:space="preserve"> </w:t>
            </w:r>
            <w:r w:rsidRPr="00D1177A">
              <w:rPr>
                <w:i/>
                <w:sz w:val="20"/>
                <w:szCs w:val="20"/>
              </w:rPr>
              <w:t>наблюдений)</w:t>
            </w:r>
            <w:r w:rsidRPr="00D1177A">
              <w:rPr>
                <w:sz w:val="20"/>
                <w:szCs w:val="20"/>
              </w:rPr>
              <w:t>.</w:t>
            </w:r>
          </w:p>
        </w:tc>
      </w:tr>
      <w:tr w:rsidR="006C05DA" w:rsidRPr="00D1177A" w14:paraId="50E8B52B" w14:textId="77777777" w:rsidTr="00AE6424">
        <w:trPr>
          <w:trHeight w:val="779"/>
        </w:trPr>
        <w:tc>
          <w:tcPr>
            <w:tcW w:w="173" w:type="pct"/>
            <w:vMerge/>
          </w:tcPr>
          <w:p w14:paraId="0F97C2D5" w14:textId="77777777" w:rsidR="006C05DA" w:rsidRPr="00D1177A" w:rsidRDefault="006C05DA" w:rsidP="00AE6424">
            <w:pPr>
              <w:rPr>
                <w:sz w:val="20"/>
                <w:szCs w:val="20"/>
              </w:rPr>
            </w:pPr>
          </w:p>
        </w:tc>
        <w:tc>
          <w:tcPr>
            <w:tcW w:w="438" w:type="pct"/>
          </w:tcPr>
          <w:p w14:paraId="4C1A20B9" w14:textId="77777777" w:rsidR="006C05DA" w:rsidRPr="00D1177A" w:rsidRDefault="006C05DA" w:rsidP="00AE6424">
            <w:pPr>
              <w:pStyle w:val="TableParagraph"/>
              <w:ind w:left="121" w:right="109"/>
              <w:jc w:val="center"/>
              <w:rPr>
                <w:sz w:val="20"/>
                <w:szCs w:val="20"/>
              </w:rPr>
            </w:pPr>
            <w:r w:rsidRPr="00D1177A">
              <w:rPr>
                <w:sz w:val="20"/>
                <w:szCs w:val="20"/>
              </w:rPr>
              <w:t>1.19</w:t>
            </w:r>
          </w:p>
        </w:tc>
        <w:tc>
          <w:tcPr>
            <w:tcW w:w="4389" w:type="pct"/>
          </w:tcPr>
          <w:p w14:paraId="21662DA7" w14:textId="77777777" w:rsidR="006C05DA" w:rsidRPr="00D1177A" w:rsidRDefault="006C05DA" w:rsidP="00AE6424">
            <w:pPr>
              <w:pStyle w:val="TableParagraph"/>
              <w:ind w:left="107"/>
              <w:rPr>
                <w:sz w:val="20"/>
                <w:szCs w:val="20"/>
              </w:rPr>
            </w:pPr>
            <w:r w:rsidRPr="00D1177A">
              <w:rPr>
                <w:sz w:val="20"/>
                <w:szCs w:val="20"/>
              </w:rPr>
              <w:t>Природные</w:t>
            </w:r>
            <w:r w:rsidRPr="00D1177A">
              <w:rPr>
                <w:spacing w:val="2"/>
                <w:sz w:val="20"/>
                <w:szCs w:val="20"/>
              </w:rPr>
              <w:t xml:space="preserve"> </w:t>
            </w:r>
            <w:r w:rsidRPr="00D1177A">
              <w:rPr>
                <w:sz w:val="20"/>
                <w:szCs w:val="20"/>
              </w:rPr>
              <w:t>зоны</w:t>
            </w:r>
            <w:r w:rsidRPr="00D1177A">
              <w:rPr>
                <w:spacing w:val="61"/>
                <w:sz w:val="20"/>
                <w:szCs w:val="20"/>
              </w:rPr>
              <w:t xml:space="preserve"> </w:t>
            </w:r>
            <w:r w:rsidRPr="00D1177A">
              <w:rPr>
                <w:sz w:val="20"/>
                <w:szCs w:val="20"/>
              </w:rPr>
              <w:t>России:</w:t>
            </w:r>
            <w:r w:rsidRPr="00D1177A">
              <w:rPr>
                <w:spacing w:val="63"/>
                <w:sz w:val="20"/>
                <w:szCs w:val="20"/>
              </w:rPr>
              <w:t xml:space="preserve"> </w:t>
            </w:r>
            <w:r w:rsidRPr="00D1177A">
              <w:rPr>
                <w:sz w:val="20"/>
                <w:szCs w:val="20"/>
              </w:rPr>
              <w:t>общее</w:t>
            </w:r>
            <w:r w:rsidRPr="00D1177A">
              <w:rPr>
                <w:spacing w:val="60"/>
                <w:sz w:val="20"/>
                <w:szCs w:val="20"/>
              </w:rPr>
              <w:t xml:space="preserve"> </w:t>
            </w:r>
            <w:r w:rsidRPr="00D1177A">
              <w:rPr>
                <w:sz w:val="20"/>
                <w:szCs w:val="20"/>
              </w:rPr>
              <w:t>представление,</w:t>
            </w:r>
            <w:r w:rsidRPr="00D1177A">
              <w:rPr>
                <w:spacing w:val="62"/>
                <w:sz w:val="20"/>
                <w:szCs w:val="20"/>
              </w:rPr>
              <w:t xml:space="preserve"> </w:t>
            </w:r>
            <w:r w:rsidRPr="00D1177A">
              <w:rPr>
                <w:sz w:val="20"/>
                <w:szCs w:val="20"/>
              </w:rPr>
              <w:t>основные</w:t>
            </w:r>
            <w:r w:rsidRPr="00D1177A">
              <w:rPr>
                <w:spacing w:val="61"/>
                <w:sz w:val="20"/>
                <w:szCs w:val="20"/>
              </w:rPr>
              <w:t xml:space="preserve"> </w:t>
            </w:r>
            <w:r w:rsidRPr="00D1177A">
              <w:rPr>
                <w:sz w:val="20"/>
                <w:szCs w:val="20"/>
              </w:rPr>
              <w:t>природные</w:t>
            </w:r>
            <w:r w:rsidRPr="00D1177A">
              <w:rPr>
                <w:spacing w:val="62"/>
                <w:sz w:val="20"/>
                <w:szCs w:val="20"/>
              </w:rPr>
              <w:t xml:space="preserve"> </w:t>
            </w:r>
            <w:r w:rsidRPr="00D1177A">
              <w:rPr>
                <w:sz w:val="20"/>
                <w:szCs w:val="20"/>
              </w:rPr>
              <w:t>зоны</w:t>
            </w:r>
          </w:p>
          <w:p w14:paraId="67F22E57" w14:textId="77777777" w:rsidR="006C05DA" w:rsidRPr="00D1177A" w:rsidRDefault="006C05DA" w:rsidP="00AE6424">
            <w:pPr>
              <w:pStyle w:val="TableParagraph"/>
              <w:ind w:left="107"/>
              <w:rPr>
                <w:sz w:val="20"/>
                <w:szCs w:val="20"/>
              </w:rPr>
            </w:pPr>
            <w:r w:rsidRPr="00D1177A">
              <w:rPr>
                <w:sz w:val="20"/>
                <w:szCs w:val="20"/>
              </w:rPr>
              <w:t>(климат,</w:t>
            </w:r>
            <w:r w:rsidRPr="00D1177A">
              <w:rPr>
                <w:spacing w:val="52"/>
                <w:sz w:val="20"/>
                <w:szCs w:val="20"/>
              </w:rPr>
              <w:t xml:space="preserve"> </w:t>
            </w:r>
            <w:r w:rsidRPr="00D1177A">
              <w:rPr>
                <w:sz w:val="20"/>
                <w:szCs w:val="20"/>
              </w:rPr>
              <w:t>растительный</w:t>
            </w:r>
            <w:r w:rsidRPr="00D1177A">
              <w:rPr>
                <w:spacing w:val="52"/>
                <w:sz w:val="20"/>
                <w:szCs w:val="20"/>
              </w:rPr>
              <w:t xml:space="preserve"> </w:t>
            </w:r>
            <w:r w:rsidRPr="00D1177A">
              <w:rPr>
                <w:sz w:val="20"/>
                <w:szCs w:val="20"/>
              </w:rPr>
              <w:t>и</w:t>
            </w:r>
            <w:r w:rsidRPr="00D1177A">
              <w:rPr>
                <w:spacing w:val="54"/>
                <w:sz w:val="20"/>
                <w:szCs w:val="20"/>
              </w:rPr>
              <w:t xml:space="preserve"> </w:t>
            </w:r>
            <w:r w:rsidRPr="00D1177A">
              <w:rPr>
                <w:sz w:val="20"/>
                <w:szCs w:val="20"/>
              </w:rPr>
              <w:t>животный</w:t>
            </w:r>
            <w:r w:rsidRPr="00D1177A">
              <w:rPr>
                <w:spacing w:val="54"/>
                <w:sz w:val="20"/>
                <w:szCs w:val="20"/>
              </w:rPr>
              <w:t xml:space="preserve"> </w:t>
            </w:r>
            <w:r w:rsidRPr="00D1177A">
              <w:rPr>
                <w:sz w:val="20"/>
                <w:szCs w:val="20"/>
              </w:rPr>
              <w:t>мир,</w:t>
            </w:r>
            <w:r w:rsidRPr="00D1177A">
              <w:rPr>
                <w:spacing w:val="50"/>
                <w:sz w:val="20"/>
                <w:szCs w:val="20"/>
              </w:rPr>
              <w:t xml:space="preserve"> </w:t>
            </w:r>
            <w:r w:rsidRPr="00D1177A">
              <w:rPr>
                <w:sz w:val="20"/>
                <w:szCs w:val="20"/>
              </w:rPr>
              <w:t>особенности</w:t>
            </w:r>
            <w:r w:rsidRPr="00D1177A">
              <w:rPr>
                <w:spacing w:val="52"/>
                <w:sz w:val="20"/>
                <w:szCs w:val="20"/>
              </w:rPr>
              <w:t xml:space="preserve"> </w:t>
            </w:r>
            <w:r w:rsidRPr="00D1177A">
              <w:rPr>
                <w:sz w:val="20"/>
                <w:szCs w:val="20"/>
              </w:rPr>
              <w:t>труда</w:t>
            </w:r>
            <w:r w:rsidRPr="00D1177A">
              <w:rPr>
                <w:spacing w:val="52"/>
                <w:sz w:val="20"/>
                <w:szCs w:val="20"/>
              </w:rPr>
              <w:t xml:space="preserve"> </w:t>
            </w:r>
            <w:r w:rsidRPr="00D1177A">
              <w:rPr>
                <w:sz w:val="20"/>
                <w:szCs w:val="20"/>
              </w:rPr>
              <w:t>и</w:t>
            </w:r>
            <w:r w:rsidRPr="00D1177A">
              <w:rPr>
                <w:spacing w:val="54"/>
                <w:sz w:val="20"/>
                <w:szCs w:val="20"/>
              </w:rPr>
              <w:t xml:space="preserve"> </w:t>
            </w:r>
            <w:r w:rsidRPr="00D1177A">
              <w:rPr>
                <w:sz w:val="20"/>
                <w:szCs w:val="20"/>
              </w:rPr>
              <w:t>быта</w:t>
            </w:r>
            <w:r w:rsidRPr="00D1177A">
              <w:rPr>
                <w:spacing w:val="51"/>
                <w:sz w:val="20"/>
                <w:szCs w:val="20"/>
              </w:rPr>
              <w:t xml:space="preserve"> </w:t>
            </w:r>
            <w:r w:rsidRPr="00D1177A">
              <w:rPr>
                <w:sz w:val="20"/>
                <w:szCs w:val="20"/>
              </w:rPr>
              <w:t>людей,</w:t>
            </w:r>
            <w:r w:rsidRPr="00D1177A">
              <w:rPr>
                <w:spacing w:val="-57"/>
                <w:sz w:val="20"/>
                <w:szCs w:val="20"/>
              </w:rPr>
              <w:t xml:space="preserve"> </w:t>
            </w:r>
            <w:r w:rsidRPr="00D1177A">
              <w:rPr>
                <w:sz w:val="20"/>
                <w:szCs w:val="20"/>
              </w:rPr>
              <w:t>влияние</w:t>
            </w:r>
            <w:r w:rsidRPr="00D1177A">
              <w:rPr>
                <w:spacing w:val="-2"/>
                <w:sz w:val="20"/>
                <w:szCs w:val="20"/>
              </w:rPr>
              <w:t xml:space="preserve"> </w:t>
            </w:r>
            <w:r w:rsidRPr="00D1177A">
              <w:rPr>
                <w:sz w:val="20"/>
                <w:szCs w:val="20"/>
              </w:rPr>
              <w:t>человека</w:t>
            </w:r>
            <w:r w:rsidRPr="00D1177A">
              <w:rPr>
                <w:spacing w:val="-1"/>
                <w:sz w:val="20"/>
                <w:szCs w:val="20"/>
              </w:rPr>
              <w:t xml:space="preserve"> </w:t>
            </w:r>
            <w:r w:rsidRPr="00D1177A">
              <w:rPr>
                <w:sz w:val="20"/>
                <w:szCs w:val="20"/>
              </w:rPr>
              <w:t>на</w:t>
            </w:r>
            <w:r w:rsidRPr="00D1177A">
              <w:rPr>
                <w:spacing w:val="-1"/>
                <w:sz w:val="20"/>
                <w:szCs w:val="20"/>
              </w:rPr>
              <w:t xml:space="preserve"> </w:t>
            </w:r>
            <w:r w:rsidRPr="00D1177A">
              <w:rPr>
                <w:sz w:val="20"/>
                <w:szCs w:val="20"/>
              </w:rPr>
              <w:t>природу</w:t>
            </w:r>
            <w:r w:rsidRPr="00D1177A">
              <w:rPr>
                <w:spacing w:val="-8"/>
                <w:sz w:val="20"/>
                <w:szCs w:val="20"/>
              </w:rPr>
              <w:t xml:space="preserve"> </w:t>
            </w:r>
            <w:r w:rsidRPr="00D1177A">
              <w:rPr>
                <w:sz w:val="20"/>
                <w:szCs w:val="20"/>
              </w:rPr>
              <w:t>изучаемых</w:t>
            </w:r>
            <w:r w:rsidRPr="00D1177A">
              <w:rPr>
                <w:spacing w:val="2"/>
                <w:sz w:val="20"/>
                <w:szCs w:val="20"/>
              </w:rPr>
              <w:t xml:space="preserve"> </w:t>
            </w:r>
            <w:r w:rsidRPr="00D1177A">
              <w:rPr>
                <w:sz w:val="20"/>
                <w:szCs w:val="20"/>
              </w:rPr>
              <w:t>зон, охрана</w:t>
            </w:r>
            <w:r w:rsidRPr="00D1177A">
              <w:rPr>
                <w:spacing w:val="-2"/>
                <w:sz w:val="20"/>
                <w:szCs w:val="20"/>
              </w:rPr>
              <w:t xml:space="preserve"> </w:t>
            </w:r>
            <w:r w:rsidRPr="00D1177A">
              <w:rPr>
                <w:sz w:val="20"/>
                <w:szCs w:val="20"/>
              </w:rPr>
              <w:t>природы).</w:t>
            </w:r>
          </w:p>
        </w:tc>
      </w:tr>
      <w:tr w:rsidR="006C05DA" w:rsidRPr="00D1177A" w14:paraId="6FADB94B" w14:textId="77777777" w:rsidTr="00AE6424">
        <w:trPr>
          <w:trHeight w:val="907"/>
        </w:trPr>
        <w:tc>
          <w:tcPr>
            <w:tcW w:w="173" w:type="pct"/>
            <w:vMerge/>
          </w:tcPr>
          <w:p w14:paraId="0A7B0C3D" w14:textId="77777777" w:rsidR="006C05DA" w:rsidRPr="00D1177A" w:rsidRDefault="006C05DA" w:rsidP="00AE6424">
            <w:pPr>
              <w:rPr>
                <w:sz w:val="20"/>
                <w:szCs w:val="20"/>
              </w:rPr>
            </w:pPr>
          </w:p>
        </w:tc>
        <w:tc>
          <w:tcPr>
            <w:tcW w:w="438" w:type="pct"/>
          </w:tcPr>
          <w:p w14:paraId="2D913CEE" w14:textId="77777777" w:rsidR="006C05DA" w:rsidRPr="00D1177A" w:rsidRDefault="006C05DA" w:rsidP="00AE6424">
            <w:pPr>
              <w:pStyle w:val="TableParagraph"/>
              <w:ind w:left="121" w:right="109"/>
              <w:jc w:val="center"/>
              <w:rPr>
                <w:sz w:val="20"/>
                <w:szCs w:val="20"/>
              </w:rPr>
            </w:pPr>
            <w:r w:rsidRPr="00D1177A">
              <w:rPr>
                <w:sz w:val="20"/>
                <w:szCs w:val="20"/>
              </w:rPr>
              <w:t>1.20</w:t>
            </w:r>
          </w:p>
        </w:tc>
        <w:tc>
          <w:tcPr>
            <w:tcW w:w="4389" w:type="pct"/>
          </w:tcPr>
          <w:p w14:paraId="37DB35DA" w14:textId="77777777" w:rsidR="006C05DA" w:rsidRPr="00D1177A" w:rsidRDefault="006C05DA" w:rsidP="00AE6424">
            <w:pPr>
              <w:pStyle w:val="TableParagraph"/>
              <w:ind w:left="107" w:right="97"/>
              <w:jc w:val="both"/>
              <w:rPr>
                <w:sz w:val="20"/>
                <w:szCs w:val="20"/>
              </w:rPr>
            </w:pPr>
            <w:r w:rsidRPr="00D1177A">
              <w:rPr>
                <w:sz w:val="20"/>
                <w:szCs w:val="20"/>
              </w:rPr>
              <w:t>Человек – часть природы. Зависимость жизни человека от природы. Этическое</w:t>
            </w:r>
            <w:r w:rsidRPr="00D1177A">
              <w:rPr>
                <w:spacing w:val="-57"/>
                <w:sz w:val="20"/>
                <w:szCs w:val="20"/>
              </w:rPr>
              <w:t xml:space="preserve"> </w:t>
            </w:r>
            <w:r w:rsidRPr="00D1177A">
              <w:rPr>
                <w:sz w:val="20"/>
                <w:szCs w:val="20"/>
              </w:rPr>
              <w:t>и</w:t>
            </w:r>
            <w:r w:rsidRPr="00D1177A">
              <w:rPr>
                <w:spacing w:val="1"/>
                <w:sz w:val="20"/>
                <w:szCs w:val="20"/>
              </w:rPr>
              <w:t xml:space="preserve"> </w:t>
            </w:r>
            <w:r w:rsidRPr="00D1177A">
              <w:rPr>
                <w:sz w:val="20"/>
                <w:szCs w:val="20"/>
              </w:rPr>
              <w:t>эстетическое</w:t>
            </w:r>
            <w:r w:rsidRPr="00D1177A">
              <w:rPr>
                <w:spacing w:val="1"/>
                <w:sz w:val="20"/>
                <w:szCs w:val="20"/>
              </w:rPr>
              <w:t xml:space="preserve"> </w:t>
            </w:r>
            <w:r w:rsidRPr="00D1177A">
              <w:rPr>
                <w:sz w:val="20"/>
                <w:szCs w:val="20"/>
              </w:rPr>
              <w:t>значение</w:t>
            </w:r>
            <w:r w:rsidRPr="00D1177A">
              <w:rPr>
                <w:spacing w:val="1"/>
                <w:sz w:val="20"/>
                <w:szCs w:val="20"/>
              </w:rPr>
              <w:t xml:space="preserve"> </w:t>
            </w:r>
            <w:r w:rsidRPr="00D1177A">
              <w:rPr>
                <w:sz w:val="20"/>
                <w:szCs w:val="20"/>
              </w:rPr>
              <w:t>природы</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жизни</w:t>
            </w:r>
            <w:r w:rsidRPr="00D1177A">
              <w:rPr>
                <w:spacing w:val="1"/>
                <w:sz w:val="20"/>
                <w:szCs w:val="20"/>
              </w:rPr>
              <w:t xml:space="preserve"> </w:t>
            </w:r>
            <w:r w:rsidRPr="00D1177A">
              <w:rPr>
                <w:sz w:val="20"/>
                <w:szCs w:val="20"/>
              </w:rPr>
              <w:t>человека.</w:t>
            </w:r>
            <w:r w:rsidRPr="00D1177A">
              <w:rPr>
                <w:spacing w:val="1"/>
                <w:sz w:val="20"/>
                <w:szCs w:val="20"/>
              </w:rPr>
              <w:t xml:space="preserve"> </w:t>
            </w:r>
            <w:r w:rsidRPr="00D1177A">
              <w:rPr>
                <w:sz w:val="20"/>
                <w:szCs w:val="20"/>
              </w:rPr>
              <w:t>Освоение</w:t>
            </w:r>
            <w:r w:rsidRPr="00D1177A">
              <w:rPr>
                <w:spacing w:val="1"/>
                <w:sz w:val="20"/>
                <w:szCs w:val="20"/>
              </w:rPr>
              <w:t xml:space="preserve"> </w:t>
            </w:r>
            <w:r w:rsidRPr="00D1177A">
              <w:rPr>
                <w:sz w:val="20"/>
                <w:szCs w:val="20"/>
              </w:rPr>
              <w:t>человеком</w:t>
            </w:r>
            <w:r w:rsidRPr="00D1177A">
              <w:rPr>
                <w:spacing w:val="1"/>
                <w:sz w:val="20"/>
                <w:szCs w:val="20"/>
              </w:rPr>
              <w:t xml:space="preserve"> </w:t>
            </w:r>
            <w:r w:rsidRPr="00D1177A">
              <w:rPr>
                <w:sz w:val="20"/>
                <w:szCs w:val="20"/>
              </w:rPr>
              <w:t>законов жизни природы посредством практической деятельности. Народный</w:t>
            </w:r>
            <w:r w:rsidRPr="00D1177A">
              <w:rPr>
                <w:spacing w:val="1"/>
                <w:sz w:val="20"/>
                <w:szCs w:val="20"/>
              </w:rPr>
              <w:t xml:space="preserve"> </w:t>
            </w:r>
            <w:r w:rsidRPr="00D1177A">
              <w:rPr>
                <w:sz w:val="20"/>
                <w:szCs w:val="20"/>
              </w:rPr>
              <w:t>календарь</w:t>
            </w:r>
            <w:r w:rsidRPr="00D1177A">
              <w:rPr>
                <w:spacing w:val="53"/>
                <w:sz w:val="20"/>
                <w:szCs w:val="20"/>
              </w:rPr>
              <w:t xml:space="preserve"> </w:t>
            </w:r>
            <w:r w:rsidRPr="00D1177A">
              <w:rPr>
                <w:sz w:val="20"/>
                <w:szCs w:val="20"/>
              </w:rPr>
              <w:t>(приметы,</w:t>
            </w:r>
            <w:r w:rsidRPr="00D1177A">
              <w:rPr>
                <w:spacing w:val="51"/>
                <w:sz w:val="20"/>
                <w:szCs w:val="20"/>
              </w:rPr>
              <w:t xml:space="preserve"> </w:t>
            </w:r>
            <w:r w:rsidRPr="00D1177A">
              <w:rPr>
                <w:sz w:val="20"/>
                <w:szCs w:val="20"/>
              </w:rPr>
              <w:t>поговорки,</w:t>
            </w:r>
            <w:r w:rsidRPr="00D1177A">
              <w:rPr>
                <w:spacing w:val="52"/>
                <w:sz w:val="20"/>
                <w:szCs w:val="20"/>
              </w:rPr>
              <w:t xml:space="preserve"> </w:t>
            </w:r>
            <w:r w:rsidRPr="00D1177A">
              <w:rPr>
                <w:sz w:val="20"/>
                <w:szCs w:val="20"/>
              </w:rPr>
              <w:t>пословицы),</w:t>
            </w:r>
            <w:r w:rsidRPr="00D1177A">
              <w:rPr>
                <w:spacing w:val="53"/>
                <w:sz w:val="20"/>
                <w:szCs w:val="20"/>
              </w:rPr>
              <w:t xml:space="preserve"> </w:t>
            </w:r>
            <w:r w:rsidRPr="00D1177A">
              <w:rPr>
                <w:sz w:val="20"/>
                <w:szCs w:val="20"/>
              </w:rPr>
              <w:t>определяющий</w:t>
            </w:r>
            <w:r w:rsidRPr="00D1177A">
              <w:rPr>
                <w:spacing w:val="53"/>
                <w:sz w:val="20"/>
                <w:szCs w:val="20"/>
              </w:rPr>
              <w:t xml:space="preserve"> </w:t>
            </w:r>
            <w:r w:rsidRPr="00D1177A">
              <w:rPr>
                <w:sz w:val="20"/>
                <w:szCs w:val="20"/>
              </w:rPr>
              <w:t>сезонный</w:t>
            </w:r>
            <w:r w:rsidRPr="00D1177A">
              <w:rPr>
                <w:spacing w:val="54"/>
                <w:sz w:val="20"/>
                <w:szCs w:val="20"/>
              </w:rPr>
              <w:t xml:space="preserve"> </w:t>
            </w:r>
            <w:r w:rsidRPr="00D1177A">
              <w:rPr>
                <w:sz w:val="20"/>
                <w:szCs w:val="20"/>
              </w:rPr>
              <w:t>труд людей.</w:t>
            </w:r>
          </w:p>
        </w:tc>
      </w:tr>
      <w:tr w:rsidR="006C05DA" w:rsidRPr="00D1177A" w14:paraId="6EB4762F" w14:textId="77777777" w:rsidTr="00AE6424">
        <w:trPr>
          <w:trHeight w:val="1388"/>
        </w:trPr>
        <w:tc>
          <w:tcPr>
            <w:tcW w:w="173" w:type="pct"/>
            <w:vMerge/>
          </w:tcPr>
          <w:p w14:paraId="76AA6EEC" w14:textId="77777777" w:rsidR="006C05DA" w:rsidRPr="00D1177A" w:rsidRDefault="006C05DA" w:rsidP="00AE6424">
            <w:pPr>
              <w:rPr>
                <w:sz w:val="20"/>
                <w:szCs w:val="20"/>
              </w:rPr>
            </w:pPr>
          </w:p>
        </w:tc>
        <w:tc>
          <w:tcPr>
            <w:tcW w:w="438" w:type="pct"/>
          </w:tcPr>
          <w:p w14:paraId="036E5D88" w14:textId="77777777" w:rsidR="006C05DA" w:rsidRPr="00D1177A" w:rsidRDefault="006C05DA" w:rsidP="00AE6424">
            <w:pPr>
              <w:pStyle w:val="TableParagraph"/>
              <w:ind w:left="121" w:right="109"/>
              <w:jc w:val="center"/>
              <w:rPr>
                <w:sz w:val="20"/>
                <w:szCs w:val="20"/>
              </w:rPr>
            </w:pPr>
            <w:r w:rsidRPr="00D1177A">
              <w:rPr>
                <w:sz w:val="20"/>
                <w:szCs w:val="20"/>
              </w:rPr>
              <w:t>1.21</w:t>
            </w:r>
          </w:p>
        </w:tc>
        <w:tc>
          <w:tcPr>
            <w:tcW w:w="4389" w:type="pct"/>
          </w:tcPr>
          <w:p w14:paraId="3C06DF62" w14:textId="77777777" w:rsidR="006C05DA" w:rsidRPr="00D1177A" w:rsidRDefault="006C05DA" w:rsidP="00AE6424">
            <w:pPr>
              <w:pStyle w:val="TableParagraph"/>
              <w:ind w:left="107" w:right="92"/>
              <w:jc w:val="both"/>
              <w:rPr>
                <w:sz w:val="20"/>
                <w:szCs w:val="20"/>
              </w:rPr>
            </w:pPr>
            <w:r w:rsidRPr="00D1177A">
              <w:rPr>
                <w:spacing w:val="-6"/>
                <w:sz w:val="20"/>
                <w:szCs w:val="20"/>
              </w:rPr>
              <w:t xml:space="preserve">Положительное и отрицательное влияние </w:t>
            </w:r>
            <w:r w:rsidRPr="00D1177A">
              <w:rPr>
                <w:spacing w:val="-5"/>
                <w:sz w:val="20"/>
                <w:szCs w:val="20"/>
              </w:rPr>
              <w:t>деятельности человека на природу (в том</w:t>
            </w:r>
            <w:r w:rsidRPr="00D1177A">
              <w:rPr>
                <w:spacing w:val="-57"/>
                <w:sz w:val="20"/>
                <w:szCs w:val="20"/>
              </w:rPr>
              <w:t xml:space="preserve"> </w:t>
            </w:r>
            <w:r w:rsidRPr="00D1177A">
              <w:rPr>
                <w:spacing w:val="-4"/>
                <w:sz w:val="20"/>
                <w:szCs w:val="20"/>
              </w:rPr>
              <w:t>числе</w:t>
            </w:r>
            <w:r w:rsidRPr="00D1177A">
              <w:rPr>
                <w:spacing w:val="-11"/>
                <w:sz w:val="20"/>
                <w:szCs w:val="20"/>
              </w:rPr>
              <w:t xml:space="preserve"> </w:t>
            </w:r>
            <w:r w:rsidRPr="00D1177A">
              <w:rPr>
                <w:spacing w:val="-4"/>
                <w:sz w:val="20"/>
                <w:szCs w:val="20"/>
              </w:rPr>
              <w:t>на</w:t>
            </w:r>
            <w:r w:rsidRPr="00D1177A">
              <w:rPr>
                <w:spacing w:val="-11"/>
                <w:sz w:val="20"/>
                <w:szCs w:val="20"/>
              </w:rPr>
              <w:t xml:space="preserve"> </w:t>
            </w:r>
            <w:r w:rsidRPr="00D1177A">
              <w:rPr>
                <w:spacing w:val="-4"/>
                <w:sz w:val="20"/>
                <w:szCs w:val="20"/>
              </w:rPr>
              <w:t>примере</w:t>
            </w:r>
            <w:r w:rsidRPr="00D1177A">
              <w:rPr>
                <w:spacing w:val="-8"/>
                <w:sz w:val="20"/>
                <w:szCs w:val="20"/>
              </w:rPr>
              <w:t xml:space="preserve"> </w:t>
            </w:r>
            <w:r w:rsidRPr="00D1177A">
              <w:rPr>
                <w:spacing w:val="-4"/>
                <w:sz w:val="20"/>
                <w:szCs w:val="20"/>
              </w:rPr>
              <w:t>окружающей</w:t>
            </w:r>
            <w:r w:rsidRPr="00D1177A">
              <w:rPr>
                <w:spacing w:val="-9"/>
                <w:sz w:val="20"/>
                <w:szCs w:val="20"/>
              </w:rPr>
              <w:t xml:space="preserve"> </w:t>
            </w:r>
            <w:r w:rsidRPr="00D1177A">
              <w:rPr>
                <w:spacing w:val="-4"/>
                <w:sz w:val="20"/>
                <w:szCs w:val="20"/>
              </w:rPr>
              <w:t>местности).</w:t>
            </w:r>
            <w:r w:rsidRPr="00D1177A">
              <w:rPr>
                <w:spacing w:val="-8"/>
                <w:sz w:val="20"/>
                <w:szCs w:val="20"/>
              </w:rPr>
              <w:t xml:space="preserve"> </w:t>
            </w:r>
            <w:r w:rsidRPr="00D1177A">
              <w:rPr>
                <w:spacing w:val="-4"/>
                <w:sz w:val="20"/>
                <w:szCs w:val="20"/>
              </w:rPr>
              <w:t>Правила</w:t>
            </w:r>
            <w:r w:rsidRPr="00D1177A">
              <w:rPr>
                <w:spacing w:val="-8"/>
                <w:sz w:val="20"/>
                <w:szCs w:val="20"/>
              </w:rPr>
              <w:t xml:space="preserve"> </w:t>
            </w:r>
            <w:r w:rsidRPr="00D1177A">
              <w:rPr>
                <w:spacing w:val="-4"/>
                <w:sz w:val="20"/>
                <w:szCs w:val="20"/>
              </w:rPr>
              <w:t>поведения</w:t>
            </w:r>
            <w:r w:rsidRPr="00D1177A">
              <w:rPr>
                <w:spacing w:val="-8"/>
                <w:sz w:val="20"/>
                <w:szCs w:val="20"/>
              </w:rPr>
              <w:t xml:space="preserve"> </w:t>
            </w:r>
            <w:r w:rsidRPr="00D1177A">
              <w:rPr>
                <w:spacing w:val="-3"/>
                <w:sz w:val="20"/>
                <w:szCs w:val="20"/>
              </w:rPr>
              <w:t>в</w:t>
            </w:r>
            <w:r w:rsidRPr="00D1177A">
              <w:rPr>
                <w:spacing w:val="-8"/>
                <w:sz w:val="20"/>
                <w:szCs w:val="20"/>
              </w:rPr>
              <w:t xml:space="preserve"> </w:t>
            </w:r>
            <w:r w:rsidRPr="00D1177A">
              <w:rPr>
                <w:spacing w:val="-3"/>
                <w:sz w:val="20"/>
                <w:szCs w:val="20"/>
              </w:rPr>
              <w:t>природе.</w:t>
            </w:r>
            <w:r w:rsidRPr="00D1177A">
              <w:rPr>
                <w:spacing w:val="-8"/>
                <w:sz w:val="20"/>
                <w:szCs w:val="20"/>
              </w:rPr>
              <w:t xml:space="preserve"> </w:t>
            </w:r>
            <w:r w:rsidRPr="00D1177A">
              <w:rPr>
                <w:spacing w:val="-3"/>
                <w:sz w:val="20"/>
                <w:szCs w:val="20"/>
              </w:rPr>
              <w:t>Охрана</w:t>
            </w:r>
            <w:r w:rsidRPr="00D1177A">
              <w:rPr>
                <w:spacing w:val="-58"/>
                <w:sz w:val="20"/>
                <w:szCs w:val="20"/>
              </w:rPr>
              <w:t xml:space="preserve"> </w:t>
            </w:r>
            <w:r w:rsidRPr="00D1177A">
              <w:rPr>
                <w:sz w:val="20"/>
                <w:szCs w:val="20"/>
              </w:rPr>
              <w:t>природных богатств: воды, воздуха, полезных ископаемых, растительного и</w:t>
            </w:r>
            <w:r w:rsidRPr="00D1177A">
              <w:rPr>
                <w:spacing w:val="1"/>
                <w:sz w:val="20"/>
                <w:szCs w:val="20"/>
              </w:rPr>
              <w:t xml:space="preserve"> </w:t>
            </w:r>
            <w:r w:rsidRPr="00D1177A">
              <w:rPr>
                <w:spacing w:val="-1"/>
                <w:sz w:val="20"/>
                <w:szCs w:val="20"/>
              </w:rPr>
              <w:t xml:space="preserve">животного мира. Заповедники, национальные парки, их роль в охране </w:t>
            </w:r>
            <w:r w:rsidRPr="00D1177A">
              <w:rPr>
                <w:sz w:val="20"/>
                <w:szCs w:val="20"/>
              </w:rPr>
              <w:t>природы.</w:t>
            </w:r>
            <w:r w:rsidRPr="00D1177A">
              <w:rPr>
                <w:spacing w:val="-57"/>
                <w:sz w:val="20"/>
                <w:szCs w:val="20"/>
              </w:rPr>
              <w:t xml:space="preserve"> </w:t>
            </w:r>
            <w:r w:rsidRPr="00D1177A">
              <w:rPr>
                <w:spacing w:val="-6"/>
                <w:sz w:val="20"/>
                <w:szCs w:val="20"/>
              </w:rPr>
              <w:t>Красная</w:t>
            </w:r>
            <w:r w:rsidRPr="00D1177A">
              <w:rPr>
                <w:spacing w:val="-10"/>
                <w:sz w:val="20"/>
                <w:szCs w:val="20"/>
              </w:rPr>
              <w:t xml:space="preserve"> </w:t>
            </w:r>
            <w:r w:rsidRPr="00D1177A">
              <w:rPr>
                <w:spacing w:val="-6"/>
                <w:sz w:val="20"/>
                <w:szCs w:val="20"/>
              </w:rPr>
              <w:t>книга</w:t>
            </w:r>
            <w:r w:rsidRPr="00D1177A">
              <w:rPr>
                <w:spacing w:val="-11"/>
                <w:sz w:val="20"/>
                <w:szCs w:val="20"/>
              </w:rPr>
              <w:t xml:space="preserve"> </w:t>
            </w:r>
            <w:r w:rsidRPr="00D1177A">
              <w:rPr>
                <w:spacing w:val="-6"/>
                <w:sz w:val="20"/>
                <w:szCs w:val="20"/>
              </w:rPr>
              <w:t>России,</w:t>
            </w:r>
            <w:r w:rsidRPr="00D1177A">
              <w:rPr>
                <w:spacing w:val="-10"/>
                <w:sz w:val="20"/>
                <w:szCs w:val="20"/>
              </w:rPr>
              <w:t xml:space="preserve"> </w:t>
            </w:r>
            <w:r w:rsidRPr="00D1177A">
              <w:rPr>
                <w:spacing w:val="-6"/>
                <w:sz w:val="20"/>
                <w:szCs w:val="20"/>
              </w:rPr>
              <w:t>ее</w:t>
            </w:r>
            <w:r w:rsidRPr="00D1177A">
              <w:rPr>
                <w:spacing w:val="-11"/>
                <w:sz w:val="20"/>
                <w:szCs w:val="20"/>
              </w:rPr>
              <w:t xml:space="preserve"> </w:t>
            </w:r>
            <w:r w:rsidRPr="00D1177A">
              <w:rPr>
                <w:spacing w:val="-6"/>
                <w:sz w:val="20"/>
                <w:szCs w:val="20"/>
              </w:rPr>
              <w:t>значение,</w:t>
            </w:r>
            <w:r w:rsidRPr="00D1177A">
              <w:rPr>
                <w:spacing w:val="-10"/>
                <w:sz w:val="20"/>
                <w:szCs w:val="20"/>
              </w:rPr>
              <w:t xml:space="preserve"> </w:t>
            </w:r>
            <w:r w:rsidRPr="00D1177A">
              <w:rPr>
                <w:spacing w:val="-6"/>
                <w:sz w:val="20"/>
                <w:szCs w:val="20"/>
              </w:rPr>
              <w:t>отдельные</w:t>
            </w:r>
            <w:r w:rsidRPr="00D1177A">
              <w:rPr>
                <w:spacing w:val="-11"/>
                <w:sz w:val="20"/>
                <w:szCs w:val="20"/>
              </w:rPr>
              <w:t xml:space="preserve"> </w:t>
            </w:r>
            <w:r w:rsidRPr="00D1177A">
              <w:rPr>
                <w:spacing w:val="-6"/>
                <w:sz w:val="20"/>
                <w:szCs w:val="20"/>
              </w:rPr>
              <w:t>представители</w:t>
            </w:r>
            <w:r w:rsidRPr="00D1177A">
              <w:rPr>
                <w:spacing w:val="-9"/>
                <w:sz w:val="20"/>
                <w:szCs w:val="20"/>
              </w:rPr>
              <w:t xml:space="preserve"> </w:t>
            </w:r>
            <w:r w:rsidRPr="00D1177A">
              <w:rPr>
                <w:spacing w:val="-5"/>
                <w:sz w:val="20"/>
                <w:szCs w:val="20"/>
              </w:rPr>
              <w:t>растений</w:t>
            </w:r>
            <w:r w:rsidRPr="00D1177A">
              <w:rPr>
                <w:spacing w:val="-9"/>
                <w:sz w:val="20"/>
                <w:szCs w:val="20"/>
              </w:rPr>
              <w:t xml:space="preserve"> </w:t>
            </w:r>
            <w:r w:rsidRPr="00D1177A">
              <w:rPr>
                <w:spacing w:val="-5"/>
                <w:sz w:val="20"/>
                <w:szCs w:val="20"/>
              </w:rPr>
              <w:t>и</w:t>
            </w:r>
            <w:r w:rsidRPr="00D1177A">
              <w:rPr>
                <w:spacing w:val="-7"/>
                <w:sz w:val="20"/>
                <w:szCs w:val="20"/>
              </w:rPr>
              <w:t xml:space="preserve"> </w:t>
            </w:r>
            <w:r w:rsidRPr="00D1177A">
              <w:rPr>
                <w:spacing w:val="-5"/>
                <w:sz w:val="20"/>
                <w:szCs w:val="20"/>
              </w:rPr>
              <w:t>животных</w:t>
            </w:r>
            <w:r w:rsidRPr="00D1177A">
              <w:rPr>
                <w:sz w:val="20"/>
                <w:szCs w:val="20"/>
              </w:rPr>
              <w:t xml:space="preserve"> </w:t>
            </w:r>
            <w:r w:rsidRPr="00D1177A">
              <w:rPr>
                <w:spacing w:val="-1"/>
                <w:sz w:val="20"/>
                <w:szCs w:val="20"/>
              </w:rPr>
              <w:t>Красной книги. Посильное участие в охране природы. Личная ответственность</w:t>
            </w:r>
            <w:r w:rsidRPr="00D1177A">
              <w:rPr>
                <w:sz w:val="20"/>
                <w:szCs w:val="20"/>
              </w:rPr>
              <w:t xml:space="preserve"> </w:t>
            </w:r>
            <w:r w:rsidRPr="00D1177A">
              <w:rPr>
                <w:spacing w:val="-6"/>
                <w:sz w:val="20"/>
                <w:szCs w:val="20"/>
              </w:rPr>
              <w:t>каждого</w:t>
            </w:r>
            <w:r w:rsidRPr="00D1177A">
              <w:rPr>
                <w:spacing w:val="-10"/>
                <w:sz w:val="20"/>
                <w:szCs w:val="20"/>
              </w:rPr>
              <w:t xml:space="preserve"> </w:t>
            </w:r>
            <w:r w:rsidRPr="00D1177A">
              <w:rPr>
                <w:spacing w:val="-6"/>
                <w:sz w:val="20"/>
                <w:szCs w:val="20"/>
              </w:rPr>
              <w:t>человека</w:t>
            </w:r>
            <w:r w:rsidRPr="00D1177A">
              <w:rPr>
                <w:spacing w:val="-13"/>
                <w:sz w:val="20"/>
                <w:szCs w:val="20"/>
              </w:rPr>
              <w:t xml:space="preserve"> </w:t>
            </w:r>
            <w:r w:rsidRPr="00D1177A">
              <w:rPr>
                <w:spacing w:val="-6"/>
                <w:sz w:val="20"/>
                <w:szCs w:val="20"/>
              </w:rPr>
              <w:t>за</w:t>
            </w:r>
            <w:r w:rsidRPr="00D1177A">
              <w:rPr>
                <w:spacing w:val="-13"/>
                <w:sz w:val="20"/>
                <w:szCs w:val="20"/>
              </w:rPr>
              <w:t xml:space="preserve"> </w:t>
            </w:r>
            <w:r w:rsidRPr="00D1177A">
              <w:rPr>
                <w:spacing w:val="-6"/>
                <w:sz w:val="20"/>
                <w:szCs w:val="20"/>
              </w:rPr>
              <w:t>сохранность</w:t>
            </w:r>
            <w:r w:rsidRPr="00D1177A">
              <w:rPr>
                <w:spacing w:val="-11"/>
                <w:sz w:val="20"/>
                <w:szCs w:val="20"/>
              </w:rPr>
              <w:t xml:space="preserve"> </w:t>
            </w:r>
            <w:r w:rsidRPr="00D1177A">
              <w:rPr>
                <w:spacing w:val="-5"/>
                <w:sz w:val="20"/>
                <w:szCs w:val="20"/>
              </w:rPr>
              <w:t>природы.</w:t>
            </w:r>
          </w:p>
        </w:tc>
      </w:tr>
      <w:tr w:rsidR="006C05DA" w:rsidRPr="00D1177A" w14:paraId="4288FB40" w14:textId="77777777" w:rsidTr="00AE6424">
        <w:tblPrEx>
          <w:tblLook w:val="04A0" w:firstRow="1" w:lastRow="0" w:firstColumn="1" w:lastColumn="0" w:noHBand="0" w:noVBand="1"/>
        </w:tblPrEx>
        <w:trPr>
          <w:trHeight w:val="1421"/>
        </w:trPr>
        <w:tc>
          <w:tcPr>
            <w:tcW w:w="173" w:type="pct"/>
          </w:tcPr>
          <w:p w14:paraId="1C26E323" w14:textId="77777777" w:rsidR="006C05DA" w:rsidRPr="00D1177A" w:rsidRDefault="006C05DA" w:rsidP="00AE6424">
            <w:pPr>
              <w:pStyle w:val="TableParagraph"/>
              <w:rPr>
                <w:sz w:val="20"/>
                <w:szCs w:val="20"/>
              </w:rPr>
            </w:pPr>
          </w:p>
        </w:tc>
        <w:tc>
          <w:tcPr>
            <w:tcW w:w="438" w:type="pct"/>
          </w:tcPr>
          <w:p w14:paraId="1AE46526" w14:textId="77777777" w:rsidR="006C05DA" w:rsidRPr="00D1177A" w:rsidRDefault="006C05DA" w:rsidP="00AE6424">
            <w:pPr>
              <w:pStyle w:val="TableParagraph"/>
              <w:ind w:left="121" w:right="109"/>
              <w:jc w:val="center"/>
              <w:rPr>
                <w:sz w:val="20"/>
                <w:szCs w:val="20"/>
              </w:rPr>
            </w:pPr>
            <w:r w:rsidRPr="00D1177A">
              <w:rPr>
                <w:sz w:val="20"/>
                <w:szCs w:val="20"/>
              </w:rPr>
              <w:t>1.22</w:t>
            </w:r>
          </w:p>
        </w:tc>
        <w:tc>
          <w:tcPr>
            <w:tcW w:w="4389" w:type="pct"/>
          </w:tcPr>
          <w:p w14:paraId="47091575" w14:textId="77777777" w:rsidR="006C05DA" w:rsidRPr="00D1177A" w:rsidRDefault="006C05DA" w:rsidP="00AE6424">
            <w:pPr>
              <w:pStyle w:val="TableParagraph"/>
              <w:ind w:left="107" w:right="95"/>
              <w:jc w:val="both"/>
              <w:rPr>
                <w:sz w:val="20"/>
                <w:szCs w:val="20"/>
              </w:rPr>
            </w:pPr>
            <w:r w:rsidRPr="00D1177A">
              <w:rPr>
                <w:sz w:val="20"/>
                <w:szCs w:val="20"/>
              </w:rPr>
              <w:t>Общее представление о строении тела человека. Системы органов (опорно-</w:t>
            </w:r>
            <w:r w:rsidRPr="00D1177A">
              <w:rPr>
                <w:spacing w:val="1"/>
                <w:sz w:val="20"/>
                <w:szCs w:val="20"/>
              </w:rPr>
              <w:t xml:space="preserve"> </w:t>
            </w:r>
            <w:r w:rsidRPr="00D1177A">
              <w:rPr>
                <w:sz w:val="20"/>
                <w:szCs w:val="20"/>
              </w:rPr>
              <w:t>двигательная, пищеварительная, дыхательная, кровеносная, нервная, органы</w:t>
            </w:r>
            <w:r w:rsidRPr="00D1177A">
              <w:rPr>
                <w:spacing w:val="1"/>
                <w:sz w:val="20"/>
                <w:szCs w:val="20"/>
              </w:rPr>
              <w:t xml:space="preserve"> </w:t>
            </w:r>
            <w:r w:rsidRPr="00D1177A">
              <w:rPr>
                <w:sz w:val="20"/>
                <w:szCs w:val="20"/>
              </w:rPr>
              <w:t>чувств),</w:t>
            </w:r>
            <w:r w:rsidRPr="00D1177A">
              <w:rPr>
                <w:spacing w:val="1"/>
                <w:sz w:val="20"/>
                <w:szCs w:val="20"/>
              </w:rPr>
              <w:t xml:space="preserve"> </w:t>
            </w:r>
            <w:r w:rsidRPr="00D1177A">
              <w:rPr>
                <w:sz w:val="20"/>
                <w:szCs w:val="20"/>
              </w:rPr>
              <w:t>их</w:t>
            </w:r>
            <w:r w:rsidRPr="00D1177A">
              <w:rPr>
                <w:spacing w:val="1"/>
                <w:sz w:val="20"/>
                <w:szCs w:val="20"/>
              </w:rPr>
              <w:t xml:space="preserve"> </w:t>
            </w:r>
            <w:r w:rsidRPr="00D1177A">
              <w:rPr>
                <w:sz w:val="20"/>
                <w:szCs w:val="20"/>
              </w:rPr>
              <w:t>роль</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жизнедеятельности</w:t>
            </w:r>
            <w:r w:rsidRPr="00D1177A">
              <w:rPr>
                <w:spacing w:val="1"/>
                <w:sz w:val="20"/>
                <w:szCs w:val="20"/>
              </w:rPr>
              <w:t xml:space="preserve"> </w:t>
            </w:r>
            <w:r w:rsidRPr="00D1177A">
              <w:rPr>
                <w:sz w:val="20"/>
                <w:szCs w:val="20"/>
              </w:rPr>
              <w:t>организма.</w:t>
            </w:r>
            <w:r w:rsidRPr="00D1177A">
              <w:rPr>
                <w:spacing w:val="1"/>
                <w:sz w:val="20"/>
                <w:szCs w:val="20"/>
              </w:rPr>
              <w:t xml:space="preserve"> </w:t>
            </w:r>
            <w:r w:rsidRPr="00D1177A">
              <w:rPr>
                <w:sz w:val="20"/>
                <w:szCs w:val="20"/>
              </w:rPr>
              <w:t>Гигиена</w:t>
            </w:r>
            <w:r w:rsidRPr="00D1177A">
              <w:rPr>
                <w:spacing w:val="1"/>
                <w:sz w:val="20"/>
                <w:szCs w:val="20"/>
              </w:rPr>
              <w:t xml:space="preserve"> </w:t>
            </w:r>
            <w:r w:rsidRPr="00D1177A">
              <w:rPr>
                <w:sz w:val="20"/>
                <w:szCs w:val="20"/>
              </w:rPr>
              <w:t>систем</w:t>
            </w:r>
            <w:r w:rsidRPr="00D1177A">
              <w:rPr>
                <w:spacing w:val="1"/>
                <w:sz w:val="20"/>
                <w:szCs w:val="20"/>
              </w:rPr>
              <w:t xml:space="preserve"> </w:t>
            </w:r>
            <w:r w:rsidRPr="00D1177A">
              <w:rPr>
                <w:sz w:val="20"/>
                <w:szCs w:val="20"/>
              </w:rPr>
              <w:t>органов.</w:t>
            </w:r>
            <w:r w:rsidRPr="00D1177A">
              <w:rPr>
                <w:spacing w:val="-57"/>
                <w:sz w:val="20"/>
                <w:szCs w:val="20"/>
              </w:rPr>
              <w:t xml:space="preserve"> </w:t>
            </w:r>
            <w:r w:rsidRPr="00D1177A">
              <w:rPr>
                <w:sz w:val="20"/>
                <w:szCs w:val="20"/>
              </w:rPr>
              <w:t>Измерение</w:t>
            </w:r>
            <w:r w:rsidRPr="00D1177A">
              <w:rPr>
                <w:spacing w:val="1"/>
                <w:sz w:val="20"/>
                <w:szCs w:val="20"/>
              </w:rPr>
              <w:t xml:space="preserve"> </w:t>
            </w:r>
            <w:r w:rsidRPr="00D1177A">
              <w:rPr>
                <w:sz w:val="20"/>
                <w:szCs w:val="20"/>
              </w:rPr>
              <w:t>температуры</w:t>
            </w:r>
            <w:r w:rsidRPr="00D1177A">
              <w:rPr>
                <w:spacing w:val="1"/>
                <w:sz w:val="20"/>
                <w:szCs w:val="20"/>
              </w:rPr>
              <w:t xml:space="preserve"> </w:t>
            </w:r>
            <w:r w:rsidRPr="00D1177A">
              <w:rPr>
                <w:sz w:val="20"/>
                <w:szCs w:val="20"/>
              </w:rPr>
              <w:t>тела</w:t>
            </w:r>
            <w:r w:rsidRPr="00D1177A">
              <w:rPr>
                <w:spacing w:val="1"/>
                <w:sz w:val="20"/>
                <w:szCs w:val="20"/>
              </w:rPr>
              <w:t xml:space="preserve"> </w:t>
            </w:r>
            <w:r w:rsidRPr="00D1177A">
              <w:rPr>
                <w:sz w:val="20"/>
                <w:szCs w:val="20"/>
              </w:rPr>
              <w:t>человека,</w:t>
            </w:r>
            <w:r w:rsidRPr="00D1177A">
              <w:rPr>
                <w:spacing w:val="1"/>
                <w:sz w:val="20"/>
                <w:szCs w:val="20"/>
              </w:rPr>
              <w:t xml:space="preserve"> </w:t>
            </w:r>
            <w:r w:rsidRPr="00D1177A">
              <w:rPr>
                <w:sz w:val="20"/>
                <w:szCs w:val="20"/>
              </w:rPr>
              <w:t>частоты</w:t>
            </w:r>
            <w:r w:rsidRPr="00D1177A">
              <w:rPr>
                <w:spacing w:val="1"/>
                <w:sz w:val="20"/>
                <w:szCs w:val="20"/>
              </w:rPr>
              <w:t xml:space="preserve"> </w:t>
            </w:r>
            <w:r w:rsidRPr="00D1177A">
              <w:rPr>
                <w:sz w:val="20"/>
                <w:szCs w:val="20"/>
              </w:rPr>
              <w:t>пульса.</w:t>
            </w:r>
            <w:r w:rsidRPr="00D1177A">
              <w:rPr>
                <w:spacing w:val="1"/>
                <w:sz w:val="20"/>
                <w:szCs w:val="20"/>
              </w:rPr>
              <w:t xml:space="preserve"> </w:t>
            </w:r>
            <w:r w:rsidRPr="00D1177A">
              <w:rPr>
                <w:sz w:val="20"/>
                <w:szCs w:val="20"/>
              </w:rPr>
              <w:t>Личная</w:t>
            </w:r>
            <w:r w:rsidRPr="00D1177A">
              <w:rPr>
                <w:spacing w:val="1"/>
                <w:sz w:val="20"/>
                <w:szCs w:val="20"/>
              </w:rPr>
              <w:t xml:space="preserve"> </w:t>
            </w:r>
            <w:r w:rsidRPr="00D1177A">
              <w:rPr>
                <w:sz w:val="20"/>
                <w:szCs w:val="20"/>
              </w:rPr>
              <w:t>ответственность</w:t>
            </w:r>
            <w:r w:rsidRPr="00D1177A">
              <w:rPr>
                <w:spacing w:val="48"/>
                <w:sz w:val="20"/>
                <w:szCs w:val="20"/>
              </w:rPr>
              <w:t xml:space="preserve"> </w:t>
            </w:r>
            <w:r w:rsidRPr="00D1177A">
              <w:rPr>
                <w:sz w:val="20"/>
                <w:szCs w:val="20"/>
              </w:rPr>
              <w:t>каждого</w:t>
            </w:r>
            <w:r w:rsidRPr="00D1177A">
              <w:rPr>
                <w:spacing w:val="48"/>
                <w:sz w:val="20"/>
                <w:szCs w:val="20"/>
              </w:rPr>
              <w:t xml:space="preserve"> </w:t>
            </w:r>
            <w:r w:rsidRPr="00D1177A">
              <w:rPr>
                <w:sz w:val="20"/>
                <w:szCs w:val="20"/>
              </w:rPr>
              <w:t>человека</w:t>
            </w:r>
            <w:r w:rsidRPr="00D1177A">
              <w:rPr>
                <w:spacing w:val="46"/>
                <w:sz w:val="20"/>
                <w:szCs w:val="20"/>
              </w:rPr>
              <w:t xml:space="preserve"> </w:t>
            </w:r>
            <w:r w:rsidRPr="00D1177A">
              <w:rPr>
                <w:sz w:val="20"/>
                <w:szCs w:val="20"/>
              </w:rPr>
              <w:t>за</w:t>
            </w:r>
            <w:r w:rsidRPr="00D1177A">
              <w:rPr>
                <w:spacing w:val="47"/>
                <w:sz w:val="20"/>
                <w:szCs w:val="20"/>
              </w:rPr>
              <w:t xml:space="preserve"> </w:t>
            </w:r>
            <w:r w:rsidRPr="00D1177A">
              <w:rPr>
                <w:sz w:val="20"/>
                <w:szCs w:val="20"/>
              </w:rPr>
              <w:t>состояние</w:t>
            </w:r>
            <w:r w:rsidRPr="00D1177A">
              <w:rPr>
                <w:spacing w:val="46"/>
                <w:sz w:val="20"/>
                <w:szCs w:val="20"/>
              </w:rPr>
              <w:t xml:space="preserve"> </w:t>
            </w:r>
            <w:r w:rsidRPr="00D1177A">
              <w:rPr>
                <w:sz w:val="20"/>
                <w:szCs w:val="20"/>
              </w:rPr>
              <w:t>своего</w:t>
            </w:r>
            <w:r w:rsidRPr="00D1177A">
              <w:rPr>
                <w:spacing w:val="47"/>
                <w:sz w:val="20"/>
                <w:szCs w:val="20"/>
              </w:rPr>
              <w:t xml:space="preserve"> </w:t>
            </w:r>
            <w:r w:rsidRPr="00D1177A">
              <w:rPr>
                <w:sz w:val="20"/>
                <w:szCs w:val="20"/>
              </w:rPr>
              <w:t>здоровья</w:t>
            </w:r>
            <w:r w:rsidRPr="00D1177A">
              <w:rPr>
                <w:spacing w:val="47"/>
                <w:sz w:val="20"/>
                <w:szCs w:val="20"/>
              </w:rPr>
              <w:t xml:space="preserve"> </w:t>
            </w:r>
            <w:r w:rsidRPr="00D1177A">
              <w:rPr>
                <w:sz w:val="20"/>
                <w:szCs w:val="20"/>
              </w:rPr>
              <w:t>и</w:t>
            </w:r>
            <w:r w:rsidRPr="00D1177A">
              <w:rPr>
                <w:spacing w:val="46"/>
                <w:sz w:val="20"/>
                <w:szCs w:val="20"/>
              </w:rPr>
              <w:t xml:space="preserve"> </w:t>
            </w:r>
            <w:r w:rsidRPr="00D1177A">
              <w:rPr>
                <w:sz w:val="20"/>
                <w:szCs w:val="20"/>
              </w:rPr>
              <w:t>здоровья окружающих</w:t>
            </w:r>
            <w:r w:rsidRPr="00D1177A">
              <w:rPr>
                <w:spacing w:val="1"/>
                <w:sz w:val="20"/>
                <w:szCs w:val="20"/>
              </w:rPr>
              <w:t xml:space="preserve"> </w:t>
            </w:r>
            <w:r w:rsidRPr="00D1177A">
              <w:rPr>
                <w:sz w:val="20"/>
                <w:szCs w:val="20"/>
              </w:rPr>
              <w:t>его</w:t>
            </w:r>
            <w:r w:rsidRPr="00D1177A">
              <w:rPr>
                <w:spacing w:val="1"/>
                <w:sz w:val="20"/>
                <w:szCs w:val="20"/>
              </w:rPr>
              <w:t xml:space="preserve"> </w:t>
            </w:r>
            <w:r w:rsidRPr="00D1177A">
              <w:rPr>
                <w:sz w:val="20"/>
                <w:szCs w:val="20"/>
              </w:rPr>
              <w:t>людей.</w:t>
            </w:r>
            <w:r w:rsidRPr="00D1177A">
              <w:rPr>
                <w:spacing w:val="1"/>
                <w:sz w:val="20"/>
                <w:szCs w:val="20"/>
              </w:rPr>
              <w:t xml:space="preserve"> </w:t>
            </w:r>
            <w:r w:rsidRPr="00D1177A">
              <w:rPr>
                <w:sz w:val="20"/>
                <w:szCs w:val="20"/>
              </w:rPr>
              <w:t>Внимание,</w:t>
            </w:r>
            <w:r w:rsidRPr="00D1177A">
              <w:rPr>
                <w:spacing w:val="1"/>
                <w:sz w:val="20"/>
                <w:szCs w:val="20"/>
              </w:rPr>
              <w:t xml:space="preserve"> </w:t>
            </w:r>
            <w:r w:rsidRPr="00D1177A">
              <w:rPr>
                <w:sz w:val="20"/>
                <w:szCs w:val="20"/>
              </w:rPr>
              <w:t>уважительное</w:t>
            </w:r>
            <w:r w:rsidRPr="00D1177A">
              <w:rPr>
                <w:spacing w:val="1"/>
                <w:sz w:val="20"/>
                <w:szCs w:val="20"/>
              </w:rPr>
              <w:t xml:space="preserve"> </w:t>
            </w:r>
            <w:r w:rsidRPr="00D1177A">
              <w:rPr>
                <w:sz w:val="20"/>
                <w:szCs w:val="20"/>
              </w:rPr>
              <w:t>отношение</w:t>
            </w:r>
            <w:r w:rsidRPr="00D1177A">
              <w:rPr>
                <w:spacing w:val="1"/>
                <w:sz w:val="20"/>
                <w:szCs w:val="20"/>
              </w:rPr>
              <w:t xml:space="preserve"> </w:t>
            </w:r>
            <w:r w:rsidRPr="00D1177A">
              <w:rPr>
                <w:sz w:val="20"/>
                <w:szCs w:val="20"/>
              </w:rPr>
              <w:t>к</w:t>
            </w:r>
            <w:r w:rsidRPr="00D1177A">
              <w:rPr>
                <w:spacing w:val="1"/>
                <w:sz w:val="20"/>
                <w:szCs w:val="20"/>
              </w:rPr>
              <w:t xml:space="preserve"> </w:t>
            </w:r>
            <w:r w:rsidRPr="00D1177A">
              <w:rPr>
                <w:sz w:val="20"/>
                <w:szCs w:val="20"/>
              </w:rPr>
              <w:t>людям</w:t>
            </w:r>
            <w:r w:rsidRPr="00D1177A">
              <w:rPr>
                <w:spacing w:val="1"/>
                <w:sz w:val="20"/>
                <w:szCs w:val="20"/>
              </w:rPr>
              <w:t xml:space="preserve"> </w:t>
            </w:r>
            <w:r w:rsidRPr="00D1177A">
              <w:rPr>
                <w:sz w:val="20"/>
                <w:szCs w:val="20"/>
              </w:rPr>
              <w:t>с</w:t>
            </w:r>
            <w:r w:rsidRPr="00D1177A">
              <w:rPr>
                <w:spacing w:val="1"/>
                <w:sz w:val="20"/>
                <w:szCs w:val="20"/>
              </w:rPr>
              <w:t xml:space="preserve"> </w:t>
            </w:r>
            <w:r w:rsidRPr="00D1177A">
              <w:rPr>
                <w:sz w:val="20"/>
                <w:szCs w:val="20"/>
              </w:rPr>
              <w:t>ограниченными возможностями здоровья,</w:t>
            </w:r>
            <w:r w:rsidRPr="00D1177A">
              <w:rPr>
                <w:spacing w:val="-3"/>
                <w:sz w:val="20"/>
                <w:szCs w:val="20"/>
              </w:rPr>
              <w:t xml:space="preserve"> </w:t>
            </w:r>
            <w:r w:rsidRPr="00D1177A">
              <w:rPr>
                <w:sz w:val="20"/>
                <w:szCs w:val="20"/>
              </w:rPr>
              <w:t>забота</w:t>
            </w:r>
            <w:r w:rsidRPr="00D1177A">
              <w:rPr>
                <w:spacing w:val="-2"/>
                <w:sz w:val="20"/>
                <w:szCs w:val="20"/>
              </w:rPr>
              <w:t xml:space="preserve"> </w:t>
            </w:r>
            <w:r w:rsidRPr="00D1177A">
              <w:rPr>
                <w:sz w:val="20"/>
                <w:szCs w:val="20"/>
              </w:rPr>
              <w:t>о</w:t>
            </w:r>
            <w:r w:rsidRPr="00D1177A">
              <w:rPr>
                <w:spacing w:val="-1"/>
                <w:sz w:val="20"/>
                <w:szCs w:val="20"/>
              </w:rPr>
              <w:t xml:space="preserve"> </w:t>
            </w:r>
            <w:r w:rsidRPr="00D1177A">
              <w:rPr>
                <w:sz w:val="20"/>
                <w:szCs w:val="20"/>
              </w:rPr>
              <w:t>них</w:t>
            </w:r>
            <w:r w:rsidRPr="00D1177A">
              <w:rPr>
                <w:i/>
                <w:sz w:val="20"/>
                <w:szCs w:val="20"/>
              </w:rPr>
              <w:t>.</w:t>
            </w:r>
          </w:p>
        </w:tc>
      </w:tr>
      <w:tr w:rsidR="006C05DA" w:rsidRPr="00D1177A" w14:paraId="1DAD95B1" w14:textId="77777777" w:rsidTr="00AE6424">
        <w:tblPrEx>
          <w:tblLook w:val="04A0" w:firstRow="1" w:lastRow="0" w:firstColumn="1" w:lastColumn="0" w:noHBand="0" w:noVBand="1"/>
        </w:tblPrEx>
        <w:trPr>
          <w:trHeight w:val="321"/>
        </w:trPr>
        <w:tc>
          <w:tcPr>
            <w:tcW w:w="173" w:type="pct"/>
            <w:vMerge w:val="restart"/>
          </w:tcPr>
          <w:p w14:paraId="1C1BA69C" w14:textId="77777777" w:rsidR="006C05DA" w:rsidRPr="00D1177A" w:rsidRDefault="006C05DA" w:rsidP="00AE6424">
            <w:pPr>
              <w:pStyle w:val="TableParagraph"/>
              <w:ind w:left="7"/>
              <w:jc w:val="center"/>
              <w:rPr>
                <w:b/>
                <w:sz w:val="20"/>
                <w:szCs w:val="20"/>
              </w:rPr>
            </w:pPr>
            <w:r w:rsidRPr="00D1177A">
              <w:rPr>
                <w:b/>
                <w:sz w:val="20"/>
                <w:szCs w:val="20"/>
              </w:rPr>
              <w:t>2</w:t>
            </w:r>
          </w:p>
        </w:tc>
        <w:tc>
          <w:tcPr>
            <w:tcW w:w="438" w:type="pct"/>
          </w:tcPr>
          <w:p w14:paraId="6BD378C6" w14:textId="77777777" w:rsidR="006C05DA" w:rsidRPr="00D1177A" w:rsidRDefault="006C05DA" w:rsidP="00AE6424">
            <w:pPr>
              <w:pStyle w:val="TableParagraph"/>
              <w:rPr>
                <w:sz w:val="20"/>
                <w:szCs w:val="20"/>
              </w:rPr>
            </w:pPr>
          </w:p>
        </w:tc>
        <w:tc>
          <w:tcPr>
            <w:tcW w:w="4389" w:type="pct"/>
          </w:tcPr>
          <w:p w14:paraId="2ACD366C" w14:textId="77777777" w:rsidR="006C05DA" w:rsidRPr="00D1177A" w:rsidRDefault="006C05DA" w:rsidP="00AE6424">
            <w:pPr>
              <w:pStyle w:val="TableParagraph"/>
              <w:ind w:left="107"/>
              <w:rPr>
                <w:b/>
                <w:sz w:val="20"/>
                <w:szCs w:val="20"/>
              </w:rPr>
            </w:pPr>
            <w:r w:rsidRPr="00D1177A">
              <w:rPr>
                <w:b/>
                <w:sz w:val="20"/>
                <w:szCs w:val="20"/>
              </w:rPr>
              <w:t>Человек</w:t>
            </w:r>
            <w:r w:rsidRPr="00D1177A">
              <w:rPr>
                <w:b/>
                <w:spacing w:val="-3"/>
                <w:sz w:val="20"/>
                <w:szCs w:val="20"/>
              </w:rPr>
              <w:t xml:space="preserve"> </w:t>
            </w:r>
            <w:r w:rsidRPr="00D1177A">
              <w:rPr>
                <w:b/>
                <w:sz w:val="20"/>
                <w:szCs w:val="20"/>
              </w:rPr>
              <w:t>и</w:t>
            </w:r>
            <w:r w:rsidRPr="00D1177A">
              <w:rPr>
                <w:b/>
                <w:spacing w:val="-3"/>
                <w:sz w:val="20"/>
                <w:szCs w:val="20"/>
              </w:rPr>
              <w:t xml:space="preserve"> </w:t>
            </w:r>
            <w:r w:rsidRPr="00D1177A">
              <w:rPr>
                <w:b/>
                <w:sz w:val="20"/>
                <w:szCs w:val="20"/>
              </w:rPr>
              <w:t>общество</w:t>
            </w:r>
          </w:p>
        </w:tc>
      </w:tr>
      <w:tr w:rsidR="006C05DA" w:rsidRPr="00D1177A" w14:paraId="6B6F2C9A" w14:textId="77777777" w:rsidTr="00AE6424">
        <w:tblPrEx>
          <w:tblLook w:val="04A0" w:firstRow="1" w:lastRow="0" w:firstColumn="1" w:lastColumn="0" w:noHBand="0" w:noVBand="1"/>
        </w:tblPrEx>
        <w:trPr>
          <w:trHeight w:val="779"/>
        </w:trPr>
        <w:tc>
          <w:tcPr>
            <w:tcW w:w="173" w:type="pct"/>
            <w:vMerge/>
          </w:tcPr>
          <w:p w14:paraId="27547394" w14:textId="77777777" w:rsidR="006C05DA" w:rsidRPr="00D1177A" w:rsidRDefault="006C05DA" w:rsidP="00AE6424">
            <w:pPr>
              <w:rPr>
                <w:sz w:val="20"/>
                <w:szCs w:val="20"/>
              </w:rPr>
            </w:pPr>
          </w:p>
        </w:tc>
        <w:tc>
          <w:tcPr>
            <w:tcW w:w="438" w:type="pct"/>
          </w:tcPr>
          <w:p w14:paraId="6DE2CB28" w14:textId="77777777" w:rsidR="006C05DA" w:rsidRPr="00D1177A" w:rsidRDefault="006C05DA" w:rsidP="00AE6424">
            <w:pPr>
              <w:pStyle w:val="TableParagraph"/>
              <w:ind w:left="121" w:right="109"/>
              <w:jc w:val="center"/>
              <w:rPr>
                <w:sz w:val="20"/>
                <w:szCs w:val="20"/>
              </w:rPr>
            </w:pPr>
            <w:r w:rsidRPr="00D1177A">
              <w:rPr>
                <w:sz w:val="20"/>
                <w:szCs w:val="20"/>
              </w:rPr>
              <w:t>2.1</w:t>
            </w:r>
          </w:p>
        </w:tc>
        <w:tc>
          <w:tcPr>
            <w:tcW w:w="4389" w:type="pct"/>
          </w:tcPr>
          <w:p w14:paraId="3098A7EE" w14:textId="77777777" w:rsidR="006C05DA" w:rsidRPr="00D1177A" w:rsidRDefault="006C05DA" w:rsidP="00AE6424">
            <w:pPr>
              <w:pStyle w:val="TableParagraph"/>
              <w:ind w:left="107" w:right="92"/>
              <w:jc w:val="both"/>
              <w:rPr>
                <w:sz w:val="20"/>
                <w:szCs w:val="20"/>
              </w:rPr>
            </w:pPr>
            <w:r w:rsidRPr="00D1177A">
              <w:rPr>
                <w:sz w:val="20"/>
                <w:szCs w:val="20"/>
              </w:rPr>
              <w:t>Общество</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совокупность</w:t>
            </w:r>
            <w:r w:rsidRPr="00D1177A">
              <w:rPr>
                <w:spacing w:val="1"/>
                <w:sz w:val="20"/>
                <w:szCs w:val="20"/>
              </w:rPr>
              <w:t xml:space="preserve"> </w:t>
            </w:r>
            <w:r w:rsidRPr="00D1177A">
              <w:rPr>
                <w:sz w:val="20"/>
                <w:szCs w:val="20"/>
              </w:rPr>
              <w:t>людей,</w:t>
            </w:r>
            <w:r w:rsidRPr="00D1177A">
              <w:rPr>
                <w:spacing w:val="1"/>
                <w:sz w:val="20"/>
                <w:szCs w:val="20"/>
              </w:rPr>
              <w:t xml:space="preserve"> </w:t>
            </w:r>
            <w:r w:rsidRPr="00D1177A">
              <w:rPr>
                <w:sz w:val="20"/>
                <w:szCs w:val="20"/>
              </w:rPr>
              <w:t>которые</w:t>
            </w:r>
            <w:r w:rsidRPr="00D1177A">
              <w:rPr>
                <w:spacing w:val="1"/>
                <w:sz w:val="20"/>
                <w:szCs w:val="20"/>
              </w:rPr>
              <w:t xml:space="preserve"> </w:t>
            </w:r>
            <w:r w:rsidRPr="00D1177A">
              <w:rPr>
                <w:sz w:val="20"/>
                <w:szCs w:val="20"/>
              </w:rPr>
              <w:t>объединены</w:t>
            </w:r>
            <w:r w:rsidRPr="00D1177A">
              <w:rPr>
                <w:spacing w:val="1"/>
                <w:sz w:val="20"/>
                <w:szCs w:val="20"/>
              </w:rPr>
              <w:t xml:space="preserve"> </w:t>
            </w:r>
            <w:r w:rsidRPr="00D1177A">
              <w:rPr>
                <w:sz w:val="20"/>
                <w:szCs w:val="20"/>
              </w:rPr>
              <w:t>общей</w:t>
            </w:r>
            <w:r w:rsidRPr="00D1177A">
              <w:rPr>
                <w:spacing w:val="1"/>
                <w:sz w:val="20"/>
                <w:szCs w:val="20"/>
              </w:rPr>
              <w:t xml:space="preserve"> </w:t>
            </w:r>
            <w:r w:rsidRPr="00D1177A">
              <w:rPr>
                <w:sz w:val="20"/>
                <w:szCs w:val="20"/>
              </w:rPr>
              <w:t>культурой</w:t>
            </w:r>
            <w:r w:rsidRPr="00D1177A">
              <w:rPr>
                <w:spacing w:val="1"/>
                <w:sz w:val="20"/>
                <w:szCs w:val="20"/>
              </w:rPr>
              <w:t xml:space="preserve"> </w:t>
            </w:r>
            <w:r w:rsidRPr="00D1177A">
              <w:rPr>
                <w:sz w:val="20"/>
                <w:szCs w:val="20"/>
              </w:rPr>
              <w:t>и</w:t>
            </w:r>
            <w:r w:rsidRPr="00D1177A">
              <w:rPr>
                <w:spacing w:val="-57"/>
                <w:sz w:val="20"/>
                <w:szCs w:val="20"/>
              </w:rPr>
              <w:t xml:space="preserve"> </w:t>
            </w:r>
            <w:r w:rsidRPr="00D1177A">
              <w:rPr>
                <w:sz w:val="20"/>
                <w:szCs w:val="20"/>
              </w:rPr>
              <w:t>связаны</w:t>
            </w:r>
            <w:r w:rsidRPr="00D1177A">
              <w:rPr>
                <w:spacing w:val="-10"/>
                <w:sz w:val="20"/>
                <w:szCs w:val="20"/>
              </w:rPr>
              <w:t xml:space="preserve"> </w:t>
            </w:r>
            <w:r w:rsidRPr="00D1177A">
              <w:rPr>
                <w:sz w:val="20"/>
                <w:szCs w:val="20"/>
              </w:rPr>
              <w:t>друг</w:t>
            </w:r>
            <w:r w:rsidRPr="00D1177A">
              <w:rPr>
                <w:spacing w:val="-7"/>
                <w:sz w:val="20"/>
                <w:szCs w:val="20"/>
              </w:rPr>
              <w:t xml:space="preserve"> </w:t>
            </w:r>
            <w:r w:rsidRPr="00D1177A">
              <w:rPr>
                <w:sz w:val="20"/>
                <w:szCs w:val="20"/>
              </w:rPr>
              <w:t>с</w:t>
            </w:r>
            <w:r w:rsidRPr="00D1177A">
              <w:rPr>
                <w:spacing w:val="-8"/>
                <w:sz w:val="20"/>
                <w:szCs w:val="20"/>
              </w:rPr>
              <w:t xml:space="preserve"> </w:t>
            </w:r>
            <w:r w:rsidRPr="00D1177A">
              <w:rPr>
                <w:sz w:val="20"/>
                <w:szCs w:val="20"/>
              </w:rPr>
              <w:t>другом</w:t>
            </w:r>
            <w:r w:rsidRPr="00D1177A">
              <w:rPr>
                <w:spacing w:val="-8"/>
                <w:sz w:val="20"/>
                <w:szCs w:val="20"/>
              </w:rPr>
              <w:t xml:space="preserve"> </w:t>
            </w:r>
            <w:r w:rsidRPr="00D1177A">
              <w:rPr>
                <w:sz w:val="20"/>
                <w:szCs w:val="20"/>
              </w:rPr>
              <w:t>совместной</w:t>
            </w:r>
            <w:r w:rsidRPr="00D1177A">
              <w:rPr>
                <w:spacing w:val="-8"/>
                <w:sz w:val="20"/>
                <w:szCs w:val="20"/>
              </w:rPr>
              <w:t xml:space="preserve"> </w:t>
            </w:r>
            <w:r w:rsidRPr="00D1177A">
              <w:rPr>
                <w:sz w:val="20"/>
                <w:szCs w:val="20"/>
              </w:rPr>
              <w:t>деятельностью</w:t>
            </w:r>
            <w:r w:rsidRPr="00D1177A">
              <w:rPr>
                <w:spacing w:val="-8"/>
                <w:sz w:val="20"/>
                <w:szCs w:val="20"/>
              </w:rPr>
              <w:t xml:space="preserve"> </w:t>
            </w:r>
            <w:r w:rsidRPr="00D1177A">
              <w:rPr>
                <w:sz w:val="20"/>
                <w:szCs w:val="20"/>
              </w:rPr>
              <w:t>во</w:t>
            </w:r>
            <w:r w:rsidRPr="00D1177A">
              <w:rPr>
                <w:spacing w:val="-8"/>
                <w:sz w:val="20"/>
                <w:szCs w:val="20"/>
              </w:rPr>
              <w:t xml:space="preserve"> </w:t>
            </w:r>
            <w:r w:rsidRPr="00D1177A">
              <w:rPr>
                <w:sz w:val="20"/>
                <w:szCs w:val="20"/>
              </w:rPr>
              <w:t>имя</w:t>
            </w:r>
            <w:r w:rsidRPr="00D1177A">
              <w:rPr>
                <w:spacing w:val="-9"/>
                <w:sz w:val="20"/>
                <w:szCs w:val="20"/>
              </w:rPr>
              <w:t xml:space="preserve"> </w:t>
            </w:r>
            <w:r w:rsidRPr="00D1177A">
              <w:rPr>
                <w:sz w:val="20"/>
                <w:szCs w:val="20"/>
              </w:rPr>
              <w:t>общей</w:t>
            </w:r>
            <w:r w:rsidRPr="00D1177A">
              <w:rPr>
                <w:spacing w:val="-8"/>
                <w:sz w:val="20"/>
                <w:szCs w:val="20"/>
              </w:rPr>
              <w:t xml:space="preserve"> </w:t>
            </w:r>
            <w:r w:rsidRPr="00D1177A">
              <w:rPr>
                <w:sz w:val="20"/>
                <w:szCs w:val="20"/>
              </w:rPr>
              <w:t>цели.</w:t>
            </w:r>
            <w:r w:rsidRPr="00D1177A">
              <w:rPr>
                <w:spacing w:val="-7"/>
                <w:sz w:val="20"/>
                <w:szCs w:val="20"/>
              </w:rPr>
              <w:t xml:space="preserve"> </w:t>
            </w:r>
            <w:r w:rsidRPr="00D1177A">
              <w:rPr>
                <w:sz w:val="20"/>
                <w:szCs w:val="20"/>
              </w:rPr>
              <w:t>Духовно-</w:t>
            </w:r>
            <w:r w:rsidRPr="00D1177A">
              <w:rPr>
                <w:spacing w:val="-58"/>
                <w:sz w:val="20"/>
                <w:szCs w:val="20"/>
              </w:rPr>
              <w:t xml:space="preserve"> </w:t>
            </w:r>
            <w:r w:rsidRPr="00D1177A">
              <w:rPr>
                <w:spacing w:val="-4"/>
                <w:sz w:val="20"/>
                <w:szCs w:val="20"/>
              </w:rPr>
              <w:t>нравственные</w:t>
            </w:r>
            <w:r w:rsidRPr="00D1177A">
              <w:rPr>
                <w:spacing w:val="-9"/>
                <w:sz w:val="20"/>
                <w:szCs w:val="20"/>
              </w:rPr>
              <w:t xml:space="preserve"> </w:t>
            </w:r>
            <w:r w:rsidRPr="00D1177A">
              <w:rPr>
                <w:spacing w:val="-4"/>
                <w:sz w:val="20"/>
                <w:szCs w:val="20"/>
              </w:rPr>
              <w:t>и</w:t>
            </w:r>
            <w:r w:rsidRPr="00D1177A">
              <w:rPr>
                <w:spacing w:val="-9"/>
                <w:sz w:val="20"/>
                <w:szCs w:val="20"/>
              </w:rPr>
              <w:t xml:space="preserve"> </w:t>
            </w:r>
            <w:r w:rsidRPr="00D1177A">
              <w:rPr>
                <w:spacing w:val="-4"/>
                <w:sz w:val="20"/>
                <w:szCs w:val="20"/>
              </w:rPr>
              <w:t>культурные</w:t>
            </w:r>
            <w:r w:rsidRPr="00D1177A">
              <w:rPr>
                <w:spacing w:val="-10"/>
                <w:sz w:val="20"/>
                <w:szCs w:val="20"/>
              </w:rPr>
              <w:t xml:space="preserve"> </w:t>
            </w:r>
            <w:r w:rsidRPr="00D1177A">
              <w:rPr>
                <w:spacing w:val="-4"/>
                <w:sz w:val="20"/>
                <w:szCs w:val="20"/>
              </w:rPr>
              <w:t>ценности</w:t>
            </w:r>
            <w:r w:rsidRPr="00D1177A">
              <w:rPr>
                <w:spacing w:val="-9"/>
                <w:sz w:val="20"/>
                <w:szCs w:val="20"/>
              </w:rPr>
              <w:t xml:space="preserve"> </w:t>
            </w:r>
            <w:r w:rsidRPr="00D1177A">
              <w:rPr>
                <w:spacing w:val="-4"/>
                <w:sz w:val="20"/>
                <w:szCs w:val="20"/>
              </w:rPr>
              <w:t>–</w:t>
            </w:r>
            <w:r w:rsidRPr="00D1177A">
              <w:rPr>
                <w:spacing w:val="-8"/>
                <w:sz w:val="20"/>
                <w:szCs w:val="20"/>
              </w:rPr>
              <w:t xml:space="preserve"> </w:t>
            </w:r>
            <w:r w:rsidRPr="00D1177A">
              <w:rPr>
                <w:spacing w:val="-4"/>
                <w:sz w:val="20"/>
                <w:szCs w:val="20"/>
              </w:rPr>
              <w:t>основа</w:t>
            </w:r>
            <w:r w:rsidRPr="00D1177A">
              <w:rPr>
                <w:spacing w:val="-5"/>
                <w:sz w:val="20"/>
                <w:szCs w:val="20"/>
              </w:rPr>
              <w:t xml:space="preserve"> </w:t>
            </w:r>
            <w:r w:rsidRPr="00D1177A">
              <w:rPr>
                <w:spacing w:val="-4"/>
                <w:sz w:val="20"/>
                <w:szCs w:val="20"/>
              </w:rPr>
              <w:t>жизнеспособности</w:t>
            </w:r>
            <w:r w:rsidRPr="00D1177A">
              <w:rPr>
                <w:spacing w:val="-9"/>
                <w:sz w:val="20"/>
                <w:szCs w:val="20"/>
              </w:rPr>
              <w:t xml:space="preserve"> </w:t>
            </w:r>
            <w:r w:rsidRPr="00D1177A">
              <w:rPr>
                <w:spacing w:val="-4"/>
                <w:sz w:val="20"/>
                <w:szCs w:val="20"/>
              </w:rPr>
              <w:t>общества.</w:t>
            </w:r>
          </w:p>
        </w:tc>
      </w:tr>
      <w:tr w:rsidR="006C05DA" w:rsidRPr="00D1177A" w14:paraId="4830720F" w14:textId="77777777" w:rsidTr="00AE6424">
        <w:tblPrEx>
          <w:tblLook w:val="04A0" w:firstRow="1" w:lastRow="0" w:firstColumn="1" w:lastColumn="0" w:noHBand="0" w:noVBand="1"/>
        </w:tblPrEx>
        <w:trPr>
          <w:trHeight w:val="1415"/>
        </w:trPr>
        <w:tc>
          <w:tcPr>
            <w:tcW w:w="173" w:type="pct"/>
            <w:vMerge/>
          </w:tcPr>
          <w:p w14:paraId="230EF34D" w14:textId="77777777" w:rsidR="006C05DA" w:rsidRPr="00D1177A" w:rsidRDefault="006C05DA" w:rsidP="00AE6424">
            <w:pPr>
              <w:rPr>
                <w:sz w:val="20"/>
                <w:szCs w:val="20"/>
              </w:rPr>
            </w:pPr>
          </w:p>
        </w:tc>
        <w:tc>
          <w:tcPr>
            <w:tcW w:w="438" w:type="pct"/>
          </w:tcPr>
          <w:p w14:paraId="0F98A56C" w14:textId="77777777" w:rsidR="006C05DA" w:rsidRPr="00D1177A" w:rsidRDefault="006C05DA" w:rsidP="00AE6424">
            <w:pPr>
              <w:pStyle w:val="TableParagraph"/>
              <w:ind w:left="121" w:right="109"/>
              <w:jc w:val="center"/>
              <w:rPr>
                <w:sz w:val="20"/>
                <w:szCs w:val="20"/>
              </w:rPr>
            </w:pPr>
            <w:r w:rsidRPr="00D1177A">
              <w:rPr>
                <w:sz w:val="20"/>
                <w:szCs w:val="20"/>
              </w:rPr>
              <w:t>2.2</w:t>
            </w:r>
          </w:p>
        </w:tc>
        <w:tc>
          <w:tcPr>
            <w:tcW w:w="4389" w:type="pct"/>
          </w:tcPr>
          <w:p w14:paraId="6E0EC88B" w14:textId="77777777" w:rsidR="006C05DA" w:rsidRPr="00D1177A" w:rsidRDefault="006C05DA" w:rsidP="00AE6424">
            <w:pPr>
              <w:pStyle w:val="TableParagraph"/>
              <w:ind w:left="107" w:right="97"/>
              <w:jc w:val="both"/>
              <w:rPr>
                <w:i/>
                <w:sz w:val="20"/>
                <w:szCs w:val="20"/>
              </w:rPr>
            </w:pPr>
            <w:r w:rsidRPr="00D1177A">
              <w:rPr>
                <w:sz w:val="20"/>
                <w:szCs w:val="20"/>
              </w:rPr>
              <w:t>Человек – член общества, носитель и создатель культуры. Понимание того, как</w:t>
            </w:r>
            <w:r w:rsidRPr="00D1177A">
              <w:rPr>
                <w:spacing w:val="-57"/>
                <w:sz w:val="20"/>
                <w:szCs w:val="20"/>
              </w:rPr>
              <w:t xml:space="preserve"> </w:t>
            </w:r>
            <w:r w:rsidRPr="00D1177A">
              <w:rPr>
                <w:sz w:val="20"/>
                <w:szCs w:val="20"/>
              </w:rPr>
              <w:t>складывается и развивается культура общества и каждого его члена. Общее</w:t>
            </w:r>
            <w:r w:rsidRPr="00D1177A">
              <w:rPr>
                <w:spacing w:val="1"/>
                <w:sz w:val="20"/>
                <w:szCs w:val="20"/>
              </w:rPr>
              <w:t xml:space="preserve"> </w:t>
            </w:r>
            <w:r w:rsidRPr="00D1177A">
              <w:rPr>
                <w:sz w:val="20"/>
                <w:szCs w:val="20"/>
              </w:rPr>
              <w:t>представление</w:t>
            </w:r>
            <w:r w:rsidRPr="00D1177A">
              <w:rPr>
                <w:spacing w:val="1"/>
                <w:sz w:val="20"/>
                <w:szCs w:val="20"/>
              </w:rPr>
              <w:t xml:space="preserve"> </w:t>
            </w:r>
            <w:r w:rsidRPr="00D1177A">
              <w:rPr>
                <w:sz w:val="20"/>
                <w:szCs w:val="20"/>
              </w:rPr>
              <w:t>о</w:t>
            </w:r>
            <w:r w:rsidRPr="00D1177A">
              <w:rPr>
                <w:spacing w:val="1"/>
                <w:sz w:val="20"/>
                <w:szCs w:val="20"/>
              </w:rPr>
              <w:t xml:space="preserve"> </w:t>
            </w:r>
            <w:r w:rsidRPr="00D1177A">
              <w:rPr>
                <w:sz w:val="20"/>
                <w:szCs w:val="20"/>
              </w:rPr>
              <w:t>вкладе</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культуру</w:t>
            </w:r>
            <w:r w:rsidRPr="00D1177A">
              <w:rPr>
                <w:spacing w:val="1"/>
                <w:sz w:val="20"/>
                <w:szCs w:val="20"/>
              </w:rPr>
              <w:t xml:space="preserve"> </w:t>
            </w:r>
            <w:r w:rsidRPr="00D1177A">
              <w:rPr>
                <w:sz w:val="20"/>
                <w:szCs w:val="20"/>
              </w:rPr>
              <w:t>человечества</w:t>
            </w:r>
            <w:r w:rsidRPr="00D1177A">
              <w:rPr>
                <w:spacing w:val="1"/>
                <w:sz w:val="20"/>
                <w:szCs w:val="20"/>
              </w:rPr>
              <w:t xml:space="preserve"> </w:t>
            </w:r>
            <w:r w:rsidRPr="00D1177A">
              <w:rPr>
                <w:sz w:val="20"/>
                <w:szCs w:val="20"/>
              </w:rPr>
              <w:t>традиций</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религиозных</w:t>
            </w:r>
            <w:r w:rsidRPr="00D1177A">
              <w:rPr>
                <w:spacing w:val="1"/>
                <w:sz w:val="20"/>
                <w:szCs w:val="20"/>
              </w:rPr>
              <w:t xml:space="preserve"> </w:t>
            </w:r>
            <w:r w:rsidRPr="00D1177A">
              <w:rPr>
                <w:sz w:val="20"/>
                <w:szCs w:val="20"/>
              </w:rPr>
              <w:t>воззрений</w:t>
            </w:r>
            <w:r w:rsidRPr="00D1177A">
              <w:rPr>
                <w:spacing w:val="1"/>
                <w:sz w:val="20"/>
                <w:szCs w:val="20"/>
              </w:rPr>
              <w:t xml:space="preserve"> </w:t>
            </w:r>
            <w:r w:rsidRPr="00D1177A">
              <w:rPr>
                <w:sz w:val="20"/>
                <w:szCs w:val="20"/>
              </w:rPr>
              <w:t>разных</w:t>
            </w:r>
            <w:r w:rsidRPr="00D1177A">
              <w:rPr>
                <w:spacing w:val="1"/>
                <w:sz w:val="20"/>
                <w:szCs w:val="20"/>
              </w:rPr>
              <w:t xml:space="preserve"> </w:t>
            </w:r>
            <w:r w:rsidRPr="00D1177A">
              <w:rPr>
                <w:sz w:val="20"/>
                <w:szCs w:val="20"/>
              </w:rPr>
              <w:t>народов.</w:t>
            </w:r>
            <w:r w:rsidRPr="00D1177A">
              <w:rPr>
                <w:spacing w:val="1"/>
                <w:sz w:val="20"/>
                <w:szCs w:val="20"/>
              </w:rPr>
              <w:t xml:space="preserve"> </w:t>
            </w:r>
            <w:r w:rsidRPr="00D1177A">
              <w:rPr>
                <w:sz w:val="20"/>
                <w:szCs w:val="20"/>
              </w:rPr>
              <w:t>Взаимоотношения</w:t>
            </w:r>
            <w:r w:rsidRPr="00D1177A">
              <w:rPr>
                <w:spacing w:val="1"/>
                <w:sz w:val="20"/>
                <w:szCs w:val="20"/>
              </w:rPr>
              <w:t xml:space="preserve"> </w:t>
            </w:r>
            <w:r w:rsidRPr="00D1177A">
              <w:rPr>
                <w:sz w:val="20"/>
                <w:szCs w:val="20"/>
              </w:rPr>
              <w:t>человека</w:t>
            </w:r>
            <w:r w:rsidRPr="00D1177A">
              <w:rPr>
                <w:spacing w:val="1"/>
                <w:sz w:val="20"/>
                <w:szCs w:val="20"/>
              </w:rPr>
              <w:t xml:space="preserve"> </w:t>
            </w:r>
            <w:r w:rsidRPr="00D1177A">
              <w:rPr>
                <w:sz w:val="20"/>
                <w:szCs w:val="20"/>
              </w:rPr>
              <w:t>с</w:t>
            </w:r>
            <w:r w:rsidRPr="00D1177A">
              <w:rPr>
                <w:spacing w:val="1"/>
                <w:sz w:val="20"/>
                <w:szCs w:val="20"/>
              </w:rPr>
              <w:t xml:space="preserve"> </w:t>
            </w:r>
            <w:r w:rsidRPr="00D1177A">
              <w:rPr>
                <w:sz w:val="20"/>
                <w:szCs w:val="20"/>
              </w:rPr>
              <w:t>другими</w:t>
            </w:r>
            <w:r w:rsidRPr="00D1177A">
              <w:rPr>
                <w:spacing w:val="1"/>
                <w:sz w:val="20"/>
                <w:szCs w:val="20"/>
              </w:rPr>
              <w:t xml:space="preserve"> </w:t>
            </w:r>
            <w:r w:rsidRPr="00D1177A">
              <w:rPr>
                <w:sz w:val="20"/>
                <w:szCs w:val="20"/>
              </w:rPr>
              <w:t>людьми.</w:t>
            </w:r>
            <w:r w:rsidRPr="00D1177A">
              <w:rPr>
                <w:spacing w:val="-57"/>
                <w:sz w:val="20"/>
                <w:szCs w:val="20"/>
              </w:rPr>
              <w:t xml:space="preserve"> </w:t>
            </w:r>
            <w:r w:rsidRPr="00D1177A">
              <w:rPr>
                <w:sz w:val="20"/>
                <w:szCs w:val="20"/>
              </w:rPr>
              <w:t>Культура общения с представителями разных национальностей, социальных</w:t>
            </w:r>
            <w:r w:rsidRPr="00D1177A">
              <w:rPr>
                <w:spacing w:val="1"/>
                <w:sz w:val="20"/>
                <w:szCs w:val="20"/>
              </w:rPr>
              <w:t xml:space="preserve"> </w:t>
            </w:r>
            <w:r w:rsidRPr="00D1177A">
              <w:rPr>
                <w:sz w:val="20"/>
                <w:szCs w:val="20"/>
              </w:rPr>
              <w:t>групп:</w:t>
            </w:r>
            <w:r w:rsidRPr="00D1177A">
              <w:rPr>
                <w:spacing w:val="1"/>
                <w:sz w:val="20"/>
                <w:szCs w:val="20"/>
              </w:rPr>
              <w:t xml:space="preserve"> </w:t>
            </w:r>
            <w:r w:rsidRPr="00D1177A">
              <w:rPr>
                <w:sz w:val="20"/>
                <w:szCs w:val="20"/>
              </w:rPr>
              <w:t>проявление</w:t>
            </w:r>
            <w:r w:rsidRPr="00D1177A">
              <w:rPr>
                <w:spacing w:val="1"/>
                <w:sz w:val="20"/>
                <w:szCs w:val="20"/>
              </w:rPr>
              <w:t xml:space="preserve"> </w:t>
            </w:r>
            <w:r w:rsidRPr="00D1177A">
              <w:rPr>
                <w:sz w:val="20"/>
                <w:szCs w:val="20"/>
              </w:rPr>
              <w:t>уважения,</w:t>
            </w:r>
            <w:r w:rsidRPr="00D1177A">
              <w:rPr>
                <w:spacing w:val="1"/>
                <w:sz w:val="20"/>
                <w:szCs w:val="20"/>
              </w:rPr>
              <w:t xml:space="preserve"> </w:t>
            </w:r>
            <w:r w:rsidRPr="00D1177A">
              <w:rPr>
                <w:sz w:val="20"/>
                <w:szCs w:val="20"/>
              </w:rPr>
              <w:t>взаимопомощи,</w:t>
            </w:r>
            <w:r w:rsidRPr="00D1177A">
              <w:rPr>
                <w:spacing w:val="1"/>
                <w:sz w:val="20"/>
                <w:szCs w:val="20"/>
              </w:rPr>
              <w:t xml:space="preserve"> </w:t>
            </w:r>
            <w:r w:rsidRPr="00D1177A">
              <w:rPr>
                <w:sz w:val="20"/>
                <w:szCs w:val="20"/>
              </w:rPr>
              <w:t>умения</w:t>
            </w:r>
            <w:r w:rsidRPr="00D1177A">
              <w:rPr>
                <w:spacing w:val="1"/>
                <w:sz w:val="20"/>
                <w:szCs w:val="20"/>
              </w:rPr>
              <w:t xml:space="preserve"> </w:t>
            </w:r>
            <w:r w:rsidRPr="00D1177A">
              <w:rPr>
                <w:sz w:val="20"/>
                <w:szCs w:val="20"/>
              </w:rPr>
              <w:t>прислушиваться</w:t>
            </w:r>
            <w:r w:rsidRPr="00D1177A">
              <w:rPr>
                <w:spacing w:val="1"/>
                <w:sz w:val="20"/>
                <w:szCs w:val="20"/>
              </w:rPr>
              <w:t xml:space="preserve"> </w:t>
            </w:r>
            <w:r w:rsidRPr="00D1177A">
              <w:rPr>
                <w:sz w:val="20"/>
                <w:szCs w:val="20"/>
              </w:rPr>
              <w:t>к</w:t>
            </w:r>
            <w:r w:rsidRPr="00D1177A">
              <w:rPr>
                <w:spacing w:val="-57"/>
                <w:sz w:val="20"/>
                <w:szCs w:val="20"/>
              </w:rPr>
              <w:t xml:space="preserve"> </w:t>
            </w:r>
            <w:r w:rsidRPr="00D1177A">
              <w:rPr>
                <w:sz w:val="20"/>
                <w:szCs w:val="20"/>
              </w:rPr>
              <w:t>чужому</w:t>
            </w:r>
            <w:r w:rsidRPr="00D1177A">
              <w:rPr>
                <w:spacing w:val="40"/>
                <w:sz w:val="20"/>
                <w:szCs w:val="20"/>
              </w:rPr>
              <w:t xml:space="preserve"> </w:t>
            </w:r>
            <w:r w:rsidRPr="00D1177A">
              <w:rPr>
                <w:sz w:val="20"/>
                <w:szCs w:val="20"/>
              </w:rPr>
              <w:t>мнению.</w:t>
            </w:r>
            <w:r w:rsidRPr="00D1177A">
              <w:rPr>
                <w:spacing w:val="45"/>
                <w:sz w:val="20"/>
                <w:szCs w:val="20"/>
              </w:rPr>
              <w:t xml:space="preserve"> </w:t>
            </w:r>
            <w:r w:rsidRPr="00D1177A">
              <w:rPr>
                <w:i/>
                <w:sz w:val="20"/>
                <w:szCs w:val="20"/>
              </w:rPr>
              <w:t>Внутренний</w:t>
            </w:r>
            <w:r w:rsidRPr="00D1177A">
              <w:rPr>
                <w:i/>
                <w:spacing w:val="45"/>
                <w:sz w:val="20"/>
                <w:szCs w:val="20"/>
              </w:rPr>
              <w:t xml:space="preserve"> </w:t>
            </w:r>
            <w:r w:rsidRPr="00D1177A">
              <w:rPr>
                <w:i/>
                <w:sz w:val="20"/>
                <w:szCs w:val="20"/>
              </w:rPr>
              <w:t>мир</w:t>
            </w:r>
            <w:r w:rsidRPr="00D1177A">
              <w:rPr>
                <w:i/>
                <w:spacing w:val="45"/>
                <w:sz w:val="20"/>
                <w:szCs w:val="20"/>
              </w:rPr>
              <w:t xml:space="preserve"> </w:t>
            </w:r>
            <w:r w:rsidRPr="00D1177A">
              <w:rPr>
                <w:i/>
                <w:sz w:val="20"/>
                <w:szCs w:val="20"/>
              </w:rPr>
              <w:t>человека:</w:t>
            </w:r>
            <w:r w:rsidRPr="00D1177A">
              <w:rPr>
                <w:i/>
                <w:spacing w:val="44"/>
                <w:sz w:val="20"/>
                <w:szCs w:val="20"/>
              </w:rPr>
              <w:t xml:space="preserve"> </w:t>
            </w:r>
            <w:r w:rsidRPr="00D1177A">
              <w:rPr>
                <w:i/>
                <w:sz w:val="20"/>
                <w:szCs w:val="20"/>
              </w:rPr>
              <w:t>общее</w:t>
            </w:r>
            <w:r w:rsidRPr="00D1177A">
              <w:rPr>
                <w:i/>
                <w:spacing w:val="44"/>
                <w:sz w:val="20"/>
                <w:szCs w:val="20"/>
              </w:rPr>
              <w:t xml:space="preserve"> </w:t>
            </w:r>
            <w:r w:rsidRPr="00D1177A">
              <w:rPr>
                <w:i/>
                <w:sz w:val="20"/>
                <w:szCs w:val="20"/>
              </w:rPr>
              <w:t>представление</w:t>
            </w:r>
            <w:r w:rsidRPr="00D1177A">
              <w:rPr>
                <w:i/>
                <w:spacing w:val="44"/>
                <w:sz w:val="20"/>
                <w:szCs w:val="20"/>
              </w:rPr>
              <w:t xml:space="preserve"> </w:t>
            </w:r>
            <w:r w:rsidRPr="00D1177A">
              <w:rPr>
                <w:i/>
                <w:sz w:val="20"/>
                <w:szCs w:val="20"/>
              </w:rPr>
              <w:t>о человеческих</w:t>
            </w:r>
            <w:r w:rsidRPr="00D1177A">
              <w:rPr>
                <w:i/>
                <w:spacing w:val="-4"/>
                <w:sz w:val="20"/>
                <w:szCs w:val="20"/>
              </w:rPr>
              <w:t xml:space="preserve"> </w:t>
            </w:r>
            <w:r w:rsidRPr="00D1177A">
              <w:rPr>
                <w:i/>
                <w:sz w:val="20"/>
                <w:szCs w:val="20"/>
              </w:rPr>
              <w:t>свойствах</w:t>
            </w:r>
            <w:r w:rsidRPr="00D1177A">
              <w:rPr>
                <w:i/>
                <w:spacing w:val="-4"/>
                <w:sz w:val="20"/>
                <w:szCs w:val="20"/>
              </w:rPr>
              <w:t xml:space="preserve"> </w:t>
            </w:r>
            <w:r w:rsidRPr="00D1177A">
              <w:rPr>
                <w:i/>
                <w:sz w:val="20"/>
                <w:szCs w:val="20"/>
              </w:rPr>
              <w:t>и</w:t>
            </w:r>
            <w:r w:rsidRPr="00D1177A">
              <w:rPr>
                <w:i/>
                <w:spacing w:val="-4"/>
                <w:sz w:val="20"/>
                <w:szCs w:val="20"/>
              </w:rPr>
              <w:t xml:space="preserve"> </w:t>
            </w:r>
            <w:r w:rsidRPr="00D1177A">
              <w:rPr>
                <w:i/>
                <w:sz w:val="20"/>
                <w:szCs w:val="20"/>
              </w:rPr>
              <w:t>качествах</w:t>
            </w:r>
            <w:r w:rsidRPr="00D1177A">
              <w:rPr>
                <w:sz w:val="20"/>
                <w:szCs w:val="20"/>
              </w:rPr>
              <w:t>.</w:t>
            </w:r>
          </w:p>
        </w:tc>
      </w:tr>
      <w:tr w:rsidR="006C05DA" w:rsidRPr="00D1177A" w14:paraId="6064955F" w14:textId="77777777" w:rsidTr="00AE6424">
        <w:tblPrEx>
          <w:tblLook w:val="04A0" w:firstRow="1" w:lastRow="0" w:firstColumn="1" w:lastColumn="0" w:noHBand="0" w:noVBand="1"/>
        </w:tblPrEx>
        <w:trPr>
          <w:trHeight w:val="1124"/>
        </w:trPr>
        <w:tc>
          <w:tcPr>
            <w:tcW w:w="173" w:type="pct"/>
            <w:vMerge/>
          </w:tcPr>
          <w:p w14:paraId="05948324" w14:textId="77777777" w:rsidR="006C05DA" w:rsidRPr="00D1177A" w:rsidRDefault="006C05DA" w:rsidP="00AE6424">
            <w:pPr>
              <w:rPr>
                <w:sz w:val="20"/>
                <w:szCs w:val="20"/>
              </w:rPr>
            </w:pPr>
          </w:p>
        </w:tc>
        <w:tc>
          <w:tcPr>
            <w:tcW w:w="438" w:type="pct"/>
          </w:tcPr>
          <w:p w14:paraId="2D77BFD1" w14:textId="77777777" w:rsidR="006C05DA" w:rsidRPr="00D1177A" w:rsidRDefault="006C05DA" w:rsidP="00AE6424">
            <w:pPr>
              <w:pStyle w:val="TableParagraph"/>
              <w:ind w:left="121" w:right="109"/>
              <w:jc w:val="center"/>
              <w:rPr>
                <w:sz w:val="20"/>
                <w:szCs w:val="20"/>
              </w:rPr>
            </w:pPr>
            <w:r w:rsidRPr="00D1177A">
              <w:rPr>
                <w:sz w:val="20"/>
                <w:szCs w:val="20"/>
              </w:rPr>
              <w:t>2.3</w:t>
            </w:r>
          </w:p>
        </w:tc>
        <w:tc>
          <w:tcPr>
            <w:tcW w:w="4389" w:type="pct"/>
          </w:tcPr>
          <w:p w14:paraId="66067031" w14:textId="77777777" w:rsidR="006C05DA" w:rsidRPr="00D1177A" w:rsidRDefault="006C05DA" w:rsidP="00AE6424">
            <w:pPr>
              <w:pStyle w:val="TableParagraph"/>
              <w:ind w:left="107" w:right="95"/>
              <w:jc w:val="both"/>
              <w:rPr>
                <w:sz w:val="20"/>
                <w:szCs w:val="20"/>
              </w:rPr>
            </w:pPr>
            <w:r w:rsidRPr="00D1177A">
              <w:rPr>
                <w:sz w:val="20"/>
                <w:szCs w:val="20"/>
              </w:rPr>
              <w:t>Семья</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самое</w:t>
            </w:r>
            <w:r w:rsidRPr="00D1177A">
              <w:rPr>
                <w:spacing w:val="1"/>
                <w:sz w:val="20"/>
                <w:szCs w:val="20"/>
              </w:rPr>
              <w:t xml:space="preserve"> </w:t>
            </w:r>
            <w:r w:rsidRPr="00D1177A">
              <w:rPr>
                <w:sz w:val="20"/>
                <w:szCs w:val="20"/>
              </w:rPr>
              <w:t>близкое</w:t>
            </w:r>
            <w:r w:rsidRPr="00D1177A">
              <w:rPr>
                <w:spacing w:val="1"/>
                <w:sz w:val="20"/>
                <w:szCs w:val="20"/>
              </w:rPr>
              <w:t xml:space="preserve"> </w:t>
            </w:r>
            <w:r w:rsidRPr="00D1177A">
              <w:rPr>
                <w:sz w:val="20"/>
                <w:szCs w:val="20"/>
              </w:rPr>
              <w:t>окружение</w:t>
            </w:r>
            <w:r w:rsidRPr="00D1177A">
              <w:rPr>
                <w:spacing w:val="1"/>
                <w:sz w:val="20"/>
                <w:szCs w:val="20"/>
              </w:rPr>
              <w:t xml:space="preserve"> </w:t>
            </w:r>
            <w:r w:rsidRPr="00D1177A">
              <w:rPr>
                <w:sz w:val="20"/>
                <w:szCs w:val="20"/>
              </w:rPr>
              <w:t>человека.</w:t>
            </w:r>
            <w:r w:rsidRPr="00D1177A">
              <w:rPr>
                <w:spacing w:val="1"/>
                <w:sz w:val="20"/>
                <w:szCs w:val="20"/>
              </w:rPr>
              <w:t xml:space="preserve"> </w:t>
            </w:r>
            <w:r w:rsidRPr="00D1177A">
              <w:rPr>
                <w:sz w:val="20"/>
                <w:szCs w:val="20"/>
              </w:rPr>
              <w:t>Семейные</w:t>
            </w:r>
            <w:r w:rsidRPr="00D1177A">
              <w:rPr>
                <w:spacing w:val="1"/>
                <w:sz w:val="20"/>
                <w:szCs w:val="20"/>
              </w:rPr>
              <w:t xml:space="preserve"> </w:t>
            </w:r>
            <w:r w:rsidRPr="00D1177A">
              <w:rPr>
                <w:sz w:val="20"/>
                <w:szCs w:val="20"/>
              </w:rPr>
              <w:t>традиции.</w:t>
            </w:r>
            <w:r w:rsidRPr="00D1177A">
              <w:rPr>
                <w:spacing w:val="1"/>
                <w:sz w:val="20"/>
                <w:szCs w:val="20"/>
              </w:rPr>
              <w:t xml:space="preserve"> </w:t>
            </w:r>
            <w:r w:rsidRPr="00D1177A">
              <w:rPr>
                <w:sz w:val="20"/>
                <w:szCs w:val="20"/>
              </w:rPr>
              <w:t>Взаимоотношения в семье и взаимопомощь членов семьи. Оказание посильной</w:t>
            </w:r>
            <w:r w:rsidRPr="00D1177A">
              <w:rPr>
                <w:spacing w:val="-57"/>
                <w:sz w:val="20"/>
                <w:szCs w:val="20"/>
              </w:rPr>
              <w:t xml:space="preserve"> </w:t>
            </w:r>
            <w:r w:rsidRPr="00D1177A">
              <w:rPr>
                <w:sz w:val="20"/>
                <w:szCs w:val="20"/>
              </w:rPr>
              <w:t>помощи</w:t>
            </w:r>
            <w:r w:rsidRPr="00D1177A">
              <w:rPr>
                <w:spacing w:val="1"/>
                <w:sz w:val="20"/>
                <w:szCs w:val="20"/>
              </w:rPr>
              <w:t xml:space="preserve"> </w:t>
            </w:r>
            <w:r w:rsidRPr="00D1177A">
              <w:rPr>
                <w:sz w:val="20"/>
                <w:szCs w:val="20"/>
              </w:rPr>
              <w:t>взрослым.</w:t>
            </w:r>
            <w:r w:rsidRPr="00D1177A">
              <w:rPr>
                <w:spacing w:val="1"/>
                <w:sz w:val="20"/>
                <w:szCs w:val="20"/>
              </w:rPr>
              <w:t xml:space="preserve"> </w:t>
            </w:r>
            <w:r w:rsidRPr="00D1177A">
              <w:rPr>
                <w:sz w:val="20"/>
                <w:szCs w:val="20"/>
              </w:rPr>
              <w:t>Забота</w:t>
            </w:r>
            <w:r w:rsidRPr="00D1177A">
              <w:rPr>
                <w:spacing w:val="1"/>
                <w:sz w:val="20"/>
                <w:szCs w:val="20"/>
              </w:rPr>
              <w:t xml:space="preserve"> </w:t>
            </w:r>
            <w:r w:rsidRPr="00D1177A">
              <w:rPr>
                <w:sz w:val="20"/>
                <w:szCs w:val="20"/>
              </w:rPr>
              <w:t>о</w:t>
            </w:r>
            <w:r w:rsidRPr="00D1177A">
              <w:rPr>
                <w:spacing w:val="1"/>
                <w:sz w:val="20"/>
                <w:szCs w:val="20"/>
              </w:rPr>
              <w:t xml:space="preserve"> </w:t>
            </w:r>
            <w:r w:rsidRPr="00D1177A">
              <w:rPr>
                <w:sz w:val="20"/>
                <w:szCs w:val="20"/>
              </w:rPr>
              <w:t>детях,</w:t>
            </w:r>
            <w:r w:rsidRPr="00D1177A">
              <w:rPr>
                <w:spacing w:val="1"/>
                <w:sz w:val="20"/>
                <w:szCs w:val="20"/>
              </w:rPr>
              <w:t xml:space="preserve"> </w:t>
            </w:r>
            <w:r w:rsidRPr="00D1177A">
              <w:rPr>
                <w:sz w:val="20"/>
                <w:szCs w:val="20"/>
              </w:rPr>
              <w:t>престарелых,</w:t>
            </w:r>
            <w:r w:rsidRPr="00D1177A">
              <w:rPr>
                <w:spacing w:val="1"/>
                <w:sz w:val="20"/>
                <w:szCs w:val="20"/>
              </w:rPr>
              <w:t xml:space="preserve"> </w:t>
            </w:r>
            <w:r w:rsidRPr="00D1177A">
              <w:rPr>
                <w:sz w:val="20"/>
                <w:szCs w:val="20"/>
              </w:rPr>
              <w:t>больных</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долг</w:t>
            </w:r>
            <w:r w:rsidRPr="00D1177A">
              <w:rPr>
                <w:spacing w:val="1"/>
                <w:sz w:val="20"/>
                <w:szCs w:val="20"/>
              </w:rPr>
              <w:t xml:space="preserve"> </w:t>
            </w:r>
            <w:r w:rsidRPr="00D1177A">
              <w:rPr>
                <w:sz w:val="20"/>
                <w:szCs w:val="20"/>
              </w:rPr>
              <w:t>каждого</w:t>
            </w:r>
            <w:r w:rsidRPr="00D1177A">
              <w:rPr>
                <w:spacing w:val="1"/>
                <w:sz w:val="20"/>
                <w:szCs w:val="20"/>
              </w:rPr>
              <w:t xml:space="preserve"> </w:t>
            </w:r>
            <w:r w:rsidRPr="00D1177A">
              <w:rPr>
                <w:sz w:val="20"/>
                <w:szCs w:val="20"/>
              </w:rPr>
              <w:t>человека.</w:t>
            </w:r>
            <w:r w:rsidRPr="00D1177A">
              <w:rPr>
                <w:spacing w:val="1"/>
                <w:sz w:val="20"/>
                <w:szCs w:val="20"/>
              </w:rPr>
              <w:t xml:space="preserve"> </w:t>
            </w:r>
            <w:r w:rsidRPr="00D1177A">
              <w:rPr>
                <w:i/>
                <w:sz w:val="20"/>
                <w:szCs w:val="20"/>
              </w:rPr>
              <w:t>Хозяйство</w:t>
            </w:r>
            <w:r w:rsidRPr="00D1177A">
              <w:rPr>
                <w:i/>
                <w:spacing w:val="1"/>
                <w:sz w:val="20"/>
                <w:szCs w:val="20"/>
              </w:rPr>
              <w:t xml:space="preserve"> </w:t>
            </w:r>
            <w:r w:rsidRPr="00D1177A">
              <w:rPr>
                <w:i/>
                <w:sz w:val="20"/>
                <w:szCs w:val="20"/>
              </w:rPr>
              <w:t>семьи</w:t>
            </w:r>
            <w:r w:rsidRPr="00D1177A">
              <w:rPr>
                <w:sz w:val="20"/>
                <w:szCs w:val="20"/>
              </w:rPr>
              <w:t>.</w:t>
            </w:r>
            <w:r w:rsidRPr="00D1177A">
              <w:rPr>
                <w:spacing w:val="1"/>
                <w:sz w:val="20"/>
                <w:szCs w:val="20"/>
              </w:rPr>
              <w:t xml:space="preserve"> </w:t>
            </w:r>
            <w:r w:rsidRPr="00D1177A">
              <w:rPr>
                <w:sz w:val="20"/>
                <w:szCs w:val="20"/>
              </w:rPr>
              <w:t>Родословная.</w:t>
            </w:r>
            <w:r w:rsidRPr="00D1177A">
              <w:rPr>
                <w:spacing w:val="1"/>
                <w:sz w:val="20"/>
                <w:szCs w:val="20"/>
              </w:rPr>
              <w:t xml:space="preserve"> </w:t>
            </w:r>
            <w:r w:rsidRPr="00D1177A">
              <w:rPr>
                <w:sz w:val="20"/>
                <w:szCs w:val="20"/>
              </w:rPr>
              <w:t>Имена</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фамилии</w:t>
            </w:r>
            <w:r w:rsidRPr="00D1177A">
              <w:rPr>
                <w:spacing w:val="1"/>
                <w:sz w:val="20"/>
                <w:szCs w:val="20"/>
              </w:rPr>
              <w:t xml:space="preserve"> </w:t>
            </w:r>
            <w:r w:rsidRPr="00D1177A">
              <w:rPr>
                <w:sz w:val="20"/>
                <w:szCs w:val="20"/>
              </w:rPr>
              <w:t>членов</w:t>
            </w:r>
            <w:r w:rsidRPr="00D1177A">
              <w:rPr>
                <w:spacing w:val="1"/>
                <w:sz w:val="20"/>
                <w:szCs w:val="20"/>
              </w:rPr>
              <w:t xml:space="preserve"> </w:t>
            </w:r>
            <w:r w:rsidRPr="00D1177A">
              <w:rPr>
                <w:sz w:val="20"/>
                <w:szCs w:val="20"/>
              </w:rPr>
              <w:t>семьи.</w:t>
            </w:r>
            <w:r w:rsidRPr="00D1177A">
              <w:rPr>
                <w:spacing w:val="-57"/>
                <w:sz w:val="20"/>
                <w:szCs w:val="20"/>
              </w:rPr>
              <w:t xml:space="preserve"> </w:t>
            </w:r>
            <w:r w:rsidRPr="00D1177A">
              <w:rPr>
                <w:sz w:val="20"/>
                <w:szCs w:val="20"/>
              </w:rPr>
              <w:t>Составление</w:t>
            </w:r>
            <w:r w:rsidRPr="00D1177A">
              <w:rPr>
                <w:spacing w:val="43"/>
                <w:sz w:val="20"/>
                <w:szCs w:val="20"/>
              </w:rPr>
              <w:t xml:space="preserve"> </w:t>
            </w:r>
            <w:r w:rsidRPr="00D1177A">
              <w:rPr>
                <w:sz w:val="20"/>
                <w:szCs w:val="20"/>
              </w:rPr>
              <w:t>схемы</w:t>
            </w:r>
            <w:r w:rsidRPr="00D1177A">
              <w:rPr>
                <w:spacing w:val="46"/>
                <w:sz w:val="20"/>
                <w:szCs w:val="20"/>
              </w:rPr>
              <w:t xml:space="preserve"> </w:t>
            </w:r>
            <w:r w:rsidRPr="00D1177A">
              <w:rPr>
                <w:sz w:val="20"/>
                <w:szCs w:val="20"/>
              </w:rPr>
              <w:t>родословного</w:t>
            </w:r>
            <w:r w:rsidRPr="00D1177A">
              <w:rPr>
                <w:spacing w:val="44"/>
                <w:sz w:val="20"/>
                <w:szCs w:val="20"/>
              </w:rPr>
              <w:t xml:space="preserve"> </w:t>
            </w:r>
            <w:r w:rsidRPr="00D1177A">
              <w:rPr>
                <w:sz w:val="20"/>
                <w:szCs w:val="20"/>
              </w:rPr>
              <w:t>древа,</w:t>
            </w:r>
            <w:r w:rsidRPr="00D1177A">
              <w:rPr>
                <w:spacing w:val="44"/>
                <w:sz w:val="20"/>
                <w:szCs w:val="20"/>
              </w:rPr>
              <w:t xml:space="preserve"> </w:t>
            </w:r>
            <w:r w:rsidRPr="00D1177A">
              <w:rPr>
                <w:sz w:val="20"/>
                <w:szCs w:val="20"/>
              </w:rPr>
              <w:t>истории</w:t>
            </w:r>
            <w:r w:rsidRPr="00D1177A">
              <w:rPr>
                <w:spacing w:val="45"/>
                <w:sz w:val="20"/>
                <w:szCs w:val="20"/>
              </w:rPr>
              <w:t xml:space="preserve"> </w:t>
            </w:r>
            <w:r w:rsidRPr="00D1177A">
              <w:rPr>
                <w:sz w:val="20"/>
                <w:szCs w:val="20"/>
              </w:rPr>
              <w:t>семьи.</w:t>
            </w:r>
            <w:r w:rsidRPr="00D1177A">
              <w:rPr>
                <w:spacing w:val="44"/>
                <w:sz w:val="20"/>
                <w:szCs w:val="20"/>
              </w:rPr>
              <w:t xml:space="preserve"> </w:t>
            </w:r>
            <w:r w:rsidRPr="00D1177A">
              <w:rPr>
                <w:sz w:val="20"/>
                <w:szCs w:val="20"/>
              </w:rPr>
              <w:t>Духовно-</w:t>
            </w:r>
          </w:p>
          <w:p w14:paraId="200AFBA4" w14:textId="77777777" w:rsidR="006C05DA" w:rsidRPr="00D1177A" w:rsidRDefault="006C05DA" w:rsidP="00AE6424">
            <w:pPr>
              <w:pStyle w:val="TableParagraph"/>
              <w:ind w:left="107"/>
              <w:jc w:val="both"/>
              <w:rPr>
                <w:sz w:val="20"/>
                <w:szCs w:val="20"/>
              </w:rPr>
            </w:pPr>
            <w:r w:rsidRPr="00D1177A">
              <w:rPr>
                <w:sz w:val="20"/>
                <w:szCs w:val="20"/>
              </w:rPr>
              <w:t>нравственные</w:t>
            </w:r>
            <w:r w:rsidRPr="00D1177A">
              <w:rPr>
                <w:spacing w:val="-3"/>
                <w:sz w:val="20"/>
                <w:szCs w:val="20"/>
              </w:rPr>
              <w:t xml:space="preserve"> </w:t>
            </w:r>
            <w:r w:rsidRPr="00D1177A">
              <w:rPr>
                <w:sz w:val="20"/>
                <w:szCs w:val="20"/>
              </w:rPr>
              <w:t>ценности</w:t>
            </w:r>
            <w:r w:rsidRPr="00D1177A">
              <w:rPr>
                <w:spacing w:val="-4"/>
                <w:sz w:val="20"/>
                <w:szCs w:val="20"/>
              </w:rPr>
              <w:t xml:space="preserve"> </w:t>
            </w:r>
            <w:r w:rsidRPr="00D1177A">
              <w:rPr>
                <w:sz w:val="20"/>
                <w:szCs w:val="20"/>
              </w:rPr>
              <w:t>в</w:t>
            </w:r>
            <w:r w:rsidRPr="00D1177A">
              <w:rPr>
                <w:spacing w:val="-3"/>
                <w:sz w:val="20"/>
                <w:szCs w:val="20"/>
              </w:rPr>
              <w:t xml:space="preserve"> </w:t>
            </w:r>
            <w:r w:rsidRPr="00D1177A">
              <w:rPr>
                <w:sz w:val="20"/>
                <w:szCs w:val="20"/>
              </w:rPr>
              <w:t>семейной</w:t>
            </w:r>
            <w:r w:rsidRPr="00D1177A">
              <w:rPr>
                <w:spacing w:val="-1"/>
                <w:sz w:val="20"/>
                <w:szCs w:val="20"/>
              </w:rPr>
              <w:t xml:space="preserve"> </w:t>
            </w:r>
            <w:r w:rsidRPr="00D1177A">
              <w:rPr>
                <w:sz w:val="20"/>
                <w:szCs w:val="20"/>
              </w:rPr>
              <w:t>культуре</w:t>
            </w:r>
            <w:r w:rsidRPr="00D1177A">
              <w:rPr>
                <w:spacing w:val="-3"/>
                <w:sz w:val="20"/>
                <w:szCs w:val="20"/>
              </w:rPr>
              <w:t xml:space="preserve"> </w:t>
            </w:r>
            <w:r w:rsidRPr="00D1177A">
              <w:rPr>
                <w:sz w:val="20"/>
                <w:szCs w:val="20"/>
              </w:rPr>
              <w:t>народов</w:t>
            </w:r>
            <w:r w:rsidRPr="00D1177A">
              <w:rPr>
                <w:spacing w:val="-2"/>
                <w:sz w:val="20"/>
                <w:szCs w:val="20"/>
              </w:rPr>
              <w:t xml:space="preserve"> </w:t>
            </w:r>
            <w:r w:rsidRPr="00D1177A">
              <w:rPr>
                <w:sz w:val="20"/>
                <w:szCs w:val="20"/>
              </w:rPr>
              <w:t>России</w:t>
            </w:r>
            <w:r w:rsidRPr="00D1177A">
              <w:rPr>
                <w:spacing w:val="-2"/>
                <w:sz w:val="20"/>
                <w:szCs w:val="20"/>
              </w:rPr>
              <w:t xml:space="preserve"> </w:t>
            </w:r>
            <w:r w:rsidRPr="00D1177A">
              <w:rPr>
                <w:sz w:val="20"/>
                <w:szCs w:val="20"/>
              </w:rPr>
              <w:t>и</w:t>
            </w:r>
            <w:r w:rsidRPr="00D1177A">
              <w:rPr>
                <w:spacing w:val="-1"/>
                <w:sz w:val="20"/>
                <w:szCs w:val="20"/>
              </w:rPr>
              <w:t xml:space="preserve"> </w:t>
            </w:r>
            <w:r w:rsidRPr="00D1177A">
              <w:rPr>
                <w:sz w:val="20"/>
                <w:szCs w:val="20"/>
              </w:rPr>
              <w:t>мира.</w:t>
            </w:r>
          </w:p>
        </w:tc>
      </w:tr>
      <w:tr w:rsidR="006C05DA" w:rsidRPr="00D1177A" w14:paraId="2937FA5F" w14:textId="77777777" w:rsidTr="00AE6424">
        <w:tblPrEx>
          <w:tblLook w:val="04A0" w:firstRow="1" w:lastRow="0" w:firstColumn="1" w:lastColumn="0" w:noHBand="0" w:noVBand="1"/>
        </w:tblPrEx>
        <w:trPr>
          <w:trHeight w:val="659"/>
        </w:trPr>
        <w:tc>
          <w:tcPr>
            <w:tcW w:w="173" w:type="pct"/>
            <w:vMerge/>
          </w:tcPr>
          <w:p w14:paraId="0DC352B4" w14:textId="77777777" w:rsidR="006C05DA" w:rsidRPr="00D1177A" w:rsidRDefault="006C05DA" w:rsidP="00AE6424">
            <w:pPr>
              <w:rPr>
                <w:sz w:val="20"/>
                <w:szCs w:val="20"/>
              </w:rPr>
            </w:pPr>
          </w:p>
        </w:tc>
        <w:tc>
          <w:tcPr>
            <w:tcW w:w="438" w:type="pct"/>
          </w:tcPr>
          <w:p w14:paraId="19487A2A" w14:textId="77777777" w:rsidR="006C05DA" w:rsidRPr="00D1177A" w:rsidRDefault="006C05DA" w:rsidP="00AE6424">
            <w:pPr>
              <w:pStyle w:val="TableParagraph"/>
              <w:ind w:left="121" w:right="109"/>
              <w:jc w:val="center"/>
              <w:rPr>
                <w:sz w:val="20"/>
                <w:szCs w:val="20"/>
              </w:rPr>
            </w:pPr>
            <w:r w:rsidRPr="00D1177A">
              <w:rPr>
                <w:sz w:val="20"/>
                <w:szCs w:val="20"/>
              </w:rPr>
              <w:t>2.4</w:t>
            </w:r>
          </w:p>
        </w:tc>
        <w:tc>
          <w:tcPr>
            <w:tcW w:w="4389" w:type="pct"/>
          </w:tcPr>
          <w:p w14:paraId="0C836EA2" w14:textId="77777777" w:rsidR="006C05DA" w:rsidRPr="00D1177A" w:rsidRDefault="006C05DA" w:rsidP="00AE6424">
            <w:pPr>
              <w:pStyle w:val="TableParagraph"/>
              <w:ind w:left="107" w:right="97"/>
              <w:jc w:val="both"/>
              <w:rPr>
                <w:sz w:val="20"/>
                <w:szCs w:val="20"/>
              </w:rPr>
            </w:pPr>
            <w:r w:rsidRPr="00D1177A">
              <w:rPr>
                <w:sz w:val="20"/>
                <w:szCs w:val="20"/>
              </w:rPr>
              <w:t>Младший</w:t>
            </w:r>
            <w:r w:rsidRPr="00D1177A">
              <w:rPr>
                <w:spacing w:val="1"/>
                <w:sz w:val="20"/>
                <w:szCs w:val="20"/>
              </w:rPr>
              <w:t xml:space="preserve"> </w:t>
            </w:r>
            <w:r w:rsidRPr="00D1177A">
              <w:rPr>
                <w:sz w:val="20"/>
                <w:szCs w:val="20"/>
              </w:rPr>
              <w:t>школьник.</w:t>
            </w:r>
            <w:r w:rsidRPr="00D1177A">
              <w:rPr>
                <w:spacing w:val="1"/>
                <w:sz w:val="20"/>
                <w:szCs w:val="20"/>
              </w:rPr>
              <w:t xml:space="preserve"> </w:t>
            </w:r>
            <w:r w:rsidRPr="00D1177A">
              <w:rPr>
                <w:sz w:val="20"/>
                <w:szCs w:val="20"/>
              </w:rPr>
              <w:t>Правила</w:t>
            </w:r>
            <w:r w:rsidRPr="00D1177A">
              <w:rPr>
                <w:spacing w:val="1"/>
                <w:sz w:val="20"/>
                <w:szCs w:val="20"/>
              </w:rPr>
              <w:t xml:space="preserve"> </w:t>
            </w:r>
            <w:r w:rsidRPr="00D1177A">
              <w:rPr>
                <w:sz w:val="20"/>
                <w:szCs w:val="20"/>
              </w:rPr>
              <w:t>поведения</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школе,</w:t>
            </w:r>
            <w:r w:rsidRPr="00D1177A">
              <w:rPr>
                <w:spacing w:val="1"/>
                <w:sz w:val="20"/>
                <w:szCs w:val="20"/>
              </w:rPr>
              <w:t xml:space="preserve"> </w:t>
            </w:r>
            <w:r w:rsidRPr="00D1177A">
              <w:rPr>
                <w:sz w:val="20"/>
                <w:szCs w:val="20"/>
              </w:rPr>
              <w:t>на</w:t>
            </w:r>
            <w:r w:rsidRPr="00D1177A">
              <w:rPr>
                <w:spacing w:val="1"/>
                <w:sz w:val="20"/>
                <w:szCs w:val="20"/>
              </w:rPr>
              <w:t xml:space="preserve"> </w:t>
            </w:r>
            <w:r w:rsidRPr="00D1177A">
              <w:rPr>
                <w:sz w:val="20"/>
                <w:szCs w:val="20"/>
              </w:rPr>
              <w:t>уроке.</w:t>
            </w:r>
            <w:r w:rsidRPr="00D1177A">
              <w:rPr>
                <w:spacing w:val="1"/>
                <w:sz w:val="20"/>
                <w:szCs w:val="20"/>
              </w:rPr>
              <w:t xml:space="preserve"> </w:t>
            </w:r>
            <w:r w:rsidRPr="00D1177A">
              <w:rPr>
                <w:sz w:val="20"/>
                <w:szCs w:val="20"/>
              </w:rPr>
              <w:t>Обращение</w:t>
            </w:r>
            <w:r w:rsidRPr="00D1177A">
              <w:rPr>
                <w:spacing w:val="1"/>
                <w:sz w:val="20"/>
                <w:szCs w:val="20"/>
              </w:rPr>
              <w:t xml:space="preserve"> </w:t>
            </w:r>
            <w:r w:rsidRPr="00D1177A">
              <w:rPr>
                <w:sz w:val="20"/>
                <w:szCs w:val="20"/>
              </w:rPr>
              <w:t>к</w:t>
            </w:r>
            <w:r w:rsidRPr="00D1177A">
              <w:rPr>
                <w:spacing w:val="1"/>
                <w:sz w:val="20"/>
                <w:szCs w:val="20"/>
              </w:rPr>
              <w:t xml:space="preserve"> </w:t>
            </w:r>
            <w:r w:rsidRPr="00D1177A">
              <w:rPr>
                <w:sz w:val="20"/>
                <w:szCs w:val="20"/>
              </w:rPr>
              <w:t>учителю. Оценка великой миссии учителя в культуре народов России и мира.</w:t>
            </w:r>
            <w:r w:rsidRPr="00D1177A">
              <w:rPr>
                <w:spacing w:val="1"/>
                <w:sz w:val="20"/>
                <w:szCs w:val="20"/>
              </w:rPr>
              <w:t xml:space="preserve"> </w:t>
            </w:r>
            <w:r w:rsidRPr="00D1177A">
              <w:rPr>
                <w:sz w:val="20"/>
                <w:szCs w:val="20"/>
              </w:rPr>
              <w:t>Классный,</w:t>
            </w:r>
            <w:r w:rsidRPr="00D1177A">
              <w:rPr>
                <w:spacing w:val="17"/>
                <w:sz w:val="20"/>
                <w:szCs w:val="20"/>
              </w:rPr>
              <w:t xml:space="preserve"> </w:t>
            </w:r>
            <w:r w:rsidRPr="00D1177A">
              <w:rPr>
                <w:sz w:val="20"/>
                <w:szCs w:val="20"/>
              </w:rPr>
              <w:t>школьный</w:t>
            </w:r>
            <w:r w:rsidRPr="00D1177A">
              <w:rPr>
                <w:spacing w:val="16"/>
                <w:sz w:val="20"/>
                <w:szCs w:val="20"/>
              </w:rPr>
              <w:t xml:space="preserve"> </w:t>
            </w:r>
            <w:r w:rsidRPr="00D1177A">
              <w:rPr>
                <w:sz w:val="20"/>
                <w:szCs w:val="20"/>
              </w:rPr>
              <w:t>коллектив,</w:t>
            </w:r>
            <w:r w:rsidRPr="00D1177A">
              <w:rPr>
                <w:spacing w:val="18"/>
                <w:sz w:val="20"/>
                <w:szCs w:val="20"/>
              </w:rPr>
              <w:t xml:space="preserve"> </w:t>
            </w:r>
            <w:r w:rsidRPr="00D1177A">
              <w:rPr>
                <w:sz w:val="20"/>
                <w:szCs w:val="20"/>
              </w:rPr>
              <w:t>совместная</w:t>
            </w:r>
            <w:r w:rsidRPr="00D1177A">
              <w:rPr>
                <w:spacing w:val="19"/>
                <w:sz w:val="20"/>
                <w:szCs w:val="20"/>
              </w:rPr>
              <w:t xml:space="preserve"> </w:t>
            </w:r>
            <w:r w:rsidRPr="00D1177A">
              <w:rPr>
                <w:sz w:val="20"/>
                <w:szCs w:val="20"/>
              </w:rPr>
              <w:t>учеба,</w:t>
            </w:r>
            <w:r w:rsidRPr="00D1177A">
              <w:rPr>
                <w:spacing w:val="17"/>
                <w:sz w:val="20"/>
                <w:szCs w:val="20"/>
              </w:rPr>
              <w:t xml:space="preserve"> </w:t>
            </w:r>
            <w:r w:rsidRPr="00D1177A">
              <w:rPr>
                <w:sz w:val="20"/>
                <w:szCs w:val="20"/>
              </w:rPr>
              <w:t>игры,</w:t>
            </w:r>
            <w:r w:rsidRPr="00D1177A">
              <w:rPr>
                <w:spacing w:val="17"/>
                <w:sz w:val="20"/>
                <w:szCs w:val="20"/>
              </w:rPr>
              <w:t xml:space="preserve"> </w:t>
            </w:r>
            <w:r w:rsidRPr="00D1177A">
              <w:rPr>
                <w:sz w:val="20"/>
                <w:szCs w:val="20"/>
              </w:rPr>
              <w:t>отдых.</w:t>
            </w:r>
            <w:r w:rsidRPr="00D1177A">
              <w:rPr>
                <w:spacing w:val="16"/>
                <w:sz w:val="20"/>
                <w:szCs w:val="20"/>
              </w:rPr>
              <w:t xml:space="preserve"> </w:t>
            </w:r>
            <w:r w:rsidRPr="00D1177A">
              <w:rPr>
                <w:sz w:val="20"/>
                <w:szCs w:val="20"/>
              </w:rPr>
              <w:t>Составление режима</w:t>
            </w:r>
            <w:r w:rsidRPr="00D1177A">
              <w:rPr>
                <w:spacing w:val="-4"/>
                <w:sz w:val="20"/>
                <w:szCs w:val="20"/>
              </w:rPr>
              <w:t xml:space="preserve"> </w:t>
            </w:r>
            <w:r w:rsidRPr="00D1177A">
              <w:rPr>
                <w:sz w:val="20"/>
                <w:szCs w:val="20"/>
              </w:rPr>
              <w:t>дня</w:t>
            </w:r>
            <w:r w:rsidRPr="00D1177A">
              <w:rPr>
                <w:spacing w:val="-4"/>
                <w:sz w:val="20"/>
                <w:szCs w:val="20"/>
              </w:rPr>
              <w:t xml:space="preserve"> </w:t>
            </w:r>
            <w:r w:rsidRPr="00D1177A">
              <w:rPr>
                <w:sz w:val="20"/>
                <w:szCs w:val="20"/>
              </w:rPr>
              <w:t>школьника.</w:t>
            </w:r>
          </w:p>
        </w:tc>
      </w:tr>
      <w:tr w:rsidR="006C05DA" w:rsidRPr="00D1177A" w14:paraId="55620AB8" w14:textId="77777777" w:rsidTr="00AE6424">
        <w:tblPrEx>
          <w:tblLook w:val="04A0" w:firstRow="1" w:lastRow="0" w:firstColumn="1" w:lastColumn="0" w:noHBand="0" w:noVBand="1"/>
        </w:tblPrEx>
        <w:trPr>
          <w:trHeight w:val="966"/>
        </w:trPr>
        <w:tc>
          <w:tcPr>
            <w:tcW w:w="173" w:type="pct"/>
            <w:vMerge/>
          </w:tcPr>
          <w:p w14:paraId="638CC6DB" w14:textId="77777777" w:rsidR="006C05DA" w:rsidRPr="00D1177A" w:rsidRDefault="006C05DA" w:rsidP="00AE6424">
            <w:pPr>
              <w:rPr>
                <w:sz w:val="20"/>
                <w:szCs w:val="20"/>
              </w:rPr>
            </w:pPr>
          </w:p>
        </w:tc>
        <w:tc>
          <w:tcPr>
            <w:tcW w:w="438" w:type="pct"/>
          </w:tcPr>
          <w:p w14:paraId="2AB5B02D" w14:textId="77777777" w:rsidR="006C05DA" w:rsidRPr="00D1177A" w:rsidRDefault="006C05DA" w:rsidP="00AE6424">
            <w:pPr>
              <w:pStyle w:val="TableParagraph"/>
              <w:ind w:left="121" w:right="109"/>
              <w:jc w:val="center"/>
              <w:rPr>
                <w:sz w:val="20"/>
                <w:szCs w:val="20"/>
              </w:rPr>
            </w:pPr>
            <w:r w:rsidRPr="00D1177A">
              <w:rPr>
                <w:sz w:val="20"/>
                <w:szCs w:val="20"/>
              </w:rPr>
              <w:t>2.5</w:t>
            </w:r>
          </w:p>
        </w:tc>
        <w:tc>
          <w:tcPr>
            <w:tcW w:w="4389" w:type="pct"/>
          </w:tcPr>
          <w:p w14:paraId="1734886A" w14:textId="77777777" w:rsidR="006C05DA" w:rsidRPr="00D1177A" w:rsidRDefault="006C05DA" w:rsidP="00AE6424">
            <w:pPr>
              <w:pStyle w:val="TableParagraph"/>
              <w:ind w:left="107" w:right="97"/>
              <w:jc w:val="both"/>
              <w:rPr>
                <w:sz w:val="20"/>
                <w:szCs w:val="20"/>
              </w:rPr>
            </w:pPr>
            <w:r w:rsidRPr="00D1177A">
              <w:rPr>
                <w:sz w:val="20"/>
                <w:szCs w:val="20"/>
              </w:rPr>
              <w:t>Друзья, взаимоотношения между ними; ценность дружбы, согласия, взаимной</w:t>
            </w:r>
            <w:r w:rsidRPr="00D1177A">
              <w:rPr>
                <w:spacing w:val="1"/>
                <w:sz w:val="20"/>
                <w:szCs w:val="20"/>
              </w:rPr>
              <w:t xml:space="preserve"> </w:t>
            </w:r>
            <w:r w:rsidRPr="00D1177A">
              <w:rPr>
                <w:sz w:val="20"/>
                <w:szCs w:val="20"/>
              </w:rPr>
              <w:t>помощи.</w:t>
            </w:r>
            <w:r w:rsidRPr="00D1177A">
              <w:rPr>
                <w:spacing w:val="1"/>
                <w:sz w:val="20"/>
                <w:szCs w:val="20"/>
              </w:rPr>
              <w:t xml:space="preserve"> </w:t>
            </w:r>
            <w:r w:rsidRPr="00D1177A">
              <w:rPr>
                <w:sz w:val="20"/>
                <w:szCs w:val="20"/>
              </w:rPr>
              <w:t>Правила</w:t>
            </w:r>
            <w:r w:rsidRPr="00D1177A">
              <w:rPr>
                <w:spacing w:val="1"/>
                <w:sz w:val="20"/>
                <w:szCs w:val="20"/>
              </w:rPr>
              <w:t xml:space="preserve"> </w:t>
            </w:r>
            <w:r w:rsidRPr="00D1177A">
              <w:rPr>
                <w:sz w:val="20"/>
                <w:szCs w:val="20"/>
              </w:rPr>
              <w:t>взаимоотношений</w:t>
            </w:r>
            <w:r w:rsidRPr="00D1177A">
              <w:rPr>
                <w:spacing w:val="1"/>
                <w:sz w:val="20"/>
                <w:szCs w:val="20"/>
              </w:rPr>
              <w:t xml:space="preserve"> </w:t>
            </w:r>
            <w:r w:rsidRPr="00D1177A">
              <w:rPr>
                <w:sz w:val="20"/>
                <w:szCs w:val="20"/>
              </w:rPr>
              <w:t>со</w:t>
            </w:r>
            <w:r w:rsidRPr="00D1177A">
              <w:rPr>
                <w:spacing w:val="1"/>
                <w:sz w:val="20"/>
                <w:szCs w:val="20"/>
              </w:rPr>
              <w:t xml:space="preserve"> </w:t>
            </w:r>
            <w:r w:rsidRPr="00D1177A">
              <w:rPr>
                <w:sz w:val="20"/>
                <w:szCs w:val="20"/>
              </w:rPr>
              <w:t>взрослыми,</w:t>
            </w:r>
            <w:r w:rsidRPr="00D1177A">
              <w:rPr>
                <w:spacing w:val="1"/>
                <w:sz w:val="20"/>
                <w:szCs w:val="20"/>
              </w:rPr>
              <w:t xml:space="preserve"> </w:t>
            </w:r>
            <w:r w:rsidRPr="00D1177A">
              <w:rPr>
                <w:sz w:val="20"/>
                <w:szCs w:val="20"/>
              </w:rPr>
              <w:t>сверстниками,</w:t>
            </w:r>
            <w:r w:rsidRPr="00D1177A">
              <w:rPr>
                <w:spacing w:val="1"/>
                <w:sz w:val="20"/>
                <w:szCs w:val="20"/>
              </w:rPr>
              <w:t xml:space="preserve"> </w:t>
            </w:r>
            <w:r w:rsidRPr="00D1177A">
              <w:rPr>
                <w:sz w:val="20"/>
                <w:szCs w:val="20"/>
              </w:rPr>
              <w:t>культура</w:t>
            </w:r>
            <w:r w:rsidRPr="00D1177A">
              <w:rPr>
                <w:spacing w:val="-57"/>
                <w:sz w:val="20"/>
                <w:szCs w:val="20"/>
              </w:rPr>
              <w:t xml:space="preserve"> </w:t>
            </w:r>
            <w:r w:rsidRPr="00D1177A">
              <w:rPr>
                <w:sz w:val="20"/>
                <w:szCs w:val="20"/>
              </w:rPr>
              <w:t>поведения в школе и других общественных местах. Внимание к сверстникам,</w:t>
            </w:r>
            <w:r w:rsidRPr="00D1177A">
              <w:rPr>
                <w:spacing w:val="1"/>
                <w:sz w:val="20"/>
                <w:szCs w:val="20"/>
              </w:rPr>
              <w:t xml:space="preserve"> </w:t>
            </w:r>
            <w:r w:rsidRPr="00D1177A">
              <w:rPr>
                <w:sz w:val="20"/>
                <w:szCs w:val="20"/>
              </w:rPr>
              <w:t>одноклассникам,</w:t>
            </w:r>
            <w:r w:rsidRPr="00D1177A">
              <w:rPr>
                <w:spacing w:val="4"/>
                <w:sz w:val="20"/>
                <w:szCs w:val="20"/>
              </w:rPr>
              <w:t xml:space="preserve"> </w:t>
            </w:r>
            <w:r w:rsidRPr="00D1177A">
              <w:rPr>
                <w:sz w:val="20"/>
                <w:szCs w:val="20"/>
              </w:rPr>
              <w:t>плохо</w:t>
            </w:r>
            <w:r w:rsidRPr="00D1177A">
              <w:rPr>
                <w:spacing w:val="2"/>
                <w:sz w:val="20"/>
                <w:szCs w:val="20"/>
              </w:rPr>
              <w:t xml:space="preserve"> </w:t>
            </w:r>
            <w:r w:rsidRPr="00D1177A">
              <w:rPr>
                <w:sz w:val="20"/>
                <w:szCs w:val="20"/>
              </w:rPr>
              <w:t>владеющим</w:t>
            </w:r>
            <w:r w:rsidRPr="00D1177A">
              <w:rPr>
                <w:spacing w:val="3"/>
                <w:sz w:val="20"/>
                <w:szCs w:val="20"/>
              </w:rPr>
              <w:t xml:space="preserve"> </w:t>
            </w:r>
            <w:r w:rsidRPr="00D1177A">
              <w:rPr>
                <w:sz w:val="20"/>
                <w:szCs w:val="20"/>
              </w:rPr>
              <w:t>русским</w:t>
            </w:r>
            <w:r w:rsidRPr="00D1177A">
              <w:rPr>
                <w:spacing w:val="4"/>
                <w:sz w:val="20"/>
                <w:szCs w:val="20"/>
              </w:rPr>
              <w:t xml:space="preserve"> </w:t>
            </w:r>
            <w:r w:rsidRPr="00D1177A">
              <w:rPr>
                <w:sz w:val="20"/>
                <w:szCs w:val="20"/>
              </w:rPr>
              <w:t>языком,</w:t>
            </w:r>
            <w:r w:rsidRPr="00D1177A">
              <w:rPr>
                <w:spacing w:val="4"/>
                <w:sz w:val="20"/>
                <w:szCs w:val="20"/>
              </w:rPr>
              <w:t xml:space="preserve"> </w:t>
            </w:r>
            <w:r w:rsidRPr="00D1177A">
              <w:rPr>
                <w:sz w:val="20"/>
                <w:szCs w:val="20"/>
              </w:rPr>
              <w:t>помощь</w:t>
            </w:r>
            <w:r w:rsidRPr="00D1177A">
              <w:rPr>
                <w:spacing w:val="4"/>
                <w:sz w:val="20"/>
                <w:szCs w:val="20"/>
              </w:rPr>
              <w:t xml:space="preserve"> </w:t>
            </w:r>
            <w:r w:rsidRPr="00D1177A">
              <w:rPr>
                <w:sz w:val="20"/>
                <w:szCs w:val="20"/>
              </w:rPr>
              <w:t>им</w:t>
            </w:r>
            <w:r w:rsidRPr="00D1177A">
              <w:rPr>
                <w:spacing w:val="3"/>
                <w:sz w:val="20"/>
                <w:szCs w:val="20"/>
              </w:rPr>
              <w:t xml:space="preserve"> </w:t>
            </w:r>
            <w:r w:rsidRPr="00D1177A">
              <w:rPr>
                <w:sz w:val="20"/>
                <w:szCs w:val="20"/>
              </w:rPr>
              <w:t>в</w:t>
            </w:r>
            <w:r w:rsidRPr="00D1177A">
              <w:rPr>
                <w:spacing w:val="4"/>
                <w:sz w:val="20"/>
                <w:szCs w:val="20"/>
              </w:rPr>
              <w:t xml:space="preserve"> </w:t>
            </w:r>
            <w:r w:rsidRPr="00D1177A">
              <w:rPr>
                <w:sz w:val="20"/>
                <w:szCs w:val="20"/>
              </w:rPr>
              <w:t>ориентации в</w:t>
            </w:r>
            <w:r w:rsidRPr="00D1177A">
              <w:rPr>
                <w:spacing w:val="-3"/>
                <w:sz w:val="20"/>
                <w:szCs w:val="20"/>
              </w:rPr>
              <w:t xml:space="preserve"> </w:t>
            </w:r>
            <w:r w:rsidRPr="00D1177A">
              <w:rPr>
                <w:sz w:val="20"/>
                <w:szCs w:val="20"/>
              </w:rPr>
              <w:t>учебной</w:t>
            </w:r>
            <w:r w:rsidRPr="00D1177A">
              <w:rPr>
                <w:spacing w:val="-2"/>
                <w:sz w:val="20"/>
                <w:szCs w:val="20"/>
              </w:rPr>
              <w:t xml:space="preserve"> </w:t>
            </w:r>
            <w:r w:rsidRPr="00D1177A">
              <w:rPr>
                <w:sz w:val="20"/>
                <w:szCs w:val="20"/>
              </w:rPr>
              <w:t>среде</w:t>
            </w:r>
            <w:r w:rsidRPr="00D1177A">
              <w:rPr>
                <w:spacing w:val="-5"/>
                <w:sz w:val="20"/>
                <w:szCs w:val="20"/>
              </w:rPr>
              <w:t xml:space="preserve"> </w:t>
            </w:r>
            <w:r w:rsidRPr="00D1177A">
              <w:rPr>
                <w:sz w:val="20"/>
                <w:szCs w:val="20"/>
              </w:rPr>
              <w:t>и</w:t>
            </w:r>
            <w:r w:rsidRPr="00D1177A">
              <w:rPr>
                <w:spacing w:val="-3"/>
                <w:sz w:val="20"/>
                <w:szCs w:val="20"/>
              </w:rPr>
              <w:t xml:space="preserve"> </w:t>
            </w:r>
            <w:r w:rsidRPr="00D1177A">
              <w:rPr>
                <w:sz w:val="20"/>
                <w:szCs w:val="20"/>
              </w:rPr>
              <w:t>окружающей</w:t>
            </w:r>
            <w:r w:rsidRPr="00D1177A">
              <w:rPr>
                <w:spacing w:val="-2"/>
                <w:sz w:val="20"/>
                <w:szCs w:val="20"/>
              </w:rPr>
              <w:t xml:space="preserve"> </w:t>
            </w:r>
            <w:r w:rsidRPr="00D1177A">
              <w:rPr>
                <w:sz w:val="20"/>
                <w:szCs w:val="20"/>
              </w:rPr>
              <w:t>обстановке.</w:t>
            </w:r>
          </w:p>
        </w:tc>
      </w:tr>
      <w:tr w:rsidR="006C05DA" w:rsidRPr="00D1177A" w14:paraId="10C99566" w14:textId="77777777" w:rsidTr="00AE6424">
        <w:tblPrEx>
          <w:tblLook w:val="04A0" w:firstRow="1" w:lastRow="0" w:firstColumn="1" w:lastColumn="0" w:noHBand="0" w:noVBand="1"/>
        </w:tblPrEx>
        <w:trPr>
          <w:trHeight w:val="1041"/>
        </w:trPr>
        <w:tc>
          <w:tcPr>
            <w:tcW w:w="173" w:type="pct"/>
            <w:vMerge/>
          </w:tcPr>
          <w:p w14:paraId="2D42283C" w14:textId="77777777" w:rsidR="006C05DA" w:rsidRPr="00D1177A" w:rsidRDefault="006C05DA" w:rsidP="00AE6424">
            <w:pPr>
              <w:rPr>
                <w:sz w:val="20"/>
                <w:szCs w:val="20"/>
              </w:rPr>
            </w:pPr>
          </w:p>
        </w:tc>
        <w:tc>
          <w:tcPr>
            <w:tcW w:w="438" w:type="pct"/>
          </w:tcPr>
          <w:p w14:paraId="5E0E5525" w14:textId="77777777" w:rsidR="006C05DA" w:rsidRPr="00D1177A" w:rsidRDefault="006C05DA" w:rsidP="00AE6424">
            <w:pPr>
              <w:pStyle w:val="TableParagraph"/>
              <w:ind w:left="121" w:right="109"/>
              <w:jc w:val="center"/>
              <w:rPr>
                <w:sz w:val="20"/>
                <w:szCs w:val="20"/>
              </w:rPr>
            </w:pPr>
            <w:r w:rsidRPr="00D1177A">
              <w:rPr>
                <w:sz w:val="20"/>
                <w:szCs w:val="20"/>
              </w:rPr>
              <w:t>2.6</w:t>
            </w:r>
          </w:p>
        </w:tc>
        <w:tc>
          <w:tcPr>
            <w:tcW w:w="4389" w:type="pct"/>
          </w:tcPr>
          <w:p w14:paraId="66E553FE" w14:textId="77777777" w:rsidR="006C05DA" w:rsidRPr="00D1177A" w:rsidRDefault="006C05DA" w:rsidP="00AE6424">
            <w:pPr>
              <w:pStyle w:val="TableParagraph"/>
              <w:ind w:left="107"/>
              <w:rPr>
                <w:sz w:val="20"/>
                <w:szCs w:val="20"/>
              </w:rPr>
            </w:pPr>
            <w:r w:rsidRPr="00D1177A">
              <w:rPr>
                <w:sz w:val="20"/>
                <w:szCs w:val="20"/>
              </w:rPr>
              <w:t>Значение</w:t>
            </w:r>
            <w:r w:rsidRPr="00D1177A">
              <w:rPr>
                <w:spacing w:val="31"/>
                <w:sz w:val="20"/>
                <w:szCs w:val="20"/>
              </w:rPr>
              <w:t xml:space="preserve"> </w:t>
            </w:r>
            <w:r w:rsidRPr="00D1177A">
              <w:rPr>
                <w:sz w:val="20"/>
                <w:szCs w:val="20"/>
              </w:rPr>
              <w:t>труда</w:t>
            </w:r>
            <w:r w:rsidRPr="00D1177A">
              <w:rPr>
                <w:spacing w:val="32"/>
                <w:sz w:val="20"/>
                <w:szCs w:val="20"/>
              </w:rPr>
              <w:t xml:space="preserve"> </w:t>
            </w:r>
            <w:r w:rsidRPr="00D1177A">
              <w:rPr>
                <w:sz w:val="20"/>
                <w:szCs w:val="20"/>
              </w:rPr>
              <w:t>в</w:t>
            </w:r>
            <w:r w:rsidRPr="00D1177A">
              <w:rPr>
                <w:spacing w:val="32"/>
                <w:sz w:val="20"/>
                <w:szCs w:val="20"/>
              </w:rPr>
              <w:t xml:space="preserve"> </w:t>
            </w:r>
            <w:r w:rsidRPr="00D1177A">
              <w:rPr>
                <w:sz w:val="20"/>
                <w:szCs w:val="20"/>
              </w:rPr>
              <w:t>жизни</w:t>
            </w:r>
            <w:r w:rsidRPr="00D1177A">
              <w:rPr>
                <w:spacing w:val="34"/>
                <w:sz w:val="20"/>
                <w:szCs w:val="20"/>
              </w:rPr>
              <w:t xml:space="preserve"> </w:t>
            </w:r>
            <w:r w:rsidRPr="00D1177A">
              <w:rPr>
                <w:sz w:val="20"/>
                <w:szCs w:val="20"/>
              </w:rPr>
              <w:t>человека</w:t>
            </w:r>
            <w:r w:rsidRPr="00D1177A">
              <w:rPr>
                <w:spacing w:val="32"/>
                <w:sz w:val="20"/>
                <w:szCs w:val="20"/>
              </w:rPr>
              <w:t xml:space="preserve"> </w:t>
            </w:r>
            <w:r w:rsidRPr="00D1177A">
              <w:rPr>
                <w:sz w:val="20"/>
                <w:szCs w:val="20"/>
              </w:rPr>
              <w:t>и</w:t>
            </w:r>
            <w:r w:rsidRPr="00D1177A">
              <w:rPr>
                <w:spacing w:val="33"/>
                <w:sz w:val="20"/>
                <w:szCs w:val="20"/>
              </w:rPr>
              <w:t xml:space="preserve"> </w:t>
            </w:r>
            <w:r w:rsidRPr="00D1177A">
              <w:rPr>
                <w:sz w:val="20"/>
                <w:szCs w:val="20"/>
              </w:rPr>
              <w:t>общества.</w:t>
            </w:r>
            <w:r w:rsidRPr="00D1177A">
              <w:rPr>
                <w:spacing w:val="33"/>
                <w:sz w:val="20"/>
                <w:szCs w:val="20"/>
              </w:rPr>
              <w:t xml:space="preserve"> </w:t>
            </w:r>
            <w:r w:rsidRPr="00D1177A">
              <w:rPr>
                <w:sz w:val="20"/>
                <w:szCs w:val="20"/>
              </w:rPr>
              <w:t>Трудолюбие</w:t>
            </w:r>
            <w:r w:rsidRPr="00D1177A">
              <w:rPr>
                <w:spacing w:val="32"/>
                <w:sz w:val="20"/>
                <w:szCs w:val="20"/>
              </w:rPr>
              <w:t xml:space="preserve"> </w:t>
            </w:r>
            <w:r w:rsidRPr="00D1177A">
              <w:rPr>
                <w:sz w:val="20"/>
                <w:szCs w:val="20"/>
              </w:rPr>
              <w:t>как</w:t>
            </w:r>
            <w:r w:rsidRPr="00D1177A">
              <w:rPr>
                <w:spacing w:val="33"/>
                <w:sz w:val="20"/>
                <w:szCs w:val="20"/>
              </w:rPr>
              <w:t xml:space="preserve"> </w:t>
            </w:r>
            <w:r w:rsidRPr="00D1177A">
              <w:rPr>
                <w:sz w:val="20"/>
                <w:szCs w:val="20"/>
              </w:rPr>
              <w:t>общественно</w:t>
            </w:r>
            <w:r w:rsidRPr="00D1177A">
              <w:rPr>
                <w:spacing w:val="-57"/>
                <w:sz w:val="20"/>
                <w:szCs w:val="20"/>
              </w:rPr>
              <w:t xml:space="preserve"> </w:t>
            </w:r>
            <w:r w:rsidRPr="00D1177A">
              <w:rPr>
                <w:sz w:val="20"/>
                <w:szCs w:val="20"/>
              </w:rPr>
              <w:t>значимая</w:t>
            </w:r>
            <w:r w:rsidRPr="00D1177A">
              <w:rPr>
                <w:spacing w:val="6"/>
                <w:sz w:val="20"/>
                <w:szCs w:val="20"/>
              </w:rPr>
              <w:t xml:space="preserve"> </w:t>
            </w:r>
            <w:r w:rsidRPr="00D1177A">
              <w:rPr>
                <w:sz w:val="20"/>
                <w:szCs w:val="20"/>
              </w:rPr>
              <w:t>ценность</w:t>
            </w:r>
            <w:r w:rsidRPr="00D1177A">
              <w:rPr>
                <w:spacing w:val="4"/>
                <w:sz w:val="20"/>
                <w:szCs w:val="20"/>
              </w:rPr>
              <w:t xml:space="preserve"> </w:t>
            </w:r>
            <w:r w:rsidRPr="00D1177A">
              <w:rPr>
                <w:sz w:val="20"/>
                <w:szCs w:val="20"/>
              </w:rPr>
              <w:t>в</w:t>
            </w:r>
            <w:r w:rsidRPr="00D1177A">
              <w:rPr>
                <w:spacing w:val="5"/>
                <w:sz w:val="20"/>
                <w:szCs w:val="20"/>
              </w:rPr>
              <w:t xml:space="preserve"> </w:t>
            </w:r>
            <w:r w:rsidRPr="00D1177A">
              <w:rPr>
                <w:sz w:val="20"/>
                <w:szCs w:val="20"/>
              </w:rPr>
              <w:t>культуре</w:t>
            </w:r>
            <w:r w:rsidRPr="00D1177A">
              <w:rPr>
                <w:spacing w:val="5"/>
                <w:sz w:val="20"/>
                <w:szCs w:val="20"/>
              </w:rPr>
              <w:t xml:space="preserve"> </w:t>
            </w:r>
            <w:r w:rsidRPr="00D1177A">
              <w:rPr>
                <w:sz w:val="20"/>
                <w:szCs w:val="20"/>
              </w:rPr>
              <w:t>народов</w:t>
            </w:r>
            <w:r w:rsidRPr="00D1177A">
              <w:rPr>
                <w:spacing w:val="6"/>
                <w:sz w:val="20"/>
                <w:szCs w:val="20"/>
              </w:rPr>
              <w:t xml:space="preserve"> </w:t>
            </w:r>
            <w:r w:rsidRPr="00D1177A">
              <w:rPr>
                <w:sz w:val="20"/>
                <w:szCs w:val="20"/>
              </w:rPr>
              <w:t>России</w:t>
            </w:r>
            <w:r w:rsidRPr="00D1177A">
              <w:rPr>
                <w:spacing w:val="6"/>
                <w:sz w:val="20"/>
                <w:szCs w:val="20"/>
              </w:rPr>
              <w:t xml:space="preserve"> </w:t>
            </w:r>
            <w:r w:rsidRPr="00D1177A">
              <w:rPr>
                <w:sz w:val="20"/>
                <w:szCs w:val="20"/>
              </w:rPr>
              <w:t>и</w:t>
            </w:r>
            <w:r w:rsidRPr="00D1177A">
              <w:rPr>
                <w:spacing w:val="7"/>
                <w:sz w:val="20"/>
                <w:szCs w:val="20"/>
              </w:rPr>
              <w:t xml:space="preserve"> </w:t>
            </w:r>
            <w:r w:rsidRPr="00D1177A">
              <w:rPr>
                <w:sz w:val="20"/>
                <w:szCs w:val="20"/>
              </w:rPr>
              <w:t>мира.</w:t>
            </w:r>
            <w:r w:rsidRPr="00D1177A">
              <w:rPr>
                <w:spacing w:val="6"/>
                <w:sz w:val="20"/>
                <w:szCs w:val="20"/>
              </w:rPr>
              <w:t xml:space="preserve"> </w:t>
            </w:r>
            <w:r w:rsidRPr="00D1177A">
              <w:rPr>
                <w:sz w:val="20"/>
                <w:szCs w:val="20"/>
              </w:rPr>
              <w:t>Профессии</w:t>
            </w:r>
            <w:r w:rsidRPr="00D1177A">
              <w:rPr>
                <w:spacing w:val="7"/>
                <w:sz w:val="20"/>
                <w:szCs w:val="20"/>
              </w:rPr>
              <w:t xml:space="preserve"> </w:t>
            </w:r>
            <w:r w:rsidRPr="00D1177A">
              <w:rPr>
                <w:sz w:val="20"/>
                <w:szCs w:val="20"/>
              </w:rPr>
              <w:t>людей.</w:t>
            </w:r>
          </w:p>
          <w:p w14:paraId="06D4122A" w14:textId="77777777" w:rsidR="006C05DA" w:rsidRPr="00D1177A" w:rsidRDefault="006C05DA" w:rsidP="00AE6424">
            <w:pPr>
              <w:pStyle w:val="TableParagraph"/>
              <w:tabs>
                <w:tab w:val="left" w:pos="1166"/>
                <w:tab w:val="left" w:pos="3146"/>
                <w:tab w:val="left" w:pos="4353"/>
                <w:tab w:val="left" w:pos="4854"/>
                <w:tab w:val="left" w:pos="6304"/>
                <w:tab w:val="left" w:pos="7269"/>
                <w:tab w:val="left" w:pos="8142"/>
              </w:tabs>
              <w:ind w:left="107" w:right="99"/>
              <w:rPr>
                <w:sz w:val="20"/>
                <w:szCs w:val="20"/>
              </w:rPr>
            </w:pPr>
            <w:r w:rsidRPr="00D1177A">
              <w:rPr>
                <w:sz w:val="20"/>
                <w:szCs w:val="20"/>
              </w:rPr>
              <w:t>Личная</w:t>
            </w:r>
            <w:r w:rsidRPr="00D1177A">
              <w:rPr>
                <w:sz w:val="20"/>
                <w:szCs w:val="20"/>
              </w:rPr>
              <w:tab/>
              <w:t>ответственность</w:t>
            </w:r>
            <w:r w:rsidRPr="00D1177A">
              <w:rPr>
                <w:sz w:val="20"/>
                <w:szCs w:val="20"/>
              </w:rPr>
              <w:tab/>
              <w:t>человека</w:t>
            </w:r>
            <w:r w:rsidRPr="00D1177A">
              <w:rPr>
                <w:sz w:val="20"/>
                <w:szCs w:val="20"/>
              </w:rPr>
              <w:tab/>
              <w:t>за</w:t>
            </w:r>
            <w:r w:rsidRPr="00D1177A">
              <w:rPr>
                <w:sz w:val="20"/>
                <w:szCs w:val="20"/>
              </w:rPr>
              <w:tab/>
              <w:t>результаты</w:t>
            </w:r>
            <w:r w:rsidRPr="00D1177A">
              <w:rPr>
                <w:sz w:val="20"/>
                <w:szCs w:val="20"/>
              </w:rPr>
              <w:tab/>
              <w:t>своего</w:t>
            </w:r>
            <w:r w:rsidRPr="00D1177A">
              <w:rPr>
                <w:sz w:val="20"/>
                <w:szCs w:val="20"/>
              </w:rPr>
              <w:tab/>
              <w:t>труда</w:t>
            </w:r>
            <w:r w:rsidRPr="00D1177A">
              <w:rPr>
                <w:sz w:val="20"/>
                <w:szCs w:val="20"/>
              </w:rPr>
              <w:tab/>
            </w:r>
            <w:r w:rsidRPr="00D1177A">
              <w:rPr>
                <w:spacing w:val="-4"/>
                <w:sz w:val="20"/>
                <w:szCs w:val="20"/>
              </w:rPr>
              <w:t>и</w:t>
            </w:r>
            <w:r w:rsidRPr="00D1177A">
              <w:rPr>
                <w:spacing w:val="-57"/>
                <w:sz w:val="20"/>
                <w:szCs w:val="20"/>
              </w:rPr>
              <w:t xml:space="preserve"> </w:t>
            </w:r>
            <w:r w:rsidRPr="00D1177A">
              <w:rPr>
                <w:sz w:val="20"/>
                <w:szCs w:val="20"/>
              </w:rPr>
              <w:t>профессиональное</w:t>
            </w:r>
            <w:r w:rsidRPr="00D1177A">
              <w:rPr>
                <w:spacing w:val="-3"/>
                <w:sz w:val="20"/>
                <w:szCs w:val="20"/>
              </w:rPr>
              <w:t xml:space="preserve"> </w:t>
            </w:r>
            <w:r w:rsidRPr="00D1177A">
              <w:rPr>
                <w:sz w:val="20"/>
                <w:szCs w:val="20"/>
              </w:rPr>
              <w:t>мастерство.</w:t>
            </w:r>
          </w:p>
        </w:tc>
      </w:tr>
      <w:tr w:rsidR="006C05DA" w:rsidRPr="00D1177A" w14:paraId="5FA3C63D" w14:textId="77777777" w:rsidTr="00AE6424">
        <w:tblPrEx>
          <w:tblLook w:val="04A0" w:firstRow="1" w:lastRow="0" w:firstColumn="1" w:lastColumn="0" w:noHBand="0" w:noVBand="1"/>
        </w:tblPrEx>
        <w:trPr>
          <w:trHeight w:val="1035"/>
        </w:trPr>
        <w:tc>
          <w:tcPr>
            <w:tcW w:w="173" w:type="pct"/>
            <w:vMerge/>
          </w:tcPr>
          <w:p w14:paraId="2075301D" w14:textId="77777777" w:rsidR="006C05DA" w:rsidRPr="00D1177A" w:rsidRDefault="006C05DA" w:rsidP="00AE6424">
            <w:pPr>
              <w:rPr>
                <w:sz w:val="20"/>
                <w:szCs w:val="20"/>
              </w:rPr>
            </w:pPr>
          </w:p>
        </w:tc>
        <w:tc>
          <w:tcPr>
            <w:tcW w:w="438" w:type="pct"/>
          </w:tcPr>
          <w:p w14:paraId="4AC39C01" w14:textId="77777777" w:rsidR="006C05DA" w:rsidRPr="00D1177A" w:rsidRDefault="006C05DA" w:rsidP="00AE6424">
            <w:pPr>
              <w:pStyle w:val="TableParagraph"/>
              <w:ind w:left="121" w:right="109"/>
              <w:jc w:val="center"/>
              <w:rPr>
                <w:sz w:val="20"/>
                <w:szCs w:val="20"/>
              </w:rPr>
            </w:pPr>
            <w:r w:rsidRPr="00D1177A">
              <w:rPr>
                <w:sz w:val="20"/>
                <w:szCs w:val="20"/>
              </w:rPr>
              <w:t>2.7</w:t>
            </w:r>
          </w:p>
        </w:tc>
        <w:tc>
          <w:tcPr>
            <w:tcW w:w="4389" w:type="pct"/>
          </w:tcPr>
          <w:p w14:paraId="4D44B98A" w14:textId="77777777" w:rsidR="006C05DA" w:rsidRPr="00D1177A" w:rsidRDefault="006C05DA" w:rsidP="00AE6424">
            <w:pPr>
              <w:pStyle w:val="TableParagraph"/>
              <w:ind w:left="107" w:right="97"/>
              <w:jc w:val="both"/>
              <w:rPr>
                <w:sz w:val="20"/>
                <w:szCs w:val="20"/>
              </w:rPr>
            </w:pPr>
            <w:r w:rsidRPr="00D1177A">
              <w:rPr>
                <w:sz w:val="20"/>
                <w:szCs w:val="20"/>
              </w:rPr>
              <w:t>Общественный транспорт. Транспорт города и села. Наземный, воздушный и</w:t>
            </w:r>
            <w:r w:rsidRPr="00D1177A">
              <w:rPr>
                <w:spacing w:val="1"/>
                <w:sz w:val="20"/>
                <w:szCs w:val="20"/>
              </w:rPr>
              <w:t xml:space="preserve"> </w:t>
            </w:r>
            <w:r w:rsidRPr="00D1177A">
              <w:rPr>
                <w:sz w:val="20"/>
                <w:szCs w:val="20"/>
              </w:rPr>
              <w:t>водный транспорт. Правила пользования транспортом (наземным, в том числе</w:t>
            </w:r>
            <w:r w:rsidRPr="00D1177A">
              <w:rPr>
                <w:spacing w:val="1"/>
                <w:sz w:val="20"/>
                <w:szCs w:val="20"/>
              </w:rPr>
              <w:t xml:space="preserve"> </w:t>
            </w:r>
            <w:r w:rsidRPr="00D1177A">
              <w:rPr>
                <w:sz w:val="20"/>
                <w:szCs w:val="20"/>
              </w:rPr>
              <w:t>железнодорожным,</w:t>
            </w:r>
            <w:r w:rsidRPr="00D1177A">
              <w:rPr>
                <w:spacing w:val="23"/>
                <w:sz w:val="20"/>
                <w:szCs w:val="20"/>
              </w:rPr>
              <w:t xml:space="preserve"> </w:t>
            </w:r>
            <w:r w:rsidRPr="00D1177A">
              <w:rPr>
                <w:sz w:val="20"/>
                <w:szCs w:val="20"/>
              </w:rPr>
              <w:t>воздушным</w:t>
            </w:r>
            <w:r w:rsidRPr="00D1177A">
              <w:rPr>
                <w:spacing w:val="24"/>
                <w:sz w:val="20"/>
                <w:szCs w:val="20"/>
              </w:rPr>
              <w:t xml:space="preserve"> </w:t>
            </w:r>
            <w:r w:rsidRPr="00D1177A">
              <w:rPr>
                <w:sz w:val="20"/>
                <w:szCs w:val="20"/>
              </w:rPr>
              <w:t>и</w:t>
            </w:r>
            <w:r w:rsidRPr="00D1177A">
              <w:rPr>
                <w:spacing w:val="25"/>
                <w:sz w:val="20"/>
                <w:szCs w:val="20"/>
              </w:rPr>
              <w:t xml:space="preserve"> </w:t>
            </w:r>
            <w:r w:rsidRPr="00D1177A">
              <w:rPr>
                <w:sz w:val="20"/>
                <w:szCs w:val="20"/>
              </w:rPr>
              <w:t>водным.</w:t>
            </w:r>
            <w:r w:rsidRPr="00D1177A">
              <w:rPr>
                <w:spacing w:val="24"/>
                <w:sz w:val="20"/>
                <w:szCs w:val="20"/>
              </w:rPr>
              <w:t xml:space="preserve"> </w:t>
            </w:r>
            <w:r w:rsidRPr="00D1177A">
              <w:rPr>
                <w:i/>
                <w:sz w:val="20"/>
                <w:szCs w:val="20"/>
              </w:rPr>
              <w:t>Средства</w:t>
            </w:r>
            <w:r w:rsidRPr="00D1177A">
              <w:rPr>
                <w:i/>
                <w:spacing w:val="23"/>
                <w:sz w:val="20"/>
                <w:szCs w:val="20"/>
              </w:rPr>
              <w:t xml:space="preserve"> </w:t>
            </w:r>
            <w:r w:rsidRPr="00D1177A">
              <w:rPr>
                <w:i/>
                <w:sz w:val="20"/>
                <w:szCs w:val="20"/>
              </w:rPr>
              <w:t>связи</w:t>
            </w:r>
            <w:r w:rsidRPr="00D1177A">
              <w:rPr>
                <w:sz w:val="20"/>
                <w:szCs w:val="20"/>
              </w:rPr>
              <w:t>:</w:t>
            </w:r>
            <w:r w:rsidRPr="00D1177A">
              <w:rPr>
                <w:spacing w:val="25"/>
                <w:sz w:val="20"/>
                <w:szCs w:val="20"/>
              </w:rPr>
              <w:t xml:space="preserve"> </w:t>
            </w:r>
            <w:r w:rsidRPr="00D1177A">
              <w:rPr>
                <w:i/>
                <w:sz w:val="20"/>
                <w:szCs w:val="20"/>
              </w:rPr>
              <w:t>почта</w:t>
            </w:r>
            <w:r w:rsidRPr="00D1177A">
              <w:rPr>
                <w:sz w:val="20"/>
                <w:szCs w:val="20"/>
              </w:rPr>
              <w:t>,</w:t>
            </w:r>
            <w:r w:rsidRPr="00D1177A">
              <w:rPr>
                <w:spacing w:val="24"/>
                <w:sz w:val="20"/>
                <w:szCs w:val="20"/>
              </w:rPr>
              <w:t xml:space="preserve"> </w:t>
            </w:r>
            <w:r w:rsidRPr="00D1177A">
              <w:rPr>
                <w:i/>
                <w:sz w:val="20"/>
                <w:szCs w:val="20"/>
              </w:rPr>
              <w:t>телеграф</w:t>
            </w:r>
            <w:r w:rsidRPr="00D1177A">
              <w:rPr>
                <w:sz w:val="20"/>
                <w:szCs w:val="20"/>
              </w:rPr>
              <w:t>,</w:t>
            </w:r>
          </w:p>
          <w:p w14:paraId="608EC18A" w14:textId="77777777" w:rsidR="006C05DA" w:rsidRPr="00D1177A" w:rsidRDefault="006C05DA" w:rsidP="00AE6424">
            <w:pPr>
              <w:pStyle w:val="TableParagraph"/>
              <w:ind w:left="107"/>
              <w:jc w:val="both"/>
              <w:rPr>
                <w:i/>
                <w:sz w:val="20"/>
                <w:szCs w:val="20"/>
              </w:rPr>
            </w:pPr>
            <w:r w:rsidRPr="00D1177A">
              <w:rPr>
                <w:i/>
                <w:sz w:val="20"/>
                <w:szCs w:val="20"/>
              </w:rPr>
              <w:t>телефон,</w:t>
            </w:r>
            <w:r w:rsidRPr="00D1177A">
              <w:rPr>
                <w:i/>
                <w:spacing w:val="-4"/>
                <w:sz w:val="20"/>
                <w:szCs w:val="20"/>
              </w:rPr>
              <w:t xml:space="preserve"> </w:t>
            </w:r>
            <w:r w:rsidRPr="00D1177A">
              <w:rPr>
                <w:i/>
                <w:sz w:val="20"/>
                <w:szCs w:val="20"/>
              </w:rPr>
              <w:t>электронная</w:t>
            </w:r>
            <w:r w:rsidRPr="00D1177A">
              <w:rPr>
                <w:i/>
                <w:spacing w:val="-5"/>
                <w:sz w:val="20"/>
                <w:szCs w:val="20"/>
              </w:rPr>
              <w:t xml:space="preserve"> </w:t>
            </w:r>
            <w:r w:rsidRPr="00D1177A">
              <w:rPr>
                <w:i/>
                <w:sz w:val="20"/>
                <w:szCs w:val="20"/>
              </w:rPr>
              <w:t>почта,</w:t>
            </w:r>
            <w:r w:rsidRPr="00D1177A">
              <w:rPr>
                <w:i/>
                <w:spacing w:val="-4"/>
                <w:sz w:val="20"/>
                <w:szCs w:val="20"/>
              </w:rPr>
              <w:t xml:space="preserve"> </w:t>
            </w:r>
            <w:r w:rsidRPr="00D1177A">
              <w:rPr>
                <w:i/>
                <w:sz w:val="20"/>
                <w:szCs w:val="20"/>
              </w:rPr>
              <w:t>аудио-</w:t>
            </w:r>
            <w:r w:rsidRPr="00D1177A">
              <w:rPr>
                <w:i/>
                <w:spacing w:val="-4"/>
                <w:sz w:val="20"/>
                <w:szCs w:val="20"/>
              </w:rPr>
              <w:t xml:space="preserve"> </w:t>
            </w:r>
            <w:r w:rsidRPr="00D1177A">
              <w:rPr>
                <w:i/>
                <w:sz w:val="20"/>
                <w:szCs w:val="20"/>
              </w:rPr>
              <w:t>и</w:t>
            </w:r>
            <w:r w:rsidRPr="00D1177A">
              <w:rPr>
                <w:i/>
                <w:spacing w:val="-3"/>
                <w:sz w:val="20"/>
                <w:szCs w:val="20"/>
              </w:rPr>
              <w:t xml:space="preserve"> </w:t>
            </w:r>
            <w:r w:rsidRPr="00D1177A">
              <w:rPr>
                <w:i/>
                <w:sz w:val="20"/>
                <w:szCs w:val="20"/>
              </w:rPr>
              <w:t>видеочаты,</w:t>
            </w:r>
            <w:r w:rsidRPr="00D1177A">
              <w:rPr>
                <w:i/>
                <w:spacing w:val="-4"/>
                <w:sz w:val="20"/>
                <w:szCs w:val="20"/>
              </w:rPr>
              <w:t xml:space="preserve"> </w:t>
            </w:r>
            <w:r w:rsidRPr="00D1177A">
              <w:rPr>
                <w:i/>
                <w:sz w:val="20"/>
                <w:szCs w:val="20"/>
              </w:rPr>
              <w:t>форум.</w:t>
            </w:r>
          </w:p>
        </w:tc>
      </w:tr>
      <w:tr w:rsidR="006C05DA" w:rsidRPr="00D1177A" w14:paraId="009C9610" w14:textId="77777777" w:rsidTr="00AE6424">
        <w:tblPrEx>
          <w:tblLook w:val="04A0" w:firstRow="1" w:lastRow="0" w:firstColumn="1" w:lastColumn="0" w:noHBand="0" w:noVBand="1"/>
        </w:tblPrEx>
        <w:trPr>
          <w:trHeight w:val="779"/>
        </w:trPr>
        <w:tc>
          <w:tcPr>
            <w:tcW w:w="173" w:type="pct"/>
            <w:vMerge/>
          </w:tcPr>
          <w:p w14:paraId="28F8FCB6" w14:textId="77777777" w:rsidR="006C05DA" w:rsidRPr="00D1177A" w:rsidRDefault="006C05DA" w:rsidP="00AE6424">
            <w:pPr>
              <w:rPr>
                <w:sz w:val="20"/>
                <w:szCs w:val="20"/>
              </w:rPr>
            </w:pPr>
          </w:p>
        </w:tc>
        <w:tc>
          <w:tcPr>
            <w:tcW w:w="438" w:type="pct"/>
          </w:tcPr>
          <w:p w14:paraId="730390D4" w14:textId="77777777" w:rsidR="006C05DA" w:rsidRPr="00D1177A" w:rsidRDefault="006C05DA" w:rsidP="00AE6424">
            <w:pPr>
              <w:pStyle w:val="TableParagraph"/>
              <w:ind w:left="121" w:right="109"/>
              <w:jc w:val="center"/>
              <w:rPr>
                <w:sz w:val="20"/>
                <w:szCs w:val="20"/>
              </w:rPr>
            </w:pPr>
            <w:r w:rsidRPr="00D1177A">
              <w:rPr>
                <w:sz w:val="20"/>
                <w:szCs w:val="20"/>
              </w:rPr>
              <w:t>2.8</w:t>
            </w:r>
          </w:p>
        </w:tc>
        <w:tc>
          <w:tcPr>
            <w:tcW w:w="4389" w:type="pct"/>
          </w:tcPr>
          <w:p w14:paraId="6AD8167D" w14:textId="77777777" w:rsidR="006C05DA" w:rsidRPr="00D1177A" w:rsidRDefault="006C05DA" w:rsidP="00AE6424">
            <w:pPr>
              <w:pStyle w:val="TableParagraph"/>
              <w:ind w:left="107"/>
              <w:rPr>
                <w:i/>
                <w:sz w:val="20"/>
                <w:szCs w:val="20"/>
              </w:rPr>
            </w:pPr>
            <w:r w:rsidRPr="00D1177A">
              <w:rPr>
                <w:i/>
                <w:sz w:val="20"/>
                <w:szCs w:val="20"/>
              </w:rPr>
              <w:t>Средства</w:t>
            </w:r>
            <w:r w:rsidRPr="00D1177A">
              <w:rPr>
                <w:i/>
                <w:spacing w:val="33"/>
                <w:sz w:val="20"/>
                <w:szCs w:val="20"/>
              </w:rPr>
              <w:t xml:space="preserve"> </w:t>
            </w:r>
            <w:r w:rsidRPr="00D1177A">
              <w:rPr>
                <w:i/>
                <w:sz w:val="20"/>
                <w:szCs w:val="20"/>
              </w:rPr>
              <w:t>массовой</w:t>
            </w:r>
            <w:r w:rsidRPr="00D1177A">
              <w:rPr>
                <w:i/>
                <w:spacing w:val="93"/>
                <w:sz w:val="20"/>
                <w:szCs w:val="20"/>
              </w:rPr>
              <w:t xml:space="preserve"> </w:t>
            </w:r>
            <w:r w:rsidRPr="00D1177A">
              <w:rPr>
                <w:i/>
                <w:sz w:val="20"/>
                <w:szCs w:val="20"/>
              </w:rPr>
              <w:t>информации:</w:t>
            </w:r>
            <w:r w:rsidRPr="00D1177A">
              <w:rPr>
                <w:i/>
                <w:spacing w:val="92"/>
                <w:sz w:val="20"/>
                <w:szCs w:val="20"/>
              </w:rPr>
              <w:t xml:space="preserve"> </w:t>
            </w:r>
            <w:r w:rsidRPr="00D1177A">
              <w:rPr>
                <w:i/>
                <w:sz w:val="20"/>
                <w:szCs w:val="20"/>
              </w:rPr>
              <w:t>радио,</w:t>
            </w:r>
            <w:r w:rsidRPr="00D1177A">
              <w:rPr>
                <w:i/>
                <w:spacing w:val="93"/>
                <w:sz w:val="20"/>
                <w:szCs w:val="20"/>
              </w:rPr>
              <w:t xml:space="preserve"> </w:t>
            </w:r>
            <w:r w:rsidRPr="00D1177A">
              <w:rPr>
                <w:i/>
                <w:sz w:val="20"/>
                <w:szCs w:val="20"/>
              </w:rPr>
              <w:t>телевидение,</w:t>
            </w:r>
            <w:r w:rsidRPr="00D1177A">
              <w:rPr>
                <w:i/>
                <w:spacing w:val="93"/>
                <w:sz w:val="20"/>
                <w:szCs w:val="20"/>
              </w:rPr>
              <w:t xml:space="preserve"> </w:t>
            </w:r>
            <w:r w:rsidRPr="00D1177A">
              <w:rPr>
                <w:i/>
                <w:sz w:val="20"/>
                <w:szCs w:val="20"/>
              </w:rPr>
              <w:t>пресса,</w:t>
            </w:r>
            <w:r w:rsidRPr="00D1177A">
              <w:rPr>
                <w:i/>
                <w:spacing w:val="95"/>
                <w:sz w:val="20"/>
                <w:szCs w:val="20"/>
              </w:rPr>
              <w:t xml:space="preserve"> </w:t>
            </w:r>
            <w:r w:rsidRPr="00D1177A">
              <w:rPr>
                <w:i/>
                <w:sz w:val="20"/>
                <w:szCs w:val="20"/>
              </w:rPr>
              <w:t>Интернет.</w:t>
            </w:r>
          </w:p>
          <w:p w14:paraId="7EE3B4D0" w14:textId="77777777" w:rsidR="006C05DA" w:rsidRPr="00D1177A" w:rsidRDefault="006C05DA" w:rsidP="00AE6424">
            <w:pPr>
              <w:pStyle w:val="TableParagraph"/>
              <w:ind w:left="107"/>
              <w:rPr>
                <w:i/>
                <w:sz w:val="20"/>
                <w:szCs w:val="20"/>
              </w:rPr>
            </w:pPr>
            <w:r w:rsidRPr="00D1177A">
              <w:rPr>
                <w:i/>
                <w:sz w:val="20"/>
                <w:szCs w:val="20"/>
              </w:rPr>
              <w:t>Избирательность</w:t>
            </w:r>
            <w:r w:rsidRPr="00D1177A">
              <w:rPr>
                <w:i/>
                <w:spacing w:val="18"/>
                <w:sz w:val="20"/>
                <w:szCs w:val="20"/>
              </w:rPr>
              <w:t xml:space="preserve"> </w:t>
            </w:r>
            <w:r w:rsidRPr="00D1177A">
              <w:rPr>
                <w:i/>
                <w:sz w:val="20"/>
                <w:szCs w:val="20"/>
              </w:rPr>
              <w:t>при</w:t>
            </w:r>
            <w:r w:rsidRPr="00D1177A">
              <w:rPr>
                <w:i/>
                <w:spacing w:val="15"/>
                <w:sz w:val="20"/>
                <w:szCs w:val="20"/>
              </w:rPr>
              <w:t xml:space="preserve"> </w:t>
            </w:r>
            <w:r w:rsidRPr="00D1177A">
              <w:rPr>
                <w:i/>
                <w:sz w:val="20"/>
                <w:szCs w:val="20"/>
              </w:rPr>
              <w:t>пользовании</w:t>
            </w:r>
            <w:r w:rsidRPr="00D1177A">
              <w:rPr>
                <w:i/>
                <w:spacing w:val="17"/>
                <w:sz w:val="20"/>
                <w:szCs w:val="20"/>
              </w:rPr>
              <w:t xml:space="preserve"> </w:t>
            </w:r>
            <w:r w:rsidRPr="00D1177A">
              <w:rPr>
                <w:i/>
                <w:sz w:val="20"/>
                <w:szCs w:val="20"/>
              </w:rPr>
              <w:t>средствами</w:t>
            </w:r>
            <w:r w:rsidRPr="00D1177A">
              <w:rPr>
                <w:i/>
                <w:spacing w:val="17"/>
                <w:sz w:val="20"/>
                <w:szCs w:val="20"/>
              </w:rPr>
              <w:t xml:space="preserve"> </w:t>
            </w:r>
            <w:r w:rsidRPr="00D1177A">
              <w:rPr>
                <w:i/>
                <w:sz w:val="20"/>
                <w:szCs w:val="20"/>
              </w:rPr>
              <w:t>массовой</w:t>
            </w:r>
            <w:r w:rsidRPr="00D1177A">
              <w:rPr>
                <w:i/>
                <w:spacing w:val="17"/>
                <w:sz w:val="20"/>
                <w:szCs w:val="20"/>
              </w:rPr>
              <w:t xml:space="preserve"> </w:t>
            </w:r>
            <w:r w:rsidRPr="00D1177A">
              <w:rPr>
                <w:i/>
                <w:sz w:val="20"/>
                <w:szCs w:val="20"/>
              </w:rPr>
              <w:t>информации</w:t>
            </w:r>
            <w:r w:rsidRPr="00D1177A">
              <w:rPr>
                <w:i/>
                <w:spacing w:val="17"/>
                <w:sz w:val="20"/>
                <w:szCs w:val="20"/>
              </w:rPr>
              <w:t xml:space="preserve"> </w:t>
            </w:r>
            <w:r w:rsidRPr="00D1177A">
              <w:rPr>
                <w:i/>
                <w:sz w:val="20"/>
                <w:szCs w:val="20"/>
              </w:rPr>
              <w:t>в</w:t>
            </w:r>
            <w:r w:rsidRPr="00D1177A">
              <w:rPr>
                <w:i/>
                <w:spacing w:val="16"/>
                <w:sz w:val="20"/>
                <w:szCs w:val="20"/>
              </w:rPr>
              <w:t xml:space="preserve"> </w:t>
            </w:r>
            <w:r w:rsidRPr="00D1177A">
              <w:rPr>
                <w:i/>
                <w:sz w:val="20"/>
                <w:szCs w:val="20"/>
              </w:rPr>
              <w:t>целях</w:t>
            </w:r>
            <w:r w:rsidRPr="00D1177A">
              <w:rPr>
                <w:i/>
                <w:spacing w:val="-57"/>
                <w:sz w:val="20"/>
                <w:szCs w:val="20"/>
              </w:rPr>
              <w:t xml:space="preserve"> </w:t>
            </w:r>
            <w:r w:rsidRPr="00D1177A">
              <w:rPr>
                <w:i/>
                <w:sz w:val="20"/>
                <w:szCs w:val="20"/>
              </w:rPr>
              <w:t>сохранения</w:t>
            </w:r>
            <w:r w:rsidRPr="00D1177A">
              <w:rPr>
                <w:i/>
                <w:spacing w:val="-3"/>
                <w:sz w:val="20"/>
                <w:szCs w:val="20"/>
              </w:rPr>
              <w:t xml:space="preserve"> </w:t>
            </w:r>
            <w:r w:rsidRPr="00D1177A">
              <w:rPr>
                <w:i/>
                <w:sz w:val="20"/>
                <w:szCs w:val="20"/>
              </w:rPr>
              <w:t>духовно-нравственного здоровья.</w:t>
            </w:r>
          </w:p>
        </w:tc>
      </w:tr>
      <w:tr w:rsidR="006C05DA" w:rsidRPr="00D1177A" w14:paraId="4A804726" w14:textId="77777777" w:rsidTr="00AE6424">
        <w:tblPrEx>
          <w:tblLook w:val="04A0" w:firstRow="1" w:lastRow="0" w:firstColumn="1" w:lastColumn="0" w:noHBand="0" w:noVBand="1"/>
        </w:tblPrEx>
        <w:trPr>
          <w:trHeight w:val="1300"/>
        </w:trPr>
        <w:tc>
          <w:tcPr>
            <w:tcW w:w="173" w:type="pct"/>
            <w:vMerge/>
          </w:tcPr>
          <w:p w14:paraId="12359917" w14:textId="77777777" w:rsidR="006C05DA" w:rsidRPr="00D1177A" w:rsidRDefault="006C05DA" w:rsidP="00AE6424">
            <w:pPr>
              <w:rPr>
                <w:sz w:val="20"/>
                <w:szCs w:val="20"/>
              </w:rPr>
            </w:pPr>
          </w:p>
        </w:tc>
        <w:tc>
          <w:tcPr>
            <w:tcW w:w="438" w:type="pct"/>
          </w:tcPr>
          <w:p w14:paraId="2D3EC074" w14:textId="77777777" w:rsidR="006C05DA" w:rsidRPr="00D1177A" w:rsidRDefault="006C05DA" w:rsidP="00AE6424">
            <w:pPr>
              <w:pStyle w:val="TableParagraph"/>
              <w:ind w:left="121" w:right="109"/>
              <w:jc w:val="center"/>
              <w:rPr>
                <w:sz w:val="20"/>
                <w:szCs w:val="20"/>
              </w:rPr>
            </w:pPr>
            <w:r w:rsidRPr="00D1177A">
              <w:rPr>
                <w:sz w:val="20"/>
                <w:szCs w:val="20"/>
              </w:rPr>
              <w:t>2.9</w:t>
            </w:r>
          </w:p>
        </w:tc>
        <w:tc>
          <w:tcPr>
            <w:tcW w:w="4389" w:type="pct"/>
          </w:tcPr>
          <w:p w14:paraId="5B69F0DA" w14:textId="77777777" w:rsidR="006C05DA" w:rsidRPr="00D1177A" w:rsidRDefault="006C05DA" w:rsidP="00AE6424">
            <w:pPr>
              <w:pStyle w:val="TableParagraph"/>
              <w:ind w:left="107" w:right="92"/>
              <w:jc w:val="both"/>
              <w:rPr>
                <w:sz w:val="20"/>
                <w:szCs w:val="20"/>
              </w:rPr>
            </w:pPr>
            <w:r w:rsidRPr="00D1177A">
              <w:rPr>
                <w:sz w:val="20"/>
                <w:szCs w:val="20"/>
              </w:rPr>
              <w:t>Наша</w:t>
            </w:r>
            <w:r w:rsidRPr="00D1177A">
              <w:rPr>
                <w:spacing w:val="1"/>
                <w:sz w:val="20"/>
                <w:szCs w:val="20"/>
              </w:rPr>
              <w:t xml:space="preserve"> </w:t>
            </w:r>
            <w:r w:rsidRPr="00D1177A">
              <w:rPr>
                <w:sz w:val="20"/>
                <w:szCs w:val="20"/>
              </w:rPr>
              <w:t>Родина</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Россия,</w:t>
            </w:r>
            <w:r w:rsidRPr="00D1177A">
              <w:rPr>
                <w:spacing w:val="1"/>
                <w:sz w:val="20"/>
                <w:szCs w:val="20"/>
              </w:rPr>
              <w:t xml:space="preserve"> </w:t>
            </w:r>
            <w:r w:rsidRPr="00D1177A">
              <w:rPr>
                <w:sz w:val="20"/>
                <w:szCs w:val="20"/>
              </w:rPr>
              <w:t>Российская</w:t>
            </w:r>
            <w:r w:rsidRPr="00D1177A">
              <w:rPr>
                <w:spacing w:val="1"/>
                <w:sz w:val="20"/>
                <w:szCs w:val="20"/>
              </w:rPr>
              <w:t xml:space="preserve"> </w:t>
            </w:r>
            <w:r w:rsidRPr="00D1177A">
              <w:rPr>
                <w:sz w:val="20"/>
                <w:szCs w:val="20"/>
              </w:rPr>
              <w:t>Федерация.</w:t>
            </w:r>
            <w:r w:rsidRPr="00D1177A">
              <w:rPr>
                <w:spacing w:val="1"/>
                <w:sz w:val="20"/>
                <w:szCs w:val="20"/>
              </w:rPr>
              <w:t xml:space="preserve"> </w:t>
            </w:r>
            <w:r w:rsidRPr="00D1177A">
              <w:rPr>
                <w:sz w:val="20"/>
                <w:szCs w:val="20"/>
              </w:rPr>
              <w:t>Ценностно-смысловое</w:t>
            </w:r>
            <w:r w:rsidRPr="00D1177A">
              <w:rPr>
                <w:spacing w:val="1"/>
                <w:sz w:val="20"/>
                <w:szCs w:val="20"/>
              </w:rPr>
              <w:t xml:space="preserve"> </w:t>
            </w:r>
            <w:r w:rsidRPr="00D1177A">
              <w:rPr>
                <w:sz w:val="20"/>
                <w:szCs w:val="20"/>
              </w:rPr>
              <w:t>содержание</w:t>
            </w:r>
            <w:r w:rsidRPr="00D1177A">
              <w:rPr>
                <w:spacing w:val="1"/>
                <w:sz w:val="20"/>
                <w:szCs w:val="20"/>
              </w:rPr>
              <w:t xml:space="preserve"> </w:t>
            </w:r>
            <w:r w:rsidRPr="00D1177A">
              <w:rPr>
                <w:sz w:val="20"/>
                <w:szCs w:val="20"/>
              </w:rPr>
              <w:t>понятий</w:t>
            </w:r>
            <w:r w:rsidRPr="00D1177A">
              <w:rPr>
                <w:spacing w:val="1"/>
                <w:sz w:val="20"/>
                <w:szCs w:val="20"/>
              </w:rPr>
              <w:t xml:space="preserve"> </w:t>
            </w:r>
            <w:r w:rsidRPr="00D1177A">
              <w:rPr>
                <w:sz w:val="20"/>
                <w:szCs w:val="20"/>
              </w:rPr>
              <w:t>«Родина»,</w:t>
            </w:r>
            <w:r w:rsidRPr="00D1177A">
              <w:rPr>
                <w:spacing w:val="1"/>
                <w:sz w:val="20"/>
                <w:szCs w:val="20"/>
              </w:rPr>
              <w:t xml:space="preserve"> </w:t>
            </w:r>
            <w:r w:rsidRPr="00D1177A">
              <w:rPr>
                <w:sz w:val="20"/>
                <w:szCs w:val="20"/>
              </w:rPr>
              <w:t>«Отечество»,</w:t>
            </w:r>
            <w:r w:rsidRPr="00D1177A">
              <w:rPr>
                <w:spacing w:val="1"/>
                <w:sz w:val="20"/>
                <w:szCs w:val="20"/>
              </w:rPr>
              <w:t xml:space="preserve"> </w:t>
            </w:r>
            <w:r w:rsidRPr="00D1177A">
              <w:rPr>
                <w:sz w:val="20"/>
                <w:szCs w:val="20"/>
              </w:rPr>
              <w:t>«Отчизна».</w:t>
            </w:r>
            <w:r w:rsidRPr="00D1177A">
              <w:rPr>
                <w:spacing w:val="1"/>
                <w:sz w:val="20"/>
                <w:szCs w:val="20"/>
              </w:rPr>
              <w:t xml:space="preserve"> </w:t>
            </w:r>
            <w:r w:rsidRPr="00D1177A">
              <w:rPr>
                <w:sz w:val="20"/>
                <w:szCs w:val="20"/>
              </w:rPr>
              <w:t>Государственная</w:t>
            </w:r>
            <w:r w:rsidRPr="00D1177A">
              <w:rPr>
                <w:spacing w:val="1"/>
                <w:sz w:val="20"/>
                <w:szCs w:val="20"/>
              </w:rPr>
              <w:t xml:space="preserve"> </w:t>
            </w:r>
            <w:r w:rsidRPr="00D1177A">
              <w:rPr>
                <w:spacing w:val="-3"/>
                <w:sz w:val="20"/>
                <w:szCs w:val="20"/>
              </w:rPr>
              <w:t>символика</w:t>
            </w:r>
            <w:r w:rsidRPr="00D1177A">
              <w:rPr>
                <w:spacing w:val="-12"/>
                <w:sz w:val="20"/>
                <w:szCs w:val="20"/>
              </w:rPr>
              <w:t xml:space="preserve"> </w:t>
            </w:r>
            <w:r w:rsidRPr="00D1177A">
              <w:rPr>
                <w:spacing w:val="-3"/>
                <w:sz w:val="20"/>
                <w:szCs w:val="20"/>
              </w:rPr>
              <w:t>России:</w:t>
            </w:r>
            <w:r w:rsidRPr="00D1177A">
              <w:rPr>
                <w:spacing w:val="-11"/>
                <w:sz w:val="20"/>
                <w:szCs w:val="20"/>
              </w:rPr>
              <w:t xml:space="preserve"> </w:t>
            </w:r>
            <w:r w:rsidRPr="00D1177A">
              <w:rPr>
                <w:spacing w:val="-3"/>
                <w:sz w:val="20"/>
                <w:szCs w:val="20"/>
              </w:rPr>
              <w:t>Государственный</w:t>
            </w:r>
            <w:r w:rsidRPr="00D1177A">
              <w:rPr>
                <w:spacing w:val="-11"/>
                <w:sz w:val="20"/>
                <w:szCs w:val="20"/>
              </w:rPr>
              <w:t xml:space="preserve"> </w:t>
            </w:r>
            <w:r w:rsidRPr="00D1177A">
              <w:rPr>
                <w:spacing w:val="-3"/>
                <w:sz w:val="20"/>
                <w:szCs w:val="20"/>
              </w:rPr>
              <w:t>герб</w:t>
            </w:r>
            <w:r w:rsidRPr="00D1177A">
              <w:rPr>
                <w:spacing w:val="-12"/>
                <w:sz w:val="20"/>
                <w:szCs w:val="20"/>
              </w:rPr>
              <w:t xml:space="preserve"> </w:t>
            </w:r>
            <w:r w:rsidRPr="00D1177A">
              <w:rPr>
                <w:spacing w:val="-3"/>
                <w:sz w:val="20"/>
                <w:szCs w:val="20"/>
              </w:rPr>
              <w:t>России,</w:t>
            </w:r>
            <w:r w:rsidRPr="00D1177A">
              <w:rPr>
                <w:spacing w:val="-11"/>
                <w:sz w:val="20"/>
                <w:szCs w:val="20"/>
              </w:rPr>
              <w:t xml:space="preserve"> </w:t>
            </w:r>
            <w:r w:rsidRPr="00D1177A">
              <w:rPr>
                <w:spacing w:val="-3"/>
                <w:sz w:val="20"/>
                <w:szCs w:val="20"/>
              </w:rPr>
              <w:t>Государственный</w:t>
            </w:r>
            <w:r w:rsidRPr="00D1177A">
              <w:rPr>
                <w:spacing w:val="-11"/>
                <w:sz w:val="20"/>
                <w:szCs w:val="20"/>
              </w:rPr>
              <w:t xml:space="preserve"> </w:t>
            </w:r>
            <w:r w:rsidRPr="00D1177A">
              <w:rPr>
                <w:spacing w:val="-3"/>
                <w:sz w:val="20"/>
                <w:szCs w:val="20"/>
              </w:rPr>
              <w:t>флаг</w:t>
            </w:r>
            <w:r w:rsidRPr="00D1177A">
              <w:rPr>
                <w:spacing w:val="-12"/>
                <w:sz w:val="20"/>
                <w:szCs w:val="20"/>
              </w:rPr>
              <w:t xml:space="preserve"> </w:t>
            </w:r>
            <w:r w:rsidRPr="00D1177A">
              <w:rPr>
                <w:spacing w:val="-2"/>
                <w:sz w:val="20"/>
                <w:szCs w:val="20"/>
              </w:rPr>
              <w:t>России,</w:t>
            </w:r>
            <w:r w:rsidRPr="00D1177A">
              <w:rPr>
                <w:spacing w:val="-57"/>
                <w:sz w:val="20"/>
                <w:szCs w:val="20"/>
              </w:rPr>
              <w:t xml:space="preserve"> </w:t>
            </w:r>
            <w:r w:rsidRPr="00D1177A">
              <w:rPr>
                <w:sz w:val="20"/>
                <w:szCs w:val="20"/>
              </w:rPr>
              <w:t>Государственный</w:t>
            </w:r>
            <w:r w:rsidRPr="00D1177A">
              <w:rPr>
                <w:spacing w:val="7"/>
                <w:sz w:val="20"/>
                <w:szCs w:val="20"/>
              </w:rPr>
              <w:t xml:space="preserve"> </w:t>
            </w:r>
            <w:r w:rsidRPr="00D1177A">
              <w:rPr>
                <w:sz w:val="20"/>
                <w:szCs w:val="20"/>
              </w:rPr>
              <w:t>гимн</w:t>
            </w:r>
            <w:r w:rsidRPr="00D1177A">
              <w:rPr>
                <w:spacing w:val="9"/>
                <w:sz w:val="20"/>
                <w:szCs w:val="20"/>
              </w:rPr>
              <w:t xml:space="preserve"> </w:t>
            </w:r>
            <w:r w:rsidRPr="00D1177A">
              <w:rPr>
                <w:sz w:val="20"/>
                <w:szCs w:val="20"/>
              </w:rPr>
              <w:t>России;</w:t>
            </w:r>
            <w:r w:rsidRPr="00D1177A">
              <w:rPr>
                <w:spacing w:val="7"/>
                <w:sz w:val="20"/>
                <w:szCs w:val="20"/>
              </w:rPr>
              <w:t xml:space="preserve"> </w:t>
            </w:r>
            <w:r w:rsidRPr="00D1177A">
              <w:rPr>
                <w:sz w:val="20"/>
                <w:szCs w:val="20"/>
              </w:rPr>
              <w:t>правила</w:t>
            </w:r>
            <w:r w:rsidRPr="00D1177A">
              <w:rPr>
                <w:spacing w:val="7"/>
                <w:sz w:val="20"/>
                <w:szCs w:val="20"/>
              </w:rPr>
              <w:t xml:space="preserve"> </w:t>
            </w:r>
            <w:r w:rsidRPr="00D1177A">
              <w:rPr>
                <w:sz w:val="20"/>
                <w:szCs w:val="20"/>
              </w:rPr>
              <w:t>поведения</w:t>
            </w:r>
            <w:r w:rsidRPr="00D1177A">
              <w:rPr>
                <w:spacing w:val="6"/>
                <w:sz w:val="20"/>
                <w:szCs w:val="20"/>
              </w:rPr>
              <w:t xml:space="preserve"> </w:t>
            </w:r>
            <w:r w:rsidRPr="00D1177A">
              <w:rPr>
                <w:sz w:val="20"/>
                <w:szCs w:val="20"/>
              </w:rPr>
              <w:t>при</w:t>
            </w:r>
            <w:r w:rsidRPr="00D1177A">
              <w:rPr>
                <w:spacing w:val="8"/>
                <w:sz w:val="20"/>
                <w:szCs w:val="20"/>
              </w:rPr>
              <w:t xml:space="preserve"> </w:t>
            </w:r>
            <w:r w:rsidRPr="00D1177A">
              <w:rPr>
                <w:sz w:val="20"/>
                <w:szCs w:val="20"/>
              </w:rPr>
              <w:t>прослушивании</w:t>
            </w:r>
            <w:r w:rsidRPr="00D1177A">
              <w:rPr>
                <w:spacing w:val="8"/>
                <w:sz w:val="20"/>
                <w:szCs w:val="20"/>
              </w:rPr>
              <w:t xml:space="preserve"> </w:t>
            </w:r>
            <w:r w:rsidRPr="00D1177A">
              <w:rPr>
                <w:sz w:val="20"/>
                <w:szCs w:val="20"/>
              </w:rPr>
              <w:t>гимна.</w:t>
            </w:r>
          </w:p>
          <w:p w14:paraId="0A49C110" w14:textId="77777777" w:rsidR="006C05DA" w:rsidRPr="00D1177A" w:rsidRDefault="006C05DA" w:rsidP="00AE6424">
            <w:pPr>
              <w:pStyle w:val="TableParagraph"/>
              <w:ind w:left="107"/>
              <w:jc w:val="both"/>
              <w:rPr>
                <w:sz w:val="20"/>
                <w:szCs w:val="20"/>
              </w:rPr>
            </w:pPr>
            <w:r w:rsidRPr="00D1177A">
              <w:rPr>
                <w:spacing w:val="-4"/>
                <w:sz w:val="20"/>
                <w:szCs w:val="20"/>
              </w:rPr>
              <w:t>Конституция</w:t>
            </w:r>
            <w:r w:rsidRPr="00D1177A">
              <w:rPr>
                <w:spacing w:val="-10"/>
                <w:sz w:val="20"/>
                <w:szCs w:val="20"/>
              </w:rPr>
              <w:t xml:space="preserve"> </w:t>
            </w:r>
            <w:r w:rsidRPr="00D1177A">
              <w:rPr>
                <w:spacing w:val="-4"/>
                <w:sz w:val="20"/>
                <w:szCs w:val="20"/>
              </w:rPr>
              <w:t>–</w:t>
            </w:r>
            <w:r w:rsidRPr="00D1177A">
              <w:rPr>
                <w:spacing w:val="-10"/>
                <w:sz w:val="20"/>
                <w:szCs w:val="20"/>
              </w:rPr>
              <w:t xml:space="preserve"> </w:t>
            </w:r>
            <w:r w:rsidRPr="00D1177A">
              <w:rPr>
                <w:spacing w:val="-4"/>
                <w:sz w:val="20"/>
                <w:szCs w:val="20"/>
              </w:rPr>
              <w:t>Основной</w:t>
            </w:r>
            <w:r w:rsidRPr="00D1177A">
              <w:rPr>
                <w:spacing w:val="-10"/>
                <w:sz w:val="20"/>
                <w:szCs w:val="20"/>
              </w:rPr>
              <w:t xml:space="preserve"> </w:t>
            </w:r>
            <w:r w:rsidRPr="00D1177A">
              <w:rPr>
                <w:spacing w:val="-4"/>
                <w:sz w:val="20"/>
                <w:szCs w:val="20"/>
              </w:rPr>
              <w:t>закон</w:t>
            </w:r>
            <w:r w:rsidRPr="00D1177A">
              <w:rPr>
                <w:spacing w:val="-11"/>
                <w:sz w:val="20"/>
                <w:szCs w:val="20"/>
              </w:rPr>
              <w:t xml:space="preserve"> </w:t>
            </w:r>
            <w:r w:rsidRPr="00D1177A">
              <w:rPr>
                <w:spacing w:val="-4"/>
                <w:sz w:val="20"/>
                <w:szCs w:val="20"/>
              </w:rPr>
              <w:t>Российской</w:t>
            </w:r>
            <w:r w:rsidRPr="00D1177A">
              <w:rPr>
                <w:spacing w:val="-10"/>
                <w:sz w:val="20"/>
                <w:szCs w:val="20"/>
              </w:rPr>
              <w:t xml:space="preserve"> </w:t>
            </w:r>
            <w:r w:rsidRPr="00D1177A">
              <w:rPr>
                <w:spacing w:val="-3"/>
                <w:sz w:val="20"/>
                <w:szCs w:val="20"/>
              </w:rPr>
              <w:t>Федерации.</w:t>
            </w:r>
            <w:r w:rsidRPr="00D1177A">
              <w:rPr>
                <w:spacing w:val="-10"/>
                <w:sz w:val="20"/>
                <w:szCs w:val="20"/>
              </w:rPr>
              <w:t xml:space="preserve"> </w:t>
            </w:r>
            <w:r w:rsidRPr="00D1177A">
              <w:rPr>
                <w:spacing w:val="-3"/>
                <w:sz w:val="20"/>
                <w:szCs w:val="20"/>
              </w:rPr>
              <w:t>Права</w:t>
            </w:r>
            <w:r w:rsidRPr="00D1177A">
              <w:rPr>
                <w:spacing w:val="-10"/>
                <w:sz w:val="20"/>
                <w:szCs w:val="20"/>
              </w:rPr>
              <w:t xml:space="preserve"> </w:t>
            </w:r>
            <w:r w:rsidRPr="00D1177A">
              <w:rPr>
                <w:spacing w:val="-3"/>
                <w:sz w:val="20"/>
                <w:szCs w:val="20"/>
              </w:rPr>
              <w:t>ребенка.</w:t>
            </w:r>
          </w:p>
        </w:tc>
      </w:tr>
      <w:tr w:rsidR="006C05DA" w:rsidRPr="00D1177A" w14:paraId="50195D76" w14:textId="77777777" w:rsidTr="00AE6424">
        <w:tblPrEx>
          <w:tblLook w:val="04A0" w:firstRow="1" w:lastRow="0" w:firstColumn="1" w:lastColumn="0" w:noHBand="0" w:noVBand="1"/>
        </w:tblPrEx>
        <w:trPr>
          <w:trHeight w:val="520"/>
        </w:trPr>
        <w:tc>
          <w:tcPr>
            <w:tcW w:w="173" w:type="pct"/>
            <w:vMerge/>
          </w:tcPr>
          <w:p w14:paraId="36364975" w14:textId="77777777" w:rsidR="006C05DA" w:rsidRPr="00D1177A" w:rsidRDefault="006C05DA" w:rsidP="00AE6424">
            <w:pPr>
              <w:rPr>
                <w:sz w:val="20"/>
                <w:szCs w:val="20"/>
              </w:rPr>
            </w:pPr>
          </w:p>
        </w:tc>
        <w:tc>
          <w:tcPr>
            <w:tcW w:w="438" w:type="pct"/>
          </w:tcPr>
          <w:p w14:paraId="5BACE060" w14:textId="77777777" w:rsidR="006C05DA" w:rsidRPr="00D1177A" w:rsidRDefault="006C05DA" w:rsidP="00AE6424">
            <w:pPr>
              <w:pStyle w:val="TableParagraph"/>
              <w:ind w:left="121" w:right="109"/>
              <w:jc w:val="center"/>
              <w:rPr>
                <w:sz w:val="20"/>
                <w:szCs w:val="20"/>
              </w:rPr>
            </w:pPr>
            <w:r w:rsidRPr="00D1177A">
              <w:rPr>
                <w:sz w:val="20"/>
                <w:szCs w:val="20"/>
              </w:rPr>
              <w:t>2.10</w:t>
            </w:r>
          </w:p>
        </w:tc>
        <w:tc>
          <w:tcPr>
            <w:tcW w:w="4389" w:type="pct"/>
          </w:tcPr>
          <w:p w14:paraId="122898AC" w14:textId="77777777" w:rsidR="006C05DA" w:rsidRPr="00D1177A" w:rsidRDefault="006C05DA" w:rsidP="00AE6424">
            <w:pPr>
              <w:pStyle w:val="TableParagraph"/>
              <w:ind w:left="107"/>
              <w:rPr>
                <w:sz w:val="20"/>
                <w:szCs w:val="20"/>
              </w:rPr>
            </w:pPr>
            <w:r w:rsidRPr="00D1177A">
              <w:rPr>
                <w:spacing w:val="-2"/>
                <w:sz w:val="20"/>
                <w:szCs w:val="20"/>
              </w:rPr>
              <w:t>Президент</w:t>
            </w:r>
            <w:r w:rsidRPr="00D1177A">
              <w:rPr>
                <w:spacing w:val="14"/>
                <w:sz w:val="20"/>
                <w:szCs w:val="20"/>
              </w:rPr>
              <w:t xml:space="preserve"> </w:t>
            </w:r>
            <w:r w:rsidRPr="00D1177A">
              <w:rPr>
                <w:spacing w:val="-1"/>
                <w:sz w:val="20"/>
                <w:szCs w:val="20"/>
              </w:rPr>
              <w:t>Российской</w:t>
            </w:r>
            <w:r w:rsidRPr="00D1177A">
              <w:rPr>
                <w:spacing w:val="17"/>
                <w:sz w:val="20"/>
                <w:szCs w:val="20"/>
              </w:rPr>
              <w:t xml:space="preserve"> </w:t>
            </w:r>
            <w:r w:rsidRPr="00D1177A">
              <w:rPr>
                <w:spacing w:val="-1"/>
                <w:sz w:val="20"/>
                <w:szCs w:val="20"/>
              </w:rPr>
              <w:t>Федерации</w:t>
            </w:r>
            <w:r w:rsidRPr="00D1177A">
              <w:rPr>
                <w:spacing w:val="17"/>
                <w:sz w:val="20"/>
                <w:szCs w:val="20"/>
              </w:rPr>
              <w:t xml:space="preserve"> </w:t>
            </w:r>
            <w:r w:rsidRPr="00D1177A">
              <w:rPr>
                <w:spacing w:val="-1"/>
                <w:sz w:val="20"/>
                <w:szCs w:val="20"/>
              </w:rPr>
              <w:t>–</w:t>
            </w:r>
            <w:r w:rsidRPr="00D1177A">
              <w:rPr>
                <w:spacing w:val="17"/>
                <w:sz w:val="20"/>
                <w:szCs w:val="20"/>
              </w:rPr>
              <w:t xml:space="preserve"> </w:t>
            </w:r>
            <w:r w:rsidRPr="00D1177A">
              <w:rPr>
                <w:spacing w:val="-1"/>
                <w:sz w:val="20"/>
                <w:szCs w:val="20"/>
              </w:rPr>
              <w:t>глава</w:t>
            </w:r>
            <w:r w:rsidRPr="00D1177A">
              <w:rPr>
                <w:spacing w:val="15"/>
                <w:sz w:val="20"/>
                <w:szCs w:val="20"/>
              </w:rPr>
              <w:t xml:space="preserve"> </w:t>
            </w:r>
            <w:r w:rsidRPr="00D1177A">
              <w:rPr>
                <w:spacing w:val="-1"/>
                <w:sz w:val="20"/>
                <w:szCs w:val="20"/>
              </w:rPr>
              <w:t>государства.</w:t>
            </w:r>
            <w:r w:rsidRPr="00D1177A">
              <w:rPr>
                <w:spacing w:val="18"/>
                <w:sz w:val="20"/>
                <w:szCs w:val="20"/>
              </w:rPr>
              <w:t xml:space="preserve"> </w:t>
            </w:r>
            <w:r w:rsidRPr="00D1177A">
              <w:rPr>
                <w:spacing w:val="-1"/>
                <w:sz w:val="20"/>
                <w:szCs w:val="20"/>
              </w:rPr>
              <w:t>Ответственность</w:t>
            </w:r>
            <w:r w:rsidRPr="00D1177A">
              <w:rPr>
                <w:spacing w:val="17"/>
                <w:sz w:val="20"/>
                <w:szCs w:val="20"/>
              </w:rPr>
              <w:t xml:space="preserve"> </w:t>
            </w:r>
            <w:r w:rsidRPr="00D1177A">
              <w:rPr>
                <w:spacing w:val="-1"/>
                <w:sz w:val="20"/>
                <w:szCs w:val="20"/>
              </w:rPr>
              <w:t>главы</w:t>
            </w:r>
          </w:p>
          <w:p w14:paraId="3A75B123" w14:textId="77777777" w:rsidR="006C05DA" w:rsidRPr="00D1177A" w:rsidRDefault="006C05DA" w:rsidP="00AE6424">
            <w:pPr>
              <w:pStyle w:val="TableParagraph"/>
              <w:ind w:left="107"/>
              <w:rPr>
                <w:sz w:val="20"/>
                <w:szCs w:val="20"/>
              </w:rPr>
            </w:pPr>
            <w:r w:rsidRPr="00D1177A">
              <w:rPr>
                <w:spacing w:val="-6"/>
                <w:sz w:val="20"/>
                <w:szCs w:val="20"/>
              </w:rPr>
              <w:t>государства</w:t>
            </w:r>
            <w:r w:rsidRPr="00D1177A">
              <w:rPr>
                <w:spacing w:val="-16"/>
                <w:sz w:val="20"/>
                <w:szCs w:val="20"/>
              </w:rPr>
              <w:t xml:space="preserve"> </w:t>
            </w:r>
            <w:r w:rsidRPr="00D1177A">
              <w:rPr>
                <w:spacing w:val="-6"/>
                <w:sz w:val="20"/>
                <w:szCs w:val="20"/>
              </w:rPr>
              <w:t>за</w:t>
            </w:r>
            <w:r w:rsidRPr="00D1177A">
              <w:rPr>
                <w:spacing w:val="-10"/>
                <w:sz w:val="20"/>
                <w:szCs w:val="20"/>
              </w:rPr>
              <w:t xml:space="preserve"> </w:t>
            </w:r>
            <w:r w:rsidRPr="00D1177A">
              <w:rPr>
                <w:spacing w:val="-6"/>
                <w:sz w:val="20"/>
                <w:szCs w:val="20"/>
              </w:rPr>
              <w:t>социальное</w:t>
            </w:r>
            <w:r w:rsidRPr="00D1177A">
              <w:rPr>
                <w:spacing w:val="-13"/>
                <w:sz w:val="20"/>
                <w:szCs w:val="20"/>
              </w:rPr>
              <w:t xml:space="preserve"> </w:t>
            </w:r>
            <w:r w:rsidRPr="00D1177A">
              <w:rPr>
                <w:spacing w:val="-6"/>
                <w:sz w:val="20"/>
                <w:szCs w:val="20"/>
              </w:rPr>
              <w:t>и</w:t>
            </w:r>
            <w:r w:rsidRPr="00D1177A">
              <w:rPr>
                <w:spacing w:val="-10"/>
                <w:sz w:val="20"/>
                <w:szCs w:val="20"/>
              </w:rPr>
              <w:t xml:space="preserve"> </w:t>
            </w:r>
            <w:r w:rsidRPr="00D1177A">
              <w:rPr>
                <w:spacing w:val="-6"/>
                <w:sz w:val="20"/>
                <w:szCs w:val="20"/>
              </w:rPr>
              <w:t>духовно-нравственное</w:t>
            </w:r>
            <w:r w:rsidRPr="00D1177A">
              <w:rPr>
                <w:spacing w:val="-12"/>
                <w:sz w:val="20"/>
                <w:szCs w:val="20"/>
              </w:rPr>
              <w:t xml:space="preserve"> </w:t>
            </w:r>
            <w:r w:rsidRPr="00D1177A">
              <w:rPr>
                <w:spacing w:val="-6"/>
                <w:sz w:val="20"/>
                <w:szCs w:val="20"/>
              </w:rPr>
              <w:t>благополучие</w:t>
            </w:r>
            <w:r w:rsidRPr="00D1177A">
              <w:rPr>
                <w:spacing w:val="-13"/>
                <w:sz w:val="20"/>
                <w:szCs w:val="20"/>
              </w:rPr>
              <w:t xml:space="preserve"> </w:t>
            </w:r>
            <w:r w:rsidRPr="00D1177A">
              <w:rPr>
                <w:spacing w:val="-5"/>
                <w:sz w:val="20"/>
                <w:szCs w:val="20"/>
              </w:rPr>
              <w:t>граждан.</w:t>
            </w:r>
          </w:p>
        </w:tc>
      </w:tr>
      <w:tr w:rsidR="006C05DA" w:rsidRPr="00D1177A" w14:paraId="39D45DB9" w14:textId="77777777" w:rsidTr="00AE6424">
        <w:tblPrEx>
          <w:tblLook w:val="04A0" w:firstRow="1" w:lastRow="0" w:firstColumn="1" w:lastColumn="0" w:noHBand="0" w:noVBand="1"/>
        </w:tblPrEx>
        <w:trPr>
          <w:trHeight w:val="520"/>
        </w:trPr>
        <w:tc>
          <w:tcPr>
            <w:tcW w:w="173" w:type="pct"/>
            <w:vMerge/>
          </w:tcPr>
          <w:p w14:paraId="78235839" w14:textId="77777777" w:rsidR="006C05DA" w:rsidRPr="00D1177A" w:rsidRDefault="006C05DA" w:rsidP="00AE6424">
            <w:pPr>
              <w:rPr>
                <w:sz w:val="20"/>
                <w:szCs w:val="20"/>
              </w:rPr>
            </w:pPr>
          </w:p>
        </w:tc>
        <w:tc>
          <w:tcPr>
            <w:tcW w:w="438" w:type="pct"/>
          </w:tcPr>
          <w:p w14:paraId="7EFC732C" w14:textId="77777777" w:rsidR="006C05DA" w:rsidRPr="00D1177A" w:rsidRDefault="006C05DA" w:rsidP="00AE6424">
            <w:pPr>
              <w:pStyle w:val="TableParagraph"/>
              <w:ind w:left="121" w:right="109"/>
              <w:jc w:val="center"/>
              <w:rPr>
                <w:sz w:val="20"/>
                <w:szCs w:val="20"/>
              </w:rPr>
            </w:pPr>
            <w:r w:rsidRPr="00D1177A">
              <w:rPr>
                <w:sz w:val="20"/>
                <w:szCs w:val="20"/>
              </w:rPr>
              <w:t>2.11</w:t>
            </w:r>
          </w:p>
        </w:tc>
        <w:tc>
          <w:tcPr>
            <w:tcW w:w="4389" w:type="pct"/>
          </w:tcPr>
          <w:p w14:paraId="35DB518D" w14:textId="77777777" w:rsidR="006C05DA" w:rsidRPr="00D1177A" w:rsidRDefault="006C05DA" w:rsidP="00AE6424">
            <w:pPr>
              <w:pStyle w:val="TableParagraph"/>
              <w:tabs>
                <w:tab w:val="left" w:pos="1322"/>
                <w:tab w:val="left" w:pos="1658"/>
                <w:tab w:val="left" w:pos="1890"/>
                <w:tab w:val="left" w:pos="2394"/>
                <w:tab w:val="left" w:pos="2524"/>
                <w:tab w:val="left" w:pos="3710"/>
                <w:tab w:val="left" w:pos="3846"/>
                <w:tab w:val="left" w:pos="4274"/>
                <w:tab w:val="left" w:pos="5399"/>
                <w:tab w:val="left" w:pos="6578"/>
                <w:tab w:val="left" w:pos="6806"/>
                <w:tab w:val="left" w:pos="7607"/>
              </w:tabs>
              <w:ind w:left="107" w:right="95"/>
              <w:rPr>
                <w:sz w:val="20"/>
                <w:szCs w:val="20"/>
              </w:rPr>
            </w:pPr>
            <w:r w:rsidRPr="00D1177A">
              <w:rPr>
                <w:sz w:val="20"/>
                <w:szCs w:val="20"/>
              </w:rPr>
              <w:t>Праздник</w:t>
            </w:r>
            <w:r w:rsidRPr="00D1177A">
              <w:rPr>
                <w:sz w:val="20"/>
                <w:szCs w:val="20"/>
              </w:rPr>
              <w:tab/>
              <w:t>в</w:t>
            </w:r>
            <w:r w:rsidRPr="00D1177A">
              <w:rPr>
                <w:sz w:val="20"/>
                <w:szCs w:val="20"/>
              </w:rPr>
              <w:tab/>
              <w:t>жизни</w:t>
            </w:r>
            <w:r w:rsidRPr="00D1177A">
              <w:rPr>
                <w:sz w:val="20"/>
                <w:szCs w:val="20"/>
              </w:rPr>
              <w:tab/>
            </w:r>
            <w:r w:rsidRPr="00D1177A">
              <w:rPr>
                <w:sz w:val="20"/>
                <w:szCs w:val="20"/>
              </w:rPr>
              <w:tab/>
              <w:t>общества</w:t>
            </w:r>
            <w:r w:rsidRPr="00D1177A">
              <w:rPr>
                <w:sz w:val="20"/>
                <w:szCs w:val="20"/>
              </w:rPr>
              <w:tab/>
              <w:t>как</w:t>
            </w:r>
            <w:r w:rsidRPr="00D1177A">
              <w:rPr>
                <w:sz w:val="20"/>
                <w:szCs w:val="20"/>
              </w:rPr>
              <w:tab/>
              <w:t>средство</w:t>
            </w:r>
            <w:r w:rsidRPr="00D1177A">
              <w:rPr>
                <w:sz w:val="20"/>
                <w:szCs w:val="20"/>
              </w:rPr>
              <w:tab/>
            </w:r>
            <w:r w:rsidRPr="00D1177A">
              <w:rPr>
                <w:spacing w:val="-1"/>
                <w:sz w:val="20"/>
                <w:szCs w:val="20"/>
              </w:rPr>
              <w:t>укрепления</w:t>
            </w:r>
            <w:r w:rsidRPr="00D1177A">
              <w:rPr>
                <w:spacing w:val="-1"/>
                <w:sz w:val="20"/>
                <w:szCs w:val="20"/>
              </w:rPr>
              <w:tab/>
            </w:r>
            <w:r w:rsidRPr="00D1177A">
              <w:rPr>
                <w:sz w:val="20"/>
                <w:szCs w:val="20"/>
              </w:rPr>
              <w:t>общественной</w:t>
            </w:r>
            <w:r w:rsidRPr="00D1177A">
              <w:rPr>
                <w:spacing w:val="1"/>
                <w:sz w:val="20"/>
                <w:szCs w:val="20"/>
              </w:rPr>
              <w:t xml:space="preserve"> </w:t>
            </w:r>
            <w:r w:rsidRPr="00D1177A">
              <w:rPr>
                <w:sz w:val="20"/>
                <w:szCs w:val="20"/>
              </w:rPr>
              <w:t>солидарности</w:t>
            </w:r>
            <w:r w:rsidRPr="00D1177A">
              <w:rPr>
                <w:sz w:val="20"/>
                <w:szCs w:val="20"/>
              </w:rPr>
              <w:tab/>
            </w:r>
            <w:r w:rsidRPr="00D1177A">
              <w:rPr>
                <w:sz w:val="20"/>
                <w:szCs w:val="20"/>
              </w:rPr>
              <w:tab/>
              <w:t>и</w:t>
            </w:r>
            <w:r w:rsidRPr="00D1177A">
              <w:rPr>
                <w:sz w:val="20"/>
                <w:szCs w:val="20"/>
              </w:rPr>
              <w:tab/>
              <w:t>упрочения</w:t>
            </w:r>
            <w:r w:rsidRPr="00D1177A">
              <w:rPr>
                <w:sz w:val="20"/>
                <w:szCs w:val="20"/>
              </w:rPr>
              <w:tab/>
            </w:r>
            <w:r w:rsidRPr="00D1177A">
              <w:rPr>
                <w:sz w:val="20"/>
                <w:szCs w:val="20"/>
              </w:rPr>
              <w:tab/>
              <w:t>духовно-нравственных</w:t>
            </w:r>
            <w:r w:rsidRPr="00D1177A">
              <w:rPr>
                <w:sz w:val="20"/>
                <w:szCs w:val="20"/>
              </w:rPr>
              <w:tab/>
              <w:t>связей</w:t>
            </w:r>
            <w:r w:rsidRPr="00D1177A">
              <w:rPr>
                <w:sz w:val="20"/>
                <w:szCs w:val="20"/>
              </w:rPr>
              <w:tab/>
            </w:r>
            <w:r w:rsidRPr="00D1177A">
              <w:rPr>
                <w:spacing w:val="-1"/>
                <w:sz w:val="20"/>
                <w:szCs w:val="20"/>
              </w:rPr>
              <w:t>между</w:t>
            </w:r>
          </w:p>
        </w:tc>
      </w:tr>
      <w:tr w:rsidR="006C05DA" w:rsidRPr="00D1177A" w14:paraId="43E79AD7" w14:textId="77777777" w:rsidTr="00AE6424">
        <w:tblPrEx>
          <w:tblLook w:val="04A0" w:firstRow="1" w:lastRow="0" w:firstColumn="1" w:lastColumn="0" w:noHBand="0" w:noVBand="1"/>
        </w:tblPrEx>
        <w:trPr>
          <w:trHeight w:val="925"/>
        </w:trPr>
        <w:tc>
          <w:tcPr>
            <w:tcW w:w="173" w:type="pct"/>
            <w:vMerge w:val="restart"/>
          </w:tcPr>
          <w:p w14:paraId="231C5155" w14:textId="77777777" w:rsidR="006C05DA" w:rsidRPr="00D1177A" w:rsidRDefault="006C05DA" w:rsidP="00AE6424">
            <w:pPr>
              <w:pStyle w:val="TableParagraph"/>
              <w:rPr>
                <w:sz w:val="20"/>
                <w:szCs w:val="20"/>
              </w:rPr>
            </w:pPr>
          </w:p>
        </w:tc>
        <w:tc>
          <w:tcPr>
            <w:tcW w:w="438" w:type="pct"/>
          </w:tcPr>
          <w:p w14:paraId="1068FC87" w14:textId="77777777" w:rsidR="006C05DA" w:rsidRPr="00D1177A" w:rsidRDefault="006C05DA" w:rsidP="00AE6424">
            <w:pPr>
              <w:pStyle w:val="TableParagraph"/>
              <w:rPr>
                <w:sz w:val="20"/>
                <w:szCs w:val="20"/>
              </w:rPr>
            </w:pPr>
          </w:p>
        </w:tc>
        <w:tc>
          <w:tcPr>
            <w:tcW w:w="4389" w:type="pct"/>
          </w:tcPr>
          <w:p w14:paraId="26AC87EF" w14:textId="77777777" w:rsidR="006C05DA" w:rsidRPr="00D1177A" w:rsidRDefault="006C05DA" w:rsidP="00AE6424">
            <w:pPr>
              <w:pStyle w:val="TableParagraph"/>
              <w:ind w:left="107" w:right="97"/>
              <w:jc w:val="both"/>
              <w:rPr>
                <w:sz w:val="20"/>
                <w:szCs w:val="20"/>
              </w:rPr>
            </w:pPr>
            <w:r w:rsidRPr="00D1177A">
              <w:rPr>
                <w:sz w:val="20"/>
                <w:szCs w:val="20"/>
              </w:rPr>
              <w:t>соотечественниками.</w:t>
            </w:r>
            <w:r w:rsidRPr="00D1177A">
              <w:rPr>
                <w:spacing w:val="1"/>
                <w:sz w:val="20"/>
                <w:szCs w:val="20"/>
              </w:rPr>
              <w:t xml:space="preserve"> </w:t>
            </w:r>
            <w:r w:rsidRPr="00D1177A">
              <w:rPr>
                <w:sz w:val="20"/>
                <w:szCs w:val="20"/>
              </w:rPr>
              <w:t>Новый</w:t>
            </w:r>
            <w:r w:rsidRPr="00D1177A">
              <w:rPr>
                <w:spacing w:val="1"/>
                <w:sz w:val="20"/>
                <w:szCs w:val="20"/>
              </w:rPr>
              <w:t xml:space="preserve"> </w:t>
            </w:r>
            <w:r w:rsidRPr="00D1177A">
              <w:rPr>
                <w:sz w:val="20"/>
                <w:szCs w:val="20"/>
              </w:rPr>
              <w:t>год,</w:t>
            </w:r>
            <w:r w:rsidRPr="00D1177A">
              <w:rPr>
                <w:spacing w:val="1"/>
                <w:sz w:val="20"/>
                <w:szCs w:val="20"/>
              </w:rPr>
              <w:t xml:space="preserve"> </w:t>
            </w:r>
            <w:r w:rsidRPr="00D1177A">
              <w:rPr>
                <w:sz w:val="20"/>
                <w:szCs w:val="20"/>
              </w:rPr>
              <w:t>Рождество,</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защитника</w:t>
            </w:r>
            <w:r w:rsidRPr="00D1177A">
              <w:rPr>
                <w:spacing w:val="1"/>
                <w:sz w:val="20"/>
                <w:szCs w:val="20"/>
              </w:rPr>
              <w:t xml:space="preserve"> </w:t>
            </w:r>
            <w:r w:rsidRPr="00D1177A">
              <w:rPr>
                <w:sz w:val="20"/>
                <w:szCs w:val="20"/>
              </w:rPr>
              <w:t>Отечества,</w:t>
            </w:r>
            <w:r w:rsidRPr="00D1177A">
              <w:rPr>
                <w:spacing w:val="1"/>
                <w:sz w:val="20"/>
                <w:szCs w:val="20"/>
              </w:rPr>
              <w:t xml:space="preserve"> </w:t>
            </w:r>
            <w:r w:rsidRPr="00D1177A">
              <w:rPr>
                <w:sz w:val="20"/>
                <w:szCs w:val="20"/>
              </w:rPr>
              <w:t>Международный</w:t>
            </w:r>
            <w:r w:rsidRPr="00D1177A">
              <w:rPr>
                <w:spacing w:val="1"/>
                <w:sz w:val="20"/>
                <w:szCs w:val="20"/>
              </w:rPr>
              <w:t xml:space="preserve"> </w:t>
            </w:r>
            <w:r w:rsidRPr="00D1177A">
              <w:rPr>
                <w:sz w:val="20"/>
                <w:szCs w:val="20"/>
              </w:rPr>
              <w:t>женский</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весны</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труда,</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Победы,</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защиты</w:t>
            </w:r>
            <w:r w:rsidRPr="00D1177A">
              <w:rPr>
                <w:spacing w:val="1"/>
                <w:sz w:val="20"/>
                <w:szCs w:val="20"/>
              </w:rPr>
              <w:t xml:space="preserve"> </w:t>
            </w:r>
            <w:r w:rsidRPr="00D1177A">
              <w:rPr>
                <w:sz w:val="20"/>
                <w:szCs w:val="20"/>
              </w:rPr>
              <w:t>детей,</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народного</w:t>
            </w:r>
            <w:r w:rsidRPr="00D1177A">
              <w:rPr>
                <w:spacing w:val="1"/>
                <w:sz w:val="20"/>
                <w:szCs w:val="20"/>
              </w:rPr>
              <w:t xml:space="preserve"> </w:t>
            </w:r>
            <w:r w:rsidRPr="00D1177A">
              <w:rPr>
                <w:sz w:val="20"/>
                <w:szCs w:val="20"/>
              </w:rPr>
              <w:t>единства,</w:t>
            </w:r>
            <w:r w:rsidRPr="00D1177A">
              <w:rPr>
                <w:spacing w:val="1"/>
                <w:sz w:val="20"/>
                <w:szCs w:val="20"/>
              </w:rPr>
              <w:t xml:space="preserve"> </w:t>
            </w:r>
            <w:r w:rsidRPr="00D1177A">
              <w:rPr>
                <w:sz w:val="20"/>
                <w:szCs w:val="20"/>
              </w:rPr>
              <w:t>День</w:t>
            </w:r>
            <w:r w:rsidRPr="00D1177A">
              <w:rPr>
                <w:spacing w:val="1"/>
                <w:sz w:val="20"/>
                <w:szCs w:val="20"/>
              </w:rPr>
              <w:t xml:space="preserve"> </w:t>
            </w:r>
            <w:r w:rsidRPr="00D1177A">
              <w:rPr>
                <w:sz w:val="20"/>
                <w:szCs w:val="20"/>
              </w:rPr>
              <w:t>Конституции.</w:t>
            </w:r>
            <w:r w:rsidRPr="00D1177A">
              <w:rPr>
                <w:spacing w:val="-57"/>
                <w:sz w:val="20"/>
                <w:szCs w:val="20"/>
              </w:rPr>
              <w:t xml:space="preserve"> </w:t>
            </w:r>
            <w:r w:rsidRPr="00D1177A">
              <w:rPr>
                <w:sz w:val="20"/>
                <w:szCs w:val="20"/>
              </w:rPr>
              <w:t>Праздники</w:t>
            </w:r>
            <w:r w:rsidRPr="00D1177A">
              <w:rPr>
                <w:spacing w:val="4"/>
                <w:sz w:val="20"/>
                <w:szCs w:val="20"/>
              </w:rPr>
              <w:t xml:space="preserve"> </w:t>
            </w:r>
            <w:r w:rsidRPr="00D1177A">
              <w:rPr>
                <w:sz w:val="20"/>
                <w:szCs w:val="20"/>
              </w:rPr>
              <w:t>и</w:t>
            </w:r>
            <w:r w:rsidRPr="00D1177A">
              <w:rPr>
                <w:spacing w:val="4"/>
                <w:sz w:val="20"/>
                <w:szCs w:val="20"/>
              </w:rPr>
              <w:t xml:space="preserve"> </w:t>
            </w:r>
            <w:r w:rsidRPr="00D1177A">
              <w:rPr>
                <w:sz w:val="20"/>
                <w:szCs w:val="20"/>
              </w:rPr>
              <w:t>памятные</w:t>
            </w:r>
            <w:r w:rsidRPr="00D1177A">
              <w:rPr>
                <w:spacing w:val="3"/>
                <w:sz w:val="20"/>
                <w:szCs w:val="20"/>
              </w:rPr>
              <w:t xml:space="preserve"> </w:t>
            </w:r>
            <w:r w:rsidRPr="00D1177A">
              <w:rPr>
                <w:sz w:val="20"/>
                <w:szCs w:val="20"/>
              </w:rPr>
              <w:t>даты</w:t>
            </w:r>
            <w:r w:rsidRPr="00D1177A">
              <w:rPr>
                <w:spacing w:val="2"/>
                <w:sz w:val="20"/>
                <w:szCs w:val="20"/>
              </w:rPr>
              <w:t xml:space="preserve"> </w:t>
            </w:r>
            <w:r w:rsidRPr="00D1177A">
              <w:rPr>
                <w:sz w:val="20"/>
                <w:szCs w:val="20"/>
              </w:rPr>
              <w:t>своего</w:t>
            </w:r>
            <w:r w:rsidRPr="00D1177A">
              <w:rPr>
                <w:spacing w:val="3"/>
                <w:sz w:val="20"/>
                <w:szCs w:val="20"/>
              </w:rPr>
              <w:t xml:space="preserve"> </w:t>
            </w:r>
            <w:r w:rsidRPr="00D1177A">
              <w:rPr>
                <w:sz w:val="20"/>
                <w:szCs w:val="20"/>
              </w:rPr>
              <w:t>региона.</w:t>
            </w:r>
            <w:r w:rsidRPr="00D1177A">
              <w:rPr>
                <w:spacing w:val="7"/>
                <w:sz w:val="20"/>
                <w:szCs w:val="20"/>
              </w:rPr>
              <w:t xml:space="preserve"> </w:t>
            </w:r>
            <w:r w:rsidRPr="00D1177A">
              <w:rPr>
                <w:sz w:val="20"/>
                <w:szCs w:val="20"/>
              </w:rPr>
              <w:t>Оформление</w:t>
            </w:r>
            <w:r w:rsidRPr="00D1177A">
              <w:rPr>
                <w:spacing w:val="2"/>
                <w:sz w:val="20"/>
                <w:szCs w:val="20"/>
              </w:rPr>
              <w:t xml:space="preserve"> </w:t>
            </w:r>
            <w:r w:rsidRPr="00D1177A">
              <w:rPr>
                <w:sz w:val="20"/>
                <w:szCs w:val="20"/>
              </w:rPr>
              <w:t>плаката</w:t>
            </w:r>
            <w:r w:rsidRPr="00D1177A">
              <w:rPr>
                <w:spacing w:val="2"/>
                <w:sz w:val="20"/>
                <w:szCs w:val="20"/>
              </w:rPr>
              <w:t xml:space="preserve"> </w:t>
            </w:r>
            <w:r w:rsidRPr="00D1177A">
              <w:rPr>
                <w:sz w:val="20"/>
                <w:szCs w:val="20"/>
              </w:rPr>
              <w:t>или</w:t>
            </w:r>
            <w:r w:rsidRPr="00D1177A">
              <w:rPr>
                <w:spacing w:val="3"/>
                <w:sz w:val="20"/>
                <w:szCs w:val="20"/>
              </w:rPr>
              <w:t xml:space="preserve"> </w:t>
            </w:r>
            <w:r w:rsidRPr="00D1177A">
              <w:rPr>
                <w:sz w:val="20"/>
                <w:szCs w:val="20"/>
              </w:rPr>
              <w:t>стенной газеты</w:t>
            </w:r>
            <w:r w:rsidRPr="00D1177A">
              <w:rPr>
                <w:spacing w:val="-5"/>
                <w:sz w:val="20"/>
                <w:szCs w:val="20"/>
              </w:rPr>
              <w:t xml:space="preserve"> </w:t>
            </w:r>
            <w:r w:rsidRPr="00D1177A">
              <w:rPr>
                <w:sz w:val="20"/>
                <w:szCs w:val="20"/>
              </w:rPr>
              <w:t>к</w:t>
            </w:r>
            <w:r w:rsidRPr="00D1177A">
              <w:rPr>
                <w:spacing w:val="-3"/>
                <w:sz w:val="20"/>
                <w:szCs w:val="20"/>
              </w:rPr>
              <w:t xml:space="preserve"> </w:t>
            </w:r>
            <w:r w:rsidRPr="00D1177A">
              <w:rPr>
                <w:sz w:val="20"/>
                <w:szCs w:val="20"/>
              </w:rPr>
              <w:t>общественному</w:t>
            </w:r>
            <w:r w:rsidRPr="00D1177A">
              <w:rPr>
                <w:spacing w:val="-6"/>
                <w:sz w:val="20"/>
                <w:szCs w:val="20"/>
              </w:rPr>
              <w:t xml:space="preserve"> </w:t>
            </w:r>
            <w:r w:rsidRPr="00D1177A">
              <w:rPr>
                <w:sz w:val="20"/>
                <w:szCs w:val="20"/>
              </w:rPr>
              <w:t>празднику.</w:t>
            </w:r>
          </w:p>
        </w:tc>
      </w:tr>
      <w:tr w:rsidR="006C05DA" w:rsidRPr="00D1177A" w14:paraId="7FE9D662" w14:textId="77777777" w:rsidTr="00AE6424">
        <w:tblPrEx>
          <w:tblLook w:val="04A0" w:firstRow="1" w:lastRow="0" w:firstColumn="1" w:lastColumn="0" w:noHBand="0" w:noVBand="1"/>
        </w:tblPrEx>
        <w:trPr>
          <w:trHeight w:val="261"/>
        </w:trPr>
        <w:tc>
          <w:tcPr>
            <w:tcW w:w="173" w:type="pct"/>
            <w:vMerge/>
          </w:tcPr>
          <w:p w14:paraId="272BFABB" w14:textId="77777777" w:rsidR="006C05DA" w:rsidRPr="00D1177A" w:rsidRDefault="006C05DA" w:rsidP="00AE6424">
            <w:pPr>
              <w:rPr>
                <w:sz w:val="20"/>
                <w:szCs w:val="20"/>
              </w:rPr>
            </w:pPr>
          </w:p>
        </w:tc>
        <w:tc>
          <w:tcPr>
            <w:tcW w:w="438" w:type="pct"/>
          </w:tcPr>
          <w:p w14:paraId="5D3E9C7E" w14:textId="77777777" w:rsidR="006C05DA" w:rsidRPr="00D1177A" w:rsidRDefault="006C05DA" w:rsidP="00AE6424">
            <w:pPr>
              <w:pStyle w:val="TableParagraph"/>
              <w:ind w:left="121" w:right="109"/>
              <w:jc w:val="center"/>
              <w:rPr>
                <w:sz w:val="20"/>
                <w:szCs w:val="20"/>
              </w:rPr>
            </w:pPr>
            <w:r w:rsidRPr="00D1177A">
              <w:rPr>
                <w:sz w:val="20"/>
                <w:szCs w:val="20"/>
              </w:rPr>
              <w:t>2.12</w:t>
            </w:r>
          </w:p>
        </w:tc>
        <w:tc>
          <w:tcPr>
            <w:tcW w:w="4389" w:type="pct"/>
          </w:tcPr>
          <w:p w14:paraId="46066F54" w14:textId="77777777" w:rsidR="006C05DA" w:rsidRPr="00D1177A" w:rsidRDefault="006C05DA" w:rsidP="00AE6424">
            <w:pPr>
              <w:pStyle w:val="TableParagraph"/>
              <w:ind w:left="107"/>
              <w:rPr>
                <w:sz w:val="20"/>
                <w:szCs w:val="20"/>
              </w:rPr>
            </w:pPr>
            <w:r w:rsidRPr="00D1177A">
              <w:rPr>
                <w:sz w:val="20"/>
                <w:szCs w:val="20"/>
              </w:rPr>
              <w:t>Россия</w:t>
            </w:r>
            <w:r w:rsidRPr="00D1177A">
              <w:rPr>
                <w:spacing w:val="-3"/>
                <w:sz w:val="20"/>
                <w:szCs w:val="20"/>
              </w:rPr>
              <w:t xml:space="preserve"> </w:t>
            </w:r>
            <w:r w:rsidRPr="00D1177A">
              <w:rPr>
                <w:sz w:val="20"/>
                <w:szCs w:val="20"/>
              </w:rPr>
              <w:t>на</w:t>
            </w:r>
            <w:r w:rsidRPr="00D1177A">
              <w:rPr>
                <w:spacing w:val="-2"/>
                <w:sz w:val="20"/>
                <w:szCs w:val="20"/>
              </w:rPr>
              <w:t xml:space="preserve"> </w:t>
            </w:r>
            <w:r w:rsidRPr="00D1177A">
              <w:rPr>
                <w:sz w:val="20"/>
                <w:szCs w:val="20"/>
              </w:rPr>
              <w:t>карте,</w:t>
            </w:r>
            <w:r w:rsidRPr="00D1177A">
              <w:rPr>
                <w:spacing w:val="-2"/>
                <w:sz w:val="20"/>
                <w:szCs w:val="20"/>
              </w:rPr>
              <w:t xml:space="preserve"> </w:t>
            </w:r>
            <w:r w:rsidRPr="00D1177A">
              <w:rPr>
                <w:sz w:val="20"/>
                <w:szCs w:val="20"/>
              </w:rPr>
              <w:t>государственная</w:t>
            </w:r>
            <w:r w:rsidRPr="00D1177A">
              <w:rPr>
                <w:spacing w:val="-2"/>
                <w:sz w:val="20"/>
                <w:szCs w:val="20"/>
              </w:rPr>
              <w:t xml:space="preserve"> </w:t>
            </w:r>
            <w:r w:rsidRPr="00D1177A">
              <w:rPr>
                <w:sz w:val="20"/>
                <w:szCs w:val="20"/>
              </w:rPr>
              <w:t>граница</w:t>
            </w:r>
            <w:r w:rsidRPr="00D1177A">
              <w:rPr>
                <w:spacing w:val="-4"/>
                <w:sz w:val="20"/>
                <w:szCs w:val="20"/>
              </w:rPr>
              <w:t xml:space="preserve"> </w:t>
            </w:r>
            <w:r w:rsidRPr="00D1177A">
              <w:rPr>
                <w:sz w:val="20"/>
                <w:szCs w:val="20"/>
              </w:rPr>
              <w:t>России.</w:t>
            </w:r>
          </w:p>
        </w:tc>
      </w:tr>
      <w:tr w:rsidR="006C05DA" w:rsidRPr="00D1177A" w14:paraId="503C18B7" w14:textId="77777777" w:rsidTr="00AE6424">
        <w:tblPrEx>
          <w:tblLook w:val="04A0" w:firstRow="1" w:lastRow="0" w:firstColumn="1" w:lastColumn="0" w:noHBand="0" w:noVBand="1"/>
        </w:tblPrEx>
        <w:trPr>
          <w:trHeight w:val="985"/>
        </w:trPr>
        <w:tc>
          <w:tcPr>
            <w:tcW w:w="173" w:type="pct"/>
            <w:vMerge/>
          </w:tcPr>
          <w:p w14:paraId="48D26AE2" w14:textId="77777777" w:rsidR="006C05DA" w:rsidRPr="00D1177A" w:rsidRDefault="006C05DA" w:rsidP="00AE6424">
            <w:pPr>
              <w:rPr>
                <w:sz w:val="20"/>
                <w:szCs w:val="20"/>
              </w:rPr>
            </w:pPr>
          </w:p>
        </w:tc>
        <w:tc>
          <w:tcPr>
            <w:tcW w:w="438" w:type="pct"/>
          </w:tcPr>
          <w:p w14:paraId="4B5B2E8D" w14:textId="77777777" w:rsidR="006C05DA" w:rsidRPr="00D1177A" w:rsidRDefault="006C05DA" w:rsidP="00AE6424">
            <w:pPr>
              <w:pStyle w:val="TableParagraph"/>
              <w:ind w:left="121" w:right="109"/>
              <w:jc w:val="center"/>
              <w:rPr>
                <w:sz w:val="20"/>
                <w:szCs w:val="20"/>
              </w:rPr>
            </w:pPr>
            <w:r w:rsidRPr="00D1177A">
              <w:rPr>
                <w:sz w:val="20"/>
                <w:szCs w:val="20"/>
              </w:rPr>
              <w:t>2.13</w:t>
            </w:r>
          </w:p>
        </w:tc>
        <w:tc>
          <w:tcPr>
            <w:tcW w:w="4389" w:type="pct"/>
          </w:tcPr>
          <w:p w14:paraId="0415B7E2" w14:textId="77777777" w:rsidR="006C05DA" w:rsidRPr="00D1177A" w:rsidRDefault="006C05DA" w:rsidP="00AE6424">
            <w:pPr>
              <w:pStyle w:val="TableParagraph"/>
              <w:ind w:left="107" w:right="93"/>
              <w:jc w:val="both"/>
              <w:rPr>
                <w:sz w:val="20"/>
                <w:szCs w:val="20"/>
              </w:rPr>
            </w:pPr>
            <w:r w:rsidRPr="00D1177A">
              <w:rPr>
                <w:sz w:val="20"/>
                <w:szCs w:val="20"/>
              </w:rPr>
              <w:t>Москва</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столица</w:t>
            </w:r>
            <w:r w:rsidRPr="00D1177A">
              <w:rPr>
                <w:spacing w:val="1"/>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Святыни</w:t>
            </w:r>
            <w:r w:rsidRPr="00D1177A">
              <w:rPr>
                <w:spacing w:val="1"/>
                <w:sz w:val="20"/>
                <w:szCs w:val="20"/>
              </w:rPr>
              <w:t xml:space="preserve"> </w:t>
            </w:r>
            <w:r w:rsidRPr="00D1177A">
              <w:rPr>
                <w:sz w:val="20"/>
                <w:szCs w:val="20"/>
              </w:rPr>
              <w:t>Москвы</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святыни</w:t>
            </w:r>
            <w:r w:rsidRPr="00D1177A">
              <w:rPr>
                <w:spacing w:val="1"/>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Достопримечательности Москвы: Кремль, Красная площадь, Большой театр и</w:t>
            </w:r>
            <w:r w:rsidRPr="00D1177A">
              <w:rPr>
                <w:spacing w:val="1"/>
                <w:sz w:val="20"/>
                <w:szCs w:val="20"/>
              </w:rPr>
              <w:t xml:space="preserve"> </w:t>
            </w:r>
            <w:r w:rsidRPr="00D1177A">
              <w:rPr>
                <w:sz w:val="20"/>
                <w:szCs w:val="20"/>
              </w:rPr>
              <w:t>др. Характеристика отдельных исторических событий, связанных с Москвой</w:t>
            </w:r>
            <w:r w:rsidRPr="00D1177A">
              <w:rPr>
                <w:spacing w:val="1"/>
                <w:sz w:val="20"/>
                <w:szCs w:val="20"/>
              </w:rPr>
              <w:t xml:space="preserve"> </w:t>
            </w:r>
            <w:r w:rsidRPr="00D1177A">
              <w:rPr>
                <w:sz w:val="20"/>
                <w:szCs w:val="20"/>
              </w:rPr>
              <w:t>(основание</w:t>
            </w:r>
            <w:r w:rsidRPr="00D1177A">
              <w:rPr>
                <w:spacing w:val="-4"/>
                <w:sz w:val="20"/>
                <w:szCs w:val="20"/>
              </w:rPr>
              <w:t xml:space="preserve"> </w:t>
            </w:r>
            <w:r w:rsidRPr="00D1177A">
              <w:rPr>
                <w:sz w:val="20"/>
                <w:szCs w:val="20"/>
              </w:rPr>
              <w:t>Москвы,</w:t>
            </w:r>
            <w:r w:rsidRPr="00D1177A">
              <w:rPr>
                <w:spacing w:val="-3"/>
                <w:sz w:val="20"/>
                <w:szCs w:val="20"/>
              </w:rPr>
              <w:t xml:space="preserve"> </w:t>
            </w:r>
            <w:r w:rsidRPr="00D1177A">
              <w:rPr>
                <w:sz w:val="20"/>
                <w:szCs w:val="20"/>
              </w:rPr>
              <w:t>строительство</w:t>
            </w:r>
            <w:r w:rsidRPr="00D1177A">
              <w:rPr>
                <w:spacing w:val="-2"/>
                <w:sz w:val="20"/>
                <w:szCs w:val="20"/>
              </w:rPr>
              <w:t xml:space="preserve"> </w:t>
            </w:r>
            <w:r w:rsidRPr="00D1177A">
              <w:rPr>
                <w:sz w:val="20"/>
                <w:szCs w:val="20"/>
              </w:rPr>
              <w:t>Кремля</w:t>
            </w:r>
            <w:r w:rsidRPr="00D1177A">
              <w:rPr>
                <w:spacing w:val="-4"/>
                <w:sz w:val="20"/>
                <w:szCs w:val="20"/>
              </w:rPr>
              <w:t xml:space="preserve"> </w:t>
            </w:r>
            <w:r w:rsidRPr="00D1177A">
              <w:rPr>
                <w:sz w:val="20"/>
                <w:szCs w:val="20"/>
              </w:rPr>
              <w:t>и</w:t>
            </w:r>
            <w:r w:rsidRPr="00D1177A">
              <w:rPr>
                <w:spacing w:val="-1"/>
                <w:sz w:val="20"/>
                <w:szCs w:val="20"/>
              </w:rPr>
              <w:t xml:space="preserve"> </w:t>
            </w:r>
            <w:r w:rsidRPr="00D1177A">
              <w:rPr>
                <w:sz w:val="20"/>
                <w:szCs w:val="20"/>
              </w:rPr>
              <w:t>др.).</w:t>
            </w:r>
            <w:r w:rsidRPr="00D1177A">
              <w:rPr>
                <w:spacing w:val="-4"/>
                <w:sz w:val="20"/>
                <w:szCs w:val="20"/>
              </w:rPr>
              <w:t xml:space="preserve"> </w:t>
            </w:r>
            <w:r w:rsidRPr="00D1177A">
              <w:rPr>
                <w:sz w:val="20"/>
                <w:szCs w:val="20"/>
              </w:rPr>
              <w:t>Герб</w:t>
            </w:r>
            <w:r w:rsidRPr="00D1177A">
              <w:rPr>
                <w:spacing w:val="-2"/>
                <w:sz w:val="20"/>
                <w:szCs w:val="20"/>
              </w:rPr>
              <w:t xml:space="preserve"> </w:t>
            </w:r>
            <w:r w:rsidRPr="00D1177A">
              <w:rPr>
                <w:sz w:val="20"/>
                <w:szCs w:val="20"/>
              </w:rPr>
              <w:t>Москвы.</w:t>
            </w:r>
            <w:r w:rsidRPr="00D1177A">
              <w:rPr>
                <w:spacing w:val="-3"/>
                <w:sz w:val="20"/>
                <w:szCs w:val="20"/>
              </w:rPr>
              <w:t xml:space="preserve"> </w:t>
            </w:r>
            <w:r w:rsidRPr="00D1177A">
              <w:rPr>
                <w:sz w:val="20"/>
                <w:szCs w:val="20"/>
              </w:rPr>
              <w:t>Расположение Москвы</w:t>
            </w:r>
            <w:r w:rsidRPr="00D1177A">
              <w:rPr>
                <w:spacing w:val="-2"/>
                <w:sz w:val="20"/>
                <w:szCs w:val="20"/>
              </w:rPr>
              <w:t xml:space="preserve"> </w:t>
            </w:r>
            <w:r w:rsidRPr="00D1177A">
              <w:rPr>
                <w:sz w:val="20"/>
                <w:szCs w:val="20"/>
              </w:rPr>
              <w:t>на</w:t>
            </w:r>
            <w:r w:rsidRPr="00D1177A">
              <w:rPr>
                <w:spacing w:val="-3"/>
                <w:sz w:val="20"/>
                <w:szCs w:val="20"/>
              </w:rPr>
              <w:t xml:space="preserve"> </w:t>
            </w:r>
            <w:r w:rsidRPr="00D1177A">
              <w:rPr>
                <w:sz w:val="20"/>
                <w:szCs w:val="20"/>
              </w:rPr>
              <w:t>карте.</w:t>
            </w:r>
          </w:p>
        </w:tc>
      </w:tr>
      <w:tr w:rsidR="006C05DA" w:rsidRPr="00D1177A" w14:paraId="38B2694E" w14:textId="77777777" w:rsidTr="00AE6424">
        <w:tblPrEx>
          <w:tblLook w:val="04A0" w:firstRow="1" w:lastRow="0" w:firstColumn="1" w:lastColumn="0" w:noHBand="0" w:noVBand="1"/>
        </w:tblPrEx>
        <w:trPr>
          <w:trHeight w:val="984"/>
        </w:trPr>
        <w:tc>
          <w:tcPr>
            <w:tcW w:w="173" w:type="pct"/>
            <w:vMerge/>
          </w:tcPr>
          <w:p w14:paraId="2C8D067D" w14:textId="77777777" w:rsidR="006C05DA" w:rsidRPr="00D1177A" w:rsidRDefault="006C05DA" w:rsidP="00AE6424">
            <w:pPr>
              <w:rPr>
                <w:sz w:val="20"/>
                <w:szCs w:val="20"/>
              </w:rPr>
            </w:pPr>
          </w:p>
        </w:tc>
        <w:tc>
          <w:tcPr>
            <w:tcW w:w="438" w:type="pct"/>
          </w:tcPr>
          <w:p w14:paraId="393EB35D" w14:textId="77777777" w:rsidR="006C05DA" w:rsidRPr="00D1177A" w:rsidRDefault="006C05DA" w:rsidP="00AE6424">
            <w:pPr>
              <w:pStyle w:val="TableParagraph"/>
              <w:ind w:left="121" w:right="109"/>
              <w:jc w:val="center"/>
              <w:rPr>
                <w:sz w:val="20"/>
                <w:szCs w:val="20"/>
              </w:rPr>
            </w:pPr>
            <w:r w:rsidRPr="00D1177A">
              <w:rPr>
                <w:sz w:val="20"/>
                <w:szCs w:val="20"/>
              </w:rPr>
              <w:t>2.14</w:t>
            </w:r>
          </w:p>
        </w:tc>
        <w:tc>
          <w:tcPr>
            <w:tcW w:w="4389" w:type="pct"/>
          </w:tcPr>
          <w:p w14:paraId="3573DB57" w14:textId="77777777" w:rsidR="006C05DA" w:rsidRPr="00D1177A" w:rsidRDefault="006C05DA" w:rsidP="00AE6424">
            <w:pPr>
              <w:pStyle w:val="TableParagraph"/>
              <w:ind w:left="107" w:right="97"/>
              <w:jc w:val="both"/>
              <w:rPr>
                <w:sz w:val="20"/>
                <w:szCs w:val="20"/>
              </w:rPr>
            </w:pPr>
            <w:r w:rsidRPr="00D1177A">
              <w:rPr>
                <w:sz w:val="20"/>
                <w:szCs w:val="20"/>
              </w:rPr>
              <w:t>Города</w:t>
            </w:r>
            <w:r w:rsidRPr="00D1177A">
              <w:rPr>
                <w:spacing w:val="1"/>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Санкт-Петербург:</w:t>
            </w:r>
            <w:r w:rsidRPr="00D1177A">
              <w:rPr>
                <w:spacing w:val="1"/>
                <w:sz w:val="20"/>
                <w:szCs w:val="20"/>
              </w:rPr>
              <w:t xml:space="preserve"> </w:t>
            </w:r>
            <w:r w:rsidRPr="00D1177A">
              <w:rPr>
                <w:sz w:val="20"/>
                <w:szCs w:val="20"/>
              </w:rPr>
              <w:t>достопримечательности</w:t>
            </w:r>
            <w:r w:rsidRPr="00D1177A">
              <w:rPr>
                <w:spacing w:val="1"/>
                <w:sz w:val="20"/>
                <w:szCs w:val="20"/>
              </w:rPr>
              <w:t xml:space="preserve"> </w:t>
            </w:r>
            <w:r w:rsidRPr="00D1177A">
              <w:rPr>
                <w:sz w:val="20"/>
                <w:szCs w:val="20"/>
              </w:rPr>
              <w:t>(Зимний</w:t>
            </w:r>
            <w:r w:rsidRPr="00D1177A">
              <w:rPr>
                <w:spacing w:val="1"/>
                <w:sz w:val="20"/>
                <w:szCs w:val="20"/>
              </w:rPr>
              <w:t xml:space="preserve"> </w:t>
            </w:r>
            <w:r w:rsidRPr="00D1177A">
              <w:rPr>
                <w:sz w:val="20"/>
                <w:szCs w:val="20"/>
              </w:rPr>
              <w:t>дворец,</w:t>
            </w:r>
            <w:r w:rsidRPr="00D1177A">
              <w:rPr>
                <w:spacing w:val="1"/>
                <w:sz w:val="20"/>
                <w:szCs w:val="20"/>
              </w:rPr>
              <w:t xml:space="preserve"> </w:t>
            </w:r>
            <w:r w:rsidRPr="00D1177A">
              <w:rPr>
                <w:sz w:val="20"/>
                <w:szCs w:val="20"/>
              </w:rPr>
              <w:t xml:space="preserve">памятник Петру I – Медный всадник, </w:t>
            </w:r>
            <w:r w:rsidRPr="00D1177A">
              <w:rPr>
                <w:i/>
                <w:sz w:val="20"/>
                <w:szCs w:val="20"/>
              </w:rPr>
              <w:t xml:space="preserve">разводные мосты через Неву </w:t>
            </w:r>
            <w:r w:rsidRPr="00D1177A">
              <w:rPr>
                <w:sz w:val="20"/>
                <w:szCs w:val="20"/>
              </w:rPr>
              <w:t>и др.),</w:t>
            </w:r>
            <w:r w:rsidRPr="00D1177A">
              <w:rPr>
                <w:spacing w:val="1"/>
                <w:sz w:val="20"/>
                <w:szCs w:val="20"/>
              </w:rPr>
              <w:t xml:space="preserve"> </w:t>
            </w:r>
            <w:r w:rsidRPr="00D1177A">
              <w:rPr>
                <w:sz w:val="20"/>
                <w:szCs w:val="20"/>
              </w:rPr>
              <w:t>города</w:t>
            </w:r>
            <w:r w:rsidRPr="00D1177A">
              <w:rPr>
                <w:spacing w:val="1"/>
                <w:sz w:val="20"/>
                <w:szCs w:val="20"/>
              </w:rPr>
              <w:t xml:space="preserve"> </w:t>
            </w:r>
            <w:r w:rsidRPr="00D1177A">
              <w:rPr>
                <w:sz w:val="20"/>
                <w:szCs w:val="20"/>
              </w:rPr>
              <w:t>Золотого</w:t>
            </w:r>
            <w:r w:rsidRPr="00D1177A">
              <w:rPr>
                <w:spacing w:val="1"/>
                <w:sz w:val="20"/>
                <w:szCs w:val="20"/>
              </w:rPr>
              <w:t xml:space="preserve"> </w:t>
            </w:r>
            <w:r w:rsidRPr="00D1177A">
              <w:rPr>
                <w:sz w:val="20"/>
                <w:szCs w:val="20"/>
              </w:rPr>
              <w:t>кольца</w:t>
            </w:r>
            <w:r w:rsidRPr="00D1177A">
              <w:rPr>
                <w:spacing w:val="1"/>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(по</w:t>
            </w:r>
            <w:r w:rsidRPr="00D1177A">
              <w:rPr>
                <w:spacing w:val="1"/>
                <w:sz w:val="20"/>
                <w:szCs w:val="20"/>
              </w:rPr>
              <w:t xml:space="preserve"> </w:t>
            </w:r>
            <w:r w:rsidRPr="00D1177A">
              <w:rPr>
                <w:sz w:val="20"/>
                <w:szCs w:val="20"/>
              </w:rPr>
              <w:t>выбору).</w:t>
            </w:r>
            <w:r w:rsidRPr="00D1177A">
              <w:rPr>
                <w:spacing w:val="1"/>
                <w:sz w:val="20"/>
                <w:szCs w:val="20"/>
              </w:rPr>
              <w:t xml:space="preserve"> </w:t>
            </w:r>
            <w:r w:rsidRPr="00D1177A">
              <w:rPr>
                <w:sz w:val="20"/>
                <w:szCs w:val="20"/>
              </w:rPr>
              <w:t>Святыни</w:t>
            </w:r>
            <w:r w:rsidRPr="00D1177A">
              <w:rPr>
                <w:spacing w:val="1"/>
                <w:sz w:val="20"/>
                <w:szCs w:val="20"/>
              </w:rPr>
              <w:t xml:space="preserve"> </w:t>
            </w:r>
            <w:r w:rsidRPr="00D1177A">
              <w:rPr>
                <w:sz w:val="20"/>
                <w:szCs w:val="20"/>
              </w:rPr>
              <w:t>городов</w:t>
            </w:r>
            <w:r w:rsidRPr="00D1177A">
              <w:rPr>
                <w:spacing w:val="60"/>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Главный</w:t>
            </w:r>
            <w:r w:rsidRPr="00D1177A">
              <w:rPr>
                <w:spacing w:val="11"/>
                <w:sz w:val="20"/>
                <w:szCs w:val="20"/>
              </w:rPr>
              <w:t xml:space="preserve"> </w:t>
            </w:r>
            <w:r w:rsidRPr="00D1177A">
              <w:rPr>
                <w:sz w:val="20"/>
                <w:szCs w:val="20"/>
              </w:rPr>
              <w:t>город</w:t>
            </w:r>
            <w:r w:rsidRPr="00D1177A">
              <w:rPr>
                <w:spacing w:val="10"/>
                <w:sz w:val="20"/>
                <w:szCs w:val="20"/>
              </w:rPr>
              <w:t xml:space="preserve"> </w:t>
            </w:r>
            <w:r w:rsidRPr="00D1177A">
              <w:rPr>
                <w:sz w:val="20"/>
                <w:szCs w:val="20"/>
              </w:rPr>
              <w:t>родного</w:t>
            </w:r>
            <w:r w:rsidRPr="00D1177A">
              <w:rPr>
                <w:spacing w:val="10"/>
                <w:sz w:val="20"/>
                <w:szCs w:val="20"/>
              </w:rPr>
              <w:t xml:space="preserve"> </w:t>
            </w:r>
            <w:r w:rsidRPr="00D1177A">
              <w:rPr>
                <w:sz w:val="20"/>
                <w:szCs w:val="20"/>
              </w:rPr>
              <w:t>края:</w:t>
            </w:r>
            <w:r w:rsidRPr="00D1177A">
              <w:rPr>
                <w:spacing w:val="8"/>
                <w:sz w:val="20"/>
                <w:szCs w:val="20"/>
              </w:rPr>
              <w:t xml:space="preserve"> </w:t>
            </w:r>
            <w:r w:rsidRPr="00D1177A">
              <w:rPr>
                <w:sz w:val="20"/>
                <w:szCs w:val="20"/>
              </w:rPr>
              <w:t>достопримечательности,</w:t>
            </w:r>
            <w:r w:rsidRPr="00D1177A">
              <w:rPr>
                <w:spacing w:val="10"/>
                <w:sz w:val="20"/>
                <w:szCs w:val="20"/>
              </w:rPr>
              <w:t xml:space="preserve"> </w:t>
            </w:r>
            <w:r w:rsidRPr="00D1177A">
              <w:rPr>
                <w:sz w:val="20"/>
                <w:szCs w:val="20"/>
              </w:rPr>
              <w:t>история</w:t>
            </w:r>
            <w:r w:rsidRPr="00D1177A">
              <w:rPr>
                <w:spacing w:val="7"/>
                <w:sz w:val="20"/>
                <w:szCs w:val="20"/>
              </w:rPr>
              <w:t xml:space="preserve"> </w:t>
            </w:r>
            <w:r w:rsidRPr="00D1177A">
              <w:rPr>
                <w:sz w:val="20"/>
                <w:szCs w:val="20"/>
              </w:rPr>
              <w:t>и характеристика</w:t>
            </w:r>
            <w:r w:rsidRPr="00D1177A">
              <w:rPr>
                <w:spacing w:val="-3"/>
                <w:sz w:val="20"/>
                <w:szCs w:val="20"/>
              </w:rPr>
              <w:t xml:space="preserve"> </w:t>
            </w:r>
            <w:r w:rsidRPr="00D1177A">
              <w:rPr>
                <w:sz w:val="20"/>
                <w:szCs w:val="20"/>
              </w:rPr>
              <w:t>отдельных</w:t>
            </w:r>
            <w:r w:rsidRPr="00D1177A">
              <w:rPr>
                <w:spacing w:val="-4"/>
                <w:sz w:val="20"/>
                <w:szCs w:val="20"/>
              </w:rPr>
              <w:t xml:space="preserve"> </w:t>
            </w:r>
            <w:r w:rsidRPr="00D1177A">
              <w:rPr>
                <w:sz w:val="20"/>
                <w:szCs w:val="20"/>
              </w:rPr>
              <w:t>исторических событий,</w:t>
            </w:r>
            <w:r w:rsidRPr="00D1177A">
              <w:rPr>
                <w:spacing w:val="-2"/>
                <w:sz w:val="20"/>
                <w:szCs w:val="20"/>
              </w:rPr>
              <w:t xml:space="preserve"> </w:t>
            </w:r>
            <w:r w:rsidRPr="00D1177A">
              <w:rPr>
                <w:sz w:val="20"/>
                <w:szCs w:val="20"/>
              </w:rPr>
              <w:t>связанных с</w:t>
            </w:r>
            <w:r w:rsidRPr="00D1177A">
              <w:rPr>
                <w:spacing w:val="-3"/>
                <w:sz w:val="20"/>
                <w:szCs w:val="20"/>
              </w:rPr>
              <w:t xml:space="preserve"> </w:t>
            </w:r>
            <w:r w:rsidRPr="00D1177A">
              <w:rPr>
                <w:sz w:val="20"/>
                <w:szCs w:val="20"/>
              </w:rPr>
              <w:t>ним.</w:t>
            </w:r>
          </w:p>
        </w:tc>
      </w:tr>
      <w:tr w:rsidR="006C05DA" w:rsidRPr="00D1177A" w14:paraId="44A8F8C0" w14:textId="77777777" w:rsidTr="00AE6424">
        <w:tblPrEx>
          <w:tblLook w:val="04A0" w:firstRow="1" w:lastRow="0" w:firstColumn="1" w:lastColumn="0" w:noHBand="0" w:noVBand="1"/>
        </w:tblPrEx>
        <w:trPr>
          <w:trHeight w:val="1126"/>
        </w:trPr>
        <w:tc>
          <w:tcPr>
            <w:tcW w:w="173" w:type="pct"/>
            <w:vMerge/>
          </w:tcPr>
          <w:p w14:paraId="2F7EA0DD" w14:textId="77777777" w:rsidR="006C05DA" w:rsidRPr="00D1177A" w:rsidRDefault="006C05DA" w:rsidP="00AE6424">
            <w:pPr>
              <w:rPr>
                <w:sz w:val="20"/>
                <w:szCs w:val="20"/>
              </w:rPr>
            </w:pPr>
          </w:p>
        </w:tc>
        <w:tc>
          <w:tcPr>
            <w:tcW w:w="438" w:type="pct"/>
          </w:tcPr>
          <w:p w14:paraId="27EE1BB9" w14:textId="77777777" w:rsidR="006C05DA" w:rsidRPr="00D1177A" w:rsidRDefault="006C05DA" w:rsidP="00AE6424">
            <w:pPr>
              <w:pStyle w:val="TableParagraph"/>
              <w:ind w:left="121" w:right="109"/>
              <w:jc w:val="center"/>
              <w:rPr>
                <w:sz w:val="20"/>
                <w:szCs w:val="20"/>
              </w:rPr>
            </w:pPr>
            <w:r w:rsidRPr="00D1177A">
              <w:rPr>
                <w:sz w:val="20"/>
                <w:szCs w:val="20"/>
              </w:rPr>
              <w:t>2.15</w:t>
            </w:r>
          </w:p>
        </w:tc>
        <w:tc>
          <w:tcPr>
            <w:tcW w:w="4389" w:type="pct"/>
          </w:tcPr>
          <w:p w14:paraId="74AA4F16" w14:textId="77777777" w:rsidR="006C05DA" w:rsidRPr="00D1177A" w:rsidRDefault="006C05DA" w:rsidP="00AE6424">
            <w:pPr>
              <w:pStyle w:val="TableParagraph"/>
              <w:ind w:left="107" w:right="97"/>
              <w:jc w:val="both"/>
              <w:rPr>
                <w:sz w:val="20"/>
                <w:szCs w:val="20"/>
              </w:rPr>
            </w:pPr>
            <w:r w:rsidRPr="00D1177A">
              <w:rPr>
                <w:sz w:val="20"/>
                <w:szCs w:val="20"/>
              </w:rPr>
              <w:t>Россия – многонациональная страна. Народы, населяющие Россию, их обычаи,</w:t>
            </w:r>
            <w:r w:rsidRPr="00D1177A">
              <w:rPr>
                <w:spacing w:val="-57"/>
                <w:sz w:val="20"/>
                <w:szCs w:val="20"/>
              </w:rPr>
              <w:t xml:space="preserve"> </w:t>
            </w:r>
            <w:r w:rsidRPr="00D1177A">
              <w:rPr>
                <w:spacing w:val="-1"/>
                <w:sz w:val="20"/>
                <w:szCs w:val="20"/>
              </w:rPr>
              <w:t>характерные</w:t>
            </w:r>
            <w:r w:rsidRPr="00D1177A">
              <w:rPr>
                <w:spacing w:val="-11"/>
                <w:sz w:val="20"/>
                <w:szCs w:val="20"/>
              </w:rPr>
              <w:t xml:space="preserve"> </w:t>
            </w:r>
            <w:r w:rsidRPr="00D1177A">
              <w:rPr>
                <w:spacing w:val="-1"/>
                <w:sz w:val="20"/>
                <w:szCs w:val="20"/>
              </w:rPr>
              <w:t>особенности</w:t>
            </w:r>
            <w:r w:rsidRPr="00D1177A">
              <w:rPr>
                <w:spacing w:val="-11"/>
                <w:sz w:val="20"/>
                <w:szCs w:val="20"/>
              </w:rPr>
              <w:t xml:space="preserve"> </w:t>
            </w:r>
            <w:r w:rsidRPr="00D1177A">
              <w:rPr>
                <w:spacing w:val="-1"/>
                <w:sz w:val="20"/>
                <w:szCs w:val="20"/>
              </w:rPr>
              <w:t>быта</w:t>
            </w:r>
            <w:r w:rsidRPr="00D1177A">
              <w:rPr>
                <w:spacing w:val="-14"/>
                <w:sz w:val="20"/>
                <w:szCs w:val="20"/>
              </w:rPr>
              <w:t xml:space="preserve"> </w:t>
            </w:r>
            <w:r w:rsidRPr="00D1177A">
              <w:rPr>
                <w:spacing w:val="-1"/>
                <w:sz w:val="20"/>
                <w:szCs w:val="20"/>
              </w:rPr>
              <w:t>(по</w:t>
            </w:r>
            <w:r w:rsidRPr="00D1177A">
              <w:rPr>
                <w:spacing w:val="-12"/>
                <w:sz w:val="20"/>
                <w:szCs w:val="20"/>
              </w:rPr>
              <w:t xml:space="preserve"> </w:t>
            </w:r>
            <w:r w:rsidRPr="00D1177A">
              <w:rPr>
                <w:spacing w:val="-1"/>
                <w:sz w:val="20"/>
                <w:szCs w:val="20"/>
              </w:rPr>
              <w:t>выбору).</w:t>
            </w:r>
            <w:r w:rsidRPr="00D1177A">
              <w:rPr>
                <w:spacing w:val="-11"/>
                <w:sz w:val="20"/>
                <w:szCs w:val="20"/>
              </w:rPr>
              <w:t xml:space="preserve"> </w:t>
            </w:r>
            <w:r w:rsidRPr="00D1177A">
              <w:rPr>
                <w:spacing w:val="-1"/>
                <w:sz w:val="20"/>
                <w:szCs w:val="20"/>
              </w:rPr>
              <w:t>Основные</w:t>
            </w:r>
            <w:r w:rsidRPr="00D1177A">
              <w:rPr>
                <w:spacing w:val="-13"/>
                <w:sz w:val="20"/>
                <w:szCs w:val="20"/>
              </w:rPr>
              <w:t xml:space="preserve"> </w:t>
            </w:r>
            <w:r w:rsidRPr="00D1177A">
              <w:rPr>
                <w:sz w:val="20"/>
                <w:szCs w:val="20"/>
              </w:rPr>
              <w:t>религии</w:t>
            </w:r>
            <w:r w:rsidRPr="00D1177A">
              <w:rPr>
                <w:spacing w:val="-11"/>
                <w:sz w:val="20"/>
                <w:szCs w:val="20"/>
              </w:rPr>
              <w:t xml:space="preserve"> </w:t>
            </w:r>
            <w:r w:rsidRPr="00D1177A">
              <w:rPr>
                <w:sz w:val="20"/>
                <w:szCs w:val="20"/>
              </w:rPr>
              <w:t>народов</w:t>
            </w:r>
            <w:r w:rsidRPr="00D1177A">
              <w:rPr>
                <w:spacing w:val="-13"/>
                <w:sz w:val="20"/>
                <w:szCs w:val="20"/>
              </w:rPr>
              <w:t xml:space="preserve"> </w:t>
            </w:r>
            <w:r w:rsidRPr="00D1177A">
              <w:rPr>
                <w:sz w:val="20"/>
                <w:szCs w:val="20"/>
              </w:rPr>
              <w:t>России:</w:t>
            </w:r>
            <w:r w:rsidRPr="00D1177A">
              <w:rPr>
                <w:spacing w:val="-57"/>
                <w:sz w:val="20"/>
                <w:szCs w:val="20"/>
              </w:rPr>
              <w:t xml:space="preserve"> </w:t>
            </w:r>
            <w:r w:rsidRPr="00D1177A">
              <w:rPr>
                <w:sz w:val="20"/>
                <w:szCs w:val="20"/>
              </w:rPr>
              <w:t>православие, ислам, иудаизм, буддизм. Уважительное отношение к своему и</w:t>
            </w:r>
            <w:r w:rsidRPr="00D1177A">
              <w:rPr>
                <w:spacing w:val="1"/>
                <w:sz w:val="20"/>
                <w:szCs w:val="20"/>
              </w:rPr>
              <w:t xml:space="preserve"> </w:t>
            </w:r>
            <w:r w:rsidRPr="00D1177A">
              <w:rPr>
                <w:sz w:val="20"/>
                <w:szCs w:val="20"/>
              </w:rPr>
              <w:t>другим</w:t>
            </w:r>
            <w:r w:rsidRPr="00D1177A">
              <w:rPr>
                <w:spacing w:val="16"/>
                <w:sz w:val="20"/>
                <w:szCs w:val="20"/>
              </w:rPr>
              <w:t xml:space="preserve"> </w:t>
            </w:r>
            <w:r w:rsidRPr="00D1177A">
              <w:rPr>
                <w:sz w:val="20"/>
                <w:szCs w:val="20"/>
              </w:rPr>
              <w:t>народам,</w:t>
            </w:r>
            <w:r w:rsidRPr="00D1177A">
              <w:rPr>
                <w:spacing w:val="17"/>
                <w:sz w:val="20"/>
                <w:szCs w:val="20"/>
              </w:rPr>
              <w:t xml:space="preserve"> </w:t>
            </w:r>
            <w:r w:rsidRPr="00D1177A">
              <w:rPr>
                <w:sz w:val="20"/>
                <w:szCs w:val="20"/>
              </w:rPr>
              <w:t>их</w:t>
            </w:r>
            <w:r w:rsidRPr="00D1177A">
              <w:rPr>
                <w:spacing w:val="19"/>
                <w:sz w:val="20"/>
                <w:szCs w:val="20"/>
              </w:rPr>
              <w:t xml:space="preserve"> </w:t>
            </w:r>
            <w:r w:rsidRPr="00D1177A">
              <w:rPr>
                <w:sz w:val="20"/>
                <w:szCs w:val="20"/>
              </w:rPr>
              <w:t>религии,</w:t>
            </w:r>
            <w:r w:rsidRPr="00D1177A">
              <w:rPr>
                <w:spacing w:val="17"/>
                <w:sz w:val="20"/>
                <w:szCs w:val="20"/>
              </w:rPr>
              <w:t xml:space="preserve"> </w:t>
            </w:r>
            <w:r w:rsidRPr="00D1177A">
              <w:rPr>
                <w:sz w:val="20"/>
                <w:szCs w:val="20"/>
              </w:rPr>
              <w:t>культуре,</w:t>
            </w:r>
            <w:r w:rsidRPr="00D1177A">
              <w:rPr>
                <w:spacing w:val="17"/>
                <w:sz w:val="20"/>
                <w:szCs w:val="20"/>
              </w:rPr>
              <w:t xml:space="preserve"> </w:t>
            </w:r>
            <w:r w:rsidRPr="00D1177A">
              <w:rPr>
                <w:sz w:val="20"/>
                <w:szCs w:val="20"/>
              </w:rPr>
              <w:t>истории.</w:t>
            </w:r>
            <w:r w:rsidRPr="00D1177A">
              <w:rPr>
                <w:spacing w:val="17"/>
                <w:sz w:val="20"/>
                <w:szCs w:val="20"/>
              </w:rPr>
              <w:t xml:space="preserve"> </w:t>
            </w:r>
            <w:r w:rsidRPr="00D1177A">
              <w:rPr>
                <w:sz w:val="20"/>
                <w:szCs w:val="20"/>
              </w:rPr>
              <w:t>Проведение</w:t>
            </w:r>
            <w:r w:rsidRPr="00D1177A">
              <w:rPr>
                <w:spacing w:val="16"/>
                <w:sz w:val="20"/>
                <w:szCs w:val="20"/>
              </w:rPr>
              <w:t xml:space="preserve"> </w:t>
            </w:r>
            <w:r w:rsidRPr="00D1177A">
              <w:rPr>
                <w:sz w:val="20"/>
                <w:szCs w:val="20"/>
              </w:rPr>
              <w:t xml:space="preserve">спортивного </w:t>
            </w:r>
            <w:r w:rsidRPr="00D1177A">
              <w:rPr>
                <w:spacing w:val="-2"/>
                <w:sz w:val="20"/>
                <w:szCs w:val="20"/>
              </w:rPr>
              <w:t>праздника</w:t>
            </w:r>
            <w:r w:rsidRPr="00D1177A">
              <w:rPr>
                <w:spacing w:val="-12"/>
                <w:sz w:val="20"/>
                <w:szCs w:val="20"/>
              </w:rPr>
              <w:t xml:space="preserve"> </w:t>
            </w:r>
            <w:r w:rsidRPr="00D1177A">
              <w:rPr>
                <w:spacing w:val="-1"/>
                <w:sz w:val="20"/>
                <w:szCs w:val="20"/>
              </w:rPr>
              <w:t>на</w:t>
            </w:r>
            <w:r w:rsidRPr="00D1177A">
              <w:rPr>
                <w:spacing w:val="-12"/>
                <w:sz w:val="20"/>
                <w:szCs w:val="20"/>
              </w:rPr>
              <w:t xml:space="preserve"> </w:t>
            </w:r>
            <w:r w:rsidRPr="00D1177A">
              <w:rPr>
                <w:spacing w:val="-1"/>
                <w:sz w:val="20"/>
                <w:szCs w:val="20"/>
              </w:rPr>
              <w:t>основе</w:t>
            </w:r>
            <w:r w:rsidRPr="00D1177A">
              <w:rPr>
                <w:spacing w:val="-12"/>
                <w:sz w:val="20"/>
                <w:szCs w:val="20"/>
              </w:rPr>
              <w:t xml:space="preserve"> </w:t>
            </w:r>
            <w:r w:rsidRPr="00D1177A">
              <w:rPr>
                <w:spacing w:val="-1"/>
                <w:sz w:val="20"/>
                <w:szCs w:val="20"/>
              </w:rPr>
              <w:t>традиционных</w:t>
            </w:r>
            <w:r w:rsidRPr="00D1177A">
              <w:rPr>
                <w:spacing w:val="-9"/>
                <w:sz w:val="20"/>
                <w:szCs w:val="20"/>
              </w:rPr>
              <w:t xml:space="preserve"> </w:t>
            </w:r>
            <w:r w:rsidRPr="00D1177A">
              <w:rPr>
                <w:spacing w:val="-1"/>
                <w:sz w:val="20"/>
                <w:szCs w:val="20"/>
              </w:rPr>
              <w:t>детских</w:t>
            </w:r>
            <w:r w:rsidRPr="00D1177A">
              <w:rPr>
                <w:spacing w:val="-9"/>
                <w:sz w:val="20"/>
                <w:szCs w:val="20"/>
              </w:rPr>
              <w:t xml:space="preserve"> </w:t>
            </w:r>
            <w:r w:rsidRPr="00D1177A">
              <w:rPr>
                <w:spacing w:val="-1"/>
                <w:sz w:val="20"/>
                <w:szCs w:val="20"/>
              </w:rPr>
              <w:t>игр</w:t>
            </w:r>
            <w:r w:rsidRPr="00D1177A">
              <w:rPr>
                <w:spacing w:val="-13"/>
                <w:sz w:val="20"/>
                <w:szCs w:val="20"/>
              </w:rPr>
              <w:t xml:space="preserve"> </w:t>
            </w:r>
            <w:r w:rsidRPr="00D1177A">
              <w:rPr>
                <w:spacing w:val="-1"/>
                <w:sz w:val="20"/>
                <w:szCs w:val="20"/>
              </w:rPr>
              <w:t>народов</w:t>
            </w:r>
            <w:r w:rsidRPr="00D1177A">
              <w:rPr>
                <w:spacing w:val="-9"/>
                <w:sz w:val="20"/>
                <w:szCs w:val="20"/>
              </w:rPr>
              <w:t xml:space="preserve"> </w:t>
            </w:r>
            <w:r w:rsidRPr="00D1177A">
              <w:rPr>
                <w:spacing w:val="-1"/>
                <w:sz w:val="20"/>
                <w:szCs w:val="20"/>
              </w:rPr>
              <w:t>своего</w:t>
            </w:r>
            <w:r w:rsidRPr="00D1177A">
              <w:rPr>
                <w:spacing w:val="-9"/>
                <w:sz w:val="20"/>
                <w:szCs w:val="20"/>
              </w:rPr>
              <w:t xml:space="preserve"> </w:t>
            </w:r>
            <w:r w:rsidRPr="00D1177A">
              <w:rPr>
                <w:spacing w:val="-1"/>
                <w:sz w:val="20"/>
                <w:szCs w:val="20"/>
              </w:rPr>
              <w:t>края.</w:t>
            </w:r>
          </w:p>
        </w:tc>
      </w:tr>
      <w:tr w:rsidR="006C05DA" w:rsidRPr="00D1177A" w14:paraId="257DBAFD" w14:textId="77777777" w:rsidTr="00AE6424">
        <w:tblPrEx>
          <w:tblLook w:val="04A0" w:firstRow="1" w:lastRow="0" w:firstColumn="1" w:lastColumn="0" w:noHBand="0" w:noVBand="1"/>
        </w:tblPrEx>
        <w:trPr>
          <w:trHeight w:val="1369"/>
        </w:trPr>
        <w:tc>
          <w:tcPr>
            <w:tcW w:w="173" w:type="pct"/>
            <w:vMerge/>
          </w:tcPr>
          <w:p w14:paraId="215BBE09" w14:textId="77777777" w:rsidR="006C05DA" w:rsidRPr="00D1177A" w:rsidRDefault="006C05DA" w:rsidP="00AE6424">
            <w:pPr>
              <w:rPr>
                <w:sz w:val="20"/>
                <w:szCs w:val="20"/>
              </w:rPr>
            </w:pPr>
          </w:p>
        </w:tc>
        <w:tc>
          <w:tcPr>
            <w:tcW w:w="438" w:type="pct"/>
          </w:tcPr>
          <w:p w14:paraId="57962267" w14:textId="77777777" w:rsidR="006C05DA" w:rsidRPr="00D1177A" w:rsidRDefault="006C05DA" w:rsidP="00AE6424">
            <w:pPr>
              <w:pStyle w:val="TableParagraph"/>
              <w:ind w:left="121" w:right="109"/>
              <w:jc w:val="center"/>
              <w:rPr>
                <w:sz w:val="20"/>
                <w:szCs w:val="20"/>
              </w:rPr>
            </w:pPr>
            <w:r w:rsidRPr="00D1177A">
              <w:rPr>
                <w:sz w:val="20"/>
                <w:szCs w:val="20"/>
              </w:rPr>
              <w:t>2.16</w:t>
            </w:r>
          </w:p>
        </w:tc>
        <w:tc>
          <w:tcPr>
            <w:tcW w:w="4389" w:type="pct"/>
          </w:tcPr>
          <w:p w14:paraId="35B2C008" w14:textId="77777777" w:rsidR="006C05DA" w:rsidRPr="00D1177A" w:rsidRDefault="006C05DA" w:rsidP="00AE6424">
            <w:pPr>
              <w:pStyle w:val="TableParagraph"/>
              <w:ind w:left="107" w:right="96"/>
              <w:jc w:val="both"/>
              <w:rPr>
                <w:sz w:val="20"/>
                <w:szCs w:val="20"/>
              </w:rPr>
            </w:pPr>
            <w:r w:rsidRPr="00D1177A">
              <w:rPr>
                <w:sz w:val="20"/>
                <w:szCs w:val="20"/>
              </w:rPr>
              <w:t>Родной</w:t>
            </w:r>
            <w:r w:rsidRPr="00D1177A">
              <w:rPr>
                <w:spacing w:val="1"/>
                <w:sz w:val="20"/>
                <w:szCs w:val="20"/>
              </w:rPr>
              <w:t xml:space="preserve"> </w:t>
            </w:r>
            <w:r w:rsidRPr="00D1177A">
              <w:rPr>
                <w:sz w:val="20"/>
                <w:szCs w:val="20"/>
              </w:rPr>
              <w:t>край</w:t>
            </w:r>
            <w:r w:rsidRPr="00D1177A">
              <w:rPr>
                <w:spacing w:val="1"/>
                <w:sz w:val="20"/>
                <w:szCs w:val="20"/>
              </w:rPr>
              <w:t xml:space="preserve"> </w:t>
            </w:r>
            <w:r w:rsidRPr="00D1177A">
              <w:rPr>
                <w:sz w:val="20"/>
                <w:szCs w:val="20"/>
              </w:rPr>
              <w:t>–</w:t>
            </w:r>
            <w:r w:rsidRPr="00D1177A">
              <w:rPr>
                <w:spacing w:val="1"/>
                <w:sz w:val="20"/>
                <w:szCs w:val="20"/>
              </w:rPr>
              <w:t xml:space="preserve"> </w:t>
            </w:r>
            <w:r w:rsidRPr="00D1177A">
              <w:rPr>
                <w:sz w:val="20"/>
                <w:szCs w:val="20"/>
              </w:rPr>
              <w:t>частица</w:t>
            </w:r>
            <w:r w:rsidRPr="00D1177A">
              <w:rPr>
                <w:spacing w:val="1"/>
                <w:sz w:val="20"/>
                <w:szCs w:val="20"/>
              </w:rPr>
              <w:t xml:space="preserve"> </w:t>
            </w:r>
            <w:r w:rsidRPr="00D1177A">
              <w:rPr>
                <w:sz w:val="20"/>
                <w:szCs w:val="20"/>
              </w:rPr>
              <w:t>России.</w:t>
            </w:r>
            <w:r w:rsidRPr="00D1177A">
              <w:rPr>
                <w:spacing w:val="1"/>
                <w:sz w:val="20"/>
                <w:szCs w:val="20"/>
              </w:rPr>
              <w:t xml:space="preserve"> </w:t>
            </w:r>
            <w:r w:rsidRPr="00D1177A">
              <w:rPr>
                <w:sz w:val="20"/>
                <w:szCs w:val="20"/>
              </w:rPr>
              <w:t>Родной</w:t>
            </w:r>
            <w:r w:rsidRPr="00D1177A">
              <w:rPr>
                <w:spacing w:val="1"/>
                <w:sz w:val="20"/>
                <w:szCs w:val="20"/>
              </w:rPr>
              <w:t xml:space="preserve"> </w:t>
            </w:r>
            <w:r w:rsidRPr="00D1177A">
              <w:rPr>
                <w:sz w:val="20"/>
                <w:szCs w:val="20"/>
              </w:rPr>
              <w:t>город</w:t>
            </w:r>
            <w:r w:rsidRPr="00D1177A">
              <w:rPr>
                <w:spacing w:val="1"/>
                <w:sz w:val="20"/>
                <w:szCs w:val="20"/>
              </w:rPr>
              <w:t xml:space="preserve"> </w:t>
            </w:r>
            <w:r w:rsidRPr="00D1177A">
              <w:rPr>
                <w:sz w:val="20"/>
                <w:szCs w:val="20"/>
              </w:rPr>
              <w:t>(населенный</w:t>
            </w:r>
            <w:r w:rsidRPr="00D1177A">
              <w:rPr>
                <w:spacing w:val="1"/>
                <w:sz w:val="20"/>
                <w:szCs w:val="20"/>
              </w:rPr>
              <w:t xml:space="preserve"> </w:t>
            </w:r>
            <w:r w:rsidRPr="00D1177A">
              <w:rPr>
                <w:sz w:val="20"/>
                <w:szCs w:val="20"/>
              </w:rPr>
              <w:t>пункт),</w:t>
            </w:r>
            <w:r w:rsidRPr="00D1177A">
              <w:rPr>
                <w:spacing w:val="1"/>
                <w:sz w:val="20"/>
                <w:szCs w:val="20"/>
              </w:rPr>
              <w:t xml:space="preserve"> </w:t>
            </w:r>
            <w:r w:rsidRPr="00D1177A">
              <w:rPr>
                <w:sz w:val="20"/>
                <w:szCs w:val="20"/>
              </w:rPr>
              <w:t>регион</w:t>
            </w:r>
            <w:r w:rsidRPr="00D1177A">
              <w:rPr>
                <w:spacing w:val="1"/>
                <w:sz w:val="20"/>
                <w:szCs w:val="20"/>
              </w:rPr>
              <w:t xml:space="preserve"> </w:t>
            </w:r>
            <w:r w:rsidRPr="00D1177A">
              <w:rPr>
                <w:sz w:val="20"/>
                <w:szCs w:val="20"/>
              </w:rPr>
              <w:t>(область,</w:t>
            </w:r>
            <w:r w:rsidRPr="00D1177A">
              <w:rPr>
                <w:spacing w:val="1"/>
                <w:sz w:val="20"/>
                <w:szCs w:val="20"/>
              </w:rPr>
              <w:t xml:space="preserve"> </w:t>
            </w:r>
            <w:r w:rsidRPr="00D1177A">
              <w:rPr>
                <w:sz w:val="20"/>
                <w:szCs w:val="20"/>
              </w:rPr>
              <w:t>край,</w:t>
            </w:r>
            <w:r w:rsidRPr="00D1177A">
              <w:rPr>
                <w:spacing w:val="1"/>
                <w:sz w:val="20"/>
                <w:szCs w:val="20"/>
              </w:rPr>
              <w:t xml:space="preserve"> </w:t>
            </w:r>
            <w:r w:rsidRPr="00D1177A">
              <w:rPr>
                <w:sz w:val="20"/>
                <w:szCs w:val="20"/>
              </w:rPr>
              <w:t>республика):</w:t>
            </w:r>
            <w:r w:rsidRPr="00D1177A">
              <w:rPr>
                <w:spacing w:val="1"/>
                <w:sz w:val="20"/>
                <w:szCs w:val="20"/>
              </w:rPr>
              <w:t xml:space="preserve"> </w:t>
            </w:r>
            <w:r w:rsidRPr="00D1177A">
              <w:rPr>
                <w:sz w:val="20"/>
                <w:szCs w:val="20"/>
              </w:rPr>
              <w:t>название,</w:t>
            </w:r>
            <w:r w:rsidRPr="00D1177A">
              <w:rPr>
                <w:spacing w:val="1"/>
                <w:sz w:val="20"/>
                <w:szCs w:val="20"/>
              </w:rPr>
              <w:t xml:space="preserve"> </w:t>
            </w:r>
            <w:r w:rsidRPr="00D1177A">
              <w:rPr>
                <w:sz w:val="20"/>
                <w:szCs w:val="20"/>
              </w:rPr>
              <w:t>основные</w:t>
            </w:r>
            <w:r w:rsidRPr="00D1177A">
              <w:rPr>
                <w:spacing w:val="1"/>
                <w:sz w:val="20"/>
                <w:szCs w:val="20"/>
              </w:rPr>
              <w:t xml:space="preserve"> </w:t>
            </w:r>
            <w:r w:rsidRPr="00D1177A">
              <w:rPr>
                <w:sz w:val="20"/>
                <w:szCs w:val="20"/>
              </w:rPr>
              <w:t>достопримечательности;</w:t>
            </w:r>
            <w:r w:rsidRPr="00D1177A">
              <w:rPr>
                <w:spacing w:val="1"/>
                <w:sz w:val="20"/>
                <w:szCs w:val="20"/>
              </w:rPr>
              <w:t xml:space="preserve"> </w:t>
            </w:r>
            <w:r w:rsidRPr="00D1177A">
              <w:rPr>
                <w:sz w:val="20"/>
                <w:szCs w:val="20"/>
              </w:rPr>
              <w:t>музеи, театры, спортивные комплексы и пр. Особенности труда людей родного</w:t>
            </w:r>
            <w:r w:rsidRPr="00D1177A">
              <w:rPr>
                <w:spacing w:val="-57"/>
                <w:sz w:val="20"/>
                <w:szCs w:val="20"/>
              </w:rPr>
              <w:t xml:space="preserve"> </w:t>
            </w:r>
            <w:r w:rsidRPr="00D1177A">
              <w:rPr>
                <w:sz w:val="20"/>
                <w:szCs w:val="20"/>
              </w:rPr>
              <w:t>края,</w:t>
            </w:r>
            <w:r w:rsidRPr="00D1177A">
              <w:rPr>
                <w:spacing w:val="1"/>
                <w:sz w:val="20"/>
                <w:szCs w:val="20"/>
              </w:rPr>
              <w:t xml:space="preserve"> </w:t>
            </w:r>
            <w:r w:rsidRPr="00D1177A">
              <w:rPr>
                <w:sz w:val="20"/>
                <w:szCs w:val="20"/>
              </w:rPr>
              <w:t>их</w:t>
            </w:r>
            <w:r w:rsidRPr="00D1177A">
              <w:rPr>
                <w:spacing w:val="1"/>
                <w:sz w:val="20"/>
                <w:szCs w:val="20"/>
              </w:rPr>
              <w:t xml:space="preserve"> </w:t>
            </w:r>
            <w:r w:rsidRPr="00D1177A">
              <w:rPr>
                <w:sz w:val="20"/>
                <w:szCs w:val="20"/>
              </w:rPr>
              <w:t>профессии.</w:t>
            </w:r>
            <w:r w:rsidRPr="00D1177A">
              <w:rPr>
                <w:spacing w:val="1"/>
                <w:sz w:val="20"/>
                <w:szCs w:val="20"/>
              </w:rPr>
              <w:t xml:space="preserve"> </w:t>
            </w:r>
            <w:r w:rsidRPr="00D1177A">
              <w:rPr>
                <w:sz w:val="20"/>
                <w:szCs w:val="20"/>
              </w:rPr>
              <w:t>Названия</w:t>
            </w:r>
            <w:r w:rsidRPr="00D1177A">
              <w:rPr>
                <w:spacing w:val="1"/>
                <w:sz w:val="20"/>
                <w:szCs w:val="20"/>
              </w:rPr>
              <w:t xml:space="preserve"> </w:t>
            </w:r>
            <w:r w:rsidRPr="00D1177A">
              <w:rPr>
                <w:sz w:val="20"/>
                <w:szCs w:val="20"/>
              </w:rPr>
              <w:t>разных</w:t>
            </w:r>
            <w:r w:rsidRPr="00D1177A">
              <w:rPr>
                <w:spacing w:val="1"/>
                <w:sz w:val="20"/>
                <w:szCs w:val="20"/>
              </w:rPr>
              <w:t xml:space="preserve"> </w:t>
            </w:r>
            <w:r w:rsidRPr="00D1177A">
              <w:rPr>
                <w:sz w:val="20"/>
                <w:szCs w:val="20"/>
              </w:rPr>
              <w:t>народов,</w:t>
            </w:r>
            <w:r w:rsidRPr="00D1177A">
              <w:rPr>
                <w:spacing w:val="1"/>
                <w:sz w:val="20"/>
                <w:szCs w:val="20"/>
              </w:rPr>
              <w:t xml:space="preserve"> </w:t>
            </w:r>
            <w:r w:rsidRPr="00D1177A">
              <w:rPr>
                <w:sz w:val="20"/>
                <w:szCs w:val="20"/>
              </w:rPr>
              <w:t>проживающих</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данной</w:t>
            </w:r>
            <w:r w:rsidRPr="00D1177A">
              <w:rPr>
                <w:spacing w:val="1"/>
                <w:sz w:val="20"/>
                <w:szCs w:val="20"/>
              </w:rPr>
              <w:t xml:space="preserve"> </w:t>
            </w:r>
            <w:r w:rsidRPr="00D1177A">
              <w:rPr>
                <w:sz w:val="20"/>
                <w:szCs w:val="20"/>
              </w:rPr>
              <w:t>местности,</w:t>
            </w:r>
            <w:r w:rsidRPr="00D1177A">
              <w:rPr>
                <w:spacing w:val="45"/>
                <w:sz w:val="20"/>
                <w:szCs w:val="20"/>
              </w:rPr>
              <w:t xml:space="preserve"> </w:t>
            </w:r>
            <w:r w:rsidRPr="00D1177A">
              <w:rPr>
                <w:sz w:val="20"/>
                <w:szCs w:val="20"/>
              </w:rPr>
              <w:t>их</w:t>
            </w:r>
            <w:r w:rsidRPr="00D1177A">
              <w:rPr>
                <w:spacing w:val="47"/>
                <w:sz w:val="20"/>
                <w:szCs w:val="20"/>
              </w:rPr>
              <w:t xml:space="preserve"> </w:t>
            </w:r>
            <w:r w:rsidRPr="00D1177A">
              <w:rPr>
                <w:sz w:val="20"/>
                <w:szCs w:val="20"/>
              </w:rPr>
              <w:t>обычаи,</w:t>
            </w:r>
            <w:r w:rsidRPr="00D1177A">
              <w:rPr>
                <w:spacing w:val="42"/>
                <w:sz w:val="20"/>
                <w:szCs w:val="20"/>
              </w:rPr>
              <w:t xml:space="preserve"> </w:t>
            </w:r>
            <w:r w:rsidRPr="00D1177A">
              <w:rPr>
                <w:sz w:val="20"/>
                <w:szCs w:val="20"/>
              </w:rPr>
              <w:t>характерные</w:t>
            </w:r>
            <w:r w:rsidRPr="00D1177A">
              <w:rPr>
                <w:spacing w:val="44"/>
                <w:sz w:val="20"/>
                <w:szCs w:val="20"/>
              </w:rPr>
              <w:t xml:space="preserve"> </w:t>
            </w:r>
            <w:r w:rsidRPr="00D1177A">
              <w:rPr>
                <w:sz w:val="20"/>
                <w:szCs w:val="20"/>
              </w:rPr>
              <w:t>особенности</w:t>
            </w:r>
            <w:r w:rsidRPr="00D1177A">
              <w:rPr>
                <w:spacing w:val="46"/>
                <w:sz w:val="20"/>
                <w:szCs w:val="20"/>
              </w:rPr>
              <w:t xml:space="preserve"> </w:t>
            </w:r>
            <w:r w:rsidRPr="00D1177A">
              <w:rPr>
                <w:sz w:val="20"/>
                <w:szCs w:val="20"/>
              </w:rPr>
              <w:t>быта.</w:t>
            </w:r>
            <w:r w:rsidRPr="00D1177A">
              <w:rPr>
                <w:spacing w:val="45"/>
                <w:sz w:val="20"/>
                <w:szCs w:val="20"/>
              </w:rPr>
              <w:t xml:space="preserve"> </w:t>
            </w:r>
            <w:r w:rsidRPr="00D1177A">
              <w:rPr>
                <w:sz w:val="20"/>
                <w:szCs w:val="20"/>
              </w:rPr>
              <w:t>Важные</w:t>
            </w:r>
            <w:r w:rsidRPr="00D1177A">
              <w:rPr>
                <w:spacing w:val="44"/>
                <w:sz w:val="20"/>
                <w:szCs w:val="20"/>
              </w:rPr>
              <w:t xml:space="preserve"> </w:t>
            </w:r>
            <w:r w:rsidRPr="00D1177A">
              <w:rPr>
                <w:sz w:val="20"/>
                <w:szCs w:val="20"/>
              </w:rPr>
              <w:t>сведения</w:t>
            </w:r>
            <w:r w:rsidRPr="00D1177A">
              <w:rPr>
                <w:spacing w:val="45"/>
                <w:sz w:val="20"/>
                <w:szCs w:val="20"/>
              </w:rPr>
              <w:t xml:space="preserve"> </w:t>
            </w:r>
            <w:r w:rsidRPr="00D1177A">
              <w:rPr>
                <w:sz w:val="20"/>
                <w:szCs w:val="20"/>
              </w:rPr>
              <w:t>из истории</w:t>
            </w:r>
            <w:r w:rsidRPr="00D1177A">
              <w:rPr>
                <w:spacing w:val="1"/>
                <w:sz w:val="20"/>
                <w:szCs w:val="20"/>
              </w:rPr>
              <w:t xml:space="preserve"> </w:t>
            </w:r>
            <w:r w:rsidRPr="00D1177A">
              <w:rPr>
                <w:sz w:val="20"/>
                <w:szCs w:val="20"/>
              </w:rPr>
              <w:t>родного</w:t>
            </w:r>
            <w:r w:rsidRPr="00D1177A">
              <w:rPr>
                <w:spacing w:val="1"/>
                <w:sz w:val="20"/>
                <w:szCs w:val="20"/>
              </w:rPr>
              <w:t xml:space="preserve"> </w:t>
            </w:r>
            <w:r w:rsidRPr="00D1177A">
              <w:rPr>
                <w:sz w:val="20"/>
                <w:szCs w:val="20"/>
              </w:rPr>
              <w:t>края.</w:t>
            </w:r>
            <w:r w:rsidRPr="00D1177A">
              <w:rPr>
                <w:spacing w:val="1"/>
                <w:sz w:val="20"/>
                <w:szCs w:val="20"/>
              </w:rPr>
              <w:t xml:space="preserve"> </w:t>
            </w:r>
            <w:r w:rsidRPr="00D1177A">
              <w:rPr>
                <w:sz w:val="20"/>
                <w:szCs w:val="20"/>
              </w:rPr>
              <w:t>Святыни</w:t>
            </w:r>
            <w:r w:rsidRPr="00D1177A">
              <w:rPr>
                <w:spacing w:val="1"/>
                <w:sz w:val="20"/>
                <w:szCs w:val="20"/>
              </w:rPr>
              <w:t xml:space="preserve"> </w:t>
            </w:r>
            <w:r w:rsidRPr="00D1177A">
              <w:rPr>
                <w:sz w:val="20"/>
                <w:szCs w:val="20"/>
              </w:rPr>
              <w:t>родного</w:t>
            </w:r>
            <w:r w:rsidRPr="00D1177A">
              <w:rPr>
                <w:spacing w:val="1"/>
                <w:sz w:val="20"/>
                <w:szCs w:val="20"/>
              </w:rPr>
              <w:t xml:space="preserve"> </w:t>
            </w:r>
            <w:r w:rsidRPr="00D1177A">
              <w:rPr>
                <w:sz w:val="20"/>
                <w:szCs w:val="20"/>
              </w:rPr>
              <w:t>края.</w:t>
            </w:r>
            <w:r w:rsidRPr="00D1177A">
              <w:rPr>
                <w:spacing w:val="1"/>
                <w:sz w:val="20"/>
                <w:szCs w:val="20"/>
              </w:rPr>
              <w:t xml:space="preserve"> </w:t>
            </w:r>
            <w:r w:rsidRPr="00D1177A">
              <w:rPr>
                <w:sz w:val="20"/>
                <w:szCs w:val="20"/>
              </w:rPr>
              <w:t>Проведение</w:t>
            </w:r>
            <w:r w:rsidRPr="00D1177A">
              <w:rPr>
                <w:spacing w:val="1"/>
                <w:sz w:val="20"/>
                <w:szCs w:val="20"/>
              </w:rPr>
              <w:t xml:space="preserve"> </w:t>
            </w:r>
            <w:r w:rsidRPr="00D1177A">
              <w:rPr>
                <w:sz w:val="20"/>
                <w:szCs w:val="20"/>
              </w:rPr>
              <w:t>дня</w:t>
            </w:r>
            <w:r w:rsidRPr="00D1177A">
              <w:rPr>
                <w:spacing w:val="1"/>
                <w:sz w:val="20"/>
                <w:szCs w:val="20"/>
              </w:rPr>
              <w:t xml:space="preserve"> </w:t>
            </w:r>
            <w:r w:rsidRPr="00D1177A">
              <w:rPr>
                <w:sz w:val="20"/>
                <w:szCs w:val="20"/>
              </w:rPr>
              <w:t>памяти</w:t>
            </w:r>
            <w:r w:rsidRPr="00D1177A">
              <w:rPr>
                <w:spacing w:val="1"/>
                <w:sz w:val="20"/>
                <w:szCs w:val="20"/>
              </w:rPr>
              <w:t xml:space="preserve"> </w:t>
            </w:r>
            <w:r w:rsidRPr="00D1177A">
              <w:rPr>
                <w:sz w:val="20"/>
                <w:szCs w:val="20"/>
              </w:rPr>
              <w:t>выдающегося</w:t>
            </w:r>
            <w:r w:rsidRPr="00D1177A">
              <w:rPr>
                <w:spacing w:val="-1"/>
                <w:sz w:val="20"/>
                <w:szCs w:val="20"/>
              </w:rPr>
              <w:t xml:space="preserve"> </w:t>
            </w:r>
            <w:r w:rsidRPr="00D1177A">
              <w:rPr>
                <w:sz w:val="20"/>
                <w:szCs w:val="20"/>
              </w:rPr>
              <w:t>земляка.</w:t>
            </w:r>
          </w:p>
        </w:tc>
      </w:tr>
      <w:tr w:rsidR="006C05DA" w:rsidRPr="00D1177A" w14:paraId="15E1ED2F" w14:textId="77777777" w:rsidTr="00AE6424">
        <w:tblPrEx>
          <w:tblLook w:val="04A0" w:firstRow="1" w:lastRow="0" w:firstColumn="1" w:lastColumn="0" w:noHBand="0" w:noVBand="1"/>
        </w:tblPrEx>
        <w:trPr>
          <w:trHeight w:val="1842"/>
        </w:trPr>
        <w:tc>
          <w:tcPr>
            <w:tcW w:w="173" w:type="pct"/>
            <w:vMerge/>
          </w:tcPr>
          <w:p w14:paraId="637B4BB5" w14:textId="77777777" w:rsidR="006C05DA" w:rsidRPr="00D1177A" w:rsidRDefault="006C05DA" w:rsidP="00AE6424">
            <w:pPr>
              <w:rPr>
                <w:sz w:val="20"/>
                <w:szCs w:val="20"/>
              </w:rPr>
            </w:pPr>
          </w:p>
        </w:tc>
        <w:tc>
          <w:tcPr>
            <w:tcW w:w="438" w:type="pct"/>
          </w:tcPr>
          <w:p w14:paraId="0C1449C1" w14:textId="77777777" w:rsidR="006C05DA" w:rsidRPr="00D1177A" w:rsidRDefault="006C05DA" w:rsidP="00AE6424">
            <w:pPr>
              <w:pStyle w:val="TableParagraph"/>
              <w:ind w:left="121" w:right="109"/>
              <w:jc w:val="center"/>
              <w:rPr>
                <w:sz w:val="20"/>
                <w:szCs w:val="20"/>
              </w:rPr>
            </w:pPr>
            <w:r w:rsidRPr="00D1177A">
              <w:rPr>
                <w:sz w:val="20"/>
                <w:szCs w:val="20"/>
              </w:rPr>
              <w:t>2.17</w:t>
            </w:r>
          </w:p>
        </w:tc>
        <w:tc>
          <w:tcPr>
            <w:tcW w:w="4389" w:type="pct"/>
          </w:tcPr>
          <w:p w14:paraId="015E3347" w14:textId="77777777" w:rsidR="006C05DA" w:rsidRPr="00D1177A" w:rsidRDefault="006C05DA" w:rsidP="00AE6424">
            <w:pPr>
              <w:pStyle w:val="TableParagraph"/>
              <w:ind w:left="107" w:right="95"/>
              <w:jc w:val="both"/>
              <w:rPr>
                <w:sz w:val="20"/>
                <w:szCs w:val="20"/>
              </w:rPr>
            </w:pPr>
            <w:r w:rsidRPr="00D1177A">
              <w:rPr>
                <w:sz w:val="20"/>
                <w:szCs w:val="20"/>
              </w:rPr>
              <w:t>История Отечества. Счет лет в истории. Наиболее важные и яркие события</w:t>
            </w:r>
            <w:r w:rsidRPr="00D1177A">
              <w:rPr>
                <w:spacing w:val="1"/>
                <w:sz w:val="20"/>
                <w:szCs w:val="20"/>
              </w:rPr>
              <w:t xml:space="preserve"> </w:t>
            </w:r>
            <w:r w:rsidRPr="00D1177A">
              <w:rPr>
                <w:sz w:val="20"/>
                <w:szCs w:val="20"/>
              </w:rPr>
              <w:t>общественной и культурной жизни страны в разные исторические периоды:</w:t>
            </w:r>
            <w:r w:rsidRPr="00D1177A">
              <w:rPr>
                <w:spacing w:val="1"/>
                <w:sz w:val="20"/>
                <w:szCs w:val="20"/>
              </w:rPr>
              <w:t xml:space="preserve"> </w:t>
            </w:r>
            <w:r w:rsidRPr="00D1177A">
              <w:rPr>
                <w:sz w:val="20"/>
                <w:szCs w:val="20"/>
              </w:rPr>
              <w:t>Древняя</w:t>
            </w:r>
            <w:r w:rsidRPr="00D1177A">
              <w:rPr>
                <w:spacing w:val="1"/>
                <w:sz w:val="20"/>
                <w:szCs w:val="20"/>
              </w:rPr>
              <w:t xml:space="preserve"> </w:t>
            </w:r>
            <w:r w:rsidRPr="00D1177A">
              <w:rPr>
                <w:sz w:val="20"/>
                <w:szCs w:val="20"/>
              </w:rPr>
              <w:t>Русь,</w:t>
            </w:r>
            <w:r w:rsidRPr="00D1177A">
              <w:rPr>
                <w:spacing w:val="1"/>
                <w:sz w:val="20"/>
                <w:szCs w:val="20"/>
              </w:rPr>
              <w:t xml:space="preserve"> </w:t>
            </w:r>
            <w:r w:rsidRPr="00D1177A">
              <w:rPr>
                <w:sz w:val="20"/>
                <w:szCs w:val="20"/>
              </w:rPr>
              <w:t>Московское</w:t>
            </w:r>
            <w:r w:rsidRPr="00D1177A">
              <w:rPr>
                <w:spacing w:val="1"/>
                <w:sz w:val="20"/>
                <w:szCs w:val="20"/>
              </w:rPr>
              <w:t xml:space="preserve"> </w:t>
            </w:r>
            <w:r w:rsidRPr="00D1177A">
              <w:rPr>
                <w:sz w:val="20"/>
                <w:szCs w:val="20"/>
              </w:rPr>
              <w:t>государство,</w:t>
            </w:r>
            <w:r w:rsidRPr="00D1177A">
              <w:rPr>
                <w:spacing w:val="1"/>
                <w:sz w:val="20"/>
                <w:szCs w:val="20"/>
              </w:rPr>
              <w:t xml:space="preserve"> </w:t>
            </w:r>
            <w:r w:rsidRPr="00D1177A">
              <w:rPr>
                <w:sz w:val="20"/>
                <w:szCs w:val="20"/>
              </w:rPr>
              <w:t>Российская</w:t>
            </w:r>
            <w:r w:rsidRPr="00D1177A">
              <w:rPr>
                <w:spacing w:val="1"/>
                <w:sz w:val="20"/>
                <w:szCs w:val="20"/>
              </w:rPr>
              <w:t xml:space="preserve"> </w:t>
            </w:r>
            <w:r w:rsidRPr="00D1177A">
              <w:rPr>
                <w:sz w:val="20"/>
                <w:szCs w:val="20"/>
              </w:rPr>
              <w:t>империя,</w:t>
            </w:r>
            <w:r w:rsidRPr="00D1177A">
              <w:rPr>
                <w:spacing w:val="1"/>
                <w:sz w:val="20"/>
                <w:szCs w:val="20"/>
              </w:rPr>
              <w:t xml:space="preserve"> </w:t>
            </w:r>
            <w:r w:rsidRPr="00D1177A">
              <w:rPr>
                <w:sz w:val="20"/>
                <w:szCs w:val="20"/>
              </w:rPr>
              <w:t>СССР,</w:t>
            </w:r>
            <w:r w:rsidRPr="00D1177A">
              <w:rPr>
                <w:spacing w:val="-57"/>
                <w:sz w:val="20"/>
                <w:szCs w:val="20"/>
              </w:rPr>
              <w:t xml:space="preserve"> </w:t>
            </w:r>
            <w:r w:rsidRPr="00D1177A">
              <w:rPr>
                <w:sz w:val="20"/>
                <w:szCs w:val="20"/>
              </w:rPr>
              <w:t>Российская</w:t>
            </w:r>
            <w:r w:rsidRPr="00D1177A">
              <w:rPr>
                <w:spacing w:val="1"/>
                <w:sz w:val="20"/>
                <w:szCs w:val="20"/>
              </w:rPr>
              <w:t xml:space="preserve"> </w:t>
            </w:r>
            <w:r w:rsidRPr="00D1177A">
              <w:rPr>
                <w:sz w:val="20"/>
                <w:szCs w:val="20"/>
              </w:rPr>
              <w:t>Федерация.</w:t>
            </w:r>
            <w:r w:rsidRPr="00D1177A">
              <w:rPr>
                <w:spacing w:val="1"/>
                <w:sz w:val="20"/>
                <w:szCs w:val="20"/>
              </w:rPr>
              <w:t xml:space="preserve"> </w:t>
            </w:r>
            <w:r w:rsidRPr="00D1177A">
              <w:rPr>
                <w:sz w:val="20"/>
                <w:szCs w:val="20"/>
              </w:rPr>
              <w:t>Картины</w:t>
            </w:r>
            <w:r w:rsidRPr="00D1177A">
              <w:rPr>
                <w:spacing w:val="1"/>
                <w:sz w:val="20"/>
                <w:szCs w:val="20"/>
              </w:rPr>
              <w:t xml:space="preserve"> </w:t>
            </w:r>
            <w:r w:rsidRPr="00D1177A">
              <w:rPr>
                <w:sz w:val="20"/>
                <w:szCs w:val="20"/>
              </w:rPr>
              <w:t>быта,</w:t>
            </w:r>
            <w:r w:rsidRPr="00D1177A">
              <w:rPr>
                <w:spacing w:val="1"/>
                <w:sz w:val="20"/>
                <w:szCs w:val="20"/>
              </w:rPr>
              <w:t xml:space="preserve"> </w:t>
            </w:r>
            <w:r w:rsidRPr="00D1177A">
              <w:rPr>
                <w:sz w:val="20"/>
                <w:szCs w:val="20"/>
              </w:rPr>
              <w:t>труда,</w:t>
            </w:r>
            <w:r w:rsidRPr="00D1177A">
              <w:rPr>
                <w:spacing w:val="1"/>
                <w:sz w:val="20"/>
                <w:szCs w:val="20"/>
              </w:rPr>
              <w:t xml:space="preserve"> </w:t>
            </w:r>
            <w:r w:rsidRPr="00D1177A">
              <w:rPr>
                <w:sz w:val="20"/>
                <w:szCs w:val="20"/>
              </w:rPr>
              <w:t>духовно-нравственные</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культурные</w:t>
            </w:r>
            <w:r w:rsidRPr="00D1177A">
              <w:rPr>
                <w:spacing w:val="1"/>
                <w:sz w:val="20"/>
                <w:szCs w:val="20"/>
              </w:rPr>
              <w:t xml:space="preserve"> </w:t>
            </w:r>
            <w:r w:rsidRPr="00D1177A">
              <w:rPr>
                <w:sz w:val="20"/>
                <w:szCs w:val="20"/>
              </w:rPr>
              <w:t>традиции людей</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разные</w:t>
            </w:r>
            <w:r w:rsidRPr="00D1177A">
              <w:rPr>
                <w:spacing w:val="1"/>
                <w:sz w:val="20"/>
                <w:szCs w:val="20"/>
              </w:rPr>
              <w:t xml:space="preserve"> </w:t>
            </w:r>
            <w:r w:rsidRPr="00D1177A">
              <w:rPr>
                <w:sz w:val="20"/>
                <w:szCs w:val="20"/>
              </w:rPr>
              <w:t>исторические</w:t>
            </w:r>
            <w:r w:rsidRPr="00D1177A">
              <w:rPr>
                <w:spacing w:val="1"/>
                <w:sz w:val="20"/>
                <w:szCs w:val="20"/>
              </w:rPr>
              <w:t xml:space="preserve"> </w:t>
            </w:r>
            <w:r w:rsidRPr="00D1177A">
              <w:rPr>
                <w:sz w:val="20"/>
                <w:szCs w:val="20"/>
              </w:rPr>
              <w:t>времена.</w:t>
            </w:r>
            <w:r w:rsidRPr="00D1177A">
              <w:rPr>
                <w:spacing w:val="1"/>
                <w:sz w:val="20"/>
                <w:szCs w:val="20"/>
              </w:rPr>
              <w:t xml:space="preserve"> </w:t>
            </w:r>
            <w:r w:rsidRPr="00D1177A">
              <w:rPr>
                <w:sz w:val="20"/>
                <w:szCs w:val="20"/>
              </w:rPr>
              <w:t>Выдающиеся</w:t>
            </w:r>
            <w:r w:rsidRPr="00D1177A">
              <w:rPr>
                <w:spacing w:val="1"/>
                <w:sz w:val="20"/>
                <w:szCs w:val="20"/>
              </w:rPr>
              <w:t xml:space="preserve"> </w:t>
            </w:r>
            <w:r w:rsidRPr="00D1177A">
              <w:rPr>
                <w:sz w:val="20"/>
                <w:szCs w:val="20"/>
              </w:rPr>
              <w:t>люди разных</w:t>
            </w:r>
            <w:r w:rsidRPr="00D1177A">
              <w:rPr>
                <w:spacing w:val="1"/>
                <w:sz w:val="20"/>
                <w:szCs w:val="20"/>
              </w:rPr>
              <w:t xml:space="preserve"> </w:t>
            </w:r>
            <w:r w:rsidRPr="00D1177A">
              <w:rPr>
                <w:sz w:val="20"/>
                <w:szCs w:val="20"/>
              </w:rPr>
              <w:t>эпох</w:t>
            </w:r>
            <w:r w:rsidRPr="00D1177A">
              <w:rPr>
                <w:spacing w:val="1"/>
                <w:sz w:val="20"/>
                <w:szCs w:val="20"/>
              </w:rPr>
              <w:t xml:space="preserve"> </w:t>
            </w:r>
            <w:r w:rsidRPr="00D1177A">
              <w:rPr>
                <w:sz w:val="20"/>
                <w:szCs w:val="20"/>
              </w:rPr>
              <w:t>как носители базовых</w:t>
            </w:r>
            <w:r w:rsidRPr="00D1177A">
              <w:rPr>
                <w:spacing w:val="1"/>
                <w:sz w:val="20"/>
                <w:szCs w:val="20"/>
              </w:rPr>
              <w:t xml:space="preserve"> </w:t>
            </w:r>
            <w:r w:rsidRPr="00D1177A">
              <w:rPr>
                <w:sz w:val="20"/>
                <w:szCs w:val="20"/>
              </w:rPr>
              <w:t>национальных ценностей. Охрана</w:t>
            </w:r>
            <w:r w:rsidRPr="00D1177A">
              <w:rPr>
                <w:spacing w:val="1"/>
                <w:sz w:val="20"/>
                <w:szCs w:val="20"/>
              </w:rPr>
              <w:t xml:space="preserve"> </w:t>
            </w:r>
            <w:r w:rsidRPr="00D1177A">
              <w:rPr>
                <w:sz w:val="20"/>
                <w:szCs w:val="20"/>
              </w:rPr>
              <w:t>памятников</w:t>
            </w:r>
            <w:r w:rsidRPr="00D1177A">
              <w:rPr>
                <w:spacing w:val="1"/>
                <w:sz w:val="20"/>
                <w:szCs w:val="20"/>
              </w:rPr>
              <w:t xml:space="preserve"> </w:t>
            </w:r>
            <w:r w:rsidRPr="00D1177A">
              <w:rPr>
                <w:sz w:val="20"/>
                <w:szCs w:val="20"/>
              </w:rPr>
              <w:t>истории</w:t>
            </w:r>
            <w:r w:rsidRPr="00D1177A">
              <w:rPr>
                <w:spacing w:val="1"/>
                <w:sz w:val="20"/>
                <w:szCs w:val="20"/>
              </w:rPr>
              <w:t xml:space="preserve"> </w:t>
            </w:r>
            <w:r w:rsidRPr="00D1177A">
              <w:rPr>
                <w:sz w:val="20"/>
                <w:szCs w:val="20"/>
              </w:rPr>
              <w:t>и</w:t>
            </w:r>
            <w:r w:rsidRPr="00D1177A">
              <w:rPr>
                <w:spacing w:val="1"/>
                <w:sz w:val="20"/>
                <w:szCs w:val="20"/>
              </w:rPr>
              <w:t xml:space="preserve"> </w:t>
            </w:r>
            <w:r w:rsidRPr="00D1177A">
              <w:rPr>
                <w:sz w:val="20"/>
                <w:szCs w:val="20"/>
              </w:rPr>
              <w:t>культуры.</w:t>
            </w:r>
            <w:r w:rsidRPr="00D1177A">
              <w:rPr>
                <w:spacing w:val="1"/>
                <w:sz w:val="20"/>
                <w:szCs w:val="20"/>
              </w:rPr>
              <w:t xml:space="preserve"> </w:t>
            </w:r>
            <w:r w:rsidRPr="00D1177A">
              <w:rPr>
                <w:sz w:val="20"/>
                <w:szCs w:val="20"/>
              </w:rPr>
              <w:t>Посильное</w:t>
            </w:r>
            <w:r w:rsidRPr="00D1177A">
              <w:rPr>
                <w:spacing w:val="1"/>
                <w:sz w:val="20"/>
                <w:szCs w:val="20"/>
              </w:rPr>
              <w:t xml:space="preserve"> </w:t>
            </w:r>
            <w:r w:rsidRPr="00D1177A">
              <w:rPr>
                <w:sz w:val="20"/>
                <w:szCs w:val="20"/>
              </w:rPr>
              <w:t>участие</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охране</w:t>
            </w:r>
            <w:r w:rsidRPr="00D1177A">
              <w:rPr>
                <w:spacing w:val="1"/>
                <w:sz w:val="20"/>
                <w:szCs w:val="20"/>
              </w:rPr>
              <w:t xml:space="preserve"> </w:t>
            </w:r>
            <w:r w:rsidRPr="00D1177A">
              <w:rPr>
                <w:sz w:val="20"/>
                <w:szCs w:val="20"/>
              </w:rPr>
              <w:t>памятников</w:t>
            </w:r>
            <w:r w:rsidRPr="00D1177A">
              <w:rPr>
                <w:spacing w:val="1"/>
                <w:sz w:val="20"/>
                <w:szCs w:val="20"/>
              </w:rPr>
              <w:t xml:space="preserve"> </w:t>
            </w:r>
            <w:r w:rsidRPr="00D1177A">
              <w:rPr>
                <w:sz w:val="20"/>
                <w:szCs w:val="20"/>
              </w:rPr>
              <w:t>истории</w:t>
            </w:r>
            <w:r w:rsidRPr="00D1177A">
              <w:rPr>
                <w:spacing w:val="8"/>
                <w:sz w:val="20"/>
                <w:szCs w:val="20"/>
              </w:rPr>
              <w:t xml:space="preserve"> </w:t>
            </w:r>
            <w:r w:rsidRPr="00D1177A">
              <w:rPr>
                <w:sz w:val="20"/>
                <w:szCs w:val="20"/>
              </w:rPr>
              <w:t>и</w:t>
            </w:r>
            <w:r w:rsidRPr="00D1177A">
              <w:rPr>
                <w:spacing w:val="11"/>
                <w:sz w:val="20"/>
                <w:szCs w:val="20"/>
              </w:rPr>
              <w:t xml:space="preserve"> </w:t>
            </w:r>
            <w:r w:rsidRPr="00D1177A">
              <w:rPr>
                <w:sz w:val="20"/>
                <w:szCs w:val="20"/>
              </w:rPr>
              <w:t>культуры</w:t>
            </w:r>
            <w:r w:rsidRPr="00D1177A">
              <w:rPr>
                <w:spacing w:val="9"/>
                <w:sz w:val="20"/>
                <w:szCs w:val="20"/>
              </w:rPr>
              <w:t xml:space="preserve"> </w:t>
            </w:r>
            <w:r w:rsidRPr="00D1177A">
              <w:rPr>
                <w:sz w:val="20"/>
                <w:szCs w:val="20"/>
              </w:rPr>
              <w:t>своего</w:t>
            </w:r>
            <w:r w:rsidRPr="00D1177A">
              <w:rPr>
                <w:spacing w:val="9"/>
                <w:sz w:val="20"/>
                <w:szCs w:val="20"/>
              </w:rPr>
              <w:t xml:space="preserve"> </w:t>
            </w:r>
            <w:r w:rsidRPr="00D1177A">
              <w:rPr>
                <w:sz w:val="20"/>
                <w:szCs w:val="20"/>
              </w:rPr>
              <w:t>края.</w:t>
            </w:r>
            <w:r w:rsidRPr="00D1177A">
              <w:rPr>
                <w:spacing w:val="10"/>
                <w:sz w:val="20"/>
                <w:szCs w:val="20"/>
              </w:rPr>
              <w:t xml:space="preserve"> </w:t>
            </w:r>
            <w:r w:rsidRPr="00D1177A">
              <w:rPr>
                <w:sz w:val="20"/>
                <w:szCs w:val="20"/>
              </w:rPr>
              <w:t>Личная</w:t>
            </w:r>
            <w:r w:rsidRPr="00D1177A">
              <w:rPr>
                <w:spacing w:val="9"/>
                <w:sz w:val="20"/>
                <w:szCs w:val="20"/>
              </w:rPr>
              <w:t xml:space="preserve"> </w:t>
            </w:r>
            <w:r w:rsidRPr="00D1177A">
              <w:rPr>
                <w:sz w:val="20"/>
                <w:szCs w:val="20"/>
              </w:rPr>
              <w:t>ответственность</w:t>
            </w:r>
            <w:r w:rsidRPr="00D1177A">
              <w:rPr>
                <w:spacing w:val="10"/>
                <w:sz w:val="20"/>
                <w:szCs w:val="20"/>
              </w:rPr>
              <w:t xml:space="preserve"> </w:t>
            </w:r>
            <w:r w:rsidRPr="00D1177A">
              <w:rPr>
                <w:sz w:val="20"/>
                <w:szCs w:val="20"/>
              </w:rPr>
              <w:t>каждого</w:t>
            </w:r>
            <w:r w:rsidRPr="00D1177A">
              <w:rPr>
                <w:spacing w:val="9"/>
                <w:sz w:val="20"/>
                <w:szCs w:val="20"/>
              </w:rPr>
              <w:t xml:space="preserve"> </w:t>
            </w:r>
            <w:r w:rsidRPr="00D1177A">
              <w:rPr>
                <w:sz w:val="20"/>
                <w:szCs w:val="20"/>
              </w:rPr>
              <w:t>человека</w:t>
            </w:r>
            <w:r w:rsidRPr="00D1177A">
              <w:rPr>
                <w:spacing w:val="9"/>
                <w:sz w:val="20"/>
                <w:szCs w:val="20"/>
              </w:rPr>
              <w:t xml:space="preserve"> </w:t>
            </w:r>
            <w:r w:rsidRPr="00D1177A">
              <w:rPr>
                <w:sz w:val="20"/>
                <w:szCs w:val="20"/>
              </w:rPr>
              <w:t>за сохранность</w:t>
            </w:r>
            <w:r w:rsidRPr="00D1177A">
              <w:rPr>
                <w:spacing w:val="-5"/>
                <w:sz w:val="20"/>
                <w:szCs w:val="20"/>
              </w:rPr>
              <w:t xml:space="preserve"> </w:t>
            </w:r>
            <w:r w:rsidRPr="00D1177A">
              <w:rPr>
                <w:sz w:val="20"/>
                <w:szCs w:val="20"/>
              </w:rPr>
              <w:t>историко-культурного</w:t>
            </w:r>
            <w:r w:rsidRPr="00D1177A">
              <w:rPr>
                <w:spacing w:val="-4"/>
                <w:sz w:val="20"/>
                <w:szCs w:val="20"/>
              </w:rPr>
              <w:t xml:space="preserve"> </w:t>
            </w:r>
            <w:r w:rsidRPr="00D1177A">
              <w:rPr>
                <w:sz w:val="20"/>
                <w:szCs w:val="20"/>
              </w:rPr>
              <w:t>наследия</w:t>
            </w:r>
            <w:r w:rsidRPr="00D1177A">
              <w:rPr>
                <w:spacing w:val="-4"/>
                <w:sz w:val="20"/>
                <w:szCs w:val="20"/>
              </w:rPr>
              <w:t xml:space="preserve"> </w:t>
            </w:r>
            <w:r w:rsidRPr="00D1177A">
              <w:rPr>
                <w:sz w:val="20"/>
                <w:szCs w:val="20"/>
              </w:rPr>
              <w:t>своего</w:t>
            </w:r>
            <w:r w:rsidRPr="00D1177A">
              <w:rPr>
                <w:spacing w:val="-4"/>
                <w:sz w:val="20"/>
                <w:szCs w:val="20"/>
              </w:rPr>
              <w:t xml:space="preserve"> </w:t>
            </w:r>
            <w:r w:rsidRPr="00D1177A">
              <w:rPr>
                <w:sz w:val="20"/>
                <w:szCs w:val="20"/>
              </w:rPr>
              <w:t>края.</w:t>
            </w:r>
          </w:p>
        </w:tc>
      </w:tr>
      <w:tr w:rsidR="006C05DA" w:rsidRPr="00D1177A" w14:paraId="1857805B" w14:textId="77777777" w:rsidTr="00AE6424">
        <w:tblPrEx>
          <w:tblLook w:val="04A0" w:firstRow="1" w:lastRow="0" w:firstColumn="1" w:lastColumn="0" w:noHBand="0" w:noVBand="1"/>
        </w:tblPrEx>
        <w:trPr>
          <w:trHeight w:val="962"/>
        </w:trPr>
        <w:tc>
          <w:tcPr>
            <w:tcW w:w="173" w:type="pct"/>
            <w:vMerge/>
          </w:tcPr>
          <w:p w14:paraId="1754D502" w14:textId="77777777" w:rsidR="006C05DA" w:rsidRPr="00D1177A" w:rsidRDefault="006C05DA" w:rsidP="00AE6424">
            <w:pPr>
              <w:rPr>
                <w:sz w:val="20"/>
                <w:szCs w:val="20"/>
              </w:rPr>
            </w:pPr>
          </w:p>
        </w:tc>
        <w:tc>
          <w:tcPr>
            <w:tcW w:w="438" w:type="pct"/>
          </w:tcPr>
          <w:p w14:paraId="2C7C5DCB" w14:textId="77777777" w:rsidR="006C05DA" w:rsidRPr="00D1177A" w:rsidRDefault="006C05DA" w:rsidP="00AE6424">
            <w:pPr>
              <w:pStyle w:val="TableParagraph"/>
              <w:ind w:left="121" w:right="109"/>
              <w:jc w:val="center"/>
              <w:rPr>
                <w:sz w:val="20"/>
                <w:szCs w:val="20"/>
              </w:rPr>
            </w:pPr>
            <w:r w:rsidRPr="00D1177A">
              <w:rPr>
                <w:sz w:val="20"/>
                <w:szCs w:val="20"/>
              </w:rPr>
              <w:t>2.18</w:t>
            </w:r>
          </w:p>
        </w:tc>
        <w:tc>
          <w:tcPr>
            <w:tcW w:w="4389" w:type="pct"/>
          </w:tcPr>
          <w:p w14:paraId="3A270F73" w14:textId="77777777" w:rsidR="006C05DA" w:rsidRPr="00D1177A" w:rsidRDefault="006C05DA" w:rsidP="00AE6424">
            <w:pPr>
              <w:pStyle w:val="TableParagraph"/>
              <w:ind w:left="107" w:right="97"/>
              <w:jc w:val="both"/>
              <w:rPr>
                <w:sz w:val="20"/>
                <w:szCs w:val="20"/>
              </w:rPr>
            </w:pPr>
            <w:r w:rsidRPr="00D1177A">
              <w:rPr>
                <w:sz w:val="20"/>
                <w:szCs w:val="20"/>
              </w:rPr>
              <w:t>Страны и народы мира. Общее представление о многообразии стран, народов,</w:t>
            </w:r>
            <w:r w:rsidRPr="00D1177A">
              <w:rPr>
                <w:spacing w:val="1"/>
                <w:sz w:val="20"/>
                <w:szCs w:val="20"/>
              </w:rPr>
              <w:t xml:space="preserve"> </w:t>
            </w:r>
            <w:r w:rsidRPr="00D1177A">
              <w:rPr>
                <w:sz w:val="20"/>
                <w:szCs w:val="20"/>
              </w:rPr>
              <w:t>религий на Земле. Знакомство с 3–4 (несколькими) странами (с контрастными</w:t>
            </w:r>
            <w:r w:rsidRPr="00D1177A">
              <w:rPr>
                <w:spacing w:val="1"/>
                <w:sz w:val="20"/>
                <w:szCs w:val="20"/>
              </w:rPr>
              <w:t xml:space="preserve"> </w:t>
            </w:r>
            <w:r w:rsidRPr="00D1177A">
              <w:rPr>
                <w:sz w:val="20"/>
                <w:szCs w:val="20"/>
              </w:rPr>
              <w:t>особенностями):</w:t>
            </w:r>
            <w:r w:rsidRPr="00D1177A">
              <w:rPr>
                <w:spacing w:val="26"/>
                <w:sz w:val="20"/>
                <w:szCs w:val="20"/>
              </w:rPr>
              <w:t xml:space="preserve"> </w:t>
            </w:r>
            <w:r w:rsidRPr="00D1177A">
              <w:rPr>
                <w:sz w:val="20"/>
                <w:szCs w:val="20"/>
              </w:rPr>
              <w:t>название,</w:t>
            </w:r>
            <w:r w:rsidRPr="00D1177A">
              <w:rPr>
                <w:spacing w:val="26"/>
                <w:sz w:val="20"/>
                <w:szCs w:val="20"/>
              </w:rPr>
              <w:t xml:space="preserve"> </w:t>
            </w:r>
            <w:r w:rsidRPr="00D1177A">
              <w:rPr>
                <w:sz w:val="20"/>
                <w:szCs w:val="20"/>
              </w:rPr>
              <w:t>расположение</w:t>
            </w:r>
            <w:r w:rsidRPr="00D1177A">
              <w:rPr>
                <w:spacing w:val="24"/>
                <w:sz w:val="20"/>
                <w:szCs w:val="20"/>
              </w:rPr>
              <w:t xml:space="preserve"> </w:t>
            </w:r>
            <w:r w:rsidRPr="00D1177A">
              <w:rPr>
                <w:sz w:val="20"/>
                <w:szCs w:val="20"/>
              </w:rPr>
              <w:t>на</w:t>
            </w:r>
            <w:r w:rsidRPr="00D1177A">
              <w:rPr>
                <w:spacing w:val="25"/>
                <w:sz w:val="20"/>
                <w:szCs w:val="20"/>
              </w:rPr>
              <w:t xml:space="preserve"> </w:t>
            </w:r>
            <w:r w:rsidRPr="00D1177A">
              <w:rPr>
                <w:sz w:val="20"/>
                <w:szCs w:val="20"/>
              </w:rPr>
              <w:t>политической</w:t>
            </w:r>
            <w:r w:rsidRPr="00D1177A">
              <w:rPr>
                <w:spacing w:val="27"/>
                <w:sz w:val="20"/>
                <w:szCs w:val="20"/>
              </w:rPr>
              <w:t xml:space="preserve"> </w:t>
            </w:r>
            <w:r w:rsidRPr="00D1177A">
              <w:rPr>
                <w:sz w:val="20"/>
                <w:szCs w:val="20"/>
              </w:rPr>
              <w:t>карте,</w:t>
            </w:r>
            <w:r w:rsidRPr="00D1177A">
              <w:rPr>
                <w:spacing w:val="26"/>
                <w:sz w:val="20"/>
                <w:szCs w:val="20"/>
              </w:rPr>
              <w:t xml:space="preserve"> </w:t>
            </w:r>
            <w:r w:rsidRPr="00D1177A">
              <w:rPr>
                <w:sz w:val="20"/>
                <w:szCs w:val="20"/>
              </w:rPr>
              <w:t>столица,</w:t>
            </w:r>
          </w:p>
          <w:p w14:paraId="078870AE" w14:textId="77777777" w:rsidR="006C05DA" w:rsidRPr="00D1177A" w:rsidRDefault="006C05DA" w:rsidP="00AE6424">
            <w:pPr>
              <w:pStyle w:val="TableParagraph"/>
              <w:ind w:left="107"/>
              <w:jc w:val="both"/>
              <w:rPr>
                <w:sz w:val="20"/>
                <w:szCs w:val="20"/>
              </w:rPr>
            </w:pPr>
            <w:r w:rsidRPr="00D1177A">
              <w:rPr>
                <w:sz w:val="20"/>
                <w:szCs w:val="20"/>
              </w:rPr>
              <w:t>главные</w:t>
            </w:r>
            <w:r w:rsidRPr="00D1177A">
              <w:rPr>
                <w:spacing w:val="-3"/>
                <w:sz w:val="20"/>
                <w:szCs w:val="20"/>
              </w:rPr>
              <w:t xml:space="preserve"> </w:t>
            </w:r>
            <w:r w:rsidRPr="00D1177A">
              <w:rPr>
                <w:sz w:val="20"/>
                <w:szCs w:val="20"/>
              </w:rPr>
              <w:t>достопримечательности.</w:t>
            </w:r>
          </w:p>
        </w:tc>
      </w:tr>
      <w:tr w:rsidR="006C05DA" w:rsidRPr="00D1177A" w14:paraId="358F4ABA" w14:textId="77777777" w:rsidTr="00AE6424">
        <w:tblPrEx>
          <w:tblLook w:val="04A0" w:firstRow="1" w:lastRow="0" w:firstColumn="1" w:lastColumn="0" w:noHBand="0" w:noVBand="1"/>
        </w:tblPrEx>
        <w:trPr>
          <w:trHeight w:val="275"/>
        </w:trPr>
        <w:tc>
          <w:tcPr>
            <w:tcW w:w="173" w:type="pct"/>
            <w:vMerge w:val="restart"/>
          </w:tcPr>
          <w:p w14:paraId="6FE3DEEC" w14:textId="77777777" w:rsidR="006C05DA" w:rsidRPr="00D1177A" w:rsidRDefault="006C05DA" w:rsidP="00AE6424">
            <w:pPr>
              <w:pStyle w:val="TableParagraph"/>
              <w:ind w:left="7"/>
              <w:jc w:val="center"/>
              <w:rPr>
                <w:b/>
                <w:sz w:val="20"/>
                <w:szCs w:val="20"/>
              </w:rPr>
            </w:pPr>
            <w:r w:rsidRPr="00D1177A">
              <w:rPr>
                <w:b/>
                <w:sz w:val="20"/>
                <w:szCs w:val="20"/>
              </w:rPr>
              <w:t>3</w:t>
            </w:r>
          </w:p>
        </w:tc>
        <w:tc>
          <w:tcPr>
            <w:tcW w:w="438" w:type="pct"/>
          </w:tcPr>
          <w:p w14:paraId="13EC08F6" w14:textId="77777777" w:rsidR="006C05DA" w:rsidRPr="00D1177A" w:rsidRDefault="006C05DA" w:rsidP="00AE6424">
            <w:pPr>
              <w:pStyle w:val="TableParagraph"/>
              <w:rPr>
                <w:sz w:val="20"/>
                <w:szCs w:val="20"/>
              </w:rPr>
            </w:pPr>
          </w:p>
        </w:tc>
        <w:tc>
          <w:tcPr>
            <w:tcW w:w="4389" w:type="pct"/>
          </w:tcPr>
          <w:p w14:paraId="61207758" w14:textId="77777777" w:rsidR="006C05DA" w:rsidRPr="00D1177A" w:rsidRDefault="006C05DA" w:rsidP="00AE6424">
            <w:pPr>
              <w:pStyle w:val="TableParagraph"/>
              <w:ind w:left="107"/>
              <w:rPr>
                <w:b/>
                <w:sz w:val="20"/>
                <w:szCs w:val="20"/>
              </w:rPr>
            </w:pPr>
            <w:r w:rsidRPr="00D1177A">
              <w:rPr>
                <w:b/>
                <w:sz w:val="20"/>
                <w:szCs w:val="20"/>
              </w:rPr>
              <w:t>Правила</w:t>
            </w:r>
            <w:r w:rsidRPr="00D1177A">
              <w:rPr>
                <w:b/>
                <w:spacing w:val="-5"/>
                <w:sz w:val="20"/>
                <w:szCs w:val="20"/>
              </w:rPr>
              <w:t xml:space="preserve"> </w:t>
            </w:r>
            <w:r w:rsidRPr="00D1177A">
              <w:rPr>
                <w:b/>
                <w:sz w:val="20"/>
                <w:szCs w:val="20"/>
              </w:rPr>
              <w:t>безопасной</w:t>
            </w:r>
            <w:r w:rsidRPr="00D1177A">
              <w:rPr>
                <w:b/>
                <w:spacing w:val="-6"/>
                <w:sz w:val="20"/>
                <w:szCs w:val="20"/>
              </w:rPr>
              <w:t xml:space="preserve"> </w:t>
            </w:r>
            <w:r w:rsidRPr="00D1177A">
              <w:rPr>
                <w:b/>
                <w:sz w:val="20"/>
                <w:szCs w:val="20"/>
              </w:rPr>
              <w:t>жизни</w:t>
            </w:r>
          </w:p>
        </w:tc>
      </w:tr>
      <w:tr w:rsidR="006C05DA" w:rsidRPr="00D1177A" w14:paraId="73FD3AD7" w14:textId="77777777" w:rsidTr="00AE6424">
        <w:tblPrEx>
          <w:tblLook w:val="04A0" w:firstRow="1" w:lastRow="0" w:firstColumn="1" w:lastColumn="0" w:noHBand="0" w:noVBand="1"/>
        </w:tblPrEx>
        <w:trPr>
          <w:trHeight w:val="275"/>
        </w:trPr>
        <w:tc>
          <w:tcPr>
            <w:tcW w:w="173" w:type="pct"/>
            <w:vMerge/>
          </w:tcPr>
          <w:p w14:paraId="5532A0A7" w14:textId="77777777" w:rsidR="006C05DA" w:rsidRPr="00D1177A" w:rsidRDefault="006C05DA" w:rsidP="00AE6424">
            <w:pPr>
              <w:rPr>
                <w:sz w:val="20"/>
                <w:szCs w:val="20"/>
              </w:rPr>
            </w:pPr>
          </w:p>
        </w:tc>
        <w:tc>
          <w:tcPr>
            <w:tcW w:w="438" w:type="pct"/>
          </w:tcPr>
          <w:p w14:paraId="124A13C4" w14:textId="77777777" w:rsidR="006C05DA" w:rsidRPr="00D1177A" w:rsidRDefault="006C05DA" w:rsidP="00AE6424">
            <w:pPr>
              <w:pStyle w:val="TableParagraph"/>
              <w:ind w:left="121" w:right="109"/>
              <w:jc w:val="center"/>
              <w:rPr>
                <w:sz w:val="20"/>
                <w:szCs w:val="20"/>
              </w:rPr>
            </w:pPr>
            <w:r w:rsidRPr="00D1177A">
              <w:rPr>
                <w:sz w:val="20"/>
                <w:szCs w:val="20"/>
              </w:rPr>
              <w:t>3.1</w:t>
            </w:r>
          </w:p>
        </w:tc>
        <w:tc>
          <w:tcPr>
            <w:tcW w:w="4389" w:type="pct"/>
          </w:tcPr>
          <w:p w14:paraId="3EE50BA9" w14:textId="77777777" w:rsidR="006C05DA" w:rsidRPr="00D1177A" w:rsidRDefault="006C05DA" w:rsidP="00AE6424">
            <w:pPr>
              <w:pStyle w:val="TableParagraph"/>
              <w:ind w:left="107"/>
              <w:rPr>
                <w:sz w:val="20"/>
                <w:szCs w:val="20"/>
              </w:rPr>
            </w:pPr>
            <w:r w:rsidRPr="00D1177A">
              <w:rPr>
                <w:sz w:val="20"/>
                <w:szCs w:val="20"/>
              </w:rPr>
              <w:t>Ценность</w:t>
            </w:r>
            <w:r w:rsidRPr="00D1177A">
              <w:rPr>
                <w:spacing w:val="-1"/>
                <w:sz w:val="20"/>
                <w:szCs w:val="20"/>
              </w:rPr>
              <w:t xml:space="preserve"> </w:t>
            </w:r>
            <w:r w:rsidRPr="00D1177A">
              <w:rPr>
                <w:sz w:val="20"/>
                <w:szCs w:val="20"/>
              </w:rPr>
              <w:t>здоровья</w:t>
            </w:r>
            <w:r w:rsidRPr="00D1177A">
              <w:rPr>
                <w:spacing w:val="-5"/>
                <w:sz w:val="20"/>
                <w:szCs w:val="20"/>
              </w:rPr>
              <w:t xml:space="preserve"> </w:t>
            </w:r>
            <w:r w:rsidRPr="00D1177A">
              <w:rPr>
                <w:sz w:val="20"/>
                <w:szCs w:val="20"/>
              </w:rPr>
              <w:t>и здорового</w:t>
            </w:r>
            <w:r w:rsidRPr="00D1177A">
              <w:rPr>
                <w:spacing w:val="-2"/>
                <w:sz w:val="20"/>
                <w:szCs w:val="20"/>
              </w:rPr>
              <w:t xml:space="preserve"> </w:t>
            </w:r>
            <w:r w:rsidRPr="00D1177A">
              <w:rPr>
                <w:sz w:val="20"/>
                <w:szCs w:val="20"/>
              </w:rPr>
              <w:t>образа</w:t>
            </w:r>
            <w:r w:rsidRPr="00D1177A">
              <w:rPr>
                <w:spacing w:val="-3"/>
                <w:sz w:val="20"/>
                <w:szCs w:val="20"/>
              </w:rPr>
              <w:t xml:space="preserve"> </w:t>
            </w:r>
            <w:r w:rsidRPr="00D1177A">
              <w:rPr>
                <w:sz w:val="20"/>
                <w:szCs w:val="20"/>
              </w:rPr>
              <w:t>жизни.</w:t>
            </w:r>
          </w:p>
        </w:tc>
      </w:tr>
      <w:tr w:rsidR="006C05DA" w:rsidRPr="00D1177A" w14:paraId="6F1C0686" w14:textId="77777777" w:rsidTr="00AE6424">
        <w:tblPrEx>
          <w:tblLook w:val="04A0" w:firstRow="1" w:lastRow="0" w:firstColumn="1" w:lastColumn="0" w:noHBand="0" w:noVBand="1"/>
        </w:tblPrEx>
        <w:trPr>
          <w:trHeight w:val="701"/>
        </w:trPr>
        <w:tc>
          <w:tcPr>
            <w:tcW w:w="173" w:type="pct"/>
            <w:vMerge/>
          </w:tcPr>
          <w:p w14:paraId="54C75240" w14:textId="77777777" w:rsidR="006C05DA" w:rsidRPr="00D1177A" w:rsidRDefault="006C05DA" w:rsidP="00AE6424">
            <w:pPr>
              <w:rPr>
                <w:sz w:val="20"/>
                <w:szCs w:val="20"/>
              </w:rPr>
            </w:pPr>
          </w:p>
        </w:tc>
        <w:tc>
          <w:tcPr>
            <w:tcW w:w="438" w:type="pct"/>
          </w:tcPr>
          <w:p w14:paraId="7DAB3CBC" w14:textId="77777777" w:rsidR="006C05DA" w:rsidRPr="00D1177A" w:rsidRDefault="006C05DA" w:rsidP="00AE6424">
            <w:pPr>
              <w:pStyle w:val="TableParagraph"/>
              <w:ind w:left="121" w:right="109"/>
              <w:jc w:val="center"/>
              <w:rPr>
                <w:sz w:val="20"/>
                <w:szCs w:val="20"/>
              </w:rPr>
            </w:pPr>
            <w:r w:rsidRPr="00D1177A">
              <w:rPr>
                <w:sz w:val="20"/>
                <w:szCs w:val="20"/>
              </w:rPr>
              <w:t>3.2</w:t>
            </w:r>
          </w:p>
        </w:tc>
        <w:tc>
          <w:tcPr>
            <w:tcW w:w="4389" w:type="pct"/>
          </w:tcPr>
          <w:p w14:paraId="2D45F02F" w14:textId="77777777" w:rsidR="006C05DA" w:rsidRPr="00D1177A" w:rsidRDefault="006C05DA" w:rsidP="00AE6424">
            <w:pPr>
              <w:pStyle w:val="TableParagraph"/>
              <w:ind w:left="107"/>
              <w:rPr>
                <w:sz w:val="20"/>
                <w:szCs w:val="20"/>
              </w:rPr>
            </w:pPr>
            <w:r w:rsidRPr="00D1177A">
              <w:rPr>
                <w:sz w:val="20"/>
                <w:szCs w:val="20"/>
              </w:rPr>
              <w:t>Режим</w:t>
            </w:r>
            <w:r w:rsidRPr="00D1177A">
              <w:rPr>
                <w:spacing w:val="55"/>
                <w:sz w:val="20"/>
                <w:szCs w:val="20"/>
              </w:rPr>
              <w:t xml:space="preserve"> </w:t>
            </w:r>
            <w:r w:rsidRPr="00D1177A">
              <w:rPr>
                <w:sz w:val="20"/>
                <w:szCs w:val="20"/>
              </w:rPr>
              <w:t>дня</w:t>
            </w:r>
            <w:r w:rsidRPr="00D1177A">
              <w:rPr>
                <w:spacing w:val="54"/>
                <w:sz w:val="20"/>
                <w:szCs w:val="20"/>
              </w:rPr>
              <w:t xml:space="preserve"> </w:t>
            </w:r>
            <w:r w:rsidRPr="00D1177A">
              <w:rPr>
                <w:sz w:val="20"/>
                <w:szCs w:val="20"/>
              </w:rPr>
              <w:t>школьника,</w:t>
            </w:r>
            <w:r w:rsidRPr="00D1177A">
              <w:rPr>
                <w:spacing w:val="57"/>
                <w:sz w:val="20"/>
                <w:szCs w:val="20"/>
              </w:rPr>
              <w:t xml:space="preserve"> </w:t>
            </w:r>
            <w:r w:rsidRPr="00D1177A">
              <w:rPr>
                <w:sz w:val="20"/>
                <w:szCs w:val="20"/>
              </w:rPr>
              <w:t>чередование</w:t>
            </w:r>
            <w:r w:rsidRPr="00D1177A">
              <w:rPr>
                <w:spacing w:val="53"/>
                <w:sz w:val="20"/>
                <w:szCs w:val="20"/>
              </w:rPr>
              <w:t xml:space="preserve"> </w:t>
            </w:r>
            <w:r w:rsidRPr="00D1177A">
              <w:rPr>
                <w:sz w:val="20"/>
                <w:szCs w:val="20"/>
              </w:rPr>
              <w:t>труда</w:t>
            </w:r>
            <w:r w:rsidRPr="00D1177A">
              <w:rPr>
                <w:spacing w:val="55"/>
                <w:sz w:val="20"/>
                <w:szCs w:val="20"/>
              </w:rPr>
              <w:t xml:space="preserve"> </w:t>
            </w:r>
            <w:r w:rsidRPr="00D1177A">
              <w:rPr>
                <w:sz w:val="20"/>
                <w:szCs w:val="20"/>
              </w:rPr>
              <w:t>и</w:t>
            </w:r>
            <w:r w:rsidRPr="00D1177A">
              <w:rPr>
                <w:spacing w:val="58"/>
                <w:sz w:val="20"/>
                <w:szCs w:val="20"/>
              </w:rPr>
              <w:t xml:space="preserve"> </w:t>
            </w:r>
            <w:r w:rsidRPr="00D1177A">
              <w:rPr>
                <w:sz w:val="20"/>
                <w:szCs w:val="20"/>
              </w:rPr>
              <w:t>отдыха</w:t>
            </w:r>
            <w:r w:rsidRPr="00D1177A">
              <w:rPr>
                <w:spacing w:val="55"/>
                <w:sz w:val="20"/>
                <w:szCs w:val="20"/>
              </w:rPr>
              <w:t xml:space="preserve"> </w:t>
            </w:r>
            <w:r w:rsidRPr="00D1177A">
              <w:rPr>
                <w:sz w:val="20"/>
                <w:szCs w:val="20"/>
              </w:rPr>
              <w:t>в</w:t>
            </w:r>
            <w:r w:rsidRPr="00D1177A">
              <w:rPr>
                <w:spacing w:val="54"/>
                <w:sz w:val="20"/>
                <w:szCs w:val="20"/>
              </w:rPr>
              <w:t xml:space="preserve"> </w:t>
            </w:r>
            <w:r w:rsidRPr="00D1177A">
              <w:rPr>
                <w:sz w:val="20"/>
                <w:szCs w:val="20"/>
              </w:rPr>
              <w:t>режиме</w:t>
            </w:r>
            <w:r w:rsidRPr="00D1177A">
              <w:rPr>
                <w:spacing w:val="51"/>
                <w:sz w:val="20"/>
                <w:szCs w:val="20"/>
              </w:rPr>
              <w:t xml:space="preserve"> </w:t>
            </w:r>
            <w:r w:rsidRPr="00D1177A">
              <w:rPr>
                <w:sz w:val="20"/>
                <w:szCs w:val="20"/>
              </w:rPr>
              <w:t>дня;</w:t>
            </w:r>
            <w:r w:rsidRPr="00D1177A">
              <w:rPr>
                <w:spacing w:val="52"/>
                <w:sz w:val="20"/>
                <w:szCs w:val="20"/>
              </w:rPr>
              <w:t xml:space="preserve"> </w:t>
            </w:r>
            <w:r w:rsidRPr="00D1177A">
              <w:rPr>
                <w:sz w:val="20"/>
                <w:szCs w:val="20"/>
              </w:rPr>
              <w:t>личная</w:t>
            </w:r>
            <w:r w:rsidRPr="00D1177A">
              <w:rPr>
                <w:spacing w:val="-57"/>
                <w:sz w:val="20"/>
                <w:szCs w:val="20"/>
              </w:rPr>
              <w:t xml:space="preserve"> </w:t>
            </w:r>
            <w:r w:rsidRPr="00D1177A">
              <w:rPr>
                <w:sz w:val="20"/>
                <w:szCs w:val="20"/>
              </w:rPr>
              <w:t>гигиена.</w:t>
            </w:r>
            <w:r w:rsidRPr="00D1177A">
              <w:rPr>
                <w:spacing w:val="17"/>
                <w:sz w:val="20"/>
                <w:szCs w:val="20"/>
              </w:rPr>
              <w:t xml:space="preserve"> </w:t>
            </w:r>
            <w:r w:rsidRPr="00D1177A">
              <w:rPr>
                <w:sz w:val="20"/>
                <w:szCs w:val="20"/>
              </w:rPr>
              <w:t>Физическая</w:t>
            </w:r>
            <w:r w:rsidRPr="00D1177A">
              <w:rPr>
                <w:spacing w:val="17"/>
                <w:sz w:val="20"/>
                <w:szCs w:val="20"/>
              </w:rPr>
              <w:t xml:space="preserve"> </w:t>
            </w:r>
            <w:r w:rsidRPr="00D1177A">
              <w:rPr>
                <w:sz w:val="20"/>
                <w:szCs w:val="20"/>
              </w:rPr>
              <w:t>культура,</w:t>
            </w:r>
            <w:r w:rsidRPr="00D1177A">
              <w:rPr>
                <w:spacing w:val="17"/>
                <w:sz w:val="20"/>
                <w:szCs w:val="20"/>
              </w:rPr>
              <w:t xml:space="preserve"> </w:t>
            </w:r>
            <w:r w:rsidRPr="00D1177A">
              <w:rPr>
                <w:sz w:val="20"/>
                <w:szCs w:val="20"/>
              </w:rPr>
              <w:t>закаливание,</w:t>
            </w:r>
            <w:r w:rsidRPr="00D1177A">
              <w:rPr>
                <w:spacing w:val="19"/>
                <w:sz w:val="20"/>
                <w:szCs w:val="20"/>
              </w:rPr>
              <w:t xml:space="preserve"> </w:t>
            </w:r>
            <w:r w:rsidRPr="00D1177A">
              <w:rPr>
                <w:sz w:val="20"/>
                <w:szCs w:val="20"/>
              </w:rPr>
              <w:t>игры</w:t>
            </w:r>
            <w:r w:rsidRPr="00D1177A">
              <w:rPr>
                <w:spacing w:val="17"/>
                <w:sz w:val="20"/>
                <w:szCs w:val="20"/>
              </w:rPr>
              <w:t xml:space="preserve"> </w:t>
            </w:r>
            <w:r w:rsidRPr="00D1177A">
              <w:rPr>
                <w:sz w:val="20"/>
                <w:szCs w:val="20"/>
              </w:rPr>
              <w:t>на</w:t>
            </w:r>
            <w:r w:rsidRPr="00D1177A">
              <w:rPr>
                <w:spacing w:val="16"/>
                <w:sz w:val="20"/>
                <w:szCs w:val="20"/>
              </w:rPr>
              <w:t xml:space="preserve"> </w:t>
            </w:r>
            <w:r w:rsidRPr="00D1177A">
              <w:rPr>
                <w:sz w:val="20"/>
                <w:szCs w:val="20"/>
              </w:rPr>
              <w:t>воздухе</w:t>
            </w:r>
            <w:r w:rsidRPr="00D1177A">
              <w:rPr>
                <w:spacing w:val="16"/>
                <w:sz w:val="20"/>
                <w:szCs w:val="20"/>
              </w:rPr>
              <w:t xml:space="preserve"> </w:t>
            </w:r>
            <w:r w:rsidRPr="00D1177A">
              <w:rPr>
                <w:sz w:val="20"/>
                <w:szCs w:val="20"/>
              </w:rPr>
              <w:t>как</w:t>
            </w:r>
            <w:r w:rsidRPr="00D1177A">
              <w:rPr>
                <w:spacing w:val="20"/>
                <w:sz w:val="20"/>
                <w:szCs w:val="20"/>
              </w:rPr>
              <w:t xml:space="preserve"> </w:t>
            </w:r>
            <w:r w:rsidRPr="00D1177A">
              <w:rPr>
                <w:sz w:val="20"/>
                <w:szCs w:val="20"/>
              </w:rPr>
              <w:t>условие сохранения</w:t>
            </w:r>
            <w:r w:rsidRPr="00D1177A">
              <w:rPr>
                <w:spacing w:val="-2"/>
                <w:sz w:val="20"/>
                <w:szCs w:val="20"/>
              </w:rPr>
              <w:t xml:space="preserve"> </w:t>
            </w:r>
            <w:r w:rsidRPr="00D1177A">
              <w:rPr>
                <w:sz w:val="20"/>
                <w:szCs w:val="20"/>
              </w:rPr>
              <w:t>и</w:t>
            </w:r>
            <w:r w:rsidRPr="00D1177A">
              <w:rPr>
                <w:spacing w:val="4"/>
                <w:sz w:val="20"/>
                <w:szCs w:val="20"/>
              </w:rPr>
              <w:t xml:space="preserve"> </w:t>
            </w:r>
            <w:r w:rsidRPr="00D1177A">
              <w:rPr>
                <w:sz w:val="20"/>
                <w:szCs w:val="20"/>
              </w:rPr>
              <w:t>укрепления</w:t>
            </w:r>
            <w:r w:rsidRPr="00D1177A">
              <w:rPr>
                <w:spacing w:val="2"/>
                <w:sz w:val="20"/>
                <w:szCs w:val="20"/>
              </w:rPr>
              <w:t xml:space="preserve"> </w:t>
            </w:r>
            <w:r w:rsidRPr="00D1177A">
              <w:rPr>
                <w:sz w:val="20"/>
                <w:szCs w:val="20"/>
              </w:rPr>
              <w:t>здоровья.</w:t>
            </w:r>
          </w:p>
        </w:tc>
      </w:tr>
      <w:tr w:rsidR="006C05DA" w:rsidRPr="00D1177A" w14:paraId="34A99C02" w14:textId="77777777" w:rsidTr="00AE6424">
        <w:tblPrEx>
          <w:tblLook w:val="04A0" w:firstRow="1" w:lastRow="0" w:firstColumn="1" w:lastColumn="0" w:noHBand="0" w:noVBand="1"/>
        </w:tblPrEx>
        <w:trPr>
          <w:trHeight w:val="551"/>
        </w:trPr>
        <w:tc>
          <w:tcPr>
            <w:tcW w:w="173" w:type="pct"/>
            <w:vMerge/>
          </w:tcPr>
          <w:p w14:paraId="21333F83" w14:textId="77777777" w:rsidR="006C05DA" w:rsidRPr="00D1177A" w:rsidRDefault="006C05DA" w:rsidP="00AE6424">
            <w:pPr>
              <w:rPr>
                <w:sz w:val="20"/>
                <w:szCs w:val="20"/>
              </w:rPr>
            </w:pPr>
          </w:p>
        </w:tc>
        <w:tc>
          <w:tcPr>
            <w:tcW w:w="438" w:type="pct"/>
          </w:tcPr>
          <w:p w14:paraId="46184FBE" w14:textId="77777777" w:rsidR="006C05DA" w:rsidRPr="00D1177A" w:rsidRDefault="006C05DA" w:rsidP="00AE6424">
            <w:pPr>
              <w:pStyle w:val="TableParagraph"/>
              <w:ind w:left="121" w:right="109"/>
              <w:jc w:val="center"/>
              <w:rPr>
                <w:sz w:val="20"/>
                <w:szCs w:val="20"/>
              </w:rPr>
            </w:pPr>
            <w:r w:rsidRPr="00D1177A">
              <w:rPr>
                <w:sz w:val="20"/>
                <w:szCs w:val="20"/>
              </w:rPr>
              <w:t>3.3</w:t>
            </w:r>
          </w:p>
        </w:tc>
        <w:tc>
          <w:tcPr>
            <w:tcW w:w="4389" w:type="pct"/>
          </w:tcPr>
          <w:p w14:paraId="2DB80CFB" w14:textId="77777777" w:rsidR="006C05DA" w:rsidRPr="00D1177A" w:rsidRDefault="006C05DA" w:rsidP="00AE6424">
            <w:pPr>
              <w:pStyle w:val="TableParagraph"/>
              <w:ind w:left="107"/>
              <w:rPr>
                <w:sz w:val="20"/>
                <w:szCs w:val="20"/>
              </w:rPr>
            </w:pPr>
            <w:r w:rsidRPr="00D1177A">
              <w:rPr>
                <w:sz w:val="20"/>
                <w:szCs w:val="20"/>
              </w:rPr>
              <w:t>Номера</w:t>
            </w:r>
            <w:r w:rsidRPr="00D1177A">
              <w:rPr>
                <w:spacing w:val="36"/>
                <w:sz w:val="20"/>
                <w:szCs w:val="20"/>
              </w:rPr>
              <w:t xml:space="preserve"> </w:t>
            </w:r>
            <w:r w:rsidRPr="00D1177A">
              <w:rPr>
                <w:sz w:val="20"/>
                <w:szCs w:val="20"/>
              </w:rPr>
              <w:t>телефонов</w:t>
            </w:r>
            <w:r w:rsidRPr="00D1177A">
              <w:rPr>
                <w:spacing w:val="37"/>
                <w:sz w:val="20"/>
                <w:szCs w:val="20"/>
              </w:rPr>
              <w:t xml:space="preserve"> </w:t>
            </w:r>
            <w:r w:rsidRPr="00D1177A">
              <w:rPr>
                <w:sz w:val="20"/>
                <w:szCs w:val="20"/>
              </w:rPr>
              <w:t>экстренной</w:t>
            </w:r>
            <w:r w:rsidRPr="00D1177A">
              <w:rPr>
                <w:spacing w:val="37"/>
                <w:sz w:val="20"/>
                <w:szCs w:val="20"/>
              </w:rPr>
              <w:t xml:space="preserve"> </w:t>
            </w:r>
            <w:r w:rsidRPr="00D1177A">
              <w:rPr>
                <w:sz w:val="20"/>
                <w:szCs w:val="20"/>
              </w:rPr>
              <w:t>помощи.</w:t>
            </w:r>
            <w:r w:rsidRPr="00D1177A">
              <w:rPr>
                <w:spacing w:val="39"/>
                <w:sz w:val="20"/>
                <w:szCs w:val="20"/>
              </w:rPr>
              <w:t xml:space="preserve"> </w:t>
            </w:r>
            <w:r w:rsidRPr="00D1177A">
              <w:rPr>
                <w:sz w:val="20"/>
                <w:szCs w:val="20"/>
              </w:rPr>
              <w:t>Первая</w:t>
            </w:r>
            <w:r w:rsidRPr="00D1177A">
              <w:rPr>
                <w:spacing w:val="38"/>
                <w:sz w:val="20"/>
                <w:szCs w:val="20"/>
              </w:rPr>
              <w:t xml:space="preserve"> </w:t>
            </w:r>
            <w:r w:rsidRPr="00D1177A">
              <w:rPr>
                <w:sz w:val="20"/>
                <w:szCs w:val="20"/>
              </w:rPr>
              <w:t>помощь</w:t>
            </w:r>
            <w:r w:rsidRPr="00D1177A">
              <w:rPr>
                <w:spacing w:val="42"/>
                <w:sz w:val="20"/>
                <w:szCs w:val="20"/>
              </w:rPr>
              <w:t xml:space="preserve"> </w:t>
            </w:r>
            <w:r w:rsidRPr="00D1177A">
              <w:rPr>
                <w:sz w:val="20"/>
                <w:szCs w:val="20"/>
              </w:rPr>
              <w:t>при</w:t>
            </w:r>
            <w:r w:rsidRPr="00D1177A">
              <w:rPr>
                <w:spacing w:val="41"/>
                <w:sz w:val="20"/>
                <w:szCs w:val="20"/>
              </w:rPr>
              <w:t xml:space="preserve"> </w:t>
            </w:r>
            <w:r w:rsidRPr="00D1177A">
              <w:rPr>
                <w:sz w:val="20"/>
                <w:szCs w:val="20"/>
              </w:rPr>
              <w:t>легких</w:t>
            </w:r>
            <w:r w:rsidRPr="00D1177A">
              <w:rPr>
                <w:spacing w:val="43"/>
                <w:sz w:val="20"/>
                <w:szCs w:val="20"/>
              </w:rPr>
              <w:t xml:space="preserve"> </w:t>
            </w:r>
            <w:r w:rsidRPr="00D1177A">
              <w:rPr>
                <w:sz w:val="20"/>
                <w:szCs w:val="20"/>
              </w:rPr>
              <w:t>травмах</w:t>
            </w:r>
          </w:p>
          <w:p w14:paraId="08D6D4AD" w14:textId="77777777" w:rsidR="006C05DA" w:rsidRPr="00D1177A" w:rsidRDefault="006C05DA" w:rsidP="00AE6424">
            <w:pPr>
              <w:pStyle w:val="TableParagraph"/>
              <w:ind w:left="107"/>
              <w:rPr>
                <w:sz w:val="20"/>
                <w:szCs w:val="20"/>
              </w:rPr>
            </w:pPr>
            <w:r w:rsidRPr="00D1177A">
              <w:rPr>
                <w:sz w:val="20"/>
                <w:szCs w:val="20"/>
              </w:rPr>
              <w:t>(ушиб,</w:t>
            </w:r>
            <w:r w:rsidRPr="00D1177A">
              <w:rPr>
                <w:spacing w:val="9"/>
                <w:sz w:val="20"/>
                <w:szCs w:val="20"/>
              </w:rPr>
              <w:t xml:space="preserve"> </w:t>
            </w:r>
            <w:r w:rsidRPr="00D1177A">
              <w:rPr>
                <w:sz w:val="20"/>
                <w:szCs w:val="20"/>
              </w:rPr>
              <w:t>порез,</w:t>
            </w:r>
            <w:r w:rsidRPr="00D1177A">
              <w:rPr>
                <w:spacing w:val="9"/>
                <w:sz w:val="20"/>
                <w:szCs w:val="20"/>
              </w:rPr>
              <w:t xml:space="preserve"> </w:t>
            </w:r>
            <w:r w:rsidRPr="00D1177A">
              <w:rPr>
                <w:sz w:val="20"/>
                <w:szCs w:val="20"/>
              </w:rPr>
              <w:t>ожог),</w:t>
            </w:r>
            <w:r w:rsidRPr="00D1177A">
              <w:rPr>
                <w:spacing w:val="9"/>
                <w:sz w:val="20"/>
                <w:szCs w:val="20"/>
              </w:rPr>
              <w:t xml:space="preserve"> </w:t>
            </w:r>
            <w:r w:rsidRPr="00D1177A">
              <w:rPr>
                <w:sz w:val="20"/>
                <w:szCs w:val="20"/>
              </w:rPr>
              <w:t>обмораживании,</w:t>
            </w:r>
            <w:r w:rsidRPr="00D1177A">
              <w:rPr>
                <w:spacing w:val="2"/>
                <w:sz w:val="20"/>
                <w:szCs w:val="20"/>
              </w:rPr>
              <w:t xml:space="preserve"> </w:t>
            </w:r>
            <w:r w:rsidRPr="00D1177A">
              <w:rPr>
                <w:sz w:val="20"/>
                <w:szCs w:val="20"/>
              </w:rPr>
              <w:t>перегреве.</w:t>
            </w:r>
          </w:p>
        </w:tc>
      </w:tr>
      <w:tr w:rsidR="006C05DA" w:rsidRPr="00D1177A" w14:paraId="1229073C" w14:textId="77777777" w:rsidTr="00AE6424">
        <w:tblPrEx>
          <w:tblLook w:val="04A0" w:firstRow="1" w:lastRow="0" w:firstColumn="1" w:lastColumn="0" w:noHBand="0" w:noVBand="1"/>
        </w:tblPrEx>
        <w:trPr>
          <w:trHeight w:val="827"/>
        </w:trPr>
        <w:tc>
          <w:tcPr>
            <w:tcW w:w="173" w:type="pct"/>
            <w:vMerge/>
          </w:tcPr>
          <w:p w14:paraId="69D2C42D" w14:textId="77777777" w:rsidR="006C05DA" w:rsidRPr="00D1177A" w:rsidRDefault="006C05DA" w:rsidP="00AE6424">
            <w:pPr>
              <w:rPr>
                <w:sz w:val="20"/>
                <w:szCs w:val="20"/>
              </w:rPr>
            </w:pPr>
          </w:p>
        </w:tc>
        <w:tc>
          <w:tcPr>
            <w:tcW w:w="438" w:type="pct"/>
          </w:tcPr>
          <w:p w14:paraId="55BCEF2D" w14:textId="77777777" w:rsidR="006C05DA" w:rsidRPr="00D1177A" w:rsidRDefault="006C05DA" w:rsidP="00AE6424">
            <w:pPr>
              <w:pStyle w:val="TableParagraph"/>
              <w:ind w:left="121" w:right="109"/>
              <w:jc w:val="center"/>
              <w:rPr>
                <w:sz w:val="20"/>
                <w:szCs w:val="20"/>
              </w:rPr>
            </w:pPr>
            <w:r w:rsidRPr="00D1177A">
              <w:rPr>
                <w:sz w:val="20"/>
                <w:szCs w:val="20"/>
              </w:rPr>
              <w:t>3.4</w:t>
            </w:r>
          </w:p>
        </w:tc>
        <w:tc>
          <w:tcPr>
            <w:tcW w:w="4389" w:type="pct"/>
          </w:tcPr>
          <w:p w14:paraId="4C3082B7" w14:textId="77777777" w:rsidR="006C05DA" w:rsidRPr="00D1177A" w:rsidRDefault="006C05DA" w:rsidP="00AE6424">
            <w:pPr>
              <w:pStyle w:val="TableParagraph"/>
              <w:ind w:left="107"/>
              <w:rPr>
                <w:sz w:val="20"/>
                <w:szCs w:val="20"/>
              </w:rPr>
            </w:pPr>
            <w:r w:rsidRPr="00D1177A">
              <w:rPr>
                <w:sz w:val="20"/>
                <w:szCs w:val="20"/>
              </w:rPr>
              <w:t>Дорога</w:t>
            </w:r>
            <w:r w:rsidRPr="00D1177A">
              <w:rPr>
                <w:spacing w:val="59"/>
                <w:sz w:val="20"/>
                <w:szCs w:val="20"/>
              </w:rPr>
              <w:t xml:space="preserve"> </w:t>
            </w:r>
            <w:r w:rsidRPr="00D1177A">
              <w:rPr>
                <w:sz w:val="20"/>
                <w:szCs w:val="20"/>
              </w:rPr>
              <w:t>от</w:t>
            </w:r>
            <w:r w:rsidRPr="00D1177A">
              <w:rPr>
                <w:spacing w:val="2"/>
                <w:sz w:val="20"/>
                <w:szCs w:val="20"/>
              </w:rPr>
              <w:t xml:space="preserve"> </w:t>
            </w:r>
            <w:r w:rsidRPr="00D1177A">
              <w:rPr>
                <w:sz w:val="20"/>
                <w:szCs w:val="20"/>
              </w:rPr>
              <w:t>дома</w:t>
            </w:r>
            <w:r w:rsidRPr="00D1177A">
              <w:rPr>
                <w:spacing w:val="63"/>
                <w:sz w:val="20"/>
                <w:szCs w:val="20"/>
              </w:rPr>
              <w:t xml:space="preserve"> </w:t>
            </w:r>
            <w:r w:rsidRPr="00D1177A">
              <w:rPr>
                <w:sz w:val="20"/>
                <w:szCs w:val="20"/>
              </w:rPr>
              <w:t>до</w:t>
            </w:r>
            <w:r w:rsidRPr="00D1177A">
              <w:rPr>
                <w:spacing w:val="60"/>
                <w:sz w:val="20"/>
                <w:szCs w:val="20"/>
              </w:rPr>
              <w:t xml:space="preserve"> </w:t>
            </w:r>
            <w:r w:rsidRPr="00D1177A">
              <w:rPr>
                <w:sz w:val="20"/>
                <w:szCs w:val="20"/>
              </w:rPr>
              <w:t>школы,</w:t>
            </w:r>
            <w:r w:rsidRPr="00D1177A">
              <w:rPr>
                <w:spacing w:val="61"/>
                <w:sz w:val="20"/>
                <w:szCs w:val="20"/>
              </w:rPr>
              <w:t xml:space="preserve"> </w:t>
            </w:r>
            <w:r w:rsidRPr="00D1177A">
              <w:rPr>
                <w:sz w:val="20"/>
                <w:szCs w:val="20"/>
              </w:rPr>
              <w:t>правила</w:t>
            </w:r>
            <w:r w:rsidRPr="00D1177A">
              <w:rPr>
                <w:spacing w:val="59"/>
                <w:sz w:val="20"/>
                <w:szCs w:val="20"/>
              </w:rPr>
              <w:t xml:space="preserve"> </w:t>
            </w:r>
            <w:r w:rsidRPr="00D1177A">
              <w:rPr>
                <w:sz w:val="20"/>
                <w:szCs w:val="20"/>
              </w:rPr>
              <w:t>безопасного</w:t>
            </w:r>
            <w:r w:rsidRPr="00D1177A">
              <w:rPr>
                <w:spacing w:val="61"/>
                <w:sz w:val="20"/>
                <w:szCs w:val="20"/>
              </w:rPr>
              <w:t xml:space="preserve"> </w:t>
            </w:r>
            <w:r w:rsidRPr="00D1177A">
              <w:rPr>
                <w:sz w:val="20"/>
                <w:szCs w:val="20"/>
              </w:rPr>
              <w:t>поведения</w:t>
            </w:r>
            <w:r w:rsidRPr="00D1177A">
              <w:rPr>
                <w:spacing w:val="61"/>
                <w:sz w:val="20"/>
                <w:szCs w:val="20"/>
              </w:rPr>
              <w:t xml:space="preserve"> </w:t>
            </w:r>
            <w:r w:rsidRPr="00D1177A">
              <w:rPr>
                <w:sz w:val="20"/>
                <w:szCs w:val="20"/>
              </w:rPr>
              <w:t>на</w:t>
            </w:r>
            <w:r w:rsidRPr="00D1177A">
              <w:rPr>
                <w:spacing w:val="59"/>
                <w:sz w:val="20"/>
                <w:szCs w:val="20"/>
              </w:rPr>
              <w:t xml:space="preserve"> </w:t>
            </w:r>
            <w:r w:rsidRPr="00D1177A">
              <w:rPr>
                <w:sz w:val="20"/>
                <w:szCs w:val="20"/>
              </w:rPr>
              <w:t>дорогах,</w:t>
            </w:r>
            <w:r w:rsidRPr="00D1177A">
              <w:rPr>
                <w:spacing w:val="61"/>
                <w:sz w:val="20"/>
                <w:szCs w:val="20"/>
              </w:rPr>
              <w:t xml:space="preserve"> </w:t>
            </w:r>
            <w:r w:rsidRPr="00D1177A">
              <w:rPr>
                <w:sz w:val="20"/>
                <w:szCs w:val="20"/>
              </w:rPr>
              <w:t>на</w:t>
            </w:r>
          </w:p>
          <w:p w14:paraId="7C13797F" w14:textId="77777777" w:rsidR="006C05DA" w:rsidRPr="00D1177A" w:rsidRDefault="006C05DA" w:rsidP="00AE6424">
            <w:pPr>
              <w:pStyle w:val="TableParagraph"/>
              <w:ind w:left="107"/>
              <w:rPr>
                <w:sz w:val="20"/>
                <w:szCs w:val="20"/>
              </w:rPr>
            </w:pPr>
            <w:r w:rsidRPr="00D1177A">
              <w:rPr>
                <w:sz w:val="20"/>
                <w:szCs w:val="20"/>
              </w:rPr>
              <w:t>транспорте</w:t>
            </w:r>
            <w:r w:rsidRPr="00D1177A">
              <w:rPr>
                <w:spacing w:val="1"/>
                <w:sz w:val="20"/>
                <w:szCs w:val="20"/>
              </w:rPr>
              <w:t xml:space="preserve"> </w:t>
            </w:r>
            <w:r w:rsidRPr="00D1177A">
              <w:rPr>
                <w:sz w:val="20"/>
                <w:szCs w:val="20"/>
              </w:rPr>
              <w:t>(наземном, в</w:t>
            </w:r>
            <w:r w:rsidRPr="00D1177A">
              <w:rPr>
                <w:spacing w:val="2"/>
                <w:sz w:val="20"/>
                <w:szCs w:val="20"/>
              </w:rPr>
              <w:t xml:space="preserve"> </w:t>
            </w:r>
            <w:r w:rsidRPr="00D1177A">
              <w:rPr>
                <w:sz w:val="20"/>
                <w:szCs w:val="20"/>
              </w:rPr>
              <w:t>том</w:t>
            </w:r>
            <w:r w:rsidRPr="00D1177A">
              <w:rPr>
                <w:spacing w:val="1"/>
                <w:sz w:val="20"/>
                <w:szCs w:val="20"/>
              </w:rPr>
              <w:t xml:space="preserve"> </w:t>
            </w:r>
            <w:r w:rsidRPr="00D1177A">
              <w:rPr>
                <w:sz w:val="20"/>
                <w:szCs w:val="20"/>
              </w:rPr>
              <w:t>числе</w:t>
            </w:r>
            <w:r w:rsidRPr="00D1177A">
              <w:rPr>
                <w:spacing w:val="1"/>
                <w:sz w:val="20"/>
                <w:szCs w:val="20"/>
              </w:rPr>
              <w:t xml:space="preserve"> </w:t>
            </w:r>
            <w:r w:rsidRPr="00D1177A">
              <w:rPr>
                <w:sz w:val="20"/>
                <w:szCs w:val="20"/>
              </w:rPr>
              <w:t>железнодорожном,</w:t>
            </w:r>
            <w:r w:rsidRPr="00D1177A">
              <w:rPr>
                <w:spacing w:val="2"/>
                <w:sz w:val="20"/>
                <w:szCs w:val="20"/>
              </w:rPr>
              <w:t xml:space="preserve"> </w:t>
            </w:r>
            <w:r w:rsidRPr="00D1177A">
              <w:rPr>
                <w:sz w:val="20"/>
                <w:szCs w:val="20"/>
              </w:rPr>
              <w:t>воздушном</w:t>
            </w:r>
            <w:r w:rsidRPr="00D1177A">
              <w:rPr>
                <w:spacing w:val="1"/>
                <w:sz w:val="20"/>
                <w:szCs w:val="20"/>
              </w:rPr>
              <w:t xml:space="preserve"> </w:t>
            </w:r>
            <w:r w:rsidRPr="00D1177A">
              <w:rPr>
                <w:sz w:val="20"/>
                <w:szCs w:val="20"/>
              </w:rPr>
              <w:t>и</w:t>
            </w:r>
            <w:r w:rsidRPr="00D1177A">
              <w:rPr>
                <w:spacing w:val="3"/>
                <w:sz w:val="20"/>
                <w:szCs w:val="20"/>
              </w:rPr>
              <w:t xml:space="preserve"> </w:t>
            </w:r>
            <w:r w:rsidRPr="00D1177A">
              <w:rPr>
                <w:sz w:val="20"/>
                <w:szCs w:val="20"/>
              </w:rPr>
              <w:t>водном),</w:t>
            </w:r>
            <w:r w:rsidRPr="00D1177A">
              <w:rPr>
                <w:spacing w:val="2"/>
                <w:sz w:val="20"/>
                <w:szCs w:val="20"/>
              </w:rPr>
              <w:t xml:space="preserve"> </w:t>
            </w:r>
            <w:r w:rsidRPr="00D1177A">
              <w:rPr>
                <w:sz w:val="20"/>
                <w:szCs w:val="20"/>
              </w:rPr>
              <w:t>в</w:t>
            </w:r>
            <w:r w:rsidRPr="00D1177A">
              <w:rPr>
                <w:spacing w:val="-57"/>
                <w:sz w:val="20"/>
                <w:szCs w:val="20"/>
              </w:rPr>
              <w:t xml:space="preserve"> </w:t>
            </w:r>
            <w:r w:rsidRPr="00D1177A">
              <w:rPr>
                <w:sz w:val="20"/>
                <w:szCs w:val="20"/>
              </w:rPr>
              <w:t>лесу,</w:t>
            </w:r>
            <w:r w:rsidRPr="00D1177A">
              <w:rPr>
                <w:spacing w:val="-1"/>
                <w:sz w:val="20"/>
                <w:szCs w:val="20"/>
              </w:rPr>
              <w:t xml:space="preserve"> </w:t>
            </w:r>
            <w:r w:rsidRPr="00D1177A">
              <w:rPr>
                <w:sz w:val="20"/>
                <w:szCs w:val="20"/>
              </w:rPr>
              <w:t>на</w:t>
            </w:r>
            <w:r w:rsidRPr="00D1177A">
              <w:rPr>
                <w:spacing w:val="-1"/>
                <w:sz w:val="20"/>
                <w:szCs w:val="20"/>
              </w:rPr>
              <w:t xml:space="preserve"> </w:t>
            </w:r>
            <w:r w:rsidRPr="00D1177A">
              <w:rPr>
                <w:sz w:val="20"/>
                <w:szCs w:val="20"/>
              </w:rPr>
              <w:t>водоеме</w:t>
            </w:r>
            <w:r w:rsidRPr="00D1177A">
              <w:rPr>
                <w:spacing w:val="-1"/>
                <w:sz w:val="20"/>
                <w:szCs w:val="20"/>
              </w:rPr>
              <w:t xml:space="preserve"> </w:t>
            </w:r>
            <w:r w:rsidRPr="00D1177A">
              <w:rPr>
                <w:sz w:val="20"/>
                <w:szCs w:val="20"/>
              </w:rPr>
              <w:t>в</w:t>
            </w:r>
            <w:r w:rsidRPr="00D1177A">
              <w:rPr>
                <w:spacing w:val="-1"/>
                <w:sz w:val="20"/>
                <w:szCs w:val="20"/>
              </w:rPr>
              <w:t xml:space="preserve"> </w:t>
            </w:r>
            <w:r w:rsidRPr="00D1177A">
              <w:rPr>
                <w:sz w:val="20"/>
                <w:szCs w:val="20"/>
              </w:rPr>
              <w:t>разное</w:t>
            </w:r>
            <w:r w:rsidRPr="00D1177A">
              <w:rPr>
                <w:spacing w:val="-1"/>
                <w:sz w:val="20"/>
                <w:szCs w:val="20"/>
              </w:rPr>
              <w:t xml:space="preserve"> </w:t>
            </w:r>
            <w:r w:rsidRPr="00D1177A">
              <w:rPr>
                <w:sz w:val="20"/>
                <w:szCs w:val="20"/>
              </w:rPr>
              <w:t>время года.</w:t>
            </w:r>
          </w:p>
        </w:tc>
      </w:tr>
      <w:tr w:rsidR="006C05DA" w:rsidRPr="00D1177A" w14:paraId="6ADA996F" w14:textId="77777777" w:rsidTr="00AE6424">
        <w:tblPrEx>
          <w:tblLook w:val="04A0" w:firstRow="1" w:lastRow="0" w:firstColumn="1" w:lastColumn="0" w:noHBand="0" w:noVBand="1"/>
        </w:tblPrEx>
        <w:trPr>
          <w:trHeight w:val="551"/>
        </w:trPr>
        <w:tc>
          <w:tcPr>
            <w:tcW w:w="173" w:type="pct"/>
            <w:vMerge/>
          </w:tcPr>
          <w:p w14:paraId="4B073348" w14:textId="77777777" w:rsidR="006C05DA" w:rsidRPr="00D1177A" w:rsidRDefault="006C05DA" w:rsidP="00AE6424">
            <w:pPr>
              <w:rPr>
                <w:sz w:val="20"/>
                <w:szCs w:val="20"/>
              </w:rPr>
            </w:pPr>
          </w:p>
        </w:tc>
        <w:tc>
          <w:tcPr>
            <w:tcW w:w="438" w:type="pct"/>
          </w:tcPr>
          <w:p w14:paraId="6E472A9E" w14:textId="77777777" w:rsidR="006C05DA" w:rsidRPr="00D1177A" w:rsidRDefault="006C05DA" w:rsidP="00AE6424">
            <w:pPr>
              <w:pStyle w:val="TableParagraph"/>
              <w:ind w:left="121" w:right="109"/>
              <w:jc w:val="center"/>
              <w:rPr>
                <w:sz w:val="20"/>
                <w:szCs w:val="20"/>
              </w:rPr>
            </w:pPr>
            <w:r w:rsidRPr="00D1177A">
              <w:rPr>
                <w:sz w:val="20"/>
                <w:szCs w:val="20"/>
              </w:rPr>
              <w:t>3.5</w:t>
            </w:r>
          </w:p>
        </w:tc>
        <w:tc>
          <w:tcPr>
            <w:tcW w:w="4389" w:type="pct"/>
          </w:tcPr>
          <w:p w14:paraId="3B3AEAF5" w14:textId="77777777" w:rsidR="006C05DA" w:rsidRPr="00D1177A" w:rsidRDefault="006C05DA" w:rsidP="00AE6424">
            <w:pPr>
              <w:pStyle w:val="TableParagraph"/>
              <w:ind w:left="107"/>
              <w:rPr>
                <w:sz w:val="20"/>
                <w:szCs w:val="20"/>
              </w:rPr>
            </w:pPr>
            <w:r w:rsidRPr="00D1177A">
              <w:rPr>
                <w:sz w:val="20"/>
                <w:szCs w:val="20"/>
              </w:rPr>
              <w:t>Правила</w:t>
            </w:r>
            <w:r w:rsidRPr="00D1177A">
              <w:rPr>
                <w:spacing w:val="46"/>
                <w:sz w:val="20"/>
                <w:szCs w:val="20"/>
              </w:rPr>
              <w:t xml:space="preserve"> </w:t>
            </w:r>
            <w:r w:rsidRPr="00D1177A">
              <w:rPr>
                <w:sz w:val="20"/>
                <w:szCs w:val="20"/>
              </w:rPr>
              <w:t>пожарной</w:t>
            </w:r>
            <w:r w:rsidRPr="00D1177A">
              <w:rPr>
                <w:spacing w:val="106"/>
                <w:sz w:val="20"/>
                <w:szCs w:val="20"/>
              </w:rPr>
              <w:t xml:space="preserve"> </w:t>
            </w:r>
            <w:r w:rsidRPr="00D1177A">
              <w:rPr>
                <w:sz w:val="20"/>
                <w:szCs w:val="20"/>
              </w:rPr>
              <w:t>безопасности,</w:t>
            </w:r>
            <w:r w:rsidRPr="00D1177A">
              <w:rPr>
                <w:spacing w:val="106"/>
                <w:sz w:val="20"/>
                <w:szCs w:val="20"/>
              </w:rPr>
              <w:t xml:space="preserve"> </w:t>
            </w:r>
            <w:r w:rsidRPr="00D1177A">
              <w:rPr>
                <w:sz w:val="20"/>
                <w:szCs w:val="20"/>
              </w:rPr>
              <w:t>основные</w:t>
            </w:r>
            <w:r w:rsidRPr="00D1177A">
              <w:rPr>
                <w:spacing w:val="105"/>
                <w:sz w:val="20"/>
                <w:szCs w:val="20"/>
              </w:rPr>
              <w:t xml:space="preserve"> </w:t>
            </w:r>
            <w:r w:rsidRPr="00D1177A">
              <w:rPr>
                <w:sz w:val="20"/>
                <w:szCs w:val="20"/>
              </w:rPr>
              <w:t>правила</w:t>
            </w:r>
            <w:r w:rsidRPr="00D1177A">
              <w:rPr>
                <w:spacing w:val="105"/>
                <w:sz w:val="20"/>
                <w:szCs w:val="20"/>
              </w:rPr>
              <w:t xml:space="preserve"> </w:t>
            </w:r>
            <w:r w:rsidRPr="00D1177A">
              <w:rPr>
                <w:sz w:val="20"/>
                <w:szCs w:val="20"/>
              </w:rPr>
              <w:t>обращения</w:t>
            </w:r>
            <w:r w:rsidRPr="00D1177A">
              <w:rPr>
                <w:spacing w:val="102"/>
                <w:sz w:val="20"/>
                <w:szCs w:val="20"/>
              </w:rPr>
              <w:t xml:space="preserve"> </w:t>
            </w:r>
            <w:r w:rsidRPr="00D1177A">
              <w:rPr>
                <w:sz w:val="20"/>
                <w:szCs w:val="20"/>
              </w:rPr>
              <w:t>с</w:t>
            </w:r>
            <w:r w:rsidRPr="00D1177A">
              <w:rPr>
                <w:spacing w:val="105"/>
                <w:sz w:val="20"/>
                <w:szCs w:val="20"/>
              </w:rPr>
              <w:t xml:space="preserve"> </w:t>
            </w:r>
            <w:r w:rsidRPr="00D1177A">
              <w:rPr>
                <w:sz w:val="20"/>
                <w:szCs w:val="20"/>
              </w:rPr>
              <w:t>газом,</w:t>
            </w:r>
          </w:p>
          <w:p w14:paraId="5E5480B5" w14:textId="77777777" w:rsidR="006C05DA" w:rsidRPr="00D1177A" w:rsidRDefault="006C05DA" w:rsidP="00AE6424">
            <w:pPr>
              <w:pStyle w:val="TableParagraph"/>
              <w:ind w:left="107"/>
              <w:rPr>
                <w:sz w:val="20"/>
                <w:szCs w:val="20"/>
              </w:rPr>
            </w:pPr>
            <w:r w:rsidRPr="00D1177A">
              <w:rPr>
                <w:sz w:val="20"/>
                <w:szCs w:val="20"/>
              </w:rPr>
              <w:t>электричеством,</w:t>
            </w:r>
            <w:r w:rsidRPr="00D1177A">
              <w:rPr>
                <w:spacing w:val="-5"/>
                <w:sz w:val="20"/>
                <w:szCs w:val="20"/>
              </w:rPr>
              <w:t xml:space="preserve"> </w:t>
            </w:r>
            <w:r w:rsidRPr="00D1177A">
              <w:rPr>
                <w:sz w:val="20"/>
                <w:szCs w:val="20"/>
              </w:rPr>
              <w:t>водой.</w:t>
            </w:r>
          </w:p>
        </w:tc>
      </w:tr>
      <w:tr w:rsidR="006C05DA" w:rsidRPr="00D1177A" w14:paraId="71E9B181" w14:textId="77777777" w:rsidTr="00AE6424">
        <w:tblPrEx>
          <w:tblLook w:val="04A0" w:firstRow="1" w:lastRow="0" w:firstColumn="1" w:lastColumn="0" w:noHBand="0" w:noVBand="1"/>
        </w:tblPrEx>
        <w:trPr>
          <w:trHeight w:val="275"/>
        </w:trPr>
        <w:tc>
          <w:tcPr>
            <w:tcW w:w="173" w:type="pct"/>
            <w:vMerge/>
          </w:tcPr>
          <w:p w14:paraId="5F3D36ED" w14:textId="77777777" w:rsidR="006C05DA" w:rsidRPr="00D1177A" w:rsidRDefault="006C05DA" w:rsidP="00AE6424">
            <w:pPr>
              <w:rPr>
                <w:sz w:val="20"/>
                <w:szCs w:val="20"/>
              </w:rPr>
            </w:pPr>
          </w:p>
        </w:tc>
        <w:tc>
          <w:tcPr>
            <w:tcW w:w="438" w:type="pct"/>
          </w:tcPr>
          <w:p w14:paraId="4A7108D3" w14:textId="77777777" w:rsidR="006C05DA" w:rsidRPr="00D1177A" w:rsidRDefault="006C05DA" w:rsidP="00AE6424">
            <w:pPr>
              <w:pStyle w:val="TableParagraph"/>
              <w:ind w:left="121" w:right="109"/>
              <w:jc w:val="center"/>
              <w:rPr>
                <w:sz w:val="20"/>
                <w:szCs w:val="20"/>
              </w:rPr>
            </w:pPr>
            <w:r w:rsidRPr="00D1177A">
              <w:rPr>
                <w:sz w:val="20"/>
                <w:szCs w:val="20"/>
              </w:rPr>
              <w:t>3.6</w:t>
            </w:r>
          </w:p>
        </w:tc>
        <w:tc>
          <w:tcPr>
            <w:tcW w:w="4389" w:type="pct"/>
          </w:tcPr>
          <w:p w14:paraId="6D6C619D" w14:textId="77777777" w:rsidR="006C05DA" w:rsidRPr="00D1177A" w:rsidRDefault="006C05DA" w:rsidP="00AE6424">
            <w:pPr>
              <w:pStyle w:val="TableParagraph"/>
              <w:ind w:left="107"/>
              <w:rPr>
                <w:sz w:val="20"/>
                <w:szCs w:val="20"/>
              </w:rPr>
            </w:pPr>
            <w:r w:rsidRPr="00D1177A">
              <w:rPr>
                <w:sz w:val="20"/>
                <w:szCs w:val="20"/>
              </w:rPr>
              <w:t>Правила</w:t>
            </w:r>
            <w:r w:rsidRPr="00D1177A">
              <w:rPr>
                <w:spacing w:val="-3"/>
                <w:sz w:val="20"/>
                <w:szCs w:val="20"/>
              </w:rPr>
              <w:t xml:space="preserve"> </w:t>
            </w:r>
            <w:r w:rsidRPr="00D1177A">
              <w:rPr>
                <w:sz w:val="20"/>
                <w:szCs w:val="20"/>
              </w:rPr>
              <w:t>безопасного</w:t>
            </w:r>
            <w:r w:rsidRPr="00D1177A">
              <w:rPr>
                <w:spacing w:val="-2"/>
                <w:sz w:val="20"/>
                <w:szCs w:val="20"/>
              </w:rPr>
              <w:t xml:space="preserve"> </w:t>
            </w:r>
            <w:r w:rsidRPr="00D1177A">
              <w:rPr>
                <w:sz w:val="20"/>
                <w:szCs w:val="20"/>
              </w:rPr>
              <w:t>поведения</w:t>
            </w:r>
            <w:r w:rsidRPr="00D1177A">
              <w:rPr>
                <w:spacing w:val="-2"/>
                <w:sz w:val="20"/>
                <w:szCs w:val="20"/>
              </w:rPr>
              <w:t xml:space="preserve"> </w:t>
            </w:r>
            <w:r w:rsidRPr="00D1177A">
              <w:rPr>
                <w:sz w:val="20"/>
                <w:szCs w:val="20"/>
              </w:rPr>
              <w:t>в</w:t>
            </w:r>
            <w:r w:rsidRPr="00D1177A">
              <w:rPr>
                <w:spacing w:val="-3"/>
                <w:sz w:val="20"/>
                <w:szCs w:val="20"/>
              </w:rPr>
              <w:t xml:space="preserve"> </w:t>
            </w:r>
            <w:r w:rsidRPr="00D1177A">
              <w:rPr>
                <w:sz w:val="20"/>
                <w:szCs w:val="20"/>
              </w:rPr>
              <w:t>природе.</w:t>
            </w:r>
          </w:p>
        </w:tc>
      </w:tr>
    </w:tbl>
    <w:p w14:paraId="2D4B8A3D" w14:textId="77777777" w:rsidR="006C05DA" w:rsidRPr="00D1177A" w:rsidRDefault="006C05DA" w:rsidP="006C05DA">
      <w:pPr>
        <w:tabs>
          <w:tab w:val="left" w:pos="1061"/>
        </w:tabs>
        <w:spacing w:line="360" w:lineRule="auto"/>
        <w:jc w:val="both"/>
        <w:rPr>
          <w:sz w:val="26"/>
          <w:szCs w:val="26"/>
        </w:rPr>
      </w:pPr>
      <w:r w:rsidRPr="00D1177A">
        <w:rPr>
          <w:sz w:val="26"/>
          <w:szCs w:val="26"/>
        </w:rPr>
        <w:t>В таблице приведен кодификатор проверяемых требований к результатам обучения.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
        <w:gridCol w:w="941"/>
        <w:gridCol w:w="9329"/>
      </w:tblGrid>
      <w:tr w:rsidR="006C05DA" w:rsidRPr="00D1177A" w14:paraId="04C27759" w14:textId="77777777" w:rsidTr="00AE6424">
        <w:trPr>
          <w:trHeight w:val="323"/>
        </w:trPr>
        <w:tc>
          <w:tcPr>
            <w:tcW w:w="608" w:type="pct"/>
            <w:gridSpan w:val="2"/>
          </w:tcPr>
          <w:p w14:paraId="4603210C" w14:textId="77777777" w:rsidR="006C05DA" w:rsidRPr="00D1177A" w:rsidRDefault="006C05DA" w:rsidP="00AE6424">
            <w:pPr>
              <w:pStyle w:val="TableParagraph"/>
              <w:ind w:left="108" w:right="91"/>
              <w:jc w:val="center"/>
              <w:rPr>
                <w:b/>
                <w:sz w:val="20"/>
                <w:szCs w:val="20"/>
              </w:rPr>
            </w:pPr>
            <w:r w:rsidRPr="00D1177A">
              <w:rPr>
                <w:b/>
                <w:sz w:val="20"/>
                <w:szCs w:val="20"/>
              </w:rPr>
              <w:t>Код</w:t>
            </w:r>
          </w:p>
        </w:tc>
        <w:tc>
          <w:tcPr>
            <w:tcW w:w="4392" w:type="pct"/>
          </w:tcPr>
          <w:p w14:paraId="0117AFDE" w14:textId="77777777" w:rsidR="006C05DA" w:rsidRPr="00D1177A" w:rsidRDefault="006C05DA" w:rsidP="00AE6424">
            <w:pPr>
              <w:pStyle w:val="TableParagraph"/>
              <w:ind w:left="108" w:right="91"/>
              <w:rPr>
                <w:b/>
                <w:sz w:val="20"/>
                <w:szCs w:val="20"/>
                <w:lang w:val="ru-RU"/>
              </w:rPr>
            </w:pPr>
            <w:r w:rsidRPr="00D1177A">
              <w:rPr>
                <w:b/>
                <w:sz w:val="20"/>
                <w:szCs w:val="20"/>
                <w:lang w:val="ru-RU"/>
              </w:rPr>
              <w:t>Проверяемые</w:t>
            </w:r>
            <w:r w:rsidRPr="00D1177A">
              <w:rPr>
                <w:b/>
                <w:spacing w:val="-7"/>
                <w:sz w:val="20"/>
                <w:szCs w:val="20"/>
                <w:lang w:val="ru-RU"/>
              </w:rPr>
              <w:t xml:space="preserve"> </w:t>
            </w:r>
            <w:r w:rsidRPr="00D1177A">
              <w:rPr>
                <w:b/>
                <w:sz w:val="20"/>
                <w:szCs w:val="20"/>
                <w:lang w:val="ru-RU"/>
              </w:rPr>
              <w:t>требования</w:t>
            </w:r>
            <w:r w:rsidRPr="00D1177A">
              <w:rPr>
                <w:b/>
                <w:spacing w:val="-6"/>
                <w:sz w:val="20"/>
                <w:szCs w:val="20"/>
                <w:lang w:val="ru-RU"/>
              </w:rPr>
              <w:t xml:space="preserve"> </w:t>
            </w:r>
            <w:r w:rsidRPr="00D1177A">
              <w:rPr>
                <w:b/>
                <w:sz w:val="20"/>
                <w:szCs w:val="20"/>
                <w:lang w:val="ru-RU"/>
              </w:rPr>
              <w:t>к</w:t>
            </w:r>
            <w:r w:rsidRPr="00D1177A">
              <w:rPr>
                <w:b/>
                <w:spacing w:val="-5"/>
                <w:sz w:val="20"/>
                <w:szCs w:val="20"/>
                <w:lang w:val="ru-RU"/>
              </w:rPr>
              <w:t xml:space="preserve"> </w:t>
            </w:r>
            <w:r w:rsidRPr="00D1177A">
              <w:rPr>
                <w:b/>
                <w:sz w:val="20"/>
                <w:szCs w:val="20"/>
                <w:lang w:val="ru-RU"/>
              </w:rPr>
              <w:t>результатам</w:t>
            </w:r>
            <w:r w:rsidRPr="00D1177A">
              <w:rPr>
                <w:b/>
                <w:spacing w:val="-4"/>
                <w:sz w:val="20"/>
                <w:szCs w:val="20"/>
                <w:lang w:val="ru-RU"/>
              </w:rPr>
              <w:t xml:space="preserve"> </w:t>
            </w:r>
            <w:r w:rsidRPr="00D1177A">
              <w:rPr>
                <w:b/>
                <w:sz w:val="20"/>
                <w:szCs w:val="20"/>
                <w:lang w:val="ru-RU"/>
              </w:rPr>
              <w:t>обучения</w:t>
            </w:r>
          </w:p>
        </w:tc>
      </w:tr>
      <w:tr w:rsidR="006C05DA" w:rsidRPr="00D1177A" w14:paraId="7F9737FD" w14:textId="77777777" w:rsidTr="00AE6424">
        <w:trPr>
          <w:trHeight w:val="275"/>
        </w:trPr>
        <w:tc>
          <w:tcPr>
            <w:tcW w:w="165" w:type="pct"/>
            <w:tcBorders>
              <w:bottom w:val="nil"/>
            </w:tcBorders>
          </w:tcPr>
          <w:p w14:paraId="33693E71" w14:textId="77777777" w:rsidR="006C05DA" w:rsidRPr="00D1177A" w:rsidRDefault="006C05DA" w:rsidP="00AE6424">
            <w:pPr>
              <w:pStyle w:val="TableParagraph"/>
              <w:ind w:left="108" w:right="91"/>
              <w:jc w:val="center"/>
              <w:rPr>
                <w:b/>
                <w:sz w:val="20"/>
                <w:szCs w:val="20"/>
              </w:rPr>
            </w:pPr>
            <w:r w:rsidRPr="00D1177A">
              <w:rPr>
                <w:b/>
                <w:sz w:val="20"/>
                <w:szCs w:val="20"/>
              </w:rPr>
              <w:t>1</w:t>
            </w:r>
          </w:p>
        </w:tc>
        <w:tc>
          <w:tcPr>
            <w:tcW w:w="443" w:type="pct"/>
          </w:tcPr>
          <w:p w14:paraId="678D415C" w14:textId="77777777" w:rsidR="006C05DA" w:rsidRPr="00D1177A" w:rsidRDefault="006C05DA" w:rsidP="00AE6424">
            <w:pPr>
              <w:pStyle w:val="TableParagraph"/>
              <w:ind w:left="108" w:right="91"/>
              <w:rPr>
                <w:sz w:val="20"/>
                <w:szCs w:val="20"/>
              </w:rPr>
            </w:pPr>
          </w:p>
        </w:tc>
        <w:tc>
          <w:tcPr>
            <w:tcW w:w="4392" w:type="pct"/>
          </w:tcPr>
          <w:p w14:paraId="31114BD7" w14:textId="77777777" w:rsidR="006C05DA" w:rsidRPr="00D1177A" w:rsidRDefault="006C05DA" w:rsidP="00AE6424">
            <w:pPr>
              <w:pStyle w:val="TableParagraph"/>
              <w:ind w:left="108" w:right="91"/>
              <w:rPr>
                <w:b/>
                <w:sz w:val="20"/>
                <w:szCs w:val="20"/>
              </w:rPr>
            </w:pPr>
            <w:r w:rsidRPr="00D1177A">
              <w:rPr>
                <w:b/>
                <w:sz w:val="20"/>
                <w:szCs w:val="20"/>
              </w:rPr>
              <w:t>Метапредметные</w:t>
            </w:r>
          </w:p>
        </w:tc>
      </w:tr>
      <w:tr w:rsidR="006C05DA" w:rsidRPr="00D1177A" w14:paraId="42BD0649" w14:textId="77777777" w:rsidTr="00AE6424">
        <w:trPr>
          <w:trHeight w:val="275"/>
        </w:trPr>
        <w:tc>
          <w:tcPr>
            <w:tcW w:w="165" w:type="pct"/>
            <w:tcBorders>
              <w:top w:val="nil"/>
              <w:bottom w:val="nil"/>
            </w:tcBorders>
          </w:tcPr>
          <w:p w14:paraId="674BF0A6" w14:textId="77777777" w:rsidR="006C05DA" w:rsidRPr="00D1177A" w:rsidRDefault="006C05DA" w:rsidP="00AE6424">
            <w:pPr>
              <w:pStyle w:val="TableParagraph"/>
              <w:ind w:left="108" w:right="91"/>
              <w:rPr>
                <w:sz w:val="20"/>
                <w:szCs w:val="20"/>
              </w:rPr>
            </w:pPr>
          </w:p>
        </w:tc>
        <w:tc>
          <w:tcPr>
            <w:tcW w:w="443" w:type="pct"/>
          </w:tcPr>
          <w:p w14:paraId="675C075D" w14:textId="77777777" w:rsidR="006C05DA" w:rsidRPr="00D1177A" w:rsidRDefault="006C05DA" w:rsidP="00AE6424">
            <w:pPr>
              <w:pStyle w:val="TableParagraph"/>
              <w:ind w:left="108" w:right="91"/>
              <w:jc w:val="center"/>
              <w:rPr>
                <w:sz w:val="20"/>
                <w:szCs w:val="20"/>
              </w:rPr>
            </w:pPr>
            <w:r w:rsidRPr="00D1177A">
              <w:rPr>
                <w:sz w:val="20"/>
                <w:szCs w:val="20"/>
              </w:rPr>
              <w:t>1.1</w:t>
            </w:r>
          </w:p>
        </w:tc>
        <w:tc>
          <w:tcPr>
            <w:tcW w:w="4392" w:type="pct"/>
          </w:tcPr>
          <w:p w14:paraId="50936CAD" w14:textId="77777777" w:rsidR="006C05DA" w:rsidRPr="00D1177A" w:rsidRDefault="006C05DA" w:rsidP="00AE6424">
            <w:pPr>
              <w:pStyle w:val="TableParagraph"/>
              <w:ind w:left="108" w:right="91"/>
              <w:rPr>
                <w:sz w:val="20"/>
                <w:szCs w:val="20"/>
                <w:lang w:val="ru-RU"/>
              </w:rPr>
            </w:pPr>
            <w:r w:rsidRPr="00D1177A">
              <w:rPr>
                <w:sz w:val="20"/>
                <w:szCs w:val="20"/>
                <w:lang w:val="ru-RU"/>
              </w:rPr>
              <w:t>освоение</w:t>
            </w:r>
            <w:r w:rsidRPr="00D1177A">
              <w:rPr>
                <w:spacing w:val="-2"/>
                <w:sz w:val="20"/>
                <w:szCs w:val="20"/>
                <w:lang w:val="ru-RU"/>
              </w:rPr>
              <w:t xml:space="preserve"> </w:t>
            </w:r>
            <w:r w:rsidRPr="00D1177A">
              <w:rPr>
                <w:sz w:val="20"/>
                <w:szCs w:val="20"/>
                <w:lang w:val="ru-RU"/>
              </w:rPr>
              <w:t>способов</w:t>
            </w:r>
            <w:r w:rsidRPr="00D1177A">
              <w:rPr>
                <w:spacing w:val="-4"/>
                <w:sz w:val="20"/>
                <w:szCs w:val="20"/>
                <w:lang w:val="ru-RU"/>
              </w:rPr>
              <w:t xml:space="preserve"> </w:t>
            </w:r>
            <w:r w:rsidRPr="00D1177A">
              <w:rPr>
                <w:sz w:val="20"/>
                <w:szCs w:val="20"/>
                <w:lang w:val="ru-RU"/>
              </w:rPr>
              <w:t>решения</w:t>
            </w:r>
            <w:r w:rsidRPr="00D1177A">
              <w:rPr>
                <w:spacing w:val="-3"/>
                <w:sz w:val="20"/>
                <w:szCs w:val="20"/>
                <w:lang w:val="ru-RU"/>
              </w:rPr>
              <w:t xml:space="preserve"> </w:t>
            </w:r>
            <w:r w:rsidRPr="00D1177A">
              <w:rPr>
                <w:sz w:val="20"/>
                <w:szCs w:val="20"/>
                <w:lang w:val="ru-RU"/>
              </w:rPr>
              <w:t>проблем</w:t>
            </w:r>
            <w:r w:rsidRPr="00D1177A">
              <w:rPr>
                <w:spacing w:val="-3"/>
                <w:sz w:val="20"/>
                <w:szCs w:val="20"/>
                <w:lang w:val="ru-RU"/>
              </w:rPr>
              <w:t xml:space="preserve"> </w:t>
            </w:r>
            <w:r w:rsidRPr="00D1177A">
              <w:rPr>
                <w:sz w:val="20"/>
                <w:szCs w:val="20"/>
                <w:lang w:val="ru-RU"/>
              </w:rPr>
              <w:t>творческого</w:t>
            </w:r>
            <w:r w:rsidRPr="00D1177A">
              <w:rPr>
                <w:spacing w:val="-4"/>
                <w:sz w:val="20"/>
                <w:szCs w:val="20"/>
                <w:lang w:val="ru-RU"/>
              </w:rPr>
              <w:t xml:space="preserve"> </w:t>
            </w:r>
            <w:r w:rsidRPr="00D1177A">
              <w:rPr>
                <w:sz w:val="20"/>
                <w:szCs w:val="20"/>
                <w:lang w:val="ru-RU"/>
              </w:rPr>
              <w:t>и</w:t>
            </w:r>
            <w:r w:rsidRPr="00D1177A">
              <w:rPr>
                <w:spacing w:val="-3"/>
                <w:sz w:val="20"/>
                <w:szCs w:val="20"/>
                <w:lang w:val="ru-RU"/>
              </w:rPr>
              <w:t xml:space="preserve"> </w:t>
            </w:r>
            <w:r w:rsidRPr="00D1177A">
              <w:rPr>
                <w:sz w:val="20"/>
                <w:szCs w:val="20"/>
                <w:lang w:val="ru-RU"/>
              </w:rPr>
              <w:t>поискового</w:t>
            </w:r>
            <w:r w:rsidRPr="00D1177A">
              <w:rPr>
                <w:spacing w:val="-3"/>
                <w:sz w:val="20"/>
                <w:szCs w:val="20"/>
                <w:lang w:val="ru-RU"/>
              </w:rPr>
              <w:t xml:space="preserve"> </w:t>
            </w:r>
            <w:r w:rsidRPr="00D1177A">
              <w:rPr>
                <w:sz w:val="20"/>
                <w:szCs w:val="20"/>
                <w:lang w:val="ru-RU"/>
              </w:rPr>
              <w:t>характера</w:t>
            </w:r>
          </w:p>
        </w:tc>
      </w:tr>
      <w:tr w:rsidR="006C05DA" w:rsidRPr="00D1177A" w14:paraId="0B1D3D74" w14:textId="77777777" w:rsidTr="00AE6424">
        <w:trPr>
          <w:trHeight w:val="526"/>
        </w:trPr>
        <w:tc>
          <w:tcPr>
            <w:tcW w:w="165" w:type="pct"/>
            <w:tcBorders>
              <w:top w:val="nil"/>
              <w:bottom w:val="nil"/>
            </w:tcBorders>
          </w:tcPr>
          <w:p w14:paraId="68A6E566" w14:textId="77777777" w:rsidR="006C05DA" w:rsidRPr="00D1177A" w:rsidRDefault="006C05DA" w:rsidP="00AE6424">
            <w:pPr>
              <w:pStyle w:val="TableParagraph"/>
              <w:ind w:left="108" w:right="91"/>
              <w:rPr>
                <w:sz w:val="20"/>
                <w:szCs w:val="20"/>
                <w:lang w:val="ru-RU"/>
              </w:rPr>
            </w:pPr>
          </w:p>
        </w:tc>
        <w:tc>
          <w:tcPr>
            <w:tcW w:w="443" w:type="pct"/>
            <w:tcBorders>
              <w:bottom w:val="nil"/>
            </w:tcBorders>
          </w:tcPr>
          <w:p w14:paraId="65BB73D0" w14:textId="77777777" w:rsidR="006C05DA" w:rsidRPr="00D1177A" w:rsidRDefault="006C05DA" w:rsidP="00AE6424">
            <w:pPr>
              <w:pStyle w:val="TableParagraph"/>
              <w:ind w:left="108" w:right="91"/>
              <w:jc w:val="center"/>
              <w:rPr>
                <w:sz w:val="20"/>
                <w:szCs w:val="20"/>
              </w:rPr>
            </w:pPr>
            <w:r w:rsidRPr="00D1177A">
              <w:rPr>
                <w:sz w:val="20"/>
                <w:szCs w:val="20"/>
              </w:rPr>
              <w:t>1.2</w:t>
            </w:r>
          </w:p>
        </w:tc>
        <w:tc>
          <w:tcPr>
            <w:tcW w:w="4392" w:type="pct"/>
            <w:tcBorders>
              <w:bottom w:val="nil"/>
            </w:tcBorders>
          </w:tcPr>
          <w:p w14:paraId="6356D2C5" w14:textId="77777777" w:rsidR="006C05DA" w:rsidRPr="00D1177A" w:rsidRDefault="006C05DA" w:rsidP="00AE6424">
            <w:pPr>
              <w:pStyle w:val="TableParagraph"/>
              <w:ind w:left="108" w:right="91"/>
              <w:rPr>
                <w:sz w:val="20"/>
                <w:szCs w:val="20"/>
                <w:lang w:val="ru-RU"/>
              </w:rPr>
            </w:pPr>
            <w:r w:rsidRPr="00D1177A">
              <w:rPr>
                <w:sz w:val="20"/>
                <w:szCs w:val="20"/>
                <w:lang w:val="ru-RU"/>
              </w:rPr>
              <w:t>использование</w:t>
            </w:r>
            <w:r w:rsidRPr="00D1177A">
              <w:rPr>
                <w:spacing w:val="66"/>
                <w:sz w:val="20"/>
                <w:szCs w:val="20"/>
                <w:lang w:val="ru-RU"/>
              </w:rPr>
              <w:t xml:space="preserve"> </w:t>
            </w:r>
            <w:r w:rsidRPr="00D1177A">
              <w:rPr>
                <w:sz w:val="20"/>
                <w:szCs w:val="20"/>
                <w:lang w:val="ru-RU"/>
              </w:rPr>
              <w:t>знаково-символических</w:t>
            </w:r>
            <w:r w:rsidRPr="00D1177A">
              <w:rPr>
                <w:spacing w:val="61"/>
                <w:sz w:val="20"/>
                <w:szCs w:val="20"/>
                <w:lang w:val="ru-RU"/>
              </w:rPr>
              <w:t xml:space="preserve"> </w:t>
            </w:r>
            <w:r w:rsidRPr="00D1177A">
              <w:rPr>
                <w:sz w:val="20"/>
                <w:szCs w:val="20"/>
                <w:lang w:val="ru-RU"/>
              </w:rPr>
              <w:t>средств</w:t>
            </w:r>
            <w:r w:rsidRPr="00D1177A">
              <w:rPr>
                <w:spacing w:val="61"/>
                <w:sz w:val="20"/>
                <w:szCs w:val="20"/>
                <w:lang w:val="ru-RU"/>
              </w:rPr>
              <w:t xml:space="preserve"> </w:t>
            </w:r>
            <w:r w:rsidRPr="00D1177A">
              <w:rPr>
                <w:sz w:val="20"/>
                <w:szCs w:val="20"/>
                <w:lang w:val="ru-RU"/>
              </w:rPr>
              <w:t>представления</w:t>
            </w:r>
            <w:r w:rsidRPr="00D1177A">
              <w:rPr>
                <w:spacing w:val="63"/>
                <w:sz w:val="20"/>
                <w:szCs w:val="20"/>
                <w:lang w:val="ru-RU"/>
              </w:rPr>
              <w:t xml:space="preserve"> </w:t>
            </w:r>
            <w:r w:rsidRPr="00D1177A">
              <w:rPr>
                <w:sz w:val="20"/>
                <w:szCs w:val="20"/>
                <w:lang w:val="ru-RU"/>
              </w:rPr>
              <w:t>информации</w:t>
            </w:r>
          </w:p>
          <w:p w14:paraId="14E0B21A" w14:textId="77777777" w:rsidR="006C05DA" w:rsidRPr="00D1177A" w:rsidRDefault="006C05DA" w:rsidP="00AE6424">
            <w:pPr>
              <w:pStyle w:val="TableParagraph"/>
              <w:ind w:left="108" w:right="91"/>
              <w:rPr>
                <w:sz w:val="20"/>
                <w:szCs w:val="20"/>
                <w:lang w:val="ru-RU"/>
              </w:rPr>
            </w:pPr>
            <w:r w:rsidRPr="00D1177A">
              <w:rPr>
                <w:sz w:val="20"/>
                <w:szCs w:val="20"/>
                <w:lang w:val="ru-RU"/>
              </w:rPr>
              <w:t>для</w:t>
            </w:r>
            <w:r w:rsidRPr="00D1177A">
              <w:rPr>
                <w:spacing w:val="96"/>
                <w:sz w:val="20"/>
                <w:szCs w:val="20"/>
                <w:lang w:val="ru-RU"/>
              </w:rPr>
              <w:t xml:space="preserve"> </w:t>
            </w:r>
            <w:r w:rsidRPr="00D1177A">
              <w:rPr>
                <w:sz w:val="20"/>
                <w:szCs w:val="20"/>
                <w:lang w:val="ru-RU"/>
              </w:rPr>
              <w:t>создания</w:t>
            </w:r>
            <w:r w:rsidRPr="00D1177A">
              <w:rPr>
                <w:spacing w:val="97"/>
                <w:sz w:val="20"/>
                <w:szCs w:val="20"/>
                <w:lang w:val="ru-RU"/>
              </w:rPr>
              <w:t xml:space="preserve"> </w:t>
            </w:r>
            <w:r w:rsidRPr="00D1177A">
              <w:rPr>
                <w:sz w:val="20"/>
                <w:szCs w:val="20"/>
                <w:lang w:val="ru-RU"/>
              </w:rPr>
              <w:t>моделей</w:t>
            </w:r>
            <w:r w:rsidRPr="00D1177A">
              <w:rPr>
                <w:spacing w:val="96"/>
                <w:sz w:val="20"/>
                <w:szCs w:val="20"/>
                <w:lang w:val="ru-RU"/>
              </w:rPr>
              <w:t xml:space="preserve"> </w:t>
            </w:r>
            <w:r w:rsidRPr="00D1177A">
              <w:rPr>
                <w:sz w:val="20"/>
                <w:szCs w:val="20"/>
                <w:lang w:val="ru-RU"/>
              </w:rPr>
              <w:t>изучаемых</w:t>
            </w:r>
            <w:r w:rsidRPr="00D1177A">
              <w:rPr>
                <w:spacing w:val="97"/>
                <w:sz w:val="20"/>
                <w:szCs w:val="20"/>
                <w:lang w:val="ru-RU"/>
              </w:rPr>
              <w:t xml:space="preserve"> </w:t>
            </w:r>
            <w:r w:rsidRPr="00D1177A">
              <w:rPr>
                <w:sz w:val="20"/>
                <w:szCs w:val="20"/>
                <w:lang w:val="ru-RU"/>
              </w:rPr>
              <w:t>объектов</w:t>
            </w:r>
            <w:r w:rsidRPr="00D1177A">
              <w:rPr>
                <w:spacing w:val="93"/>
                <w:sz w:val="20"/>
                <w:szCs w:val="20"/>
                <w:lang w:val="ru-RU"/>
              </w:rPr>
              <w:t xml:space="preserve"> </w:t>
            </w:r>
            <w:r w:rsidRPr="00D1177A">
              <w:rPr>
                <w:sz w:val="20"/>
                <w:szCs w:val="20"/>
                <w:lang w:val="ru-RU"/>
              </w:rPr>
              <w:t>и</w:t>
            </w:r>
            <w:r w:rsidRPr="00D1177A">
              <w:rPr>
                <w:spacing w:val="96"/>
                <w:sz w:val="20"/>
                <w:szCs w:val="20"/>
                <w:lang w:val="ru-RU"/>
              </w:rPr>
              <w:t xml:space="preserve"> </w:t>
            </w:r>
            <w:r w:rsidRPr="00D1177A">
              <w:rPr>
                <w:sz w:val="20"/>
                <w:szCs w:val="20"/>
                <w:lang w:val="ru-RU"/>
              </w:rPr>
              <w:t>процессов,</w:t>
            </w:r>
            <w:r w:rsidRPr="00D1177A">
              <w:rPr>
                <w:spacing w:val="97"/>
                <w:sz w:val="20"/>
                <w:szCs w:val="20"/>
                <w:lang w:val="ru-RU"/>
              </w:rPr>
              <w:t xml:space="preserve"> </w:t>
            </w:r>
            <w:r w:rsidRPr="00D1177A">
              <w:rPr>
                <w:sz w:val="20"/>
                <w:szCs w:val="20"/>
                <w:lang w:val="ru-RU"/>
              </w:rPr>
              <w:t>схем</w:t>
            </w:r>
            <w:r w:rsidRPr="00D1177A">
              <w:rPr>
                <w:spacing w:val="97"/>
                <w:sz w:val="20"/>
                <w:szCs w:val="20"/>
                <w:lang w:val="ru-RU"/>
              </w:rPr>
              <w:t xml:space="preserve"> </w:t>
            </w:r>
            <w:r w:rsidRPr="00D1177A">
              <w:rPr>
                <w:sz w:val="20"/>
                <w:szCs w:val="20"/>
                <w:lang w:val="ru-RU"/>
              </w:rPr>
              <w:t>решения</w:t>
            </w:r>
          </w:p>
        </w:tc>
      </w:tr>
      <w:tr w:rsidR="006C05DA" w:rsidRPr="00D1177A" w14:paraId="08C77B70" w14:textId="77777777" w:rsidTr="00AE6424">
        <w:trPr>
          <w:trHeight w:val="267"/>
        </w:trPr>
        <w:tc>
          <w:tcPr>
            <w:tcW w:w="165" w:type="pct"/>
            <w:tcBorders>
              <w:top w:val="nil"/>
              <w:bottom w:val="nil"/>
            </w:tcBorders>
          </w:tcPr>
          <w:p w14:paraId="7BCB52D8"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42362227"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31C90B69" w14:textId="77777777" w:rsidR="006C05DA" w:rsidRPr="00D1177A" w:rsidRDefault="006C05DA" w:rsidP="00AE6424">
            <w:pPr>
              <w:pStyle w:val="TableParagraph"/>
              <w:ind w:left="108" w:right="91"/>
              <w:rPr>
                <w:sz w:val="20"/>
                <w:szCs w:val="20"/>
              </w:rPr>
            </w:pPr>
            <w:r w:rsidRPr="00D1177A">
              <w:rPr>
                <w:sz w:val="20"/>
                <w:szCs w:val="20"/>
              </w:rPr>
              <w:t>учебных</w:t>
            </w:r>
            <w:r w:rsidRPr="00D1177A">
              <w:rPr>
                <w:spacing w:val="-1"/>
                <w:sz w:val="20"/>
                <w:szCs w:val="20"/>
              </w:rPr>
              <w:t xml:space="preserve"> </w:t>
            </w:r>
            <w:r w:rsidRPr="00D1177A">
              <w:rPr>
                <w:sz w:val="20"/>
                <w:szCs w:val="20"/>
              </w:rPr>
              <w:t>и</w:t>
            </w:r>
            <w:r w:rsidRPr="00D1177A">
              <w:rPr>
                <w:spacing w:val="-2"/>
                <w:sz w:val="20"/>
                <w:szCs w:val="20"/>
              </w:rPr>
              <w:t xml:space="preserve"> </w:t>
            </w:r>
            <w:r w:rsidRPr="00D1177A">
              <w:rPr>
                <w:sz w:val="20"/>
                <w:szCs w:val="20"/>
              </w:rPr>
              <w:t>практических</w:t>
            </w:r>
            <w:r w:rsidRPr="00D1177A">
              <w:rPr>
                <w:spacing w:val="-4"/>
                <w:sz w:val="20"/>
                <w:szCs w:val="20"/>
              </w:rPr>
              <w:t xml:space="preserve"> </w:t>
            </w:r>
            <w:r w:rsidRPr="00D1177A">
              <w:rPr>
                <w:sz w:val="20"/>
                <w:szCs w:val="20"/>
              </w:rPr>
              <w:t>задач</w:t>
            </w:r>
          </w:p>
        </w:tc>
      </w:tr>
      <w:tr w:rsidR="006C05DA" w:rsidRPr="00D1177A" w14:paraId="0177739C" w14:textId="77777777" w:rsidTr="00AE6424">
        <w:trPr>
          <w:trHeight w:val="526"/>
        </w:trPr>
        <w:tc>
          <w:tcPr>
            <w:tcW w:w="165" w:type="pct"/>
            <w:tcBorders>
              <w:top w:val="nil"/>
              <w:bottom w:val="nil"/>
            </w:tcBorders>
          </w:tcPr>
          <w:p w14:paraId="67D72551" w14:textId="77777777" w:rsidR="006C05DA" w:rsidRPr="00D1177A" w:rsidRDefault="006C05DA" w:rsidP="00AE6424">
            <w:pPr>
              <w:pStyle w:val="TableParagraph"/>
              <w:ind w:left="108" w:right="91"/>
              <w:rPr>
                <w:sz w:val="20"/>
                <w:szCs w:val="20"/>
              </w:rPr>
            </w:pPr>
          </w:p>
        </w:tc>
        <w:tc>
          <w:tcPr>
            <w:tcW w:w="443" w:type="pct"/>
            <w:tcBorders>
              <w:bottom w:val="nil"/>
            </w:tcBorders>
          </w:tcPr>
          <w:p w14:paraId="43BF8604" w14:textId="77777777" w:rsidR="006C05DA" w:rsidRPr="00D1177A" w:rsidRDefault="006C05DA" w:rsidP="00AE6424">
            <w:pPr>
              <w:pStyle w:val="TableParagraph"/>
              <w:ind w:left="108" w:right="91"/>
              <w:jc w:val="center"/>
              <w:rPr>
                <w:sz w:val="20"/>
                <w:szCs w:val="20"/>
              </w:rPr>
            </w:pPr>
            <w:r w:rsidRPr="00D1177A">
              <w:rPr>
                <w:sz w:val="20"/>
                <w:szCs w:val="20"/>
              </w:rPr>
              <w:t>1.3</w:t>
            </w:r>
          </w:p>
        </w:tc>
        <w:tc>
          <w:tcPr>
            <w:tcW w:w="4392" w:type="pct"/>
            <w:tcBorders>
              <w:bottom w:val="nil"/>
            </w:tcBorders>
          </w:tcPr>
          <w:p w14:paraId="25852F61" w14:textId="77777777" w:rsidR="006C05DA" w:rsidRPr="00D1177A" w:rsidRDefault="006C05DA" w:rsidP="00AE6424">
            <w:pPr>
              <w:pStyle w:val="TableParagraph"/>
              <w:ind w:left="107" w:right="97"/>
              <w:rPr>
                <w:sz w:val="20"/>
                <w:szCs w:val="20"/>
                <w:lang w:val="ru-RU"/>
              </w:rPr>
            </w:pPr>
            <w:r w:rsidRPr="00D1177A">
              <w:rPr>
                <w:sz w:val="20"/>
                <w:szCs w:val="20"/>
                <w:lang w:val="ru-RU"/>
              </w:rPr>
              <w:t>использование различных способов поиска (в справочных источниках и открытом учебном информационном пространстве сети Интернет), сбора,</w:t>
            </w:r>
          </w:p>
        </w:tc>
      </w:tr>
      <w:tr w:rsidR="006C05DA" w:rsidRPr="00D1177A" w14:paraId="36D9CA10" w14:textId="77777777" w:rsidTr="00AE6424">
        <w:trPr>
          <w:trHeight w:val="263"/>
        </w:trPr>
        <w:tc>
          <w:tcPr>
            <w:tcW w:w="165" w:type="pct"/>
            <w:tcBorders>
              <w:top w:val="nil"/>
              <w:bottom w:val="nil"/>
            </w:tcBorders>
          </w:tcPr>
          <w:p w14:paraId="5E9AD334"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74A5602F"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0767DEC4" w14:textId="77777777" w:rsidR="006C05DA" w:rsidRPr="00D1177A" w:rsidRDefault="006C05DA" w:rsidP="00AE6424">
            <w:pPr>
              <w:pStyle w:val="TableParagraph"/>
              <w:ind w:left="107" w:right="97"/>
              <w:rPr>
                <w:sz w:val="20"/>
                <w:szCs w:val="20"/>
                <w:lang w:val="ru-RU"/>
              </w:rPr>
            </w:pPr>
            <w:r w:rsidRPr="00D1177A">
              <w:rPr>
                <w:sz w:val="20"/>
                <w:szCs w:val="20"/>
                <w:lang w:val="ru-RU"/>
              </w:rPr>
              <w:t>обработки, анализа, организации, передачи и интерпретации информации в</w:t>
            </w:r>
          </w:p>
        </w:tc>
      </w:tr>
      <w:tr w:rsidR="006C05DA" w:rsidRPr="00D1177A" w14:paraId="3FE5445C" w14:textId="77777777" w:rsidTr="00AE6424">
        <w:trPr>
          <w:trHeight w:val="263"/>
        </w:trPr>
        <w:tc>
          <w:tcPr>
            <w:tcW w:w="165" w:type="pct"/>
            <w:tcBorders>
              <w:top w:val="nil"/>
              <w:bottom w:val="nil"/>
            </w:tcBorders>
          </w:tcPr>
          <w:p w14:paraId="5C299EE1"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43C0FA20"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5D48760A" w14:textId="77777777" w:rsidR="006C05DA" w:rsidRPr="00D1177A" w:rsidRDefault="006C05DA" w:rsidP="00AE6424">
            <w:pPr>
              <w:pStyle w:val="TableParagraph"/>
              <w:ind w:left="107" w:right="97"/>
              <w:rPr>
                <w:sz w:val="20"/>
                <w:szCs w:val="20"/>
                <w:lang w:val="ru-RU"/>
              </w:rPr>
            </w:pPr>
            <w:r w:rsidRPr="00D1177A">
              <w:rPr>
                <w:sz w:val="20"/>
                <w:szCs w:val="20"/>
                <w:lang w:val="ru-RU"/>
              </w:rPr>
              <w:t>соответствии</w:t>
            </w:r>
            <w:r w:rsidRPr="00D1177A">
              <w:rPr>
                <w:sz w:val="20"/>
                <w:szCs w:val="20"/>
                <w:lang w:val="ru-RU"/>
              </w:rPr>
              <w:tab/>
              <w:t>с</w:t>
            </w:r>
            <w:r w:rsidRPr="00D1177A">
              <w:rPr>
                <w:sz w:val="20"/>
                <w:szCs w:val="20"/>
                <w:lang w:val="ru-RU"/>
              </w:rPr>
              <w:tab/>
              <w:t>коммуникативными</w:t>
            </w:r>
            <w:r w:rsidRPr="00D1177A">
              <w:rPr>
                <w:sz w:val="20"/>
                <w:szCs w:val="20"/>
                <w:lang w:val="ru-RU"/>
              </w:rPr>
              <w:tab/>
              <w:t>и</w:t>
            </w:r>
            <w:r w:rsidRPr="00D1177A">
              <w:rPr>
                <w:sz w:val="20"/>
                <w:szCs w:val="20"/>
                <w:lang w:val="ru-RU"/>
              </w:rPr>
              <w:tab/>
              <w:t>познавательными</w:t>
            </w:r>
            <w:r w:rsidRPr="00D1177A">
              <w:rPr>
                <w:sz w:val="20"/>
                <w:szCs w:val="20"/>
                <w:lang w:val="ru-RU"/>
              </w:rPr>
              <w:tab/>
              <w:t>задачами</w:t>
            </w:r>
            <w:r w:rsidRPr="00D1177A">
              <w:rPr>
                <w:sz w:val="20"/>
                <w:szCs w:val="20"/>
                <w:lang w:val="ru-RU"/>
              </w:rPr>
              <w:tab/>
              <w:t>и</w:t>
            </w:r>
          </w:p>
        </w:tc>
      </w:tr>
      <w:tr w:rsidR="006C05DA" w:rsidRPr="00D1177A" w14:paraId="7B78FAF2" w14:textId="77777777" w:rsidTr="00AE6424">
        <w:trPr>
          <w:trHeight w:val="265"/>
        </w:trPr>
        <w:tc>
          <w:tcPr>
            <w:tcW w:w="165" w:type="pct"/>
            <w:tcBorders>
              <w:top w:val="nil"/>
              <w:bottom w:val="nil"/>
            </w:tcBorders>
          </w:tcPr>
          <w:p w14:paraId="597C5862"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12579513"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44FEBBD7" w14:textId="77777777" w:rsidR="006C05DA" w:rsidRPr="00D1177A" w:rsidRDefault="006C05DA" w:rsidP="00AE6424">
            <w:pPr>
              <w:pStyle w:val="TableParagraph"/>
              <w:ind w:left="107" w:right="97"/>
              <w:rPr>
                <w:sz w:val="20"/>
                <w:szCs w:val="20"/>
                <w:lang w:val="ru-RU"/>
              </w:rPr>
            </w:pPr>
            <w:r w:rsidRPr="00D1177A">
              <w:rPr>
                <w:sz w:val="20"/>
                <w:szCs w:val="20"/>
                <w:lang w:val="ru-RU"/>
              </w:rPr>
              <w:t>технологиями учебного предмета; в том числе умение вводить текст с</w:t>
            </w:r>
          </w:p>
        </w:tc>
      </w:tr>
      <w:tr w:rsidR="006C05DA" w:rsidRPr="00D1177A" w14:paraId="2F0BD867" w14:textId="77777777" w:rsidTr="00AE6424">
        <w:trPr>
          <w:trHeight w:val="265"/>
        </w:trPr>
        <w:tc>
          <w:tcPr>
            <w:tcW w:w="165" w:type="pct"/>
            <w:tcBorders>
              <w:top w:val="nil"/>
              <w:bottom w:val="nil"/>
            </w:tcBorders>
          </w:tcPr>
          <w:p w14:paraId="6B401FEE"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1615DDC8"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5FE9FFEC" w14:textId="77777777" w:rsidR="006C05DA" w:rsidRPr="00D1177A" w:rsidRDefault="006C05DA" w:rsidP="00AE6424">
            <w:pPr>
              <w:pStyle w:val="TableParagraph"/>
              <w:ind w:left="107" w:right="97"/>
              <w:rPr>
                <w:sz w:val="20"/>
                <w:szCs w:val="20"/>
                <w:lang w:val="ru-RU"/>
              </w:rPr>
            </w:pPr>
            <w:r w:rsidRPr="00D1177A">
              <w:rPr>
                <w:sz w:val="20"/>
                <w:szCs w:val="20"/>
                <w:lang w:val="ru-RU"/>
              </w:rPr>
              <w:t>помощью</w:t>
            </w:r>
            <w:r w:rsidRPr="00D1177A">
              <w:rPr>
                <w:sz w:val="20"/>
                <w:szCs w:val="20"/>
                <w:lang w:val="ru-RU"/>
              </w:rPr>
              <w:tab/>
              <w:t>клавиатуры,</w:t>
            </w:r>
            <w:r w:rsidRPr="00D1177A">
              <w:rPr>
                <w:sz w:val="20"/>
                <w:szCs w:val="20"/>
                <w:lang w:val="ru-RU"/>
              </w:rPr>
              <w:tab/>
              <w:t>фиксировать</w:t>
            </w:r>
            <w:r w:rsidRPr="00D1177A">
              <w:rPr>
                <w:sz w:val="20"/>
                <w:szCs w:val="20"/>
                <w:lang w:val="ru-RU"/>
              </w:rPr>
              <w:tab/>
              <w:t>(записывать)</w:t>
            </w:r>
            <w:r w:rsidRPr="00D1177A">
              <w:rPr>
                <w:sz w:val="20"/>
                <w:szCs w:val="20"/>
                <w:lang w:val="ru-RU"/>
              </w:rPr>
              <w:tab/>
              <w:t>в</w:t>
            </w:r>
            <w:r w:rsidRPr="00D1177A">
              <w:rPr>
                <w:sz w:val="20"/>
                <w:szCs w:val="20"/>
                <w:lang w:val="ru-RU"/>
              </w:rPr>
              <w:tab/>
              <w:t>цифровой</w:t>
            </w:r>
            <w:r w:rsidRPr="00D1177A">
              <w:rPr>
                <w:sz w:val="20"/>
                <w:szCs w:val="20"/>
                <w:lang w:val="ru-RU"/>
              </w:rPr>
              <w:tab/>
              <w:t>форме</w:t>
            </w:r>
          </w:p>
        </w:tc>
      </w:tr>
      <w:tr w:rsidR="006C05DA" w:rsidRPr="00D1177A" w14:paraId="719A8015" w14:textId="77777777" w:rsidTr="00AE6424">
        <w:trPr>
          <w:trHeight w:val="264"/>
        </w:trPr>
        <w:tc>
          <w:tcPr>
            <w:tcW w:w="165" w:type="pct"/>
            <w:tcBorders>
              <w:top w:val="nil"/>
              <w:bottom w:val="nil"/>
            </w:tcBorders>
          </w:tcPr>
          <w:p w14:paraId="7479AED2"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7B34B276"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2FAF4298" w14:textId="77777777" w:rsidR="006C05DA" w:rsidRPr="00D1177A" w:rsidRDefault="006C05DA" w:rsidP="00AE6424">
            <w:pPr>
              <w:pStyle w:val="TableParagraph"/>
              <w:ind w:left="107" w:right="97"/>
              <w:rPr>
                <w:sz w:val="20"/>
                <w:szCs w:val="20"/>
                <w:lang w:val="ru-RU"/>
              </w:rPr>
            </w:pPr>
            <w:r w:rsidRPr="00D1177A">
              <w:rPr>
                <w:sz w:val="20"/>
                <w:szCs w:val="20"/>
                <w:lang w:val="ru-RU"/>
              </w:rPr>
              <w:t>измеряемые величины и анализировать изображения, звуки, готовить свое</w:t>
            </w:r>
          </w:p>
        </w:tc>
      </w:tr>
      <w:tr w:rsidR="006C05DA" w:rsidRPr="00D1177A" w14:paraId="6FADE5E2" w14:textId="77777777" w:rsidTr="00AE6424">
        <w:trPr>
          <w:trHeight w:val="263"/>
        </w:trPr>
        <w:tc>
          <w:tcPr>
            <w:tcW w:w="165" w:type="pct"/>
            <w:tcBorders>
              <w:top w:val="nil"/>
              <w:bottom w:val="nil"/>
            </w:tcBorders>
          </w:tcPr>
          <w:p w14:paraId="4F308EAE"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14DE762A"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3567F1A4" w14:textId="77777777" w:rsidR="006C05DA" w:rsidRPr="00D1177A" w:rsidRDefault="006C05DA" w:rsidP="00AE6424">
            <w:pPr>
              <w:pStyle w:val="TableParagraph"/>
              <w:ind w:left="107" w:right="97"/>
              <w:rPr>
                <w:sz w:val="20"/>
                <w:szCs w:val="20"/>
                <w:lang w:val="ru-RU"/>
              </w:rPr>
            </w:pPr>
            <w:r w:rsidRPr="00D1177A">
              <w:rPr>
                <w:sz w:val="20"/>
                <w:szCs w:val="20"/>
                <w:lang w:val="ru-RU"/>
              </w:rPr>
              <w:t>выступление и выступать с аудио-, видео- и графическим сопровождением;</w:t>
            </w:r>
          </w:p>
        </w:tc>
      </w:tr>
      <w:tr w:rsidR="006C05DA" w:rsidRPr="00D1177A" w14:paraId="3FDB29D2" w14:textId="77777777" w:rsidTr="00AE6424">
        <w:trPr>
          <w:trHeight w:val="267"/>
        </w:trPr>
        <w:tc>
          <w:tcPr>
            <w:tcW w:w="165" w:type="pct"/>
            <w:tcBorders>
              <w:top w:val="nil"/>
              <w:bottom w:val="nil"/>
            </w:tcBorders>
          </w:tcPr>
          <w:p w14:paraId="7D590FFA"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5CC6D3D8"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52B9E035" w14:textId="77777777" w:rsidR="006C05DA" w:rsidRPr="00D1177A" w:rsidRDefault="006C05DA" w:rsidP="00AE6424">
            <w:pPr>
              <w:pStyle w:val="TableParagraph"/>
              <w:ind w:left="107" w:right="97"/>
              <w:rPr>
                <w:sz w:val="20"/>
                <w:szCs w:val="20"/>
                <w:lang w:val="ru-RU"/>
              </w:rPr>
            </w:pPr>
            <w:r w:rsidRPr="00D1177A">
              <w:rPr>
                <w:sz w:val="20"/>
                <w:szCs w:val="20"/>
                <w:lang w:val="ru-RU"/>
              </w:rPr>
              <w:t>соблюдать нормы информационной избирательности, этики и этикета</w:t>
            </w:r>
          </w:p>
        </w:tc>
      </w:tr>
      <w:tr w:rsidR="006C05DA" w:rsidRPr="00D1177A" w14:paraId="2EEAD805" w14:textId="77777777" w:rsidTr="00AE6424">
        <w:trPr>
          <w:trHeight w:val="257"/>
        </w:trPr>
        <w:tc>
          <w:tcPr>
            <w:tcW w:w="165" w:type="pct"/>
            <w:tcBorders>
              <w:top w:val="nil"/>
              <w:bottom w:val="nil"/>
            </w:tcBorders>
          </w:tcPr>
          <w:p w14:paraId="55E02B97" w14:textId="77777777" w:rsidR="006C05DA" w:rsidRPr="00D1177A" w:rsidRDefault="006C05DA" w:rsidP="00AE6424">
            <w:pPr>
              <w:pStyle w:val="TableParagraph"/>
              <w:ind w:left="108" w:right="91"/>
              <w:rPr>
                <w:sz w:val="20"/>
                <w:szCs w:val="20"/>
                <w:lang w:val="ru-RU"/>
              </w:rPr>
            </w:pPr>
          </w:p>
        </w:tc>
        <w:tc>
          <w:tcPr>
            <w:tcW w:w="443" w:type="pct"/>
            <w:vMerge w:val="restart"/>
          </w:tcPr>
          <w:p w14:paraId="13F51294" w14:textId="77777777" w:rsidR="006C05DA" w:rsidRPr="00D1177A" w:rsidRDefault="006C05DA" w:rsidP="00AE6424">
            <w:pPr>
              <w:pStyle w:val="TableParagraph"/>
              <w:ind w:left="108" w:right="91"/>
              <w:jc w:val="center"/>
              <w:rPr>
                <w:sz w:val="20"/>
                <w:szCs w:val="20"/>
              </w:rPr>
            </w:pPr>
            <w:r w:rsidRPr="00D1177A">
              <w:rPr>
                <w:sz w:val="20"/>
                <w:szCs w:val="20"/>
              </w:rPr>
              <w:t>1.4</w:t>
            </w:r>
          </w:p>
        </w:tc>
        <w:tc>
          <w:tcPr>
            <w:tcW w:w="4392" w:type="pct"/>
            <w:tcBorders>
              <w:bottom w:val="nil"/>
            </w:tcBorders>
          </w:tcPr>
          <w:p w14:paraId="3BD67F9F" w14:textId="77777777" w:rsidR="006C05DA" w:rsidRPr="00D1177A" w:rsidRDefault="006C05DA" w:rsidP="00AE6424">
            <w:pPr>
              <w:pStyle w:val="TableParagraph"/>
              <w:ind w:left="108" w:right="91"/>
              <w:rPr>
                <w:sz w:val="20"/>
                <w:szCs w:val="20"/>
                <w:lang w:val="ru-RU"/>
              </w:rPr>
            </w:pPr>
            <w:r w:rsidRPr="00D1177A">
              <w:rPr>
                <w:sz w:val="20"/>
                <w:szCs w:val="20"/>
                <w:lang w:val="ru-RU"/>
              </w:rPr>
              <w:t>овладение</w:t>
            </w:r>
            <w:r w:rsidRPr="00D1177A">
              <w:rPr>
                <w:spacing w:val="17"/>
                <w:sz w:val="20"/>
                <w:szCs w:val="20"/>
                <w:lang w:val="ru-RU"/>
              </w:rPr>
              <w:t xml:space="preserve"> </w:t>
            </w:r>
            <w:r w:rsidRPr="00D1177A">
              <w:rPr>
                <w:sz w:val="20"/>
                <w:szCs w:val="20"/>
                <w:lang w:val="ru-RU"/>
              </w:rPr>
              <w:t>навыками</w:t>
            </w:r>
            <w:r w:rsidRPr="00D1177A">
              <w:rPr>
                <w:spacing w:val="15"/>
                <w:sz w:val="20"/>
                <w:szCs w:val="20"/>
                <w:lang w:val="ru-RU"/>
              </w:rPr>
              <w:t xml:space="preserve"> </w:t>
            </w:r>
            <w:r w:rsidRPr="00D1177A">
              <w:rPr>
                <w:sz w:val="20"/>
                <w:szCs w:val="20"/>
                <w:lang w:val="ru-RU"/>
              </w:rPr>
              <w:t>смыслового</w:t>
            </w:r>
            <w:r w:rsidRPr="00D1177A">
              <w:rPr>
                <w:spacing w:val="16"/>
                <w:sz w:val="20"/>
                <w:szCs w:val="20"/>
                <w:lang w:val="ru-RU"/>
              </w:rPr>
              <w:t xml:space="preserve"> </w:t>
            </w:r>
            <w:r w:rsidRPr="00D1177A">
              <w:rPr>
                <w:sz w:val="20"/>
                <w:szCs w:val="20"/>
                <w:lang w:val="ru-RU"/>
              </w:rPr>
              <w:t>чтения</w:t>
            </w:r>
            <w:r w:rsidRPr="00D1177A">
              <w:rPr>
                <w:spacing w:val="16"/>
                <w:sz w:val="20"/>
                <w:szCs w:val="20"/>
                <w:lang w:val="ru-RU"/>
              </w:rPr>
              <w:t xml:space="preserve"> </w:t>
            </w:r>
            <w:r w:rsidRPr="00D1177A">
              <w:rPr>
                <w:sz w:val="20"/>
                <w:szCs w:val="20"/>
                <w:lang w:val="ru-RU"/>
              </w:rPr>
              <w:t>текстов</w:t>
            </w:r>
            <w:r w:rsidRPr="00D1177A">
              <w:rPr>
                <w:spacing w:val="16"/>
                <w:sz w:val="20"/>
                <w:szCs w:val="20"/>
                <w:lang w:val="ru-RU"/>
              </w:rPr>
              <w:t xml:space="preserve"> </w:t>
            </w:r>
            <w:r w:rsidRPr="00D1177A">
              <w:rPr>
                <w:sz w:val="20"/>
                <w:szCs w:val="20"/>
                <w:lang w:val="ru-RU"/>
              </w:rPr>
              <w:t>различных</w:t>
            </w:r>
            <w:r w:rsidRPr="00D1177A">
              <w:rPr>
                <w:spacing w:val="16"/>
                <w:sz w:val="20"/>
                <w:szCs w:val="20"/>
                <w:lang w:val="ru-RU"/>
              </w:rPr>
              <w:t xml:space="preserve"> </w:t>
            </w:r>
            <w:r w:rsidRPr="00D1177A">
              <w:rPr>
                <w:sz w:val="20"/>
                <w:szCs w:val="20"/>
                <w:lang w:val="ru-RU"/>
              </w:rPr>
              <w:t>стилей</w:t>
            </w:r>
            <w:r w:rsidRPr="00D1177A">
              <w:rPr>
                <w:spacing w:val="16"/>
                <w:sz w:val="20"/>
                <w:szCs w:val="20"/>
                <w:lang w:val="ru-RU"/>
              </w:rPr>
              <w:t xml:space="preserve"> </w:t>
            </w:r>
            <w:r w:rsidRPr="00D1177A">
              <w:rPr>
                <w:sz w:val="20"/>
                <w:szCs w:val="20"/>
                <w:lang w:val="ru-RU"/>
              </w:rPr>
              <w:t>и</w:t>
            </w:r>
            <w:r w:rsidRPr="00D1177A">
              <w:rPr>
                <w:spacing w:val="15"/>
                <w:sz w:val="20"/>
                <w:szCs w:val="20"/>
                <w:lang w:val="ru-RU"/>
              </w:rPr>
              <w:t xml:space="preserve"> </w:t>
            </w:r>
            <w:r w:rsidRPr="00D1177A">
              <w:rPr>
                <w:sz w:val="20"/>
                <w:szCs w:val="20"/>
                <w:lang w:val="ru-RU"/>
              </w:rPr>
              <w:t>жанров</w:t>
            </w:r>
          </w:p>
        </w:tc>
      </w:tr>
      <w:tr w:rsidR="006C05DA" w:rsidRPr="00D1177A" w14:paraId="4869F2F5" w14:textId="77777777" w:rsidTr="00AE6424">
        <w:trPr>
          <w:trHeight w:val="259"/>
        </w:trPr>
        <w:tc>
          <w:tcPr>
            <w:tcW w:w="165" w:type="pct"/>
            <w:tcBorders>
              <w:top w:val="nil"/>
              <w:bottom w:val="nil"/>
            </w:tcBorders>
          </w:tcPr>
          <w:p w14:paraId="026E08D1" w14:textId="77777777" w:rsidR="006C05DA" w:rsidRPr="00D1177A" w:rsidRDefault="006C05DA" w:rsidP="00AE6424">
            <w:pPr>
              <w:pStyle w:val="TableParagraph"/>
              <w:ind w:left="108" w:right="91"/>
              <w:rPr>
                <w:sz w:val="20"/>
                <w:szCs w:val="20"/>
                <w:lang w:val="ru-RU"/>
              </w:rPr>
            </w:pPr>
          </w:p>
        </w:tc>
        <w:tc>
          <w:tcPr>
            <w:tcW w:w="443" w:type="pct"/>
            <w:vMerge/>
            <w:tcBorders>
              <w:top w:val="nil"/>
            </w:tcBorders>
          </w:tcPr>
          <w:p w14:paraId="5254FAF6" w14:textId="77777777" w:rsidR="006C05DA" w:rsidRPr="00D1177A" w:rsidRDefault="006C05DA" w:rsidP="00AE6424">
            <w:pPr>
              <w:ind w:left="108" w:right="91"/>
              <w:rPr>
                <w:sz w:val="20"/>
                <w:szCs w:val="20"/>
                <w:lang w:val="ru-RU"/>
              </w:rPr>
            </w:pPr>
          </w:p>
        </w:tc>
        <w:tc>
          <w:tcPr>
            <w:tcW w:w="4392" w:type="pct"/>
            <w:tcBorders>
              <w:top w:val="nil"/>
            </w:tcBorders>
          </w:tcPr>
          <w:p w14:paraId="212CA2B0" w14:textId="77777777" w:rsidR="006C05DA" w:rsidRPr="00D1177A" w:rsidRDefault="006C05DA" w:rsidP="00AE6424">
            <w:pPr>
              <w:pStyle w:val="TableParagraph"/>
              <w:ind w:left="108" w:right="91"/>
              <w:rPr>
                <w:sz w:val="20"/>
                <w:szCs w:val="20"/>
                <w:lang w:val="ru-RU"/>
              </w:rPr>
            </w:pPr>
            <w:r w:rsidRPr="00D1177A">
              <w:rPr>
                <w:sz w:val="20"/>
                <w:szCs w:val="20"/>
                <w:lang w:val="ru-RU"/>
              </w:rPr>
              <w:t>в</w:t>
            </w:r>
            <w:r w:rsidRPr="00D1177A">
              <w:rPr>
                <w:spacing w:val="-2"/>
                <w:sz w:val="20"/>
                <w:szCs w:val="20"/>
                <w:lang w:val="ru-RU"/>
              </w:rPr>
              <w:t xml:space="preserve"> </w:t>
            </w:r>
            <w:r w:rsidRPr="00D1177A">
              <w:rPr>
                <w:sz w:val="20"/>
                <w:szCs w:val="20"/>
                <w:lang w:val="ru-RU"/>
              </w:rPr>
              <w:t>соответствии</w:t>
            </w:r>
            <w:r w:rsidRPr="00D1177A">
              <w:rPr>
                <w:spacing w:val="-1"/>
                <w:sz w:val="20"/>
                <w:szCs w:val="20"/>
                <w:lang w:val="ru-RU"/>
              </w:rPr>
              <w:t xml:space="preserve"> </w:t>
            </w:r>
            <w:r w:rsidRPr="00D1177A">
              <w:rPr>
                <w:sz w:val="20"/>
                <w:szCs w:val="20"/>
                <w:lang w:val="ru-RU"/>
              </w:rPr>
              <w:t>с целями</w:t>
            </w:r>
            <w:r w:rsidRPr="00D1177A">
              <w:rPr>
                <w:spacing w:val="-1"/>
                <w:sz w:val="20"/>
                <w:szCs w:val="20"/>
                <w:lang w:val="ru-RU"/>
              </w:rPr>
              <w:t xml:space="preserve"> </w:t>
            </w:r>
            <w:r w:rsidRPr="00D1177A">
              <w:rPr>
                <w:sz w:val="20"/>
                <w:szCs w:val="20"/>
                <w:lang w:val="ru-RU"/>
              </w:rPr>
              <w:t>и</w:t>
            </w:r>
            <w:r w:rsidRPr="00D1177A">
              <w:rPr>
                <w:spacing w:val="-1"/>
                <w:sz w:val="20"/>
                <w:szCs w:val="20"/>
                <w:lang w:val="ru-RU"/>
              </w:rPr>
              <w:t xml:space="preserve"> </w:t>
            </w:r>
            <w:r w:rsidRPr="00D1177A">
              <w:rPr>
                <w:sz w:val="20"/>
                <w:szCs w:val="20"/>
                <w:lang w:val="ru-RU"/>
              </w:rPr>
              <w:t>задачами;</w:t>
            </w:r>
          </w:p>
        </w:tc>
      </w:tr>
      <w:tr w:rsidR="006C05DA" w:rsidRPr="00D1177A" w14:paraId="6767AEF4" w14:textId="77777777" w:rsidTr="00AE6424">
        <w:trPr>
          <w:trHeight w:val="530"/>
        </w:trPr>
        <w:tc>
          <w:tcPr>
            <w:tcW w:w="165" w:type="pct"/>
            <w:tcBorders>
              <w:top w:val="nil"/>
              <w:bottom w:val="nil"/>
            </w:tcBorders>
          </w:tcPr>
          <w:p w14:paraId="239A839D" w14:textId="77777777" w:rsidR="006C05DA" w:rsidRPr="00D1177A" w:rsidRDefault="006C05DA" w:rsidP="00AE6424">
            <w:pPr>
              <w:pStyle w:val="TableParagraph"/>
              <w:ind w:left="108" w:right="91"/>
              <w:rPr>
                <w:sz w:val="20"/>
                <w:szCs w:val="20"/>
                <w:lang w:val="ru-RU"/>
              </w:rPr>
            </w:pPr>
          </w:p>
        </w:tc>
        <w:tc>
          <w:tcPr>
            <w:tcW w:w="443" w:type="pct"/>
          </w:tcPr>
          <w:p w14:paraId="79B7D302" w14:textId="77777777" w:rsidR="006C05DA" w:rsidRPr="00D1177A" w:rsidRDefault="006C05DA" w:rsidP="00AE6424">
            <w:pPr>
              <w:pStyle w:val="TableParagraph"/>
              <w:ind w:left="108" w:right="91"/>
              <w:jc w:val="center"/>
              <w:rPr>
                <w:sz w:val="20"/>
                <w:szCs w:val="20"/>
              </w:rPr>
            </w:pPr>
            <w:r w:rsidRPr="00D1177A">
              <w:rPr>
                <w:sz w:val="20"/>
                <w:szCs w:val="20"/>
              </w:rPr>
              <w:t>1.5</w:t>
            </w:r>
          </w:p>
        </w:tc>
        <w:tc>
          <w:tcPr>
            <w:tcW w:w="4392" w:type="pct"/>
          </w:tcPr>
          <w:p w14:paraId="1C26DDAD" w14:textId="77777777" w:rsidR="006C05DA" w:rsidRPr="00D1177A" w:rsidRDefault="006C05DA" w:rsidP="00AE6424">
            <w:pPr>
              <w:pStyle w:val="TableParagraph"/>
              <w:ind w:left="108" w:right="91"/>
              <w:rPr>
                <w:sz w:val="20"/>
                <w:szCs w:val="20"/>
                <w:lang w:val="ru-RU"/>
              </w:rPr>
            </w:pPr>
            <w:r w:rsidRPr="00D1177A">
              <w:rPr>
                <w:sz w:val="20"/>
                <w:szCs w:val="20"/>
                <w:lang w:val="ru-RU"/>
              </w:rPr>
              <w:t>умение</w:t>
            </w:r>
            <w:r w:rsidRPr="00D1177A">
              <w:rPr>
                <w:spacing w:val="29"/>
                <w:sz w:val="20"/>
                <w:szCs w:val="20"/>
                <w:lang w:val="ru-RU"/>
              </w:rPr>
              <w:t xml:space="preserve"> </w:t>
            </w:r>
            <w:r w:rsidRPr="00D1177A">
              <w:rPr>
                <w:sz w:val="20"/>
                <w:szCs w:val="20"/>
                <w:lang w:val="ru-RU"/>
              </w:rPr>
              <w:t>осознанно</w:t>
            </w:r>
            <w:r w:rsidRPr="00D1177A">
              <w:rPr>
                <w:spacing w:val="29"/>
                <w:sz w:val="20"/>
                <w:szCs w:val="20"/>
                <w:lang w:val="ru-RU"/>
              </w:rPr>
              <w:t xml:space="preserve"> </w:t>
            </w:r>
            <w:r w:rsidRPr="00D1177A">
              <w:rPr>
                <w:sz w:val="20"/>
                <w:szCs w:val="20"/>
                <w:lang w:val="ru-RU"/>
              </w:rPr>
              <w:t>строить</w:t>
            </w:r>
            <w:r w:rsidRPr="00D1177A">
              <w:rPr>
                <w:spacing w:val="28"/>
                <w:sz w:val="20"/>
                <w:szCs w:val="20"/>
                <w:lang w:val="ru-RU"/>
              </w:rPr>
              <w:t xml:space="preserve"> </w:t>
            </w:r>
            <w:r w:rsidRPr="00D1177A">
              <w:rPr>
                <w:sz w:val="20"/>
                <w:szCs w:val="20"/>
                <w:lang w:val="ru-RU"/>
              </w:rPr>
              <w:t>речевое</w:t>
            </w:r>
            <w:r w:rsidRPr="00D1177A">
              <w:rPr>
                <w:spacing w:val="29"/>
                <w:sz w:val="20"/>
                <w:szCs w:val="20"/>
                <w:lang w:val="ru-RU"/>
              </w:rPr>
              <w:t xml:space="preserve"> </w:t>
            </w:r>
            <w:r w:rsidRPr="00D1177A">
              <w:rPr>
                <w:sz w:val="20"/>
                <w:szCs w:val="20"/>
                <w:lang w:val="ru-RU"/>
              </w:rPr>
              <w:t>высказывание</w:t>
            </w:r>
            <w:r w:rsidRPr="00D1177A">
              <w:rPr>
                <w:spacing w:val="29"/>
                <w:sz w:val="20"/>
                <w:szCs w:val="20"/>
                <w:lang w:val="ru-RU"/>
              </w:rPr>
              <w:t xml:space="preserve"> </w:t>
            </w:r>
            <w:r w:rsidRPr="00D1177A">
              <w:rPr>
                <w:sz w:val="20"/>
                <w:szCs w:val="20"/>
                <w:lang w:val="ru-RU"/>
              </w:rPr>
              <w:t>в</w:t>
            </w:r>
            <w:r w:rsidRPr="00D1177A">
              <w:rPr>
                <w:spacing w:val="28"/>
                <w:sz w:val="20"/>
                <w:szCs w:val="20"/>
                <w:lang w:val="ru-RU"/>
              </w:rPr>
              <w:t xml:space="preserve"> </w:t>
            </w:r>
            <w:r w:rsidRPr="00D1177A">
              <w:rPr>
                <w:sz w:val="20"/>
                <w:szCs w:val="20"/>
                <w:lang w:val="ru-RU"/>
              </w:rPr>
              <w:t>соответствии</w:t>
            </w:r>
            <w:r w:rsidRPr="00D1177A">
              <w:rPr>
                <w:spacing w:val="27"/>
                <w:sz w:val="20"/>
                <w:szCs w:val="20"/>
                <w:lang w:val="ru-RU"/>
              </w:rPr>
              <w:t xml:space="preserve"> </w:t>
            </w:r>
            <w:r w:rsidRPr="00D1177A">
              <w:rPr>
                <w:sz w:val="20"/>
                <w:szCs w:val="20"/>
                <w:lang w:val="ru-RU"/>
              </w:rPr>
              <w:t>с</w:t>
            </w:r>
            <w:r w:rsidRPr="00D1177A">
              <w:rPr>
                <w:spacing w:val="29"/>
                <w:sz w:val="20"/>
                <w:szCs w:val="20"/>
                <w:lang w:val="ru-RU"/>
              </w:rPr>
              <w:t xml:space="preserve"> </w:t>
            </w:r>
            <w:r w:rsidRPr="00D1177A">
              <w:rPr>
                <w:sz w:val="20"/>
                <w:szCs w:val="20"/>
                <w:lang w:val="ru-RU"/>
              </w:rPr>
              <w:t>задачами</w:t>
            </w:r>
          </w:p>
          <w:p w14:paraId="1A1309B2" w14:textId="77777777" w:rsidR="006C05DA" w:rsidRPr="00D1177A" w:rsidRDefault="006C05DA" w:rsidP="00AE6424">
            <w:pPr>
              <w:pStyle w:val="TableParagraph"/>
              <w:ind w:left="108" w:right="91"/>
              <w:rPr>
                <w:sz w:val="20"/>
                <w:szCs w:val="20"/>
                <w:lang w:val="ru-RU"/>
              </w:rPr>
            </w:pPr>
            <w:r w:rsidRPr="00D1177A">
              <w:rPr>
                <w:sz w:val="20"/>
                <w:szCs w:val="20"/>
                <w:lang w:val="ru-RU"/>
              </w:rPr>
              <w:t>коммуникации</w:t>
            </w:r>
            <w:r w:rsidRPr="00D1177A">
              <w:rPr>
                <w:spacing w:val="-2"/>
                <w:sz w:val="20"/>
                <w:szCs w:val="20"/>
                <w:lang w:val="ru-RU"/>
              </w:rPr>
              <w:t xml:space="preserve"> </w:t>
            </w:r>
            <w:r w:rsidRPr="00D1177A">
              <w:rPr>
                <w:sz w:val="20"/>
                <w:szCs w:val="20"/>
                <w:lang w:val="ru-RU"/>
              </w:rPr>
              <w:t>и</w:t>
            </w:r>
            <w:r w:rsidRPr="00D1177A">
              <w:rPr>
                <w:spacing w:val="-3"/>
                <w:sz w:val="20"/>
                <w:szCs w:val="20"/>
                <w:lang w:val="ru-RU"/>
              </w:rPr>
              <w:t xml:space="preserve"> </w:t>
            </w:r>
            <w:r w:rsidRPr="00D1177A">
              <w:rPr>
                <w:sz w:val="20"/>
                <w:szCs w:val="20"/>
                <w:lang w:val="ru-RU"/>
              </w:rPr>
              <w:t>составлять</w:t>
            </w:r>
            <w:r w:rsidRPr="00D1177A">
              <w:rPr>
                <w:spacing w:val="-3"/>
                <w:sz w:val="20"/>
                <w:szCs w:val="20"/>
                <w:lang w:val="ru-RU"/>
              </w:rPr>
              <w:t xml:space="preserve"> </w:t>
            </w:r>
            <w:r w:rsidRPr="00D1177A">
              <w:rPr>
                <w:sz w:val="20"/>
                <w:szCs w:val="20"/>
                <w:lang w:val="ru-RU"/>
              </w:rPr>
              <w:t>тексты</w:t>
            </w:r>
            <w:r w:rsidRPr="00D1177A">
              <w:rPr>
                <w:spacing w:val="-1"/>
                <w:sz w:val="20"/>
                <w:szCs w:val="20"/>
                <w:lang w:val="ru-RU"/>
              </w:rPr>
              <w:t xml:space="preserve"> </w:t>
            </w:r>
            <w:r w:rsidRPr="00D1177A">
              <w:rPr>
                <w:sz w:val="20"/>
                <w:szCs w:val="20"/>
                <w:lang w:val="ru-RU"/>
              </w:rPr>
              <w:t>в</w:t>
            </w:r>
            <w:r w:rsidRPr="00D1177A">
              <w:rPr>
                <w:spacing w:val="-2"/>
                <w:sz w:val="20"/>
                <w:szCs w:val="20"/>
                <w:lang w:val="ru-RU"/>
              </w:rPr>
              <w:t xml:space="preserve"> </w:t>
            </w:r>
            <w:r w:rsidRPr="00D1177A">
              <w:rPr>
                <w:sz w:val="20"/>
                <w:szCs w:val="20"/>
                <w:lang w:val="ru-RU"/>
              </w:rPr>
              <w:t>устной</w:t>
            </w:r>
            <w:r w:rsidRPr="00D1177A">
              <w:rPr>
                <w:spacing w:val="-3"/>
                <w:sz w:val="20"/>
                <w:szCs w:val="20"/>
                <w:lang w:val="ru-RU"/>
              </w:rPr>
              <w:t xml:space="preserve"> </w:t>
            </w:r>
            <w:r w:rsidRPr="00D1177A">
              <w:rPr>
                <w:sz w:val="20"/>
                <w:szCs w:val="20"/>
                <w:lang w:val="ru-RU"/>
              </w:rPr>
              <w:t>и</w:t>
            </w:r>
            <w:r w:rsidRPr="00D1177A">
              <w:rPr>
                <w:spacing w:val="-3"/>
                <w:sz w:val="20"/>
                <w:szCs w:val="20"/>
                <w:lang w:val="ru-RU"/>
              </w:rPr>
              <w:t xml:space="preserve"> </w:t>
            </w:r>
            <w:r w:rsidRPr="00D1177A">
              <w:rPr>
                <w:sz w:val="20"/>
                <w:szCs w:val="20"/>
                <w:lang w:val="ru-RU"/>
              </w:rPr>
              <w:t>письменной</w:t>
            </w:r>
            <w:r w:rsidRPr="00D1177A">
              <w:rPr>
                <w:spacing w:val="-4"/>
                <w:sz w:val="20"/>
                <w:szCs w:val="20"/>
                <w:lang w:val="ru-RU"/>
              </w:rPr>
              <w:t xml:space="preserve"> </w:t>
            </w:r>
            <w:r w:rsidRPr="00D1177A">
              <w:rPr>
                <w:sz w:val="20"/>
                <w:szCs w:val="20"/>
                <w:lang w:val="ru-RU"/>
              </w:rPr>
              <w:t>формах</w:t>
            </w:r>
          </w:p>
        </w:tc>
      </w:tr>
      <w:tr w:rsidR="006C05DA" w:rsidRPr="00D1177A" w14:paraId="24628414" w14:textId="77777777" w:rsidTr="00AE6424">
        <w:trPr>
          <w:trHeight w:val="526"/>
        </w:trPr>
        <w:tc>
          <w:tcPr>
            <w:tcW w:w="165" w:type="pct"/>
            <w:tcBorders>
              <w:top w:val="nil"/>
              <w:bottom w:val="nil"/>
            </w:tcBorders>
          </w:tcPr>
          <w:p w14:paraId="0FAFB6D0" w14:textId="77777777" w:rsidR="006C05DA" w:rsidRPr="00D1177A" w:rsidRDefault="006C05DA" w:rsidP="00AE6424">
            <w:pPr>
              <w:pStyle w:val="TableParagraph"/>
              <w:ind w:left="108" w:right="91"/>
              <w:rPr>
                <w:sz w:val="20"/>
                <w:szCs w:val="20"/>
                <w:lang w:val="ru-RU"/>
              </w:rPr>
            </w:pPr>
          </w:p>
        </w:tc>
        <w:tc>
          <w:tcPr>
            <w:tcW w:w="443" w:type="pct"/>
            <w:tcBorders>
              <w:bottom w:val="nil"/>
            </w:tcBorders>
          </w:tcPr>
          <w:p w14:paraId="6304F9D1" w14:textId="77777777" w:rsidR="006C05DA" w:rsidRPr="00D1177A" w:rsidRDefault="006C05DA" w:rsidP="00AE6424">
            <w:pPr>
              <w:pStyle w:val="TableParagraph"/>
              <w:ind w:left="108" w:right="91"/>
              <w:jc w:val="center"/>
              <w:rPr>
                <w:sz w:val="20"/>
                <w:szCs w:val="20"/>
              </w:rPr>
            </w:pPr>
            <w:r w:rsidRPr="00D1177A">
              <w:rPr>
                <w:sz w:val="20"/>
                <w:szCs w:val="20"/>
              </w:rPr>
              <w:t>1.6</w:t>
            </w:r>
          </w:p>
        </w:tc>
        <w:tc>
          <w:tcPr>
            <w:tcW w:w="4392" w:type="pct"/>
            <w:tcBorders>
              <w:bottom w:val="nil"/>
            </w:tcBorders>
          </w:tcPr>
          <w:p w14:paraId="50F09FDD" w14:textId="77777777" w:rsidR="006C05DA" w:rsidRPr="00D1177A" w:rsidRDefault="006C05DA" w:rsidP="00AE6424">
            <w:pPr>
              <w:pStyle w:val="TableParagraph"/>
              <w:ind w:left="108" w:right="91"/>
              <w:rPr>
                <w:sz w:val="20"/>
                <w:szCs w:val="20"/>
                <w:lang w:val="ru-RU"/>
              </w:rPr>
            </w:pPr>
            <w:r w:rsidRPr="00D1177A">
              <w:rPr>
                <w:sz w:val="20"/>
                <w:szCs w:val="20"/>
                <w:lang w:val="ru-RU"/>
              </w:rPr>
              <w:t>умения</w:t>
            </w:r>
            <w:r w:rsidRPr="00D1177A">
              <w:rPr>
                <w:spacing w:val="7"/>
                <w:sz w:val="20"/>
                <w:szCs w:val="20"/>
                <w:lang w:val="ru-RU"/>
              </w:rPr>
              <w:t xml:space="preserve"> </w:t>
            </w:r>
            <w:r w:rsidRPr="00D1177A">
              <w:rPr>
                <w:sz w:val="20"/>
                <w:szCs w:val="20"/>
                <w:lang w:val="ru-RU"/>
              </w:rPr>
              <w:t>классификации</w:t>
            </w:r>
            <w:r w:rsidRPr="00D1177A">
              <w:rPr>
                <w:spacing w:val="6"/>
                <w:sz w:val="20"/>
                <w:szCs w:val="20"/>
                <w:lang w:val="ru-RU"/>
              </w:rPr>
              <w:t xml:space="preserve"> </w:t>
            </w:r>
            <w:r w:rsidRPr="00D1177A">
              <w:rPr>
                <w:sz w:val="20"/>
                <w:szCs w:val="20"/>
                <w:lang w:val="ru-RU"/>
              </w:rPr>
              <w:t>по</w:t>
            </w:r>
            <w:r w:rsidRPr="00D1177A">
              <w:rPr>
                <w:spacing w:val="9"/>
                <w:sz w:val="20"/>
                <w:szCs w:val="20"/>
                <w:lang w:val="ru-RU"/>
              </w:rPr>
              <w:t xml:space="preserve"> </w:t>
            </w:r>
            <w:r w:rsidRPr="00D1177A">
              <w:rPr>
                <w:sz w:val="20"/>
                <w:szCs w:val="20"/>
                <w:lang w:val="ru-RU"/>
              </w:rPr>
              <w:t>родовидовым</w:t>
            </w:r>
            <w:r w:rsidRPr="00D1177A">
              <w:rPr>
                <w:spacing w:val="8"/>
                <w:sz w:val="20"/>
                <w:szCs w:val="20"/>
                <w:lang w:val="ru-RU"/>
              </w:rPr>
              <w:t xml:space="preserve"> </w:t>
            </w:r>
            <w:r w:rsidRPr="00D1177A">
              <w:rPr>
                <w:sz w:val="20"/>
                <w:szCs w:val="20"/>
                <w:lang w:val="ru-RU"/>
              </w:rPr>
              <w:t>признакам,</w:t>
            </w:r>
            <w:r w:rsidRPr="00D1177A">
              <w:rPr>
                <w:spacing w:val="8"/>
                <w:sz w:val="20"/>
                <w:szCs w:val="20"/>
                <w:lang w:val="ru-RU"/>
              </w:rPr>
              <w:t xml:space="preserve"> </w:t>
            </w:r>
            <w:r w:rsidRPr="00D1177A">
              <w:rPr>
                <w:sz w:val="20"/>
                <w:szCs w:val="20"/>
                <w:lang w:val="ru-RU"/>
              </w:rPr>
              <w:t>установления</w:t>
            </w:r>
            <w:r w:rsidRPr="00D1177A">
              <w:rPr>
                <w:spacing w:val="8"/>
                <w:sz w:val="20"/>
                <w:szCs w:val="20"/>
                <w:lang w:val="ru-RU"/>
              </w:rPr>
              <w:t xml:space="preserve"> </w:t>
            </w:r>
            <w:r w:rsidRPr="00D1177A">
              <w:rPr>
                <w:sz w:val="20"/>
                <w:szCs w:val="20"/>
                <w:lang w:val="ru-RU"/>
              </w:rPr>
              <w:t>аналогий</w:t>
            </w:r>
            <w:r w:rsidRPr="00D1177A">
              <w:rPr>
                <w:spacing w:val="6"/>
                <w:sz w:val="20"/>
                <w:szCs w:val="20"/>
                <w:lang w:val="ru-RU"/>
              </w:rPr>
              <w:t xml:space="preserve"> </w:t>
            </w:r>
            <w:r w:rsidRPr="00D1177A">
              <w:rPr>
                <w:sz w:val="20"/>
                <w:szCs w:val="20"/>
                <w:lang w:val="ru-RU"/>
              </w:rPr>
              <w:t>и</w:t>
            </w:r>
          </w:p>
          <w:p w14:paraId="3A31D26D" w14:textId="77777777" w:rsidR="006C05DA" w:rsidRPr="00D1177A" w:rsidRDefault="006C05DA" w:rsidP="00AE6424">
            <w:pPr>
              <w:pStyle w:val="TableParagraph"/>
              <w:tabs>
                <w:tab w:val="left" w:pos="2723"/>
                <w:tab w:val="left" w:pos="3628"/>
                <w:tab w:val="left" w:pos="4967"/>
                <w:tab w:val="left" w:pos="6520"/>
                <w:tab w:val="left" w:pos="7732"/>
              </w:tabs>
              <w:ind w:left="108" w:right="91"/>
              <w:rPr>
                <w:sz w:val="20"/>
                <w:szCs w:val="20"/>
                <w:lang w:val="ru-RU"/>
              </w:rPr>
            </w:pPr>
            <w:r w:rsidRPr="00D1177A">
              <w:rPr>
                <w:sz w:val="20"/>
                <w:szCs w:val="20"/>
                <w:lang w:val="ru-RU"/>
              </w:rPr>
              <w:t>причинно-следственных</w:t>
            </w:r>
            <w:r w:rsidRPr="00D1177A">
              <w:rPr>
                <w:sz w:val="20"/>
                <w:szCs w:val="20"/>
                <w:lang w:val="ru-RU"/>
              </w:rPr>
              <w:tab/>
              <w:t>связей,</w:t>
            </w:r>
            <w:r w:rsidRPr="00D1177A">
              <w:rPr>
                <w:sz w:val="20"/>
                <w:szCs w:val="20"/>
                <w:lang w:val="ru-RU"/>
              </w:rPr>
              <w:tab/>
              <w:t>построения</w:t>
            </w:r>
            <w:r w:rsidRPr="00D1177A">
              <w:rPr>
                <w:sz w:val="20"/>
                <w:szCs w:val="20"/>
                <w:lang w:val="ru-RU"/>
              </w:rPr>
              <w:tab/>
              <w:t>рассуждений,</w:t>
            </w:r>
            <w:r w:rsidRPr="00D1177A">
              <w:rPr>
                <w:sz w:val="20"/>
                <w:szCs w:val="20"/>
                <w:lang w:val="ru-RU"/>
              </w:rPr>
              <w:tab/>
              <w:t>отнесения</w:t>
            </w:r>
            <w:r w:rsidRPr="00D1177A">
              <w:rPr>
                <w:sz w:val="20"/>
                <w:szCs w:val="20"/>
                <w:lang w:val="ru-RU"/>
              </w:rPr>
              <w:tab/>
              <w:t>к</w:t>
            </w:r>
          </w:p>
        </w:tc>
      </w:tr>
      <w:tr w:rsidR="006C05DA" w:rsidRPr="00D1177A" w14:paraId="06CFD968" w14:textId="77777777" w:rsidTr="00AE6424">
        <w:trPr>
          <w:trHeight w:val="267"/>
        </w:trPr>
        <w:tc>
          <w:tcPr>
            <w:tcW w:w="165" w:type="pct"/>
            <w:tcBorders>
              <w:top w:val="nil"/>
              <w:bottom w:val="nil"/>
            </w:tcBorders>
          </w:tcPr>
          <w:p w14:paraId="7271BCFE"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106C524A"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269D97A8" w14:textId="77777777" w:rsidR="006C05DA" w:rsidRPr="00D1177A" w:rsidRDefault="006C05DA" w:rsidP="00AE6424">
            <w:pPr>
              <w:pStyle w:val="TableParagraph"/>
              <w:ind w:left="108" w:right="91"/>
              <w:rPr>
                <w:sz w:val="20"/>
                <w:szCs w:val="20"/>
              </w:rPr>
            </w:pPr>
            <w:r w:rsidRPr="00D1177A">
              <w:rPr>
                <w:sz w:val="20"/>
                <w:szCs w:val="20"/>
              </w:rPr>
              <w:t>известным</w:t>
            </w:r>
            <w:r w:rsidRPr="00D1177A">
              <w:rPr>
                <w:spacing w:val="-3"/>
                <w:sz w:val="20"/>
                <w:szCs w:val="20"/>
              </w:rPr>
              <w:t xml:space="preserve"> </w:t>
            </w:r>
            <w:r w:rsidRPr="00D1177A">
              <w:rPr>
                <w:sz w:val="20"/>
                <w:szCs w:val="20"/>
              </w:rPr>
              <w:t>понятиям</w:t>
            </w:r>
          </w:p>
        </w:tc>
      </w:tr>
      <w:tr w:rsidR="006C05DA" w:rsidRPr="00D1177A" w14:paraId="7A4D5E0F" w14:textId="77777777" w:rsidTr="00AE6424">
        <w:trPr>
          <w:trHeight w:val="257"/>
        </w:trPr>
        <w:tc>
          <w:tcPr>
            <w:tcW w:w="165" w:type="pct"/>
            <w:tcBorders>
              <w:top w:val="nil"/>
              <w:bottom w:val="nil"/>
            </w:tcBorders>
          </w:tcPr>
          <w:p w14:paraId="6ED4284B" w14:textId="77777777" w:rsidR="006C05DA" w:rsidRPr="00D1177A" w:rsidRDefault="006C05DA" w:rsidP="00AE6424">
            <w:pPr>
              <w:pStyle w:val="TableParagraph"/>
              <w:ind w:left="108" w:right="91"/>
              <w:rPr>
                <w:sz w:val="20"/>
                <w:szCs w:val="20"/>
              </w:rPr>
            </w:pPr>
          </w:p>
        </w:tc>
        <w:tc>
          <w:tcPr>
            <w:tcW w:w="443" w:type="pct"/>
            <w:vMerge w:val="restart"/>
          </w:tcPr>
          <w:p w14:paraId="5C1ACA51" w14:textId="77777777" w:rsidR="006C05DA" w:rsidRPr="00D1177A" w:rsidRDefault="006C05DA" w:rsidP="00AE6424">
            <w:pPr>
              <w:pStyle w:val="TableParagraph"/>
              <w:ind w:left="108" w:right="91"/>
              <w:jc w:val="center"/>
              <w:rPr>
                <w:sz w:val="20"/>
                <w:szCs w:val="20"/>
              </w:rPr>
            </w:pPr>
            <w:r w:rsidRPr="00D1177A">
              <w:rPr>
                <w:sz w:val="20"/>
                <w:szCs w:val="20"/>
              </w:rPr>
              <w:t>1.7</w:t>
            </w:r>
          </w:p>
        </w:tc>
        <w:tc>
          <w:tcPr>
            <w:tcW w:w="4392" w:type="pct"/>
            <w:tcBorders>
              <w:bottom w:val="nil"/>
            </w:tcBorders>
          </w:tcPr>
          <w:p w14:paraId="0AD0760C" w14:textId="77777777" w:rsidR="006C05DA" w:rsidRPr="00D1177A" w:rsidRDefault="006C05DA" w:rsidP="00AE6424">
            <w:pPr>
              <w:pStyle w:val="TableParagraph"/>
              <w:ind w:left="108" w:right="91"/>
              <w:rPr>
                <w:sz w:val="20"/>
                <w:szCs w:val="20"/>
                <w:lang w:val="ru-RU"/>
              </w:rPr>
            </w:pPr>
            <w:r w:rsidRPr="00D1177A">
              <w:rPr>
                <w:sz w:val="20"/>
                <w:szCs w:val="20"/>
                <w:lang w:val="ru-RU"/>
              </w:rPr>
              <w:t>умение</w:t>
            </w:r>
            <w:r w:rsidRPr="00D1177A">
              <w:rPr>
                <w:spacing w:val="13"/>
                <w:sz w:val="20"/>
                <w:szCs w:val="20"/>
                <w:lang w:val="ru-RU"/>
              </w:rPr>
              <w:t xml:space="preserve"> </w:t>
            </w:r>
            <w:r w:rsidRPr="00D1177A">
              <w:rPr>
                <w:sz w:val="20"/>
                <w:szCs w:val="20"/>
                <w:lang w:val="ru-RU"/>
              </w:rPr>
              <w:t>излагать</w:t>
            </w:r>
            <w:r w:rsidRPr="00D1177A">
              <w:rPr>
                <w:spacing w:val="14"/>
                <w:sz w:val="20"/>
                <w:szCs w:val="20"/>
                <w:lang w:val="ru-RU"/>
              </w:rPr>
              <w:t xml:space="preserve"> </w:t>
            </w:r>
            <w:r w:rsidRPr="00D1177A">
              <w:rPr>
                <w:sz w:val="20"/>
                <w:szCs w:val="20"/>
                <w:lang w:val="ru-RU"/>
              </w:rPr>
              <w:t>свое</w:t>
            </w:r>
            <w:r w:rsidRPr="00D1177A">
              <w:rPr>
                <w:spacing w:val="13"/>
                <w:sz w:val="20"/>
                <w:szCs w:val="20"/>
                <w:lang w:val="ru-RU"/>
              </w:rPr>
              <w:t xml:space="preserve"> </w:t>
            </w:r>
            <w:r w:rsidRPr="00D1177A">
              <w:rPr>
                <w:sz w:val="20"/>
                <w:szCs w:val="20"/>
                <w:lang w:val="ru-RU"/>
              </w:rPr>
              <w:t>мнение</w:t>
            </w:r>
            <w:r w:rsidRPr="00D1177A">
              <w:rPr>
                <w:spacing w:val="14"/>
                <w:sz w:val="20"/>
                <w:szCs w:val="20"/>
                <w:lang w:val="ru-RU"/>
              </w:rPr>
              <w:t xml:space="preserve"> </w:t>
            </w:r>
            <w:r w:rsidRPr="00D1177A">
              <w:rPr>
                <w:sz w:val="20"/>
                <w:szCs w:val="20"/>
                <w:lang w:val="ru-RU"/>
              </w:rPr>
              <w:t>и</w:t>
            </w:r>
            <w:r w:rsidRPr="00D1177A">
              <w:rPr>
                <w:spacing w:val="12"/>
                <w:sz w:val="20"/>
                <w:szCs w:val="20"/>
                <w:lang w:val="ru-RU"/>
              </w:rPr>
              <w:t xml:space="preserve"> </w:t>
            </w:r>
            <w:r w:rsidRPr="00D1177A">
              <w:rPr>
                <w:sz w:val="20"/>
                <w:szCs w:val="20"/>
                <w:lang w:val="ru-RU"/>
              </w:rPr>
              <w:t>аргументировать</w:t>
            </w:r>
            <w:r w:rsidRPr="00D1177A">
              <w:rPr>
                <w:spacing w:val="13"/>
                <w:sz w:val="20"/>
                <w:szCs w:val="20"/>
                <w:lang w:val="ru-RU"/>
              </w:rPr>
              <w:t xml:space="preserve"> </w:t>
            </w:r>
            <w:r w:rsidRPr="00D1177A">
              <w:rPr>
                <w:sz w:val="20"/>
                <w:szCs w:val="20"/>
                <w:lang w:val="ru-RU"/>
              </w:rPr>
              <w:t>свою</w:t>
            </w:r>
            <w:r w:rsidRPr="00D1177A">
              <w:rPr>
                <w:spacing w:val="14"/>
                <w:sz w:val="20"/>
                <w:szCs w:val="20"/>
                <w:lang w:val="ru-RU"/>
              </w:rPr>
              <w:t xml:space="preserve"> </w:t>
            </w:r>
            <w:r w:rsidRPr="00D1177A">
              <w:rPr>
                <w:sz w:val="20"/>
                <w:szCs w:val="20"/>
                <w:lang w:val="ru-RU"/>
              </w:rPr>
              <w:t>точку</w:t>
            </w:r>
            <w:r w:rsidRPr="00D1177A">
              <w:rPr>
                <w:spacing w:val="11"/>
                <w:sz w:val="20"/>
                <w:szCs w:val="20"/>
                <w:lang w:val="ru-RU"/>
              </w:rPr>
              <w:t xml:space="preserve"> </w:t>
            </w:r>
            <w:r w:rsidRPr="00D1177A">
              <w:rPr>
                <w:sz w:val="20"/>
                <w:szCs w:val="20"/>
                <w:lang w:val="ru-RU"/>
              </w:rPr>
              <w:t>зрения</w:t>
            </w:r>
            <w:r w:rsidRPr="00D1177A">
              <w:rPr>
                <w:spacing w:val="15"/>
                <w:sz w:val="20"/>
                <w:szCs w:val="20"/>
                <w:lang w:val="ru-RU"/>
              </w:rPr>
              <w:t xml:space="preserve"> </w:t>
            </w:r>
            <w:r w:rsidRPr="00D1177A">
              <w:rPr>
                <w:sz w:val="20"/>
                <w:szCs w:val="20"/>
                <w:lang w:val="ru-RU"/>
              </w:rPr>
              <w:t>и</w:t>
            </w:r>
            <w:r w:rsidRPr="00D1177A">
              <w:rPr>
                <w:spacing w:val="12"/>
                <w:sz w:val="20"/>
                <w:szCs w:val="20"/>
                <w:lang w:val="ru-RU"/>
              </w:rPr>
              <w:t xml:space="preserve"> </w:t>
            </w:r>
            <w:r w:rsidRPr="00D1177A">
              <w:rPr>
                <w:sz w:val="20"/>
                <w:szCs w:val="20"/>
                <w:lang w:val="ru-RU"/>
              </w:rPr>
              <w:t>оценку</w:t>
            </w:r>
          </w:p>
        </w:tc>
      </w:tr>
      <w:tr w:rsidR="006C05DA" w:rsidRPr="00D1177A" w14:paraId="5227F468" w14:textId="77777777" w:rsidTr="00AE6424">
        <w:trPr>
          <w:trHeight w:val="259"/>
        </w:trPr>
        <w:tc>
          <w:tcPr>
            <w:tcW w:w="165" w:type="pct"/>
            <w:tcBorders>
              <w:top w:val="nil"/>
              <w:bottom w:val="nil"/>
            </w:tcBorders>
          </w:tcPr>
          <w:p w14:paraId="051E4C08" w14:textId="77777777" w:rsidR="006C05DA" w:rsidRPr="00D1177A" w:rsidRDefault="006C05DA" w:rsidP="00AE6424">
            <w:pPr>
              <w:pStyle w:val="TableParagraph"/>
              <w:ind w:left="108" w:right="91"/>
              <w:rPr>
                <w:sz w:val="20"/>
                <w:szCs w:val="20"/>
                <w:lang w:val="ru-RU"/>
              </w:rPr>
            </w:pPr>
          </w:p>
        </w:tc>
        <w:tc>
          <w:tcPr>
            <w:tcW w:w="443" w:type="pct"/>
            <w:vMerge/>
            <w:tcBorders>
              <w:top w:val="nil"/>
            </w:tcBorders>
          </w:tcPr>
          <w:p w14:paraId="765775A4" w14:textId="77777777" w:rsidR="006C05DA" w:rsidRPr="00D1177A" w:rsidRDefault="006C05DA" w:rsidP="00AE6424">
            <w:pPr>
              <w:ind w:left="108" w:right="91"/>
              <w:rPr>
                <w:sz w:val="20"/>
                <w:szCs w:val="20"/>
                <w:lang w:val="ru-RU"/>
              </w:rPr>
            </w:pPr>
          </w:p>
        </w:tc>
        <w:tc>
          <w:tcPr>
            <w:tcW w:w="4392" w:type="pct"/>
            <w:tcBorders>
              <w:top w:val="nil"/>
            </w:tcBorders>
          </w:tcPr>
          <w:p w14:paraId="14491143" w14:textId="77777777" w:rsidR="006C05DA" w:rsidRPr="00D1177A" w:rsidRDefault="006C05DA" w:rsidP="00AE6424">
            <w:pPr>
              <w:pStyle w:val="TableParagraph"/>
              <w:ind w:left="108" w:right="91"/>
              <w:rPr>
                <w:sz w:val="20"/>
                <w:szCs w:val="20"/>
              </w:rPr>
            </w:pPr>
            <w:r w:rsidRPr="00D1177A">
              <w:rPr>
                <w:sz w:val="20"/>
                <w:szCs w:val="20"/>
              </w:rPr>
              <w:t>событий</w:t>
            </w:r>
          </w:p>
        </w:tc>
      </w:tr>
      <w:tr w:rsidR="006C05DA" w:rsidRPr="00D1177A" w14:paraId="1AF14885" w14:textId="77777777" w:rsidTr="00AE6424">
        <w:trPr>
          <w:trHeight w:val="528"/>
        </w:trPr>
        <w:tc>
          <w:tcPr>
            <w:tcW w:w="165" w:type="pct"/>
            <w:tcBorders>
              <w:top w:val="nil"/>
              <w:bottom w:val="nil"/>
            </w:tcBorders>
          </w:tcPr>
          <w:p w14:paraId="61D8150B" w14:textId="77777777" w:rsidR="006C05DA" w:rsidRPr="00D1177A" w:rsidRDefault="006C05DA" w:rsidP="00AE6424">
            <w:pPr>
              <w:pStyle w:val="TableParagraph"/>
              <w:ind w:left="108" w:right="91"/>
              <w:rPr>
                <w:sz w:val="20"/>
                <w:szCs w:val="20"/>
              </w:rPr>
            </w:pPr>
          </w:p>
        </w:tc>
        <w:tc>
          <w:tcPr>
            <w:tcW w:w="443" w:type="pct"/>
            <w:tcBorders>
              <w:bottom w:val="nil"/>
            </w:tcBorders>
          </w:tcPr>
          <w:p w14:paraId="39AC29FA" w14:textId="77777777" w:rsidR="006C05DA" w:rsidRPr="00D1177A" w:rsidRDefault="006C05DA" w:rsidP="00AE6424">
            <w:pPr>
              <w:pStyle w:val="TableParagraph"/>
              <w:ind w:left="108" w:right="91"/>
              <w:jc w:val="center"/>
              <w:rPr>
                <w:sz w:val="20"/>
                <w:szCs w:val="20"/>
              </w:rPr>
            </w:pPr>
            <w:r w:rsidRPr="00D1177A">
              <w:rPr>
                <w:sz w:val="20"/>
                <w:szCs w:val="20"/>
              </w:rPr>
              <w:t>1.8</w:t>
            </w:r>
          </w:p>
        </w:tc>
        <w:tc>
          <w:tcPr>
            <w:tcW w:w="4392" w:type="pct"/>
            <w:tcBorders>
              <w:bottom w:val="nil"/>
            </w:tcBorders>
          </w:tcPr>
          <w:p w14:paraId="1CD333A4" w14:textId="77777777" w:rsidR="006C05DA" w:rsidRPr="00D1177A" w:rsidRDefault="006C05DA" w:rsidP="00AE6424">
            <w:pPr>
              <w:pStyle w:val="TableParagraph"/>
              <w:ind w:left="108" w:right="91"/>
              <w:rPr>
                <w:sz w:val="20"/>
                <w:szCs w:val="20"/>
                <w:lang w:val="ru-RU"/>
              </w:rPr>
            </w:pPr>
            <w:r w:rsidRPr="00D1177A">
              <w:rPr>
                <w:sz w:val="20"/>
                <w:szCs w:val="20"/>
                <w:lang w:val="ru-RU"/>
              </w:rPr>
              <w:t>овладение</w:t>
            </w:r>
            <w:r w:rsidRPr="00D1177A">
              <w:rPr>
                <w:spacing w:val="67"/>
                <w:sz w:val="20"/>
                <w:szCs w:val="20"/>
                <w:lang w:val="ru-RU"/>
              </w:rPr>
              <w:t xml:space="preserve"> </w:t>
            </w:r>
            <w:r w:rsidRPr="00D1177A">
              <w:rPr>
                <w:sz w:val="20"/>
                <w:szCs w:val="20"/>
                <w:lang w:val="ru-RU"/>
              </w:rPr>
              <w:t>начальными</w:t>
            </w:r>
            <w:r w:rsidRPr="00D1177A">
              <w:rPr>
                <w:spacing w:val="66"/>
                <w:sz w:val="20"/>
                <w:szCs w:val="20"/>
                <w:lang w:val="ru-RU"/>
              </w:rPr>
              <w:t xml:space="preserve"> </w:t>
            </w:r>
            <w:r w:rsidRPr="00D1177A">
              <w:rPr>
                <w:sz w:val="20"/>
                <w:szCs w:val="20"/>
                <w:lang w:val="ru-RU"/>
              </w:rPr>
              <w:t>сведениями</w:t>
            </w:r>
            <w:r w:rsidRPr="00D1177A">
              <w:rPr>
                <w:spacing w:val="67"/>
                <w:sz w:val="20"/>
                <w:szCs w:val="20"/>
                <w:lang w:val="ru-RU"/>
              </w:rPr>
              <w:t xml:space="preserve"> </w:t>
            </w:r>
            <w:r w:rsidRPr="00D1177A">
              <w:rPr>
                <w:sz w:val="20"/>
                <w:szCs w:val="20"/>
                <w:lang w:val="ru-RU"/>
              </w:rPr>
              <w:t>о</w:t>
            </w:r>
            <w:r w:rsidRPr="00D1177A">
              <w:rPr>
                <w:spacing w:val="68"/>
                <w:sz w:val="20"/>
                <w:szCs w:val="20"/>
                <w:lang w:val="ru-RU"/>
              </w:rPr>
              <w:t xml:space="preserve"> </w:t>
            </w:r>
            <w:r w:rsidRPr="00D1177A">
              <w:rPr>
                <w:sz w:val="20"/>
                <w:szCs w:val="20"/>
                <w:lang w:val="ru-RU"/>
              </w:rPr>
              <w:t>сущности</w:t>
            </w:r>
            <w:r w:rsidRPr="00D1177A">
              <w:rPr>
                <w:spacing w:val="66"/>
                <w:sz w:val="20"/>
                <w:szCs w:val="20"/>
                <w:lang w:val="ru-RU"/>
              </w:rPr>
              <w:t xml:space="preserve"> </w:t>
            </w:r>
            <w:r w:rsidRPr="00D1177A">
              <w:rPr>
                <w:sz w:val="20"/>
                <w:szCs w:val="20"/>
                <w:lang w:val="ru-RU"/>
              </w:rPr>
              <w:t>и</w:t>
            </w:r>
            <w:r w:rsidRPr="00D1177A">
              <w:rPr>
                <w:spacing w:val="67"/>
                <w:sz w:val="20"/>
                <w:szCs w:val="20"/>
                <w:lang w:val="ru-RU"/>
              </w:rPr>
              <w:t xml:space="preserve"> </w:t>
            </w:r>
            <w:r w:rsidRPr="00D1177A">
              <w:rPr>
                <w:sz w:val="20"/>
                <w:szCs w:val="20"/>
                <w:lang w:val="ru-RU"/>
              </w:rPr>
              <w:t>особенностях</w:t>
            </w:r>
            <w:r w:rsidRPr="00D1177A">
              <w:rPr>
                <w:spacing w:val="68"/>
                <w:sz w:val="20"/>
                <w:szCs w:val="20"/>
                <w:lang w:val="ru-RU"/>
              </w:rPr>
              <w:t xml:space="preserve"> </w:t>
            </w:r>
            <w:r w:rsidRPr="00D1177A">
              <w:rPr>
                <w:sz w:val="20"/>
                <w:szCs w:val="20"/>
                <w:lang w:val="ru-RU"/>
              </w:rPr>
              <w:t>объектов,</w:t>
            </w:r>
          </w:p>
          <w:p w14:paraId="6D70C98E" w14:textId="77777777" w:rsidR="006C05DA" w:rsidRPr="00D1177A" w:rsidRDefault="006C05DA" w:rsidP="00AE6424">
            <w:pPr>
              <w:pStyle w:val="TableParagraph"/>
              <w:ind w:left="108" w:right="91"/>
              <w:rPr>
                <w:sz w:val="20"/>
                <w:szCs w:val="20"/>
                <w:lang w:val="ru-RU"/>
              </w:rPr>
            </w:pPr>
            <w:r w:rsidRPr="00D1177A">
              <w:rPr>
                <w:sz w:val="20"/>
                <w:szCs w:val="20"/>
                <w:lang w:val="ru-RU"/>
              </w:rPr>
              <w:t>процессов</w:t>
            </w:r>
            <w:r w:rsidRPr="00D1177A">
              <w:rPr>
                <w:spacing w:val="-4"/>
                <w:sz w:val="20"/>
                <w:szCs w:val="20"/>
                <w:lang w:val="ru-RU"/>
              </w:rPr>
              <w:t xml:space="preserve"> </w:t>
            </w:r>
            <w:r w:rsidRPr="00D1177A">
              <w:rPr>
                <w:sz w:val="20"/>
                <w:szCs w:val="20"/>
                <w:lang w:val="ru-RU"/>
              </w:rPr>
              <w:t>и</w:t>
            </w:r>
            <w:r w:rsidRPr="00D1177A">
              <w:rPr>
                <w:spacing w:val="-4"/>
                <w:sz w:val="20"/>
                <w:szCs w:val="20"/>
                <w:lang w:val="ru-RU"/>
              </w:rPr>
              <w:t xml:space="preserve"> </w:t>
            </w:r>
            <w:r w:rsidRPr="00D1177A">
              <w:rPr>
                <w:sz w:val="20"/>
                <w:szCs w:val="20"/>
                <w:lang w:val="ru-RU"/>
              </w:rPr>
              <w:t>явлений</w:t>
            </w:r>
            <w:r w:rsidRPr="00D1177A">
              <w:rPr>
                <w:spacing w:val="-5"/>
                <w:sz w:val="20"/>
                <w:szCs w:val="20"/>
                <w:lang w:val="ru-RU"/>
              </w:rPr>
              <w:t xml:space="preserve"> </w:t>
            </w:r>
            <w:r w:rsidRPr="00D1177A">
              <w:rPr>
                <w:sz w:val="20"/>
                <w:szCs w:val="20"/>
                <w:lang w:val="ru-RU"/>
              </w:rPr>
              <w:t>действительности</w:t>
            </w:r>
            <w:r w:rsidRPr="00D1177A">
              <w:rPr>
                <w:spacing w:val="-5"/>
                <w:sz w:val="20"/>
                <w:szCs w:val="20"/>
                <w:lang w:val="ru-RU"/>
              </w:rPr>
              <w:t xml:space="preserve"> </w:t>
            </w:r>
            <w:r w:rsidRPr="00D1177A">
              <w:rPr>
                <w:sz w:val="20"/>
                <w:szCs w:val="20"/>
                <w:lang w:val="ru-RU"/>
              </w:rPr>
              <w:t>(природных,</w:t>
            </w:r>
            <w:r w:rsidRPr="00D1177A">
              <w:rPr>
                <w:spacing w:val="-3"/>
                <w:sz w:val="20"/>
                <w:szCs w:val="20"/>
                <w:lang w:val="ru-RU"/>
              </w:rPr>
              <w:t xml:space="preserve"> </w:t>
            </w:r>
            <w:r w:rsidRPr="00D1177A">
              <w:rPr>
                <w:sz w:val="20"/>
                <w:szCs w:val="20"/>
                <w:lang w:val="ru-RU"/>
              </w:rPr>
              <w:t>социальных,</w:t>
            </w:r>
            <w:r w:rsidRPr="00D1177A">
              <w:rPr>
                <w:spacing w:val="-3"/>
                <w:sz w:val="20"/>
                <w:szCs w:val="20"/>
                <w:lang w:val="ru-RU"/>
              </w:rPr>
              <w:t xml:space="preserve"> </w:t>
            </w:r>
            <w:r w:rsidRPr="00D1177A">
              <w:rPr>
                <w:sz w:val="20"/>
                <w:szCs w:val="20"/>
                <w:lang w:val="ru-RU"/>
              </w:rPr>
              <w:t>культурных,</w:t>
            </w:r>
          </w:p>
        </w:tc>
      </w:tr>
      <w:tr w:rsidR="006C05DA" w:rsidRPr="00D1177A" w14:paraId="3041F1FC" w14:textId="77777777" w:rsidTr="00AE6424">
        <w:trPr>
          <w:trHeight w:val="265"/>
        </w:trPr>
        <w:tc>
          <w:tcPr>
            <w:tcW w:w="165" w:type="pct"/>
            <w:tcBorders>
              <w:top w:val="nil"/>
              <w:bottom w:val="nil"/>
            </w:tcBorders>
          </w:tcPr>
          <w:p w14:paraId="3577DA94"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52092573"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43EE83C5" w14:textId="77777777" w:rsidR="006C05DA" w:rsidRPr="00D1177A" w:rsidRDefault="006C05DA" w:rsidP="00AE6424">
            <w:pPr>
              <w:pStyle w:val="TableParagraph"/>
              <w:ind w:left="108" w:right="91"/>
              <w:rPr>
                <w:sz w:val="20"/>
                <w:szCs w:val="20"/>
                <w:lang w:val="ru-RU"/>
              </w:rPr>
            </w:pPr>
            <w:r w:rsidRPr="00D1177A">
              <w:rPr>
                <w:sz w:val="20"/>
                <w:szCs w:val="20"/>
                <w:lang w:val="ru-RU"/>
              </w:rPr>
              <w:t>технических</w:t>
            </w:r>
            <w:r w:rsidRPr="00D1177A">
              <w:rPr>
                <w:spacing w:val="17"/>
                <w:sz w:val="20"/>
                <w:szCs w:val="20"/>
                <w:lang w:val="ru-RU"/>
              </w:rPr>
              <w:t xml:space="preserve"> </w:t>
            </w:r>
            <w:r w:rsidRPr="00D1177A">
              <w:rPr>
                <w:sz w:val="20"/>
                <w:szCs w:val="20"/>
                <w:lang w:val="ru-RU"/>
              </w:rPr>
              <w:t>и</w:t>
            </w:r>
            <w:r w:rsidRPr="00D1177A">
              <w:rPr>
                <w:spacing w:val="71"/>
                <w:sz w:val="20"/>
                <w:szCs w:val="20"/>
                <w:lang w:val="ru-RU"/>
              </w:rPr>
              <w:t xml:space="preserve"> </w:t>
            </w:r>
            <w:r w:rsidRPr="00D1177A">
              <w:rPr>
                <w:sz w:val="20"/>
                <w:szCs w:val="20"/>
                <w:lang w:val="ru-RU"/>
              </w:rPr>
              <w:t>др.)</w:t>
            </w:r>
            <w:r w:rsidRPr="00D1177A">
              <w:rPr>
                <w:spacing w:val="73"/>
                <w:sz w:val="20"/>
                <w:szCs w:val="20"/>
                <w:lang w:val="ru-RU"/>
              </w:rPr>
              <w:t xml:space="preserve"> </w:t>
            </w:r>
            <w:r w:rsidRPr="00D1177A">
              <w:rPr>
                <w:sz w:val="20"/>
                <w:szCs w:val="20"/>
                <w:lang w:val="ru-RU"/>
              </w:rPr>
              <w:t>в</w:t>
            </w:r>
            <w:r w:rsidRPr="00D1177A">
              <w:rPr>
                <w:spacing w:val="70"/>
                <w:sz w:val="20"/>
                <w:szCs w:val="20"/>
                <w:lang w:val="ru-RU"/>
              </w:rPr>
              <w:t xml:space="preserve"> </w:t>
            </w:r>
            <w:r w:rsidRPr="00D1177A">
              <w:rPr>
                <w:sz w:val="20"/>
                <w:szCs w:val="20"/>
                <w:lang w:val="ru-RU"/>
              </w:rPr>
              <w:t>соответствии</w:t>
            </w:r>
            <w:r w:rsidRPr="00D1177A">
              <w:rPr>
                <w:spacing w:val="72"/>
                <w:sz w:val="20"/>
                <w:szCs w:val="20"/>
                <w:lang w:val="ru-RU"/>
              </w:rPr>
              <w:t xml:space="preserve"> </w:t>
            </w:r>
            <w:r w:rsidRPr="00D1177A">
              <w:rPr>
                <w:sz w:val="20"/>
                <w:szCs w:val="20"/>
                <w:lang w:val="ru-RU"/>
              </w:rPr>
              <w:t>с</w:t>
            </w:r>
            <w:r w:rsidRPr="00D1177A">
              <w:rPr>
                <w:spacing w:val="74"/>
                <w:sz w:val="20"/>
                <w:szCs w:val="20"/>
                <w:lang w:val="ru-RU"/>
              </w:rPr>
              <w:t xml:space="preserve"> </w:t>
            </w:r>
            <w:r w:rsidRPr="00D1177A">
              <w:rPr>
                <w:sz w:val="20"/>
                <w:szCs w:val="20"/>
                <w:lang w:val="ru-RU"/>
              </w:rPr>
              <w:t>содержанием</w:t>
            </w:r>
            <w:r w:rsidRPr="00D1177A">
              <w:rPr>
                <w:spacing w:val="74"/>
                <w:sz w:val="20"/>
                <w:szCs w:val="20"/>
                <w:lang w:val="ru-RU"/>
              </w:rPr>
              <w:t xml:space="preserve"> </w:t>
            </w:r>
            <w:r w:rsidRPr="00D1177A">
              <w:rPr>
                <w:sz w:val="20"/>
                <w:szCs w:val="20"/>
                <w:lang w:val="ru-RU"/>
              </w:rPr>
              <w:t>конкретного</w:t>
            </w:r>
            <w:r w:rsidRPr="00D1177A">
              <w:rPr>
                <w:spacing w:val="72"/>
                <w:sz w:val="20"/>
                <w:szCs w:val="20"/>
                <w:lang w:val="ru-RU"/>
              </w:rPr>
              <w:t xml:space="preserve"> </w:t>
            </w:r>
            <w:r w:rsidRPr="00D1177A">
              <w:rPr>
                <w:sz w:val="20"/>
                <w:szCs w:val="20"/>
                <w:lang w:val="ru-RU"/>
              </w:rPr>
              <w:t>учебного</w:t>
            </w:r>
          </w:p>
        </w:tc>
      </w:tr>
      <w:tr w:rsidR="006C05DA" w:rsidRPr="00D1177A" w14:paraId="4A466E93" w14:textId="77777777" w:rsidTr="00AE6424">
        <w:trPr>
          <w:trHeight w:val="264"/>
        </w:trPr>
        <w:tc>
          <w:tcPr>
            <w:tcW w:w="165" w:type="pct"/>
            <w:tcBorders>
              <w:top w:val="nil"/>
              <w:bottom w:val="nil"/>
            </w:tcBorders>
          </w:tcPr>
          <w:p w14:paraId="6CED2D15"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61E764FB"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0519CFD2" w14:textId="77777777" w:rsidR="006C05DA" w:rsidRPr="00D1177A" w:rsidRDefault="006C05DA" w:rsidP="00AE6424">
            <w:pPr>
              <w:pStyle w:val="TableParagraph"/>
              <w:ind w:left="108" w:right="91"/>
              <w:rPr>
                <w:sz w:val="20"/>
                <w:szCs w:val="20"/>
              </w:rPr>
            </w:pPr>
            <w:r w:rsidRPr="00D1177A">
              <w:rPr>
                <w:sz w:val="20"/>
                <w:szCs w:val="20"/>
              </w:rPr>
              <w:t>предмета</w:t>
            </w:r>
          </w:p>
        </w:tc>
      </w:tr>
      <w:tr w:rsidR="006C05DA" w:rsidRPr="00D1177A" w14:paraId="279AC5B8" w14:textId="77777777" w:rsidTr="00AE6424">
        <w:trPr>
          <w:trHeight w:val="526"/>
        </w:trPr>
        <w:tc>
          <w:tcPr>
            <w:tcW w:w="165" w:type="pct"/>
            <w:tcBorders>
              <w:top w:val="nil"/>
              <w:bottom w:val="nil"/>
            </w:tcBorders>
          </w:tcPr>
          <w:p w14:paraId="0B0CDB97" w14:textId="77777777" w:rsidR="006C05DA" w:rsidRPr="00D1177A" w:rsidRDefault="006C05DA" w:rsidP="00AE6424">
            <w:pPr>
              <w:pStyle w:val="TableParagraph"/>
              <w:ind w:left="108" w:right="91"/>
              <w:rPr>
                <w:sz w:val="20"/>
                <w:szCs w:val="20"/>
              </w:rPr>
            </w:pPr>
          </w:p>
        </w:tc>
        <w:tc>
          <w:tcPr>
            <w:tcW w:w="443" w:type="pct"/>
            <w:tcBorders>
              <w:bottom w:val="nil"/>
            </w:tcBorders>
          </w:tcPr>
          <w:p w14:paraId="0750EFB3" w14:textId="77777777" w:rsidR="006C05DA" w:rsidRPr="00D1177A" w:rsidRDefault="006C05DA" w:rsidP="00AE6424">
            <w:pPr>
              <w:pStyle w:val="TableParagraph"/>
              <w:ind w:left="108" w:right="91"/>
              <w:jc w:val="center"/>
              <w:rPr>
                <w:sz w:val="20"/>
                <w:szCs w:val="20"/>
              </w:rPr>
            </w:pPr>
            <w:r w:rsidRPr="00D1177A">
              <w:rPr>
                <w:sz w:val="20"/>
                <w:szCs w:val="20"/>
              </w:rPr>
              <w:t>1.9</w:t>
            </w:r>
          </w:p>
        </w:tc>
        <w:tc>
          <w:tcPr>
            <w:tcW w:w="4392" w:type="pct"/>
            <w:tcBorders>
              <w:bottom w:val="nil"/>
            </w:tcBorders>
          </w:tcPr>
          <w:p w14:paraId="47085036" w14:textId="77777777" w:rsidR="006C05DA" w:rsidRPr="00D1177A" w:rsidRDefault="006C05DA" w:rsidP="00AE6424">
            <w:pPr>
              <w:pStyle w:val="TableParagraph"/>
              <w:tabs>
                <w:tab w:val="left" w:pos="1401"/>
                <w:tab w:val="left" w:pos="2639"/>
                <w:tab w:val="left" w:pos="4276"/>
                <w:tab w:val="left" w:pos="4682"/>
                <w:tab w:val="left" w:pos="6724"/>
              </w:tabs>
              <w:ind w:left="108" w:right="91"/>
              <w:rPr>
                <w:sz w:val="20"/>
                <w:szCs w:val="20"/>
                <w:lang w:val="ru-RU"/>
              </w:rPr>
            </w:pPr>
            <w:r w:rsidRPr="00D1177A">
              <w:rPr>
                <w:sz w:val="20"/>
                <w:szCs w:val="20"/>
                <w:lang w:val="ru-RU"/>
              </w:rPr>
              <w:t>овладение</w:t>
            </w:r>
            <w:r w:rsidRPr="00D1177A">
              <w:rPr>
                <w:sz w:val="20"/>
                <w:szCs w:val="20"/>
                <w:lang w:val="ru-RU"/>
              </w:rPr>
              <w:tab/>
              <w:t>базовыми</w:t>
            </w:r>
            <w:r w:rsidRPr="00D1177A">
              <w:rPr>
                <w:sz w:val="20"/>
                <w:szCs w:val="20"/>
                <w:lang w:val="ru-RU"/>
              </w:rPr>
              <w:tab/>
              <w:t>предметными</w:t>
            </w:r>
            <w:r w:rsidRPr="00D1177A">
              <w:rPr>
                <w:sz w:val="20"/>
                <w:szCs w:val="20"/>
                <w:lang w:val="ru-RU"/>
              </w:rPr>
              <w:tab/>
              <w:t>и</w:t>
            </w:r>
            <w:r w:rsidRPr="00D1177A">
              <w:rPr>
                <w:sz w:val="20"/>
                <w:szCs w:val="20"/>
                <w:lang w:val="ru-RU"/>
              </w:rPr>
              <w:tab/>
              <w:t>межпредметными понятиями,</w:t>
            </w:r>
          </w:p>
          <w:p w14:paraId="24FA0B93" w14:textId="77777777" w:rsidR="006C05DA" w:rsidRPr="00D1177A" w:rsidRDefault="006C05DA" w:rsidP="00AE6424">
            <w:pPr>
              <w:pStyle w:val="TableParagraph"/>
              <w:ind w:left="108" w:right="91"/>
              <w:rPr>
                <w:sz w:val="20"/>
                <w:szCs w:val="20"/>
                <w:lang w:val="ru-RU"/>
              </w:rPr>
            </w:pPr>
            <w:r w:rsidRPr="00D1177A">
              <w:rPr>
                <w:sz w:val="20"/>
                <w:szCs w:val="20"/>
                <w:lang w:val="ru-RU"/>
              </w:rPr>
              <w:t xml:space="preserve">отражающими  </w:t>
            </w:r>
            <w:r w:rsidRPr="00D1177A">
              <w:rPr>
                <w:spacing w:val="19"/>
                <w:sz w:val="20"/>
                <w:szCs w:val="20"/>
                <w:lang w:val="ru-RU"/>
              </w:rPr>
              <w:t xml:space="preserve"> </w:t>
            </w:r>
            <w:r w:rsidRPr="00D1177A">
              <w:rPr>
                <w:sz w:val="20"/>
                <w:szCs w:val="20"/>
                <w:lang w:val="ru-RU"/>
              </w:rPr>
              <w:t xml:space="preserve">существенные  </w:t>
            </w:r>
            <w:r w:rsidRPr="00D1177A">
              <w:rPr>
                <w:spacing w:val="18"/>
                <w:sz w:val="20"/>
                <w:szCs w:val="20"/>
                <w:lang w:val="ru-RU"/>
              </w:rPr>
              <w:t xml:space="preserve"> </w:t>
            </w:r>
            <w:r w:rsidRPr="00D1177A">
              <w:rPr>
                <w:sz w:val="20"/>
                <w:szCs w:val="20"/>
                <w:lang w:val="ru-RU"/>
              </w:rPr>
              <w:t xml:space="preserve">связи  </w:t>
            </w:r>
            <w:r w:rsidRPr="00D1177A">
              <w:rPr>
                <w:spacing w:val="18"/>
                <w:sz w:val="20"/>
                <w:szCs w:val="20"/>
                <w:lang w:val="ru-RU"/>
              </w:rPr>
              <w:t xml:space="preserve"> </w:t>
            </w:r>
            <w:r w:rsidRPr="00D1177A">
              <w:rPr>
                <w:sz w:val="20"/>
                <w:szCs w:val="20"/>
                <w:lang w:val="ru-RU"/>
              </w:rPr>
              <w:t xml:space="preserve">и  </w:t>
            </w:r>
            <w:r w:rsidRPr="00D1177A">
              <w:rPr>
                <w:spacing w:val="19"/>
                <w:sz w:val="20"/>
                <w:szCs w:val="20"/>
                <w:lang w:val="ru-RU"/>
              </w:rPr>
              <w:t xml:space="preserve"> </w:t>
            </w:r>
            <w:r w:rsidRPr="00D1177A">
              <w:rPr>
                <w:sz w:val="20"/>
                <w:szCs w:val="20"/>
                <w:lang w:val="ru-RU"/>
              </w:rPr>
              <w:t xml:space="preserve">отношения  </w:t>
            </w:r>
            <w:r w:rsidRPr="00D1177A">
              <w:rPr>
                <w:spacing w:val="19"/>
                <w:sz w:val="20"/>
                <w:szCs w:val="20"/>
                <w:lang w:val="ru-RU"/>
              </w:rPr>
              <w:t xml:space="preserve"> </w:t>
            </w:r>
            <w:r w:rsidRPr="00D1177A">
              <w:rPr>
                <w:sz w:val="20"/>
                <w:szCs w:val="20"/>
                <w:lang w:val="ru-RU"/>
              </w:rPr>
              <w:t xml:space="preserve">между  </w:t>
            </w:r>
            <w:r w:rsidRPr="00D1177A">
              <w:rPr>
                <w:spacing w:val="14"/>
                <w:sz w:val="20"/>
                <w:szCs w:val="20"/>
                <w:lang w:val="ru-RU"/>
              </w:rPr>
              <w:t xml:space="preserve"> </w:t>
            </w:r>
            <w:r w:rsidRPr="00D1177A">
              <w:rPr>
                <w:sz w:val="20"/>
                <w:szCs w:val="20"/>
                <w:lang w:val="ru-RU"/>
              </w:rPr>
              <w:t xml:space="preserve">объектами  </w:t>
            </w:r>
            <w:r w:rsidRPr="00D1177A">
              <w:rPr>
                <w:spacing w:val="19"/>
                <w:sz w:val="20"/>
                <w:szCs w:val="20"/>
                <w:lang w:val="ru-RU"/>
              </w:rPr>
              <w:t xml:space="preserve"> </w:t>
            </w:r>
            <w:r w:rsidRPr="00D1177A">
              <w:rPr>
                <w:sz w:val="20"/>
                <w:szCs w:val="20"/>
                <w:lang w:val="ru-RU"/>
              </w:rPr>
              <w:t>и</w:t>
            </w:r>
          </w:p>
        </w:tc>
      </w:tr>
      <w:tr w:rsidR="006C05DA" w:rsidRPr="00D1177A" w14:paraId="12576290" w14:textId="77777777" w:rsidTr="00AE6424">
        <w:trPr>
          <w:trHeight w:val="267"/>
        </w:trPr>
        <w:tc>
          <w:tcPr>
            <w:tcW w:w="165" w:type="pct"/>
            <w:tcBorders>
              <w:top w:val="nil"/>
              <w:bottom w:val="nil"/>
            </w:tcBorders>
          </w:tcPr>
          <w:p w14:paraId="779FE9F9"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4CDFF642"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46F7251B" w14:textId="77777777" w:rsidR="006C05DA" w:rsidRPr="00D1177A" w:rsidRDefault="006C05DA" w:rsidP="00AE6424">
            <w:pPr>
              <w:pStyle w:val="TableParagraph"/>
              <w:ind w:left="108" w:right="91"/>
              <w:rPr>
                <w:sz w:val="20"/>
                <w:szCs w:val="20"/>
              </w:rPr>
            </w:pPr>
            <w:r w:rsidRPr="00D1177A">
              <w:rPr>
                <w:sz w:val="20"/>
                <w:szCs w:val="20"/>
              </w:rPr>
              <w:t>процессами</w:t>
            </w:r>
          </w:p>
        </w:tc>
      </w:tr>
      <w:tr w:rsidR="006C05DA" w:rsidRPr="00D1177A" w14:paraId="7E30A2CE" w14:textId="77777777" w:rsidTr="00AE6424">
        <w:trPr>
          <w:trHeight w:val="526"/>
        </w:trPr>
        <w:tc>
          <w:tcPr>
            <w:tcW w:w="165" w:type="pct"/>
            <w:tcBorders>
              <w:top w:val="nil"/>
              <w:bottom w:val="nil"/>
            </w:tcBorders>
          </w:tcPr>
          <w:p w14:paraId="3D6CFB6A" w14:textId="77777777" w:rsidR="006C05DA" w:rsidRPr="00D1177A" w:rsidRDefault="006C05DA" w:rsidP="00AE6424">
            <w:pPr>
              <w:pStyle w:val="TableParagraph"/>
              <w:ind w:left="108" w:right="91"/>
              <w:rPr>
                <w:sz w:val="20"/>
                <w:szCs w:val="20"/>
              </w:rPr>
            </w:pPr>
          </w:p>
        </w:tc>
        <w:tc>
          <w:tcPr>
            <w:tcW w:w="443" w:type="pct"/>
            <w:tcBorders>
              <w:bottom w:val="nil"/>
            </w:tcBorders>
          </w:tcPr>
          <w:p w14:paraId="18F5E7D4" w14:textId="77777777" w:rsidR="006C05DA" w:rsidRPr="00D1177A" w:rsidRDefault="006C05DA" w:rsidP="00AE6424">
            <w:pPr>
              <w:pStyle w:val="TableParagraph"/>
              <w:ind w:left="108" w:right="91"/>
              <w:jc w:val="center"/>
              <w:rPr>
                <w:sz w:val="20"/>
                <w:szCs w:val="20"/>
              </w:rPr>
            </w:pPr>
            <w:r w:rsidRPr="00D1177A">
              <w:rPr>
                <w:sz w:val="20"/>
                <w:szCs w:val="20"/>
              </w:rPr>
              <w:t>1.10</w:t>
            </w:r>
          </w:p>
        </w:tc>
        <w:tc>
          <w:tcPr>
            <w:tcW w:w="4392" w:type="pct"/>
            <w:tcBorders>
              <w:bottom w:val="nil"/>
            </w:tcBorders>
          </w:tcPr>
          <w:p w14:paraId="2CCB6D15" w14:textId="77777777" w:rsidR="006C05DA" w:rsidRPr="00D1177A" w:rsidRDefault="006C05DA" w:rsidP="00AE6424">
            <w:pPr>
              <w:pStyle w:val="TableParagraph"/>
              <w:ind w:left="108" w:right="91"/>
              <w:rPr>
                <w:sz w:val="20"/>
                <w:szCs w:val="20"/>
                <w:lang w:val="ru-RU"/>
              </w:rPr>
            </w:pPr>
            <w:r w:rsidRPr="00D1177A">
              <w:rPr>
                <w:sz w:val="20"/>
                <w:szCs w:val="20"/>
                <w:lang w:val="ru-RU"/>
              </w:rPr>
              <w:t>умение</w:t>
            </w:r>
            <w:r w:rsidRPr="00D1177A">
              <w:rPr>
                <w:spacing w:val="-1"/>
                <w:sz w:val="20"/>
                <w:szCs w:val="20"/>
                <w:lang w:val="ru-RU"/>
              </w:rPr>
              <w:t xml:space="preserve"> </w:t>
            </w:r>
            <w:r w:rsidRPr="00D1177A">
              <w:rPr>
                <w:sz w:val="20"/>
                <w:szCs w:val="20"/>
                <w:lang w:val="ru-RU"/>
              </w:rPr>
              <w:t>работать</w:t>
            </w:r>
            <w:r w:rsidRPr="00D1177A">
              <w:rPr>
                <w:spacing w:val="-1"/>
                <w:sz w:val="20"/>
                <w:szCs w:val="20"/>
                <w:lang w:val="ru-RU"/>
              </w:rPr>
              <w:t xml:space="preserve"> </w:t>
            </w:r>
            <w:r w:rsidRPr="00D1177A">
              <w:rPr>
                <w:sz w:val="20"/>
                <w:szCs w:val="20"/>
                <w:lang w:val="ru-RU"/>
              </w:rPr>
              <w:t>в</w:t>
            </w:r>
            <w:r w:rsidRPr="00D1177A">
              <w:rPr>
                <w:spacing w:val="-3"/>
                <w:sz w:val="20"/>
                <w:szCs w:val="20"/>
                <w:lang w:val="ru-RU"/>
              </w:rPr>
              <w:t xml:space="preserve"> </w:t>
            </w:r>
            <w:r w:rsidRPr="00D1177A">
              <w:rPr>
                <w:sz w:val="20"/>
                <w:szCs w:val="20"/>
                <w:lang w:val="ru-RU"/>
              </w:rPr>
              <w:t>материальной</w:t>
            </w:r>
            <w:r w:rsidRPr="00D1177A">
              <w:rPr>
                <w:spacing w:val="-2"/>
                <w:sz w:val="20"/>
                <w:szCs w:val="20"/>
                <w:lang w:val="ru-RU"/>
              </w:rPr>
              <w:t xml:space="preserve"> </w:t>
            </w:r>
            <w:r w:rsidRPr="00D1177A">
              <w:rPr>
                <w:sz w:val="20"/>
                <w:szCs w:val="20"/>
                <w:lang w:val="ru-RU"/>
              </w:rPr>
              <w:t>и</w:t>
            </w:r>
            <w:r w:rsidRPr="00D1177A">
              <w:rPr>
                <w:spacing w:val="-3"/>
                <w:sz w:val="20"/>
                <w:szCs w:val="20"/>
                <w:lang w:val="ru-RU"/>
              </w:rPr>
              <w:t xml:space="preserve"> </w:t>
            </w:r>
            <w:r w:rsidRPr="00D1177A">
              <w:rPr>
                <w:sz w:val="20"/>
                <w:szCs w:val="20"/>
                <w:lang w:val="ru-RU"/>
              </w:rPr>
              <w:t>информационной</w:t>
            </w:r>
            <w:r w:rsidRPr="00D1177A">
              <w:rPr>
                <w:spacing w:val="-2"/>
                <w:sz w:val="20"/>
                <w:szCs w:val="20"/>
                <w:lang w:val="ru-RU"/>
              </w:rPr>
              <w:t xml:space="preserve"> </w:t>
            </w:r>
            <w:r w:rsidRPr="00D1177A">
              <w:rPr>
                <w:sz w:val="20"/>
                <w:szCs w:val="20"/>
                <w:lang w:val="ru-RU"/>
              </w:rPr>
              <w:t>среде</w:t>
            </w:r>
            <w:r w:rsidRPr="00D1177A">
              <w:rPr>
                <w:spacing w:val="-1"/>
                <w:sz w:val="20"/>
                <w:szCs w:val="20"/>
                <w:lang w:val="ru-RU"/>
              </w:rPr>
              <w:t xml:space="preserve"> </w:t>
            </w:r>
            <w:r w:rsidRPr="00D1177A">
              <w:rPr>
                <w:sz w:val="20"/>
                <w:szCs w:val="20"/>
                <w:lang w:val="ru-RU"/>
              </w:rPr>
              <w:t>начального</w:t>
            </w:r>
            <w:r w:rsidRPr="00D1177A">
              <w:rPr>
                <w:spacing w:val="-2"/>
                <w:sz w:val="20"/>
                <w:szCs w:val="20"/>
                <w:lang w:val="ru-RU"/>
              </w:rPr>
              <w:t xml:space="preserve"> </w:t>
            </w:r>
            <w:r w:rsidRPr="00D1177A">
              <w:rPr>
                <w:sz w:val="20"/>
                <w:szCs w:val="20"/>
                <w:lang w:val="ru-RU"/>
              </w:rPr>
              <w:t>общего</w:t>
            </w:r>
          </w:p>
          <w:p w14:paraId="132499E5" w14:textId="77777777" w:rsidR="006C05DA" w:rsidRPr="00D1177A" w:rsidRDefault="006C05DA" w:rsidP="00AE6424">
            <w:pPr>
              <w:pStyle w:val="TableParagraph"/>
              <w:ind w:left="108" w:right="91"/>
              <w:rPr>
                <w:sz w:val="20"/>
                <w:szCs w:val="20"/>
                <w:lang w:val="ru-RU"/>
              </w:rPr>
            </w:pPr>
            <w:r w:rsidRPr="00D1177A">
              <w:rPr>
                <w:sz w:val="20"/>
                <w:szCs w:val="20"/>
                <w:lang w:val="ru-RU"/>
              </w:rPr>
              <w:t xml:space="preserve">образования  </w:t>
            </w:r>
            <w:r w:rsidRPr="00D1177A">
              <w:rPr>
                <w:spacing w:val="21"/>
                <w:sz w:val="20"/>
                <w:szCs w:val="20"/>
                <w:lang w:val="ru-RU"/>
              </w:rPr>
              <w:t xml:space="preserve"> </w:t>
            </w:r>
            <w:r w:rsidRPr="00D1177A">
              <w:rPr>
                <w:sz w:val="20"/>
                <w:szCs w:val="20"/>
                <w:lang w:val="ru-RU"/>
              </w:rPr>
              <w:t xml:space="preserve">(в  </w:t>
            </w:r>
            <w:r w:rsidRPr="00D1177A">
              <w:rPr>
                <w:spacing w:val="20"/>
                <w:sz w:val="20"/>
                <w:szCs w:val="20"/>
                <w:lang w:val="ru-RU"/>
              </w:rPr>
              <w:t xml:space="preserve"> </w:t>
            </w:r>
            <w:r w:rsidRPr="00D1177A">
              <w:rPr>
                <w:sz w:val="20"/>
                <w:szCs w:val="20"/>
                <w:lang w:val="ru-RU"/>
              </w:rPr>
              <w:t xml:space="preserve">том  </w:t>
            </w:r>
            <w:r w:rsidRPr="00D1177A">
              <w:rPr>
                <w:spacing w:val="20"/>
                <w:sz w:val="20"/>
                <w:szCs w:val="20"/>
                <w:lang w:val="ru-RU"/>
              </w:rPr>
              <w:t xml:space="preserve"> </w:t>
            </w:r>
            <w:r w:rsidRPr="00D1177A">
              <w:rPr>
                <w:sz w:val="20"/>
                <w:szCs w:val="20"/>
                <w:lang w:val="ru-RU"/>
              </w:rPr>
              <w:t xml:space="preserve">числе  </w:t>
            </w:r>
            <w:r w:rsidRPr="00D1177A">
              <w:rPr>
                <w:spacing w:val="22"/>
                <w:sz w:val="20"/>
                <w:szCs w:val="20"/>
                <w:lang w:val="ru-RU"/>
              </w:rPr>
              <w:t xml:space="preserve"> </w:t>
            </w:r>
            <w:r w:rsidRPr="00D1177A">
              <w:rPr>
                <w:sz w:val="20"/>
                <w:szCs w:val="20"/>
                <w:lang w:val="ru-RU"/>
              </w:rPr>
              <w:t xml:space="preserve">с  </w:t>
            </w:r>
            <w:r w:rsidRPr="00D1177A">
              <w:rPr>
                <w:spacing w:val="19"/>
                <w:sz w:val="20"/>
                <w:szCs w:val="20"/>
                <w:lang w:val="ru-RU"/>
              </w:rPr>
              <w:t xml:space="preserve"> </w:t>
            </w:r>
            <w:r w:rsidRPr="00D1177A">
              <w:rPr>
                <w:sz w:val="20"/>
                <w:szCs w:val="20"/>
                <w:lang w:val="ru-RU"/>
              </w:rPr>
              <w:t xml:space="preserve">учебными  </w:t>
            </w:r>
            <w:r w:rsidRPr="00D1177A">
              <w:rPr>
                <w:spacing w:val="21"/>
                <w:sz w:val="20"/>
                <w:szCs w:val="20"/>
                <w:lang w:val="ru-RU"/>
              </w:rPr>
              <w:t xml:space="preserve"> </w:t>
            </w:r>
            <w:r w:rsidRPr="00D1177A">
              <w:rPr>
                <w:sz w:val="20"/>
                <w:szCs w:val="20"/>
                <w:lang w:val="ru-RU"/>
              </w:rPr>
              <w:t xml:space="preserve">моделями)  </w:t>
            </w:r>
            <w:r w:rsidRPr="00D1177A">
              <w:rPr>
                <w:spacing w:val="21"/>
                <w:sz w:val="20"/>
                <w:szCs w:val="20"/>
                <w:lang w:val="ru-RU"/>
              </w:rPr>
              <w:t xml:space="preserve"> </w:t>
            </w:r>
            <w:r w:rsidRPr="00D1177A">
              <w:rPr>
                <w:sz w:val="20"/>
                <w:szCs w:val="20"/>
                <w:lang w:val="ru-RU"/>
              </w:rPr>
              <w:t xml:space="preserve">в  </w:t>
            </w:r>
            <w:r w:rsidRPr="00D1177A">
              <w:rPr>
                <w:spacing w:val="19"/>
                <w:sz w:val="20"/>
                <w:szCs w:val="20"/>
                <w:lang w:val="ru-RU"/>
              </w:rPr>
              <w:t xml:space="preserve"> </w:t>
            </w:r>
            <w:r w:rsidRPr="00D1177A">
              <w:rPr>
                <w:sz w:val="20"/>
                <w:szCs w:val="20"/>
                <w:lang w:val="ru-RU"/>
              </w:rPr>
              <w:t xml:space="preserve">соответствии  </w:t>
            </w:r>
            <w:r w:rsidRPr="00D1177A">
              <w:rPr>
                <w:spacing w:val="21"/>
                <w:sz w:val="20"/>
                <w:szCs w:val="20"/>
                <w:lang w:val="ru-RU"/>
              </w:rPr>
              <w:t xml:space="preserve"> </w:t>
            </w:r>
            <w:r w:rsidRPr="00D1177A">
              <w:rPr>
                <w:sz w:val="20"/>
                <w:szCs w:val="20"/>
                <w:lang w:val="ru-RU"/>
              </w:rPr>
              <w:t>с</w:t>
            </w:r>
          </w:p>
        </w:tc>
      </w:tr>
      <w:tr w:rsidR="006C05DA" w:rsidRPr="00D1177A" w14:paraId="6F5C3351" w14:textId="77777777" w:rsidTr="00AE6424">
        <w:trPr>
          <w:trHeight w:val="267"/>
        </w:trPr>
        <w:tc>
          <w:tcPr>
            <w:tcW w:w="165" w:type="pct"/>
            <w:tcBorders>
              <w:top w:val="nil"/>
            </w:tcBorders>
          </w:tcPr>
          <w:p w14:paraId="2AE2B704"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5693E9CC"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037D0CAE" w14:textId="77777777" w:rsidR="006C05DA" w:rsidRPr="00D1177A" w:rsidRDefault="006C05DA" w:rsidP="00AE6424">
            <w:pPr>
              <w:pStyle w:val="TableParagraph"/>
              <w:ind w:left="108" w:right="91"/>
              <w:rPr>
                <w:sz w:val="20"/>
                <w:szCs w:val="20"/>
              </w:rPr>
            </w:pPr>
            <w:r w:rsidRPr="00D1177A">
              <w:rPr>
                <w:sz w:val="20"/>
                <w:szCs w:val="20"/>
              </w:rPr>
              <w:t>содержанием</w:t>
            </w:r>
            <w:r w:rsidRPr="00D1177A">
              <w:rPr>
                <w:spacing w:val="-6"/>
                <w:sz w:val="20"/>
                <w:szCs w:val="20"/>
              </w:rPr>
              <w:t xml:space="preserve"> </w:t>
            </w:r>
            <w:r w:rsidRPr="00D1177A">
              <w:rPr>
                <w:sz w:val="20"/>
                <w:szCs w:val="20"/>
              </w:rPr>
              <w:t>конкретного</w:t>
            </w:r>
            <w:r w:rsidRPr="00D1177A">
              <w:rPr>
                <w:spacing w:val="-3"/>
                <w:sz w:val="20"/>
                <w:szCs w:val="20"/>
              </w:rPr>
              <w:t xml:space="preserve"> </w:t>
            </w:r>
            <w:r w:rsidRPr="00D1177A">
              <w:rPr>
                <w:sz w:val="20"/>
                <w:szCs w:val="20"/>
              </w:rPr>
              <w:t>учебного</w:t>
            </w:r>
            <w:r w:rsidRPr="00D1177A">
              <w:rPr>
                <w:spacing w:val="-6"/>
                <w:sz w:val="20"/>
                <w:szCs w:val="20"/>
              </w:rPr>
              <w:t xml:space="preserve"> </w:t>
            </w:r>
            <w:r w:rsidRPr="00D1177A">
              <w:rPr>
                <w:sz w:val="20"/>
                <w:szCs w:val="20"/>
              </w:rPr>
              <w:t>предмета</w:t>
            </w:r>
          </w:p>
        </w:tc>
      </w:tr>
      <w:tr w:rsidR="006C05DA" w:rsidRPr="00D1177A" w14:paraId="09FC344E" w14:textId="77777777" w:rsidTr="00AE6424">
        <w:trPr>
          <w:trHeight w:val="275"/>
        </w:trPr>
        <w:tc>
          <w:tcPr>
            <w:tcW w:w="165" w:type="pct"/>
            <w:tcBorders>
              <w:bottom w:val="nil"/>
            </w:tcBorders>
          </w:tcPr>
          <w:p w14:paraId="3F29AEE6" w14:textId="77777777" w:rsidR="006C05DA" w:rsidRPr="00D1177A" w:rsidRDefault="006C05DA" w:rsidP="00AE6424">
            <w:pPr>
              <w:pStyle w:val="TableParagraph"/>
              <w:ind w:left="108" w:right="91"/>
              <w:jc w:val="center"/>
              <w:rPr>
                <w:b/>
                <w:sz w:val="20"/>
                <w:szCs w:val="20"/>
              </w:rPr>
            </w:pPr>
            <w:r w:rsidRPr="00D1177A">
              <w:rPr>
                <w:b/>
                <w:sz w:val="20"/>
                <w:szCs w:val="20"/>
              </w:rPr>
              <w:t>2</w:t>
            </w:r>
          </w:p>
        </w:tc>
        <w:tc>
          <w:tcPr>
            <w:tcW w:w="443" w:type="pct"/>
          </w:tcPr>
          <w:p w14:paraId="3D278CCA" w14:textId="77777777" w:rsidR="006C05DA" w:rsidRPr="00D1177A" w:rsidRDefault="006C05DA" w:rsidP="00AE6424">
            <w:pPr>
              <w:pStyle w:val="TableParagraph"/>
              <w:ind w:left="108" w:right="91"/>
              <w:rPr>
                <w:sz w:val="20"/>
                <w:szCs w:val="20"/>
              </w:rPr>
            </w:pPr>
          </w:p>
        </w:tc>
        <w:tc>
          <w:tcPr>
            <w:tcW w:w="4392" w:type="pct"/>
          </w:tcPr>
          <w:p w14:paraId="3150F60E" w14:textId="77777777" w:rsidR="006C05DA" w:rsidRPr="00D1177A" w:rsidRDefault="006C05DA" w:rsidP="00AE6424">
            <w:pPr>
              <w:pStyle w:val="TableParagraph"/>
              <w:ind w:left="108" w:right="91"/>
              <w:rPr>
                <w:b/>
                <w:sz w:val="20"/>
                <w:szCs w:val="20"/>
              </w:rPr>
            </w:pPr>
            <w:r w:rsidRPr="00D1177A">
              <w:rPr>
                <w:b/>
                <w:sz w:val="20"/>
                <w:szCs w:val="20"/>
              </w:rPr>
              <w:t>Предметные</w:t>
            </w:r>
          </w:p>
        </w:tc>
      </w:tr>
      <w:tr w:rsidR="006C05DA" w:rsidRPr="00D1177A" w14:paraId="34005C3B" w14:textId="77777777" w:rsidTr="00AE6424">
        <w:trPr>
          <w:trHeight w:val="257"/>
        </w:trPr>
        <w:tc>
          <w:tcPr>
            <w:tcW w:w="165" w:type="pct"/>
            <w:tcBorders>
              <w:top w:val="nil"/>
              <w:bottom w:val="nil"/>
            </w:tcBorders>
          </w:tcPr>
          <w:p w14:paraId="2B6F572C" w14:textId="77777777" w:rsidR="006C05DA" w:rsidRPr="00D1177A" w:rsidRDefault="006C05DA" w:rsidP="00AE6424">
            <w:pPr>
              <w:pStyle w:val="TableParagraph"/>
              <w:ind w:left="108" w:right="91"/>
              <w:rPr>
                <w:sz w:val="20"/>
                <w:szCs w:val="20"/>
              </w:rPr>
            </w:pPr>
          </w:p>
        </w:tc>
        <w:tc>
          <w:tcPr>
            <w:tcW w:w="443" w:type="pct"/>
            <w:vMerge w:val="restart"/>
          </w:tcPr>
          <w:p w14:paraId="69700DB8" w14:textId="77777777" w:rsidR="006C05DA" w:rsidRPr="00D1177A" w:rsidRDefault="006C05DA" w:rsidP="00AE6424">
            <w:pPr>
              <w:pStyle w:val="TableParagraph"/>
              <w:ind w:left="108" w:right="91"/>
              <w:jc w:val="center"/>
              <w:rPr>
                <w:sz w:val="20"/>
                <w:szCs w:val="20"/>
              </w:rPr>
            </w:pPr>
            <w:r w:rsidRPr="00D1177A">
              <w:rPr>
                <w:sz w:val="20"/>
                <w:szCs w:val="20"/>
              </w:rPr>
              <w:t>2.1</w:t>
            </w:r>
          </w:p>
        </w:tc>
        <w:tc>
          <w:tcPr>
            <w:tcW w:w="4392" w:type="pct"/>
            <w:tcBorders>
              <w:bottom w:val="nil"/>
            </w:tcBorders>
          </w:tcPr>
          <w:p w14:paraId="0ACB4AC7" w14:textId="77777777" w:rsidR="006C05DA" w:rsidRPr="00D1177A" w:rsidRDefault="006C05DA" w:rsidP="00AE6424">
            <w:pPr>
              <w:pStyle w:val="TableParagraph"/>
              <w:ind w:left="108" w:right="91"/>
              <w:rPr>
                <w:sz w:val="20"/>
                <w:szCs w:val="20"/>
                <w:lang w:val="ru-RU"/>
              </w:rPr>
            </w:pPr>
            <w:r w:rsidRPr="00D1177A">
              <w:rPr>
                <w:sz w:val="20"/>
                <w:szCs w:val="20"/>
                <w:lang w:val="ru-RU"/>
              </w:rPr>
              <w:t>понимание</w:t>
            </w:r>
            <w:r w:rsidRPr="00D1177A">
              <w:rPr>
                <w:spacing w:val="24"/>
                <w:sz w:val="20"/>
                <w:szCs w:val="20"/>
                <w:lang w:val="ru-RU"/>
              </w:rPr>
              <w:t xml:space="preserve"> </w:t>
            </w:r>
            <w:r w:rsidRPr="00D1177A">
              <w:rPr>
                <w:sz w:val="20"/>
                <w:szCs w:val="20"/>
                <w:lang w:val="ru-RU"/>
              </w:rPr>
              <w:t>особой</w:t>
            </w:r>
            <w:r w:rsidRPr="00D1177A">
              <w:rPr>
                <w:spacing w:val="78"/>
                <w:sz w:val="20"/>
                <w:szCs w:val="20"/>
                <w:lang w:val="ru-RU"/>
              </w:rPr>
              <w:t xml:space="preserve"> </w:t>
            </w:r>
            <w:r w:rsidRPr="00D1177A">
              <w:rPr>
                <w:sz w:val="20"/>
                <w:szCs w:val="20"/>
                <w:lang w:val="ru-RU"/>
              </w:rPr>
              <w:t>роли</w:t>
            </w:r>
            <w:r w:rsidRPr="00D1177A">
              <w:rPr>
                <w:spacing w:val="79"/>
                <w:sz w:val="20"/>
                <w:szCs w:val="20"/>
                <w:lang w:val="ru-RU"/>
              </w:rPr>
              <w:t xml:space="preserve"> </w:t>
            </w:r>
            <w:r w:rsidRPr="00D1177A">
              <w:rPr>
                <w:sz w:val="20"/>
                <w:szCs w:val="20"/>
                <w:lang w:val="ru-RU"/>
              </w:rPr>
              <w:t>России</w:t>
            </w:r>
            <w:r w:rsidRPr="00D1177A">
              <w:rPr>
                <w:spacing w:val="79"/>
                <w:sz w:val="20"/>
                <w:szCs w:val="20"/>
                <w:lang w:val="ru-RU"/>
              </w:rPr>
              <w:t xml:space="preserve"> </w:t>
            </w:r>
            <w:r w:rsidRPr="00D1177A">
              <w:rPr>
                <w:sz w:val="20"/>
                <w:szCs w:val="20"/>
                <w:lang w:val="ru-RU"/>
              </w:rPr>
              <w:t>в</w:t>
            </w:r>
            <w:r w:rsidRPr="00D1177A">
              <w:rPr>
                <w:spacing w:val="81"/>
                <w:sz w:val="20"/>
                <w:szCs w:val="20"/>
                <w:lang w:val="ru-RU"/>
              </w:rPr>
              <w:t xml:space="preserve"> </w:t>
            </w:r>
            <w:r w:rsidRPr="00D1177A">
              <w:rPr>
                <w:sz w:val="20"/>
                <w:szCs w:val="20"/>
                <w:lang w:val="ru-RU"/>
              </w:rPr>
              <w:t>мировой</w:t>
            </w:r>
            <w:r w:rsidRPr="00D1177A">
              <w:rPr>
                <w:spacing w:val="81"/>
                <w:sz w:val="20"/>
                <w:szCs w:val="20"/>
                <w:lang w:val="ru-RU"/>
              </w:rPr>
              <w:t xml:space="preserve"> </w:t>
            </w:r>
            <w:r w:rsidRPr="00D1177A">
              <w:rPr>
                <w:sz w:val="20"/>
                <w:szCs w:val="20"/>
                <w:lang w:val="ru-RU"/>
              </w:rPr>
              <w:t>истории,</w:t>
            </w:r>
            <w:r w:rsidRPr="00D1177A">
              <w:rPr>
                <w:spacing w:val="79"/>
                <w:sz w:val="20"/>
                <w:szCs w:val="20"/>
                <w:lang w:val="ru-RU"/>
              </w:rPr>
              <w:t xml:space="preserve"> </w:t>
            </w:r>
            <w:r w:rsidRPr="00D1177A">
              <w:rPr>
                <w:sz w:val="20"/>
                <w:szCs w:val="20"/>
                <w:lang w:val="ru-RU"/>
              </w:rPr>
              <w:t>воспитание</w:t>
            </w:r>
            <w:r w:rsidRPr="00D1177A">
              <w:rPr>
                <w:spacing w:val="81"/>
                <w:sz w:val="20"/>
                <w:szCs w:val="20"/>
                <w:lang w:val="ru-RU"/>
              </w:rPr>
              <w:t xml:space="preserve"> </w:t>
            </w:r>
            <w:r w:rsidRPr="00D1177A">
              <w:rPr>
                <w:sz w:val="20"/>
                <w:szCs w:val="20"/>
                <w:lang w:val="ru-RU"/>
              </w:rPr>
              <w:t>чувства</w:t>
            </w:r>
          </w:p>
        </w:tc>
      </w:tr>
      <w:tr w:rsidR="006C05DA" w:rsidRPr="00D1177A" w14:paraId="14C7BAB5" w14:textId="77777777" w:rsidTr="00AE6424">
        <w:trPr>
          <w:trHeight w:val="259"/>
        </w:trPr>
        <w:tc>
          <w:tcPr>
            <w:tcW w:w="165" w:type="pct"/>
            <w:tcBorders>
              <w:top w:val="nil"/>
              <w:bottom w:val="nil"/>
            </w:tcBorders>
          </w:tcPr>
          <w:p w14:paraId="0CDF1628" w14:textId="77777777" w:rsidR="006C05DA" w:rsidRPr="00D1177A" w:rsidRDefault="006C05DA" w:rsidP="00AE6424">
            <w:pPr>
              <w:pStyle w:val="TableParagraph"/>
              <w:ind w:left="108" w:right="91"/>
              <w:rPr>
                <w:sz w:val="20"/>
                <w:szCs w:val="20"/>
                <w:lang w:val="ru-RU"/>
              </w:rPr>
            </w:pPr>
          </w:p>
        </w:tc>
        <w:tc>
          <w:tcPr>
            <w:tcW w:w="443" w:type="pct"/>
            <w:vMerge/>
            <w:tcBorders>
              <w:top w:val="nil"/>
            </w:tcBorders>
          </w:tcPr>
          <w:p w14:paraId="6561C463" w14:textId="77777777" w:rsidR="006C05DA" w:rsidRPr="00D1177A" w:rsidRDefault="006C05DA" w:rsidP="00AE6424">
            <w:pPr>
              <w:ind w:left="108" w:right="91"/>
              <w:rPr>
                <w:sz w:val="20"/>
                <w:szCs w:val="20"/>
                <w:lang w:val="ru-RU"/>
              </w:rPr>
            </w:pPr>
          </w:p>
        </w:tc>
        <w:tc>
          <w:tcPr>
            <w:tcW w:w="4392" w:type="pct"/>
            <w:tcBorders>
              <w:top w:val="nil"/>
            </w:tcBorders>
          </w:tcPr>
          <w:p w14:paraId="72B7EB38" w14:textId="77777777" w:rsidR="006C05DA" w:rsidRPr="00D1177A" w:rsidRDefault="006C05DA" w:rsidP="00AE6424">
            <w:pPr>
              <w:pStyle w:val="TableParagraph"/>
              <w:ind w:left="108" w:right="91"/>
              <w:rPr>
                <w:sz w:val="20"/>
                <w:szCs w:val="20"/>
                <w:lang w:val="ru-RU"/>
              </w:rPr>
            </w:pPr>
            <w:r w:rsidRPr="00D1177A">
              <w:rPr>
                <w:sz w:val="20"/>
                <w:szCs w:val="20"/>
                <w:lang w:val="ru-RU"/>
              </w:rPr>
              <w:t>гордости</w:t>
            </w:r>
            <w:r w:rsidRPr="00D1177A">
              <w:rPr>
                <w:spacing w:val="-4"/>
                <w:sz w:val="20"/>
                <w:szCs w:val="20"/>
                <w:lang w:val="ru-RU"/>
              </w:rPr>
              <w:t xml:space="preserve"> </w:t>
            </w:r>
            <w:r w:rsidRPr="00D1177A">
              <w:rPr>
                <w:sz w:val="20"/>
                <w:szCs w:val="20"/>
                <w:lang w:val="ru-RU"/>
              </w:rPr>
              <w:t>за</w:t>
            </w:r>
            <w:r w:rsidRPr="00D1177A">
              <w:rPr>
                <w:spacing w:val="-1"/>
                <w:sz w:val="20"/>
                <w:szCs w:val="20"/>
                <w:lang w:val="ru-RU"/>
              </w:rPr>
              <w:t xml:space="preserve"> </w:t>
            </w:r>
            <w:r w:rsidRPr="00D1177A">
              <w:rPr>
                <w:sz w:val="20"/>
                <w:szCs w:val="20"/>
                <w:lang w:val="ru-RU"/>
              </w:rPr>
              <w:t>национальные</w:t>
            </w:r>
            <w:r w:rsidRPr="00D1177A">
              <w:rPr>
                <w:spacing w:val="-4"/>
                <w:sz w:val="20"/>
                <w:szCs w:val="20"/>
                <w:lang w:val="ru-RU"/>
              </w:rPr>
              <w:t xml:space="preserve"> </w:t>
            </w:r>
            <w:r w:rsidRPr="00D1177A">
              <w:rPr>
                <w:sz w:val="20"/>
                <w:szCs w:val="20"/>
                <w:lang w:val="ru-RU"/>
              </w:rPr>
              <w:t>свершения,</w:t>
            </w:r>
            <w:r w:rsidRPr="00D1177A">
              <w:rPr>
                <w:spacing w:val="-2"/>
                <w:sz w:val="20"/>
                <w:szCs w:val="20"/>
                <w:lang w:val="ru-RU"/>
              </w:rPr>
              <w:t xml:space="preserve"> </w:t>
            </w:r>
            <w:r w:rsidRPr="00D1177A">
              <w:rPr>
                <w:sz w:val="20"/>
                <w:szCs w:val="20"/>
                <w:lang w:val="ru-RU"/>
              </w:rPr>
              <w:t>открытия,</w:t>
            </w:r>
            <w:r w:rsidRPr="00D1177A">
              <w:rPr>
                <w:spacing w:val="-2"/>
                <w:sz w:val="20"/>
                <w:szCs w:val="20"/>
                <w:lang w:val="ru-RU"/>
              </w:rPr>
              <w:t xml:space="preserve"> </w:t>
            </w:r>
            <w:r w:rsidRPr="00D1177A">
              <w:rPr>
                <w:sz w:val="20"/>
                <w:szCs w:val="20"/>
                <w:lang w:val="ru-RU"/>
              </w:rPr>
              <w:t>победы</w:t>
            </w:r>
          </w:p>
        </w:tc>
      </w:tr>
      <w:tr w:rsidR="006C05DA" w:rsidRPr="00D1177A" w14:paraId="43C152BB" w14:textId="77777777" w:rsidTr="00AE6424">
        <w:trPr>
          <w:trHeight w:val="268"/>
        </w:trPr>
        <w:tc>
          <w:tcPr>
            <w:tcW w:w="165" w:type="pct"/>
            <w:tcBorders>
              <w:top w:val="nil"/>
              <w:bottom w:val="nil"/>
            </w:tcBorders>
          </w:tcPr>
          <w:p w14:paraId="4D5272DE" w14:textId="77777777" w:rsidR="006C05DA" w:rsidRPr="00D1177A" w:rsidRDefault="006C05DA" w:rsidP="00AE6424">
            <w:pPr>
              <w:pStyle w:val="TableParagraph"/>
              <w:ind w:left="108" w:right="91"/>
              <w:rPr>
                <w:sz w:val="20"/>
                <w:szCs w:val="20"/>
                <w:lang w:val="ru-RU"/>
              </w:rPr>
            </w:pPr>
          </w:p>
        </w:tc>
        <w:tc>
          <w:tcPr>
            <w:tcW w:w="443" w:type="pct"/>
            <w:tcBorders>
              <w:bottom w:val="nil"/>
            </w:tcBorders>
          </w:tcPr>
          <w:p w14:paraId="6F0D8291" w14:textId="77777777" w:rsidR="006C05DA" w:rsidRPr="00D1177A" w:rsidRDefault="006C05DA" w:rsidP="00AE6424">
            <w:pPr>
              <w:pStyle w:val="TableParagraph"/>
              <w:ind w:left="108" w:right="91"/>
              <w:jc w:val="center"/>
              <w:rPr>
                <w:sz w:val="20"/>
                <w:szCs w:val="20"/>
              </w:rPr>
            </w:pPr>
            <w:r w:rsidRPr="00D1177A">
              <w:rPr>
                <w:sz w:val="20"/>
                <w:szCs w:val="20"/>
              </w:rPr>
              <w:t>2.2</w:t>
            </w:r>
          </w:p>
        </w:tc>
        <w:tc>
          <w:tcPr>
            <w:tcW w:w="4392" w:type="pct"/>
            <w:tcBorders>
              <w:bottom w:val="nil"/>
            </w:tcBorders>
          </w:tcPr>
          <w:p w14:paraId="7456DF4C" w14:textId="77777777" w:rsidR="006C05DA" w:rsidRPr="00D1177A" w:rsidRDefault="006C05DA" w:rsidP="00AE6424">
            <w:pPr>
              <w:pStyle w:val="TableParagraph"/>
              <w:ind w:left="108" w:right="91"/>
              <w:rPr>
                <w:sz w:val="20"/>
                <w:szCs w:val="20"/>
                <w:lang w:val="ru-RU"/>
              </w:rPr>
            </w:pPr>
            <w:r w:rsidRPr="00D1177A">
              <w:rPr>
                <w:sz w:val="20"/>
                <w:szCs w:val="20"/>
                <w:lang w:val="ru-RU"/>
              </w:rPr>
              <w:t>сформированность</w:t>
            </w:r>
            <w:r w:rsidRPr="00D1177A">
              <w:rPr>
                <w:spacing w:val="11"/>
                <w:sz w:val="20"/>
                <w:szCs w:val="20"/>
                <w:lang w:val="ru-RU"/>
              </w:rPr>
              <w:t xml:space="preserve"> </w:t>
            </w:r>
            <w:r w:rsidRPr="00D1177A">
              <w:rPr>
                <w:sz w:val="20"/>
                <w:szCs w:val="20"/>
                <w:lang w:val="ru-RU"/>
              </w:rPr>
              <w:t>уважительного</w:t>
            </w:r>
            <w:r w:rsidRPr="00D1177A">
              <w:rPr>
                <w:spacing w:val="13"/>
                <w:sz w:val="20"/>
                <w:szCs w:val="20"/>
                <w:lang w:val="ru-RU"/>
              </w:rPr>
              <w:t xml:space="preserve"> </w:t>
            </w:r>
            <w:r w:rsidRPr="00D1177A">
              <w:rPr>
                <w:sz w:val="20"/>
                <w:szCs w:val="20"/>
                <w:lang w:val="ru-RU"/>
              </w:rPr>
              <w:t>отношения</w:t>
            </w:r>
            <w:r w:rsidRPr="00D1177A">
              <w:rPr>
                <w:spacing w:val="13"/>
                <w:sz w:val="20"/>
                <w:szCs w:val="20"/>
                <w:lang w:val="ru-RU"/>
              </w:rPr>
              <w:t xml:space="preserve"> </w:t>
            </w:r>
            <w:r w:rsidRPr="00D1177A">
              <w:rPr>
                <w:sz w:val="20"/>
                <w:szCs w:val="20"/>
                <w:lang w:val="ru-RU"/>
              </w:rPr>
              <w:t>к</w:t>
            </w:r>
            <w:r w:rsidRPr="00D1177A">
              <w:rPr>
                <w:spacing w:val="12"/>
                <w:sz w:val="20"/>
                <w:szCs w:val="20"/>
                <w:lang w:val="ru-RU"/>
              </w:rPr>
              <w:t xml:space="preserve"> </w:t>
            </w:r>
            <w:r w:rsidRPr="00D1177A">
              <w:rPr>
                <w:sz w:val="20"/>
                <w:szCs w:val="20"/>
                <w:lang w:val="ru-RU"/>
              </w:rPr>
              <w:t>России,</w:t>
            </w:r>
            <w:r w:rsidRPr="00D1177A">
              <w:rPr>
                <w:spacing w:val="13"/>
                <w:sz w:val="20"/>
                <w:szCs w:val="20"/>
                <w:lang w:val="ru-RU"/>
              </w:rPr>
              <w:t xml:space="preserve"> </w:t>
            </w:r>
            <w:r w:rsidRPr="00D1177A">
              <w:rPr>
                <w:sz w:val="20"/>
                <w:szCs w:val="20"/>
                <w:lang w:val="ru-RU"/>
              </w:rPr>
              <w:t>родному</w:t>
            </w:r>
            <w:r w:rsidRPr="00D1177A">
              <w:rPr>
                <w:spacing w:val="9"/>
                <w:sz w:val="20"/>
                <w:szCs w:val="20"/>
                <w:lang w:val="ru-RU"/>
              </w:rPr>
              <w:t xml:space="preserve"> </w:t>
            </w:r>
            <w:r w:rsidRPr="00D1177A">
              <w:rPr>
                <w:sz w:val="20"/>
                <w:szCs w:val="20"/>
                <w:lang w:val="ru-RU"/>
              </w:rPr>
              <w:t>краю,</w:t>
            </w:r>
            <w:r w:rsidRPr="00D1177A">
              <w:rPr>
                <w:spacing w:val="11"/>
                <w:sz w:val="20"/>
                <w:szCs w:val="20"/>
                <w:lang w:val="ru-RU"/>
              </w:rPr>
              <w:t xml:space="preserve"> </w:t>
            </w:r>
            <w:r w:rsidRPr="00D1177A">
              <w:rPr>
                <w:sz w:val="20"/>
                <w:szCs w:val="20"/>
                <w:lang w:val="ru-RU"/>
              </w:rPr>
              <w:t>своей</w:t>
            </w:r>
          </w:p>
        </w:tc>
      </w:tr>
      <w:tr w:rsidR="006C05DA" w:rsidRPr="00D1177A" w14:paraId="1681C7D3" w14:textId="77777777" w:rsidTr="00AE6424">
        <w:trPr>
          <w:trHeight w:val="261"/>
        </w:trPr>
        <w:tc>
          <w:tcPr>
            <w:tcW w:w="165" w:type="pct"/>
            <w:tcBorders>
              <w:top w:val="nil"/>
              <w:bottom w:val="nil"/>
            </w:tcBorders>
          </w:tcPr>
          <w:p w14:paraId="6A8FADF7"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2511DB5C"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39193136" w14:textId="77777777" w:rsidR="006C05DA" w:rsidRPr="00D1177A" w:rsidRDefault="006C05DA" w:rsidP="00AE6424">
            <w:pPr>
              <w:pStyle w:val="TableParagraph"/>
              <w:ind w:left="108" w:right="91"/>
              <w:rPr>
                <w:sz w:val="20"/>
                <w:szCs w:val="20"/>
                <w:lang w:val="ru-RU"/>
              </w:rPr>
            </w:pPr>
            <w:r w:rsidRPr="00D1177A">
              <w:rPr>
                <w:sz w:val="20"/>
                <w:szCs w:val="20"/>
                <w:lang w:val="ru-RU"/>
              </w:rPr>
              <w:t>семье,</w:t>
            </w:r>
            <w:r w:rsidRPr="00D1177A">
              <w:rPr>
                <w:spacing w:val="-4"/>
                <w:sz w:val="20"/>
                <w:szCs w:val="20"/>
                <w:lang w:val="ru-RU"/>
              </w:rPr>
              <w:t xml:space="preserve"> </w:t>
            </w:r>
            <w:r w:rsidRPr="00D1177A">
              <w:rPr>
                <w:sz w:val="20"/>
                <w:szCs w:val="20"/>
                <w:lang w:val="ru-RU"/>
              </w:rPr>
              <w:t>истории,</w:t>
            </w:r>
            <w:r w:rsidRPr="00D1177A">
              <w:rPr>
                <w:spacing w:val="-3"/>
                <w:sz w:val="20"/>
                <w:szCs w:val="20"/>
                <w:lang w:val="ru-RU"/>
              </w:rPr>
              <w:t xml:space="preserve"> </w:t>
            </w:r>
            <w:r w:rsidRPr="00D1177A">
              <w:rPr>
                <w:sz w:val="20"/>
                <w:szCs w:val="20"/>
                <w:lang w:val="ru-RU"/>
              </w:rPr>
              <w:t>культуре,</w:t>
            </w:r>
            <w:r w:rsidRPr="00D1177A">
              <w:rPr>
                <w:spacing w:val="-3"/>
                <w:sz w:val="20"/>
                <w:szCs w:val="20"/>
                <w:lang w:val="ru-RU"/>
              </w:rPr>
              <w:t xml:space="preserve"> </w:t>
            </w:r>
            <w:r w:rsidRPr="00D1177A">
              <w:rPr>
                <w:sz w:val="20"/>
                <w:szCs w:val="20"/>
                <w:lang w:val="ru-RU"/>
              </w:rPr>
              <w:t>природе</w:t>
            </w:r>
            <w:r w:rsidRPr="00D1177A">
              <w:rPr>
                <w:spacing w:val="-2"/>
                <w:sz w:val="20"/>
                <w:szCs w:val="20"/>
                <w:lang w:val="ru-RU"/>
              </w:rPr>
              <w:t xml:space="preserve"> </w:t>
            </w:r>
            <w:r w:rsidRPr="00D1177A">
              <w:rPr>
                <w:sz w:val="20"/>
                <w:szCs w:val="20"/>
                <w:lang w:val="ru-RU"/>
              </w:rPr>
              <w:t>нашей</w:t>
            </w:r>
            <w:r w:rsidRPr="00D1177A">
              <w:rPr>
                <w:spacing w:val="-4"/>
                <w:sz w:val="20"/>
                <w:szCs w:val="20"/>
                <w:lang w:val="ru-RU"/>
              </w:rPr>
              <w:t xml:space="preserve"> </w:t>
            </w:r>
            <w:r w:rsidRPr="00D1177A">
              <w:rPr>
                <w:sz w:val="20"/>
                <w:szCs w:val="20"/>
                <w:lang w:val="ru-RU"/>
              </w:rPr>
              <w:t>страны,</w:t>
            </w:r>
            <w:r w:rsidRPr="00D1177A">
              <w:rPr>
                <w:spacing w:val="-3"/>
                <w:sz w:val="20"/>
                <w:szCs w:val="20"/>
                <w:lang w:val="ru-RU"/>
              </w:rPr>
              <w:t xml:space="preserve"> </w:t>
            </w:r>
            <w:r w:rsidRPr="00D1177A">
              <w:rPr>
                <w:sz w:val="20"/>
                <w:szCs w:val="20"/>
                <w:lang w:val="ru-RU"/>
              </w:rPr>
              <w:t>ее</w:t>
            </w:r>
            <w:r w:rsidRPr="00D1177A">
              <w:rPr>
                <w:spacing w:val="-2"/>
                <w:sz w:val="20"/>
                <w:szCs w:val="20"/>
                <w:lang w:val="ru-RU"/>
              </w:rPr>
              <w:t xml:space="preserve"> </w:t>
            </w:r>
            <w:r w:rsidRPr="00D1177A">
              <w:rPr>
                <w:sz w:val="20"/>
                <w:szCs w:val="20"/>
                <w:lang w:val="ru-RU"/>
              </w:rPr>
              <w:t>современной</w:t>
            </w:r>
            <w:r w:rsidRPr="00D1177A">
              <w:rPr>
                <w:spacing w:val="-5"/>
                <w:sz w:val="20"/>
                <w:szCs w:val="20"/>
                <w:lang w:val="ru-RU"/>
              </w:rPr>
              <w:t xml:space="preserve"> </w:t>
            </w:r>
            <w:r w:rsidRPr="00D1177A">
              <w:rPr>
                <w:sz w:val="20"/>
                <w:szCs w:val="20"/>
                <w:lang w:val="ru-RU"/>
              </w:rPr>
              <w:t>жизни</w:t>
            </w:r>
          </w:p>
        </w:tc>
      </w:tr>
      <w:tr w:rsidR="006C05DA" w:rsidRPr="00D1177A" w14:paraId="718B0857" w14:textId="77777777" w:rsidTr="00AE6424">
        <w:trPr>
          <w:trHeight w:val="275"/>
        </w:trPr>
        <w:tc>
          <w:tcPr>
            <w:tcW w:w="165" w:type="pct"/>
            <w:tcBorders>
              <w:top w:val="nil"/>
              <w:bottom w:val="nil"/>
            </w:tcBorders>
          </w:tcPr>
          <w:p w14:paraId="0BDBB003" w14:textId="77777777" w:rsidR="006C05DA" w:rsidRPr="00D1177A" w:rsidRDefault="006C05DA" w:rsidP="00AE6424">
            <w:pPr>
              <w:pStyle w:val="TableParagraph"/>
              <w:ind w:left="108" w:right="91"/>
              <w:rPr>
                <w:sz w:val="20"/>
                <w:szCs w:val="20"/>
                <w:lang w:val="ru-RU"/>
              </w:rPr>
            </w:pPr>
          </w:p>
        </w:tc>
        <w:tc>
          <w:tcPr>
            <w:tcW w:w="443" w:type="pct"/>
          </w:tcPr>
          <w:p w14:paraId="05FC2C13" w14:textId="77777777" w:rsidR="006C05DA" w:rsidRPr="00D1177A" w:rsidRDefault="006C05DA" w:rsidP="00AE6424">
            <w:pPr>
              <w:pStyle w:val="TableParagraph"/>
              <w:ind w:left="108" w:right="91"/>
              <w:jc w:val="center"/>
              <w:rPr>
                <w:sz w:val="20"/>
                <w:szCs w:val="20"/>
              </w:rPr>
            </w:pPr>
            <w:r w:rsidRPr="00D1177A">
              <w:rPr>
                <w:sz w:val="20"/>
                <w:szCs w:val="20"/>
              </w:rPr>
              <w:t>2.3</w:t>
            </w:r>
          </w:p>
        </w:tc>
        <w:tc>
          <w:tcPr>
            <w:tcW w:w="4392" w:type="pct"/>
          </w:tcPr>
          <w:p w14:paraId="3633853B" w14:textId="77777777" w:rsidR="006C05DA" w:rsidRPr="00D1177A" w:rsidRDefault="006C05DA" w:rsidP="00AE6424">
            <w:pPr>
              <w:pStyle w:val="TableParagraph"/>
              <w:ind w:left="108" w:right="91"/>
              <w:rPr>
                <w:sz w:val="20"/>
                <w:szCs w:val="20"/>
              </w:rPr>
            </w:pPr>
            <w:r w:rsidRPr="00D1177A">
              <w:rPr>
                <w:sz w:val="20"/>
                <w:szCs w:val="20"/>
              </w:rPr>
              <w:t>осознание</w:t>
            </w:r>
            <w:r w:rsidRPr="00D1177A">
              <w:rPr>
                <w:spacing w:val="-3"/>
                <w:sz w:val="20"/>
                <w:szCs w:val="20"/>
              </w:rPr>
              <w:t xml:space="preserve"> </w:t>
            </w:r>
            <w:r w:rsidRPr="00D1177A">
              <w:rPr>
                <w:sz w:val="20"/>
                <w:szCs w:val="20"/>
              </w:rPr>
              <w:t>целостности</w:t>
            </w:r>
            <w:r w:rsidRPr="00D1177A">
              <w:rPr>
                <w:spacing w:val="-3"/>
                <w:sz w:val="20"/>
                <w:szCs w:val="20"/>
              </w:rPr>
              <w:t xml:space="preserve"> </w:t>
            </w:r>
            <w:r w:rsidRPr="00D1177A">
              <w:rPr>
                <w:sz w:val="20"/>
                <w:szCs w:val="20"/>
              </w:rPr>
              <w:t>окружающего</w:t>
            </w:r>
            <w:r w:rsidRPr="00D1177A">
              <w:rPr>
                <w:spacing w:val="-3"/>
                <w:sz w:val="20"/>
                <w:szCs w:val="20"/>
              </w:rPr>
              <w:t xml:space="preserve"> </w:t>
            </w:r>
            <w:r w:rsidRPr="00D1177A">
              <w:rPr>
                <w:sz w:val="20"/>
                <w:szCs w:val="20"/>
              </w:rPr>
              <w:t>мира</w:t>
            </w:r>
          </w:p>
        </w:tc>
      </w:tr>
      <w:tr w:rsidR="006C05DA" w:rsidRPr="00D1177A" w14:paraId="3C3A5D53" w14:textId="77777777" w:rsidTr="00AE6424">
        <w:trPr>
          <w:trHeight w:val="526"/>
        </w:trPr>
        <w:tc>
          <w:tcPr>
            <w:tcW w:w="165" w:type="pct"/>
            <w:tcBorders>
              <w:top w:val="nil"/>
              <w:bottom w:val="nil"/>
            </w:tcBorders>
          </w:tcPr>
          <w:p w14:paraId="7DCBDE9F" w14:textId="77777777" w:rsidR="006C05DA" w:rsidRPr="00D1177A" w:rsidRDefault="006C05DA" w:rsidP="00AE6424">
            <w:pPr>
              <w:pStyle w:val="TableParagraph"/>
              <w:ind w:left="108" w:right="91"/>
              <w:rPr>
                <w:sz w:val="20"/>
                <w:szCs w:val="20"/>
              </w:rPr>
            </w:pPr>
          </w:p>
        </w:tc>
        <w:tc>
          <w:tcPr>
            <w:tcW w:w="443" w:type="pct"/>
            <w:tcBorders>
              <w:bottom w:val="nil"/>
            </w:tcBorders>
          </w:tcPr>
          <w:p w14:paraId="1128850E" w14:textId="77777777" w:rsidR="006C05DA" w:rsidRPr="00D1177A" w:rsidRDefault="006C05DA" w:rsidP="00AE6424">
            <w:pPr>
              <w:pStyle w:val="TableParagraph"/>
              <w:ind w:left="108" w:right="91"/>
              <w:jc w:val="center"/>
              <w:rPr>
                <w:sz w:val="20"/>
                <w:szCs w:val="20"/>
              </w:rPr>
            </w:pPr>
            <w:r w:rsidRPr="00D1177A">
              <w:rPr>
                <w:sz w:val="20"/>
                <w:szCs w:val="20"/>
              </w:rPr>
              <w:t>2.4</w:t>
            </w:r>
          </w:p>
        </w:tc>
        <w:tc>
          <w:tcPr>
            <w:tcW w:w="4392" w:type="pct"/>
            <w:tcBorders>
              <w:bottom w:val="nil"/>
            </w:tcBorders>
          </w:tcPr>
          <w:p w14:paraId="5A853756" w14:textId="77777777" w:rsidR="006C05DA" w:rsidRPr="00D1177A" w:rsidRDefault="006C05DA" w:rsidP="00AE6424">
            <w:pPr>
              <w:pStyle w:val="TableParagraph"/>
              <w:tabs>
                <w:tab w:val="left" w:pos="1293"/>
                <w:tab w:val="left" w:pos="2150"/>
                <w:tab w:val="left" w:pos="3885"/>
                <w:tab w:val="left" w:pos="5469"/>
                <w:tab w:val="left" w:pos="7161"/>
              </w:tabs>
              <w:jc w:val="both"/>
              <w:rPr>
                <w:sz w:val="20"/>
                <w:szCs w:val="20"/>
                <w:lang w:val="ru-RU"/>
              </w:rPr>
            </w:pPr>
            <w:r w:rsidRPr="00D1177A">
              <w:rPr>
                <w:sz w:val="20"/>
                <w:szCs w:val="20"/>
                <w:lang w:val="ru-RU"/>
              </w:rPr>
              <w:t>освоение</w:t>
            </w:r>
            <w:r w:rsidRPr="00D1177A">
              <w:rPr>
                <w:sz w:val="20"/>
                <w:szCs w:val="20"/>
                <w:lang w:val="ru-RU"/>
              </w:rPr>
              <w:tab/>
              <w:t>основ</w:t>
            </w:r>
            <w:r w:rsidRPr="00D1177A">
              <w:rPr>
                <w:sz w:val="20"/>
                <w:szCs w:val="20"/>
                <w:lang w:val="ru-RU"/>
              </w:rPr>
              <w:tab/>
              <w:t>экологической</w:t>
            </w:r>
            <w:r w:rsidRPr="00D1177A">
              <w:rPr>
                <w:sz w:val="20"/>
                <w:szCs w:val="20"/>
                <w:lang w:val="ru-RU"/>
              </w:rPr>
              <w:tab/>
              <w:t>грамотности,</w:t>
            </w:r>
            <w:r w:rsidRPr="00D1177A">
              <w:rPr>
                <w:sz w:val="20"/>
                <w:szCs w:val="20"/>
                <w:lang w:val="ru-RU"/>
              </w:rPr>
              <w:tab/>
              <w:t>элементарных правил</w:t>
            </w:r>
          </w:p>
          <w:p w14:paraId="43A8C27F" w14:textId="77777777" w:rsidR="006C05DA" w:rsidRPr="00D1177A" w:rsidRDefault="006C05DA" w:rsidP="00AE6424">
            <w:pPr>
              <w:pStyle w:val="TableParagraph"/>
              <w:tabs>
                <w:tab w:val="left" w:pos="1900"/>
                <w:tab w:val="left" w:pos="3280"/>
                <w:tab w:val="left" w:pos="3748"/>
                <w:tab w:val="left" w:pos="4595"/>
                <w:tab w:val="left" w:pos="5819"/>
                <w:tab w:val="left" w:pos="6302"/>
                <w:tab w:val="left" w:pos="7348"/>
              </w:tabs>
              <w:jc w:val="both"/>
              <w:rPr>
                <w:sz w:val="20"/>
                <w:szCs w:val="20"/>
                <w:lang w:val="ru-RU"/>
              </w:rPr>
            </w:pPr>
            <w:r w:rsidRPr="00D1177A">
              <w:rPr>
                <w:sz w:val="20"/>
                <w:szCs w:val="20"/>
                <w:lang w:val="ru-RU"/>
              </w:rPr>
              <w:t>нравственного</w:t>
            </w:r>
            <w:r w:rsidRPr="00D1177A">
              <w:rPr>
                <w:sz w:val="20"/>
                <w:szCs w:val="20"/>
                <w:lang w:val="ru-RU"/>
              </w:rPr>
              <w:tab/>
              <w:t>поведения</w:t>
            </w:r>
            <w:r w:rsidRPr="00D1177A">
              <w:rPr>
                <w:sz w:val="20"/>
                <w:szCs w:val="20"/>
                <w:lang w:val="ru-RU"/>
              </w:rPr>
              <w:tab/>
              <w:t>в</w:t>
            </w:r>
            <w:r w:rsidRPr="00D1177A">
              <w:rPr>
                <w:sz w:val="20"/>
                <w:szCs w:val="20"/>
                <w:lang w:val="ru-RU"/>
              </w:rPr>
              <w:tab/>
              <w:t>мире</w:t>
            </w:r>
            <w:r w:rsidRPr="00D1177A">
              <w:rPr>
                <w:sz w:val="20"/>
                <w:szCs w:val="20"/>
                <w:lang w:val="ru-RU"/>
              </w:rPr>
              <w:tab/>
              <w:t>природы</w:t>
            </w:r>
            <w:r w:rsidRPr="00D1177A">
              <w:rPr>
                <w:sz w:val="20"/>
                <w:szCs w:val="20"/>
                <w:lang w:val="ru-RU"/>
              </w:rPr>
              <w:tab/>
              <w:t>и</w:t>
            </w:r>
            <w:r w:rsidRPr="00D1177A">
              <w:rPr>
                <w:sz w:val="20"/>
                <w:szCs w:val="20"/>
                <w:lang w:val="ru-RU"/>
              </w:rPr>
              <w:tab/>
              <w:t>людей, норм</w:t>
            </w:r>
          </w:p>
        </w:tc>
      </w:tr>
      <w:tr w:rsidR="006C05DA" w:rsidRPr="00D1177A" w14:paraId="2A8A2098" w14:textId="77777777" w:rsidTr="00AE6424">
        <w:trPr>
          <w:trHeight w:val="267"/>
        </w:trPr>
        <w:tc>
          <w:tcPr>
            <w:tcW w:w="165" w:type="pct"/>
            <w:tcBorders>
              <w:top w:val="nil"/>
              <w:bottom w:val="nil"/>
            </w:tcBorders>
          </w:tcPr>
          <w:p w14:paraId="261B152B"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7807C831"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5D97FB22" w14:textId="77777777" w:rsidR="006C05DA" w:rsidRPr="00D1177A" w:rsidRDefault="006C05DA" w:rsidP="00AE6424">
            <w:pPr>
              <w:pStyle w:val="TableParagraph"/>
              <w:jc w:val="both"/>
              <w:rPr>
                <w:sz w:val="20"/>
                <w:szCs w:val="20"/>
                <w:lang w:val="ru-RU"/>
              </w:rPr>
            </w:pPr>
            <w:r w:rsidRPr="00D1177A">
              <w:rPr>
                <w:sz w:val="20"/>
                <w:szCs w:val="20"/>
                <w:lang w:val="ru-RU"/>
              </w:rPr>
              <w:t>здоровьесберегающего</w:t>
            </w:r>
            <w:r w:rsidRPr="00D1177A">
              <w:rPr>
                <w:spacing w:val="-4"/>
                <w:sz w:val="20"/>
                <w:szCs w:val="20"/>
                <w:lang w:val="ru-RU"/>
              </w:rPr>
              <w:t xml:space="preserve"> </w:t>
            </w:r>
            <w:r w:rsidRPr="00D1177A">
              <w:rPr>
                <w:sz w:val="20"/>
                <w:szCs w:val="20"/>
                <w:lang w:val="ru-RU"/>
              </w:rPr>
              <w:t>поведения</w:t>
            </w:r>
            <w:r w:rsidRPr="00D1177A">
              <w:rPr>
                <w:spacing w:val="-3"/>
                <w:sz w:val="20"/>
                <w:szCs w:val="20"/>
                <w:lang w:val="ru-RU"/>
              </w:rPr>
              <w:t xml:space="preserve"> </w:t>
            </w:r>
            <w:r w:rsidRPr="00D1177A">
              <w:rPr>
                <w:sz w:val="20"/>
                <w:szCs w:val="20"/>
                <w:lang w:val="ru-RU"/>
              </w:rPr>
              <w:t>в</w:t>
            </w:r>
            <w:r w:rsidRPr="00D1177A">
              <w:rPr>
                <w:spacing w:val="-3"/>
                <w:sz w:val="20"/>
                <w:szCs w:val="20"/>
                <w:lang w:val="ru-RU"/>
              </w:rPr>
              <w:t xml:space="preserve"> </w:t>
            </w:r>
            <w:r w:rsidRPr="00D1177A">
              <w:rPr>
                <w:sz w:val="20"/>
                <w:szCs w:val="20"/>
                <w:lang w:val="ru-RU"/>
              </w:rPr>
              <w:t>природной</w:t>
            </w:r>
            <w:r w:rsidRPr="00D1177A">
              <w:rPr>
                <w:spacing w:val="-4"/>
                <w:sz w:val="20"/>
                <w:szCs w:val="20"/>
                <w:lang w:val="ru-RU"/>
              </w:rPr>
              <w:t xml:space="preserve"> </w:t>
            </w:r>
            <w:r w:rsidRPr="00D1177A">
              <w:rPr>
                <w:sz w:val="20"/>
                <w:szCs w:val="20"/>
                <w:lang w:val="ru-RU"/>
              </w:rPr>
              <w:t>и</w:t>
            </w:r>
            <w:r w:rsidRPr="00D1177A">
              <w:rPr>
                <w:spacing w:val="-1"/>
                <w:sz w:val="20"/>
                <w:szCs w:val="20"/>
                <w:lang w:val="ru-RU"/>
              </w:rPr>
              <w:t xml:space="preserve"> </w:t>
            </w:r>
            <w:r w:rsidRPr="00D1177A">
              <w:rPr>
                <w:sz w:val="20"/>
                <w:szCs w:val="20"/>
                <w:lang w:val="ru-RU"/>
              </w:rPr>
              <w:t>социальной</w:t>
            </w:r>
            <w:r w:rsidRPr="00D1177A">
              <w:rPr>
                <w:spacing w:val="-3"/>
                <w:sz w:val="20"/>
                <w:szCs w:val="20"/>
                <w:lang w:val="ru-RU"/>
              </w:rPr>
              <w:t xml:space="preserve"> </w:t>
            </w:r>
            <w:r w:rsidRPr="00D1177A">
              <w:rPr>
                <w:sz w:val="20"/>
                <w:szCs w:val="20"/>
                <w:lang w:val="ru-RU"/>
              </w:rPr>
              <w:t>среде</w:t>
            </w:r>
          </w:p>
        </w:tc>
      </w:tr>
      <w:tr w:rsidR="006C05DA" w:rsidRPr="00D1177A" w14:paraId="6CB8941D" w14:textId="77777777" w:rsidTr="00AE6424">
        <w:trPr>
          <w:trHeight w:val="526"/>
        </w:trPr>
        <w:tc>
          <w:tcPr>
            <w:tcW w:w="165" w:type="pct"/>
            <w:tcBorders>
              <w:top w:val="nil"/>
              <w:bottom w:val="nil"/>
            </w:tcBorders>
          </w:tcPr>
          <w:p w14:paraId="10112783" w14:textId="77777777" w:rsidR="006C05DA" w:rsidRPr="00D1177A" w:rsidRDefault="006C05DA" w:rsidP="00AE6424">
            <w:pPr>
              <w:pStyle w:val="TableParagraph"/>
              <w:ind w:left="108" w:right="91"/>
              <w:rPr>
                <w:sz w:val="20"/>
                <w:szCs w:val="20"/>
                <w:lang w:val="ru-RU"/>
              </w:rPr>
            </w:pPr>
          </w:p>
        </w:tc>
        <w:tc>
          <w:tcPr>
            <w:tcW w:w="443" w:type="pct"/>
            <w:tcBorders>
              <w:bottom w:val="nil"/>
            </w:tcBorders>
          </w:tcPr>
          <w:p w14:paraId="7D257A38" w14:textId="77777777" w:rsidR="006C05DA" w:rsidRPr="00D1177A" w:rsidRDefault="006C05DA" w:rsidP="00AE6424">
            <w:pPr>
              <w:pStyle w:val="TableParagraph"/>
              <w:ind w:left="108" w:right="91"/>
              <w:jc w:val="center"/>
              <w:rPr>
                <w:sz w:val="20"/>
                <w:szCs w:val="20"/>
              </w:rPr>
            </w:pPr>
            <w:r w:rsidRPr="00D1177A">
              <w:rPr>
                <w:sz w:val="20"/>
                <w:szCs w:val="20"/>
              </w:rPr>
              <w:t>2.5</w:t>
            </w:r>
          </w:p>
        </w:tc>
        <w:tc>
          <w:tcPr>
            <w:tcW w:w="4392" w:type="pct"/>
            <w:tcBorders>
              <w:bottom w:val="nil"/>
            </w:tcBorders>
          </w:tcPr>
          <w:p w14:paraId="21CEA7F0" w14:textId="77777777" w:rsidR="006C05DA" w:rsidRPr="00D1177A" w:rsidRDefault="006C05DA" w:rsidP="00AE6424">
            <w:pPr>
              <w:pStyle w:val="TableParagraph"/>
              <w:ind w:left="108" w:right="91"/>
              <w:rPr>
                <w:sz w:val="20"/>
                <w:szCs w:val="20"/>
                <w:lang w:val="ru-RU"/>
              </w:rPr>
            </w:pPr>
            <w:r w:rsidRPr="00D1177A">
              <w:rPr>
                <w:sz w:val="20"/>
                <w:szCs w:val="20"/>
                <w:lang w:val="ru-RU"/>
              </w:rPr>
              <w:t>освоение</w:t>
            </w:r>
            <w:r w:rsidRPr="00D1177A">
              <w:rPr>
                <w:spacing w:val="45"/>
                <w:sz w:val="20"/>
                <w:szCs w:val="20"/>
                <w:lang w:val="ru-RU"/>
              </w:rPr>
              <w:t xml:space="preserve"> </w:t>
            </w:r>
            <w:r w:rsidRPr="00D1177A">
              <w:rPr>
                <w:sz w:val="20"/>
                <w:szCs w:val="20"/>
                <w:lang w:val="ru-RU"/>
              </w:rPr>
              <w:t>доступных</w:t>
            </w:r>
            <w:r w:rsidRPr="00D1177A">
              <w:rPr>
                <w:spacing w:val="45"/>
                <w:sz w:val="20"/>
                <w:szCs w:val="20"/>
                <w:lang w:val="ru-RU"/>
              </w:rPr>
              <w:t xml:space="preserve"> </w:t>
            </w:r>
            <w:r w:rsidRPr="00D1177A">
              <w:rPr>
                <w:sz w:val="20"/>
                <w:szCs w:val="20"/>
                <w:lang w:val="ru-RU"/>
              </w:rPr>
              <w:t>способов</w:t>
            </w:r>
            <w:r w:rsidRPr="00D1177A">
              <w:rPr>
                <w:spacing w:val="44"/>
                <w:sz w:val="20"/>
                <w:szCs w:val="20"/>
                <w:lang w:val="ru-RU"/>
              </w:rPr>
              <w:t xml:space="preserve"> </w:t>
            </w:r>
            <w:r w:rsidRPr="00D1177A">
              <w:rPr>
                <w:sz w:val="20"/>
                <w:szCs w:val="20"/>
                <w:lang w:val="ru-RU"/>
              </w:rPr>
              <w:t>изучения</w:t>
            </w:r>
            <w:r w:rsidRPr="00D1177A">
              <w:rPr>
                <w:spacing w:val="47"/>
                <w:sz w:val="20"/>
                <w:szCs w:val="20"/>
                <w:lang w:val="ru-RU"/>
              </w:rPr>
              <w:t xml:space="preserve"> </w:t>
            </w:r>
            <w:r w:rsidRPr="00D1177A">
              <w:rPr>
                <w:sz w:val="20"/>
                <w:szCs w:val="20"/>
                <w:lang w:val="ru-RU"/>
              </w:rPr>
              <w:t>природы</w:t>
            </w:r>
            <w:r w:rsidRPr="00D1177A">
              <w:rPr>
                <w:spacing w:val="46"/>
                <w:sz w:val="20"/>
                <w:szCs w:val="20"/>
                <w:lang w:val="ru-RU"/>
              </w:rPr>
              <w:t xml:space="preserve"> </w:t>
            </w:r>
            <w:r w:rsidRPr="00D1177A">
              <w:rPr>
                <w:sz w:val="20"/>
                <w:szCs w:val="20"/>
                <w:lang w:val="ru-RU"/>
              </w:rPr>
              <w:t>и</w:t>
            </w:r>
            <w:r w:rsidRPr="00D1177A">
              <w:rPr>
                <w:spacing w:val="44"/>
                <w:sz w:val="20"/>
                <w:szCs w:val="20"/>
                <w:lang w:val="ru-RU"/>
              </w:rPr>
              <w:t xml:space="preserve"> </w:t>
            </w:r>
            <w:r w:rsidRPr="00D1177A">
              <w:rPr>
                <w:sz w:val="20"/>
                <w:szCs w:val="20"/>
                <w:lang w:val="ru-RU"/>
              </w:rPr>
              <w:t>общества</w:t>
            </w:r>
            <w:r w:rsidRPr="00D1177A">
              <w:rPr>
                <w:spacing w:val="46"/>
                <w:sz w:val="20"/>
                <w:szCs w:val="20"/>
                <w:lang w:val="ru-RU"/>
              </w:rPr>
              <w:t xml:space="preserve"> </w:t>
            </w:r>
            <w:r w:rsidRPr="00D1177A">
              <w:rPr>
                <w:sz w:val="20"/>
                <w:szCs w:val="20"/>
                <w:lang w:val="ru-RU"/>
              </w:rPr>
              <w:t>(наблюдение,</w:t>
            </w:r>
          </w:p>
          <w:p w14:paraId="100D63C1" w14:textId="77777777" w:rsidR="006C05DA" w:rsidRPr="00D1177A" w:rsidRDefault="006C05DA" w:rsidP="00AE6424">
            <w:pPr>
              <w:pStyle w:val="TableParagraph"/>
              <w:ind w:left="108" w:right="91"/>
              <w:rPr>
                <w:sz w:val="20"/>
                <w:szCs w:val="20"/>
                <w:lang w:val="ru-RU"/>
              </w:rPr>
            </w:pPr>
            <w:r w:rsidRPr="00D1177A">
              <w:rPr>
                <w:sz w:val="20"/>
                <w:szCs w:val="20"/>
                <w:lang w:val="ru-RU"/>
              </w:rPr>
              <w:t>запись,</w:t>
            </w:r>
            <w:r w:rsidRPr="00D1177A">
              <w:rPr>
                <w:spacing w:val="75"/>
                <w:sz w:val="20"/>
                <w:szCs w:val="20"/>
                <w:lang w:val="ru-RU"/>
              </w:rPr>
              <w:t xml:space="preserve"> </w:t>
            </w:r>
            <w:r w:rsidRPr="00D1177A">
              <w:rPr>
                <w:sz w:val="20"/>
                <w:szCs w:val="20"/>
                <w:lang w:val="ru-RU"/>
              </w:rPr>
              <w:t>измерение,</w:t>
            </w:r>
            <w:r w:rsidRPr="00D1177A">
              <w:rPr>
                <w:spacing w:val="76"/>
                <w:sz w:val="20"/>
                <w:szCs w:val="20"/>
                <w:lang w:val="ru-RU"/>
              </w:rPr>
              <w:t xml:space="preserve"> </w:t>
            </w:r>
            <w:r w:rsidRPr="00D1177A">
              <w:rPr>
                <w:sz w:val="20"/>
                <w:szCs w:val="20"/>
                <w:lang w:val="ru-RU"/>
              </w:rPr>
              <w:t>опыт,</w:t>
            </w:r>
            <w:r w:rsidRPr="00D1177A">
              <w:rPr>
                <w:spacing w:val="75"/>
                <w:sz w:val="20"/>
                <w:szCs w:val="20"/>
                <w:lang w:val="ru-RU"/>
              </w:rPr>
              <w:t xml:space="preserve"> </w:t>
            </w:r>
            <w:r w:rsidRPr="00D1177A">
              <w:rPr>
                <w:sz w:val="20"/>
                <w:szCs w:val="20"/>
                <w:lang w:val="ru-RU"/>
              </w:rPr>
              <w:t>сравнение,</w:t>
            </w:r>
            <w:r w:rsidRPr="00D1177A">
              <w:rPr>
                <w:spacing w:val="76"/>
                <w:sz w:val="20"/>
                <w:szCs w:val="20"/>
                <w:lang w:val="ru-RU"/>
              </w:rPr>
              <w:t xml:space="preserve"> </w:t>
            </w:r>
            <w:r w:rsidRPr="00D1177A">
              <w:rPr>
                <w:sz w:val="20"/>
                <w:szCs w:val="20"/>
                <w:lang w:val="ru-RU"/>
              </w:rPr>
              <w:t>классификация</w:t>
            </w:r>
            <w:r w:rsidRPr="00D1177A">
              <w:rPr>
                <w:spacing w:val="75"/>
                <w:sz w:val="20"/>
                <w:szCs w:val="20"/>
                <w:lang w:val="ru-RU"/>
              </w:rPr>
              <w:t xml:space="preserve"> </w:t>
            </w:r>
            <w:r w:rsidRPr="00D1177A">
              <w:rPr>
                <w:sz w:val="20"/>
                <w:szCs w:val="20"/>
                <w:lang w:val="ru-RU"/>
              </w:rPr>
              <w:t>и</w:t>
            </w:r>
            <w:r w:rsidRPr="00D1177A">
              <w:rPr>
                <w:spacing w:val="75"/>
                <w:sz w:val="20"/>
                <w:szCs w:val="20"/>
                <w:lang w:val="ru-RU"/>
              </w:rPr>
              <w:t xml:space="preserve"> </w:t>
            </w:r>
            <w:r w:rsidRPr="00D1177A">
              <w:rPr>
                <w:sz w:val="20"/>
                <w:szCs w:val="20"/>
                <w:lang w:val="ru-RU"/>
              </w:rPr>
              <w:t>др.,</w:t>
            </w:r>
            <w:r w:rsidRPr="00D1177A">
              <w:rPr>
                <w:spacing w:val="76"/>
                <w:sz w:val="20"/>
                <w:szCs w:val="20"/>
                <w:lang w:val="ru-RU"/>
              </w:rPr>
              <w:t xml:space="preserve"> </w:t>
            </w:r>
            <w:r w:rsidRPr="00D1177A">
              <w:rPr>
                <w:sz w:val="20"/>
                <w:szCs w:val="20"/>
                <w:lang w:val="ru-RU"/>
              </w:rPr>
              <w:t>с</w:t>
            </w:r>
            <w:r w:rsidRPr="00D1177A">
              <w:rPr>
                <w:spacing w:val="76"/>
                <w:sz w:val="20"/>
                <w:szCs w:val="20"/>
                <w:lang w:val="ru-RU"/>
              </w:rPr>
              <w:t xml:space="preserve"> </w:t>
            </w:r>
            <w:r w:rsidRPr="00D1177A">
              <w:rPr>
                <w:sz w:val="20"/>
                <w:szCs w:val="20"/>
                <w:lang w:val="ru-RU"/>
              </w:rPr>
              <w:t>получением</w:t>
            </w:r>
          </w:p>
        </w:tc>
      </w:tr>
      <w:tr w:rsidR="006C05DA" w:rsidRPr="00D1177A" w14:paraId="0188B559" w14:textId="77777777" w:rsidTr="00AE6424">
        <w:trPr>
          <w:trHeight w:val="263"/>
        </w:trPr>
        <w:tc>
          <w:tcPr>
            <w:tcW w:w="165" w:type="pct"/>
            <w:tcBorders>
              <w:top w:val="nil"/>
              <w:bottom w:val="nil"/>
            </w:tcBorders>
          </w:tcPr>
          <w:p w14:paraId="001714CD" w14:textId="77777777" w:rsidR="006C05DA" w:rsidRPr="00D1177A" w:rsidRDefault="006C05DA" w:rsidP="00AE6424">
            <w:pPr>
              <w:pStyle w:val="TableParagraph"/>
              <w:ind w:left="108" w:right="91"/>
              <w:rPr>
                <w:sz w:val="20"/>
                <w:szCs w:val="20"/>
                <w:lang w:val="ru-RU"/>
              </w:rPr>
            </w:pPr>
          </w:p>
        </w:tc>
        <w:tc>
          <w:tcPr>
            <w:tcW w:w="443" w:type="pct"/>
            <w:tcBorders>
              <w:top w:val="nil"/>
              <w:bottom w:val="nil"/>
            </w:tcBorders>
          </w:tcPr>
          <w:p w14:paraId="10859E1E" w14:textId="77777777" w:rsidR="006C05DA" w:rsidRPr="00D1177A" w:rsidRDefault="006C05DA" w:rsidP="00AE6424">
            <w:pPr>
              <w:pStyle w:val="TableParagraph"/>
              <w:ind w:left="108" w:right="91"/>
              <w:rPr>
                <w:sz w:val="20"/>
                <w:szCs w:val="20"/>
                <w:lang w:val="ru-RU"/>
              </w:rPr>
            </w:pPr>
          </w:p>
        </w:tc>
        <w:tc>
          <w:tcPr>
            <w:tcW w:w="4392" w:type="pct"/>
            <w:tcBorders>
              <w:top w:val="nil"/>
              <w:bottom w:val="nil"/>
            </w:tcBorders>
          </w:tcPr>
          <w:p w14:paraId="710FADBA" w14:textId="77777777" w:rsidR="006C05DA" w:rsidRPr="00D1177A" w:rsidRDefault="006C05DA" w:rsidP="00AE6424">
            <w:pPr>
              <w:pStyle w:val="TableParagraph"/>
              <w:ind w:left="108" w:right="91"/>
              <w:rPr>
                <w:sz w:val="20"/>
                <w:szCs w:val="20"/>
                <w:lang w:val="ru-RU"/>
              </w:rPr>
            </w:pPr>
            <w:r w:rsidRPr="00D1177A">
              <w:rPr>
                <w:sz w:val="20"/>
                <w:szCs w:val="20"/>
                <w:lang w:val="ru-RU"/>
              </w:rPr>
              <w:t>информации</w:t>
            </w:r>
            <w:r w:rsidRPr="00D1177A">
              <w:rPr>
                <w:spacing w:val="31"/>
                <w:sz w:val="20"/>
                <w:szCs w:val="20"/>
                <w:lang w:val="ru-RU"/>
              </w:rPr>
              <w:t xml:space="preserve"> </w:t>
            </w:r>
            <w:r w:rsidRPr="00D1177A">
              <w:rPr>
                <w:sz w:val="20"/>
                <w:szCs w:val="20"/>
                <w:lang w:val="ru-RU"/>
              </w:rPr>
              <w:t>из</w:t>
            </w:r>
            <w:r w:rsidRPr="00D1177A">
              <w:rPr>
                <w:spacing w:val="89"/>
                <w:sz w:val="20"/>
                <w:szCs w:val="20"/>
                <w:lang w:val="ru-RU"/>
              </w:rPr>
              <w:t xml:space="preserve"> </w:t>
            </w:r>
            <w:r w:rsidRPr="00D1177A">
              <w:rPr>
                <w:sz w:val="20"/>
                <w:szCs w:val="20"/>
                <w:lang w:val="ru-RU"/>
              </w:rPr>
              <w:t>семейных</w:t>
            </w:r>
            <w:r w:rsidRPr="00D1177A">
              <w:rPr>
                <w:spacing w:val="89"/>
                <w:sz w:val="20"/>
                <w:szCs w:val="20"/>
                <w:lang w:val="ru-RU"/>
              </w:rPr>
              <w:t xml:space="preserve"> </w:t>
            </w:r>
            <w:r w:rsidRPr="00D1177A">
              <w:rPr>
                <w:sz w:val="20"/>
                <w:szCs w:val="20"/>
                <w:lang w:val="ru-RU"/>
              </w:rPr>
              <w:t>архивов,</w:t>
            </w:r>
            <w:r w:rsidRPr="00D1177A">
              <w:rPr>
                <w:spacing w:val="89"/>
                <w:sz w:val="20"/>
                <w:szCs w:val="20"/>
                <w:lang w:val="ru-RU"/>
              </w:rPr>
              <w:t xml:space="preserve"> </w:t>
            </w:r>
            <w:r w:rsidRPr="00D1177A">
              <w:rPr>
                <w:sz w:val="20"/>
                <w:szCs w:val="20"/>
                <w:lang w:val="ru-RU"/>
              </w:rPr>
              <w:t>от</w:t>
            </w:r>
            <w:r w:rsidRPr="00D1177A">
              <w:rPr>
                <w:spacing w:val="89"/>
                <w:sz w:val="20"/>
                <w:szCs w:val="20"/>
                <w:lang w:val="ru-RU"/>
              </w:rPr>
              <w:t xml:space="preserve"> </w:t>
            </w:r>
            <w:r w:rsidRPr="00D1177A">
              <w:rPr>
                <w:sz w:val="20"/>
                <w:szCs w:val="20"/>
                <w:lang w:val="ru-RU"/>
              </w:rPr>
              <w:t>окружающих</w:t>
            </w:r>
            <w:r w:rsidRPr="00D1177A">
              <w:rPr>
                <w:spacing w:val="90"/>
                <w:sz w:val="20"/>
                <w:szCs w:val="20"/>
                <w:lang w:val="ru-RU"/>
              </w:rPr>
              <w:t xml:space="preserve"> </w:t>
            </w:r>
            <w:r w:rsidRPr="00D1177A">
              <w:rPr>
                <w:sz w:val="20"/>
                <w:szCs w:val="20"/>
                <w:lang w:val="ru-RU"/>
              </w:rPr>
              <w:t>людей,</w:t>
            </w:r>
            <w:r w:rsidRPr="00D1177A">
              <w:rPr>
                <w:spacing w:val="89"/>
                <w:sz w:val="20"/>
                <w:szCs w:val="20"/>
                <w:lang w:val="ru-RU"/>
              </w:rPr>
              <w:t xml:space="preserve"> </w:t>
            </w:r>
            <w:r w:rsidRPr="00D1177A">
              <w:rPr>
                <w:sz w:val="20"/>
                <w:szCs w:val="20"/>
                <w:lang w:val="ru-RU"/>
              </w:rPr>
              <w:t>в</w:t>
            </w:r>
            <w:r w:rsidRPr="00D1177A">
              <w:rPr>
                <w:spacing w:val="89"/>
                <w:sz w:val="20"/>
                <w:szCs w:val="20"/>
                <w:lang w:val="ru-RU"/>
              </w:rPr>
              <w:t xml:space="preserve"> </w:t>
            </w:r>
            <w:r w:rsidRPr="00D1177A">
              <w:rPr>
                <w:sz w:val="20"/>
                <w:szCs w:val="20"/>
                <w:lang w:val="ru-RU"/>
              </w:rPr>
              <w:t>открытом</w:t>
            </w:r>
          </w:p>
        </w:tc>
      </w:tr>
      <w:tr w:rsidR="006C05DA" w:rsidRPr="00D1177A" w14:paraId="674C8DBA" w14:textId="77777777" w:rsidTr="00AE6424">
        <w:trPr>
          <w:trHeight w:val="267"/>
        </w:trPr>
        <w:tc>
          <w:tcPr>
            <w:tcW w:w="165" w:type="pct"/>
            <w:tcBorders>
              <w:top w:val="nil"/>
              <w:bottom w:val="nil"/>
            </w:tcBorders>
          </w:tcPr>
          <w:p w14:paraId="74A1D3A5" w14:textId="77777777" w:rsidR="006C05DA" w:rsidRPr="00D1177A" w:rsidRDefault="006C05DA" w:rsidP="00AE6424">
            <w:pPr>
              <w:pStyle w:val="TableParagraph"/>
              <w:ind w:left="108" w:right="91"/>
              <w:rPr>
                <w:sz w:val="20"/>
                <w:szCs w:val="20"/>
                <w:lang w:val="ru-RU"/>
              </w:rPr>
            </w:pPr>
          </w:p>
        </w:tc>
        <w:tc>
          <w:tcPr>
            <w:tcW w:w="443" w:type="pct"/>
            <w:tcBorders>
              <w:top w:val="nil"/>
            </w:tcBorders>
          </w:tcPr>
          <w:p w14:paraId="7F41699C" w14:textId="77777777" w:rsidR="006C05DA" w:rsidRPr="00D1177A" w:rsidRDefault="006C05DA" w:rsidP="00AE6424">
            <w:pPr>
              <w:pStyle w:val="TableParagraph"/>
              <w:ind w:left="108" w:right="91"/>
              <w:rPr>
                <w:sz w:val="20"/>
                <w:szCs w:val="20"/>
                <w:lang w:val="ru-RU"/>
              </w:rPr>
            </w:pPr>
          </w:p>
        </w:tc>
        <w:tc>
          <w:tcPr>
            <w:tcW w:w="4392" w:type="pct"/>
            <w:tcBorders>
              <w:top w:val="nil"/>
            </w:tcBorders>
          </w:tcPr>
          <w:p w14:paraId="0B7D770B" w14:textId="77777777" w:rsidR="006C05DA" w:rsidRPr="00D1177A" w:rsidRDefault="006C05DA" w:rsidP="00AE6424">
            <w:pPr>
              <w:pStyle w:val="TableParagraph"/>
              <w:ind w:left="108" w:right="91"/>
              <w:rPr>
                <w:sz w:val="20"/>
                <w:szCs w:val="20"/>
              </w:rPr>
            </w:pPr>
            <w:r w:rsidRPr="00D1177A">
              <w:rPr>
                <w:sz w:val="20"/>
                <w:szCs w:val="20"/>
              </w:rPr>
              <w:t>информационном</w:t>
            </w:r>
            <w:r w:rsidRPr="00D1177A">
              <w:rPr>
                <w:spacing w:val="-4"/>
                <w:sz w:val="20"/>
                <w:szCs w:val="20"/>
              </w:rPr>
              <w:t xml:space="preserve"> </w:t>
            </w:r>
            <w:r w:rsidRPr="00D1177A">
              <w:rPr>
                <w:sz w:val="20"/>
                <w:szCs w:val="20"/>
              </w:rPr>
              <w:t>пространстве)</w:t>
            </w:r>
          </w:p>
        </w:tc>
      </w:tr>
      <w:tr w:rsidR="006C05DA" w:rsidRPr="00D1177A" w14:paraId="14AD5D26" w14:textId="77777777" w:rsidTr="00AE6424">
        <w:trPr>
          <w:trHeight w:val="257"/>
        </w:trPr>
        <w:tc>
          <w:tcPr>
            <w:tcW w:w="165" w:type="pct"/>
            <w:tcBorders>
              <w:top w:val="nil"/>
              <w:bottom w:val="nil"/>
            </w:tcBorders>
          </w:tcPr>
          <w:p w14:paraId="7EE60344" w14:textId="77777777" w:rsidR="006C05DA" w:rsidRPr="00D1177A" w:rsidRDefault="006C05DA" w:rsidP="00AE6424">
            <w:pPr>
              <w:pStyle w:val="TableParagraph"/>
              <w:ind w:left="108" w:right="91"/>
              <w:rPr>
                <w:sz w:val="20"/>
                <w:szCs w:val="20"/>
              </w:rPr>
            </w:pPr>
          </w:p>
        </w:tc>
        <w:tc>
          <w:tcPr>
            <w:tcW w:w="443" w:type="pct"/>
            <w:vMerge w:val="restart"/>
          </w:tcPr>
          <w:p w14:paraId="59183AB8" w14:textId="77777777" w:rsidR="006C05DA" w:rsidRPr="00D1177A" w:rsidRDefault="006C05DA" w:rsidP="00AE6424">
            <w:pPr>
              <w:pStyle w:val="TableParagraph"/>
              <w:ind w:left="108" w:right="91"/>
              <w:jc w:val="center"/>
              <w:rPr>
                <w:sz w:val="20"/>
                <w:szCs w:val="20"/>
              </w:rPr>
            </w:pPr>
            <w:r w:rsidRPr="00D1177A">
              <w:rPr>
                <w:sz w:val="20"/>
                <w:szCs w:val="20"/>
              </w:rPr>
              <w:t>2.6</w:t>
            </w:r>
          </w:p>
        </w:tc>
        <w:tc>
          <w:tcPr>
            <w:tcW w:w="4392" w:type="pct"/>
            <w:tcBorders>
              <w:bottom w:val="nil"/>
            </w:tcBorders>
          </w:tcPr>
          <w:p w14:paraId="119177CB" w14:textId="77777777" w:rsidR="006C05DA" w:rsidRPr="00D1177A" w:rsidRDefault="006C05DA" w:rsidP="00AE6424">
            <w:pPr>
              <w:pStyle w:val="TableParagraph"/>
              <w:ind w:left="108" w:right="91"/>
              <w:rPr>
                <w:sz w:val="20"/>
                <w:szCs w:val="20"/>
                <w:lang w:val="ru-RU"/>
              </w:rPr>
            </w:pPr>
            <w:r w:rsidRPr="00D1177A">
              <w:rPr>
                <w:sz w:val="20"/>
                <w:szCs w:val="20"/>
                <w:lang w:val="ru-RU"/>
              </w:rPr>
              <w:t>развитие</w:t>
            </w:r>
            <w:r w:rsidRPr="00D1177A">
              <w:rPr>
                <w:spacing w:val="23"/>
                <w:sz w:val="20"/>
                <w:szCs w:val="20"/>
                <w:lang w:val="ru-RU"/>
              </w:rPr>
              <w:t xml:space="preserve"> </w:t>
            </w:r>
            <w:r w:rsidRPr="00D1177A">
              <w:rPr>
                <w:sz w:val="20"/>
                <w:szCs w:val="20"/>
                <w:lang w:val="ru-RU"/>
              </w:rPr>
              <w:t>навыков</w:t>
            </w:r>
            <w:r w:rsidRPr="00D1177A">
              <w:rPr>
                <w:spacing w:val="24"/>
                <w:sz w:val="20"/>
                <w:szCs w:val="20"/>
                <w:lang w:val="ru-RU"/>
              </w:rPr>
              <w:t xml:space="preserve"> </w:t>
            </w:r>
            <w:r w:rsidRPr="00D1177A">
              <w:rPr>
                <w:sz w:val="20"/>
                <w:szCs w:val="20"/>
                <w:lang w:val="ru-RU"/>
              </w:rPr>
              <w:t>устанавливать</w:t>
            </w:r>
            <w:r w:rsidRPr="00D1177A">
              <w:rPr>
                <w:spacing w:val="24"/>
                <w:sz w:val="20"/>
                <w:szCs w:val="20"/>
                <w:lang w:val="ru-RU"/>
              </w:rPr>
              <w:t xml:space="preserve"> </w:t>
            </w:r>
            <w:r w:rsidRPr="00D1177A">
              <w:rPr>
                <w:sz w:val="20"/>
                <w:szCs w:val="20"/>
                <w:lang w:val="ru-RU"/>
              </w:rPr>
              <w:t>и</w:t>
            </w:r>
            <w:r w:rsidRPr="00D1177A">
              <w:rPr>
                <w:spacing w:val="21"/>
                <w:sz w:val="20"/>
                <w:szCs w:val="20"/>
                <w:lang w:val="ru-RU"/>
              </w:rPr>
              <w:t xml:space="preserve"> </w:t>
            </w:r>
            <w:r w:rsidRPr="00D1177A">
              <w:rPr>
                <w:sz w:val="20"/>
                <w:szCs w:val="20"/>
                <w:lang w:val="ru-RU"/>
              </w:rPr>
              <w:t>выявлять</w:t>
            </w:r>
            <w:r w:rsidRPr="00D1177A">
              <w:rPr>
                <w:spacing w:val="23"/>
                <w:sz w:val="20"/>
                <w:szCs w:val="20"/>
                <w:lang w:val="ru-RU"/>
              </w:rPr>
              <w:t xml:space="preserve"> </w:t>
            </w:r>
            <w:r w:rsidRPr="00D1177A">
              <w:rPr>
                <w:sz w:val="20"/>
                <w:szCs w:val="20"/>
                <w:lang w:val="ru-RU"/>
              </w:rPr>
              <w:t>причинно-следственные</w:t>
            </w:r>
            <w:r w:rsidRPr="00D1177A">
              <w:rPr>
                <w:spacing w:val="21"/>
                <w:sz w:val="20"/>
                <w:szCs w:val="20"/>
                <w:lang w:val="ru-RU"/>
              </w:rPr>
              <w:t xml:space="preserve"> </w:t>
            </w:r>
            <w:r w:rsidRPr="00D1177A">
              <w:rPr>
                <w:sz w:val="20"/>
                <w:szCs w:val="20"/>
                <w:lang w:val="ru-RU"/>
              </w:rPr>
              <w:t>связи</w:t>
            </w:r>
            <w:r w:rsidRPr="00D1177A">
              <w:rPr>
                <w:spacing w:val="21"/>
                <w:sz w:val="20"/>
                <w:szCs w:val="20"/>
                <w:lang w:val="ru-RU"/>
              </w:rPr>
              <w:t xml:space="preserve"> </w:t>
            </w:r>
            <w:r w:rsidRPr="00D1177A">
              <w:rPr>
                <w:sz w:val="20"/>
                <w:szCs w:val="20"/>
                <w:lang w:val="ru-RU"/>
              </w:rPr>
              <w:t>в</w:t>
            </w:r>
          </w:p>
        </w:tc>
      </w:tr>
      <w:tr w:rsidR="006C05DA" w:rsidRPr="00D1177A" w14:paraId="7F48B59F" w14:textId="77777777" w:rsidTr="00AE6424">
        <w:trPr>
          <w:trHeight w:val="259"/>
        </w:trPr>
        <w:tc>
          <w:tcPr>
            <w:tcW w:w="165" w:type="pct"/>
            <w:tcBorders>
              <w:top w:val="nil"/>
            </w:tcBorders>
          </w:tcPr>
          <w:p w14:paraId="59DB2955" w14:textId="77777777" w:rsidR="006C05DA" w:rsidRPr="00D1177A" w:rsidRDefault="006C05DA" w:rsidP="00AE6424">
            <w:pPr>
              <w:pStyle w:val="TableParagraph"/>
              <w:ind w:left="108" w:right="91"/>
              <w:rPr>
                <w:sz w:val="20"/>
                <w:szCs w:val="20"/>
                <w:lang w:val="ru-RU"/>
              </w:rPr>
            </w:pPr>
          </w:p>
        </w:tc>
        <w:tc>
          <w:tcPr>
            <w:tcW w:w="443" w:type="pct"/>
            <w:vMerge/>
            <w:tcBorders>
              <w:top w:val="nil"/>
            </w:tcBorders>
          </w:tcPr>
          <w:p w14:paraId="47CD9A5D" w14:textId="77777777" w:rsidR="006C05DA" w:rsidRPr="00D1177A" w:rsidRDefault="006C05DA" w:rsidP="00AE6424">
            <w:pPr>
              <w:ind w:left="108" w:right="91"/>
              <w:rPr>
                <w:sz w:val="20"/>
                <w:szCs w:val="20"/>
                <w:lang w:val="ru-RU"/>
              </w:rPr>
            </w:pPr>
          </w:p>
        </w:tc>
        <w:tc>
          <w:tcPr>
            <w:tcW w:w="4392" w:type="pct"/>
            <w:tcBorders>
              <w:top w:val="nil"/>
            </w:tcBorders>
          </w:tcPr>
          <w:p w14:paraId="35A7BE9F" w14:textId="77777777" w:rsidR="006C05DA" w:rsidRPr="00D1177A" w:rsidRDefault="006C05DA" w:rsidP="00AE6424">
            <w:pPr>
              <w:pStyle w:val="TableParagraph"/>
              <w:ind w:left="108" w:right="91"/>
              <w:rPr>
                <w:sz w:val="20"/>
                <w:szCs w:val="20"/>
              </w:rPr>
            </w:pPr>
            <w:r w:rsidRPr="00D1177A">
              <w:rPr>
                <w:sz w:val="20"/>
                <w:szCs w:val="20"/>
              </w:rPr>
              <w:t>окружающем</w:t>
            </w:r>
            <w:r w:rsidRPr="00D1177A">
              <w:rPr>
                <w:spacing w:val="-3"/>
                <w:sz w:val="20"/>
                <w:szCs w:val="20"/>
              </w:rPr>
              <w:t xml:space="preserve"> </w:t>
            </w:r>
            <w:r w:rsidRPr="00D1177A">
              <w:rPr>
                <w:sz w:val="20"/>
                <w:szCs w:val="20"/>
              </w:rPr>
              <w:t>мире</w:t>
            </w:r>
          </w:p>
        </w:tc>
      </w:tr>
    </w:tbl>
    <w:p w14:paraId="15D56DEA" w14:textId="77777777" w:rsidR="006C05DA" w:rsidRPr="00D1177A" w:rsidRDefault="006C05DA" w:rsidP="006C05DA">
      <w:pPr>
        <w:tabs>
          <w:tab w:val="left" w:pos="1061"/>
        </w:tabs>
        <w:spacing w:line="360" w:lineRule="auto"/>
        <w:jc w:val="both"/>
        <w:rPr>
          <w:sz w:val="26"/>
          <w:szCs w:val="26"/>
        </w:rPr>
      </w:pPr>
      <w:r w:rsidRPr="00D1177A">
        <w:rPr>
          <w:b/>
          <w:sz w:val="26"/>
          <w:szCs w:val="26"/>
          <w:lang w:val="en-US"/>
        </w:rPr>
        <w:t>3</w:t>
      </w:r>
      <w:r w:rsidRPr="00D1177A">
        <w:rPr>
          <w:b/>
          <w:sz w:val="26"/>
          <w:szCs w:val="26"/>
        </w:rPr>
        <w:t>. Процент выполнения заданий</w:t>
      </w:r>
    </w:p>
    <w:tbl>
      <w:tblPr>
        <w:tblStyle w:val="15"/>
        <w:tblW w:w="0" w:type="auto"/>
        <w:tblLook w:val="04A0" w:firstRow="1" w:lastRow="0" w:firstColumn="1" w:lastColumn="0" w:noHBand="0" w:noVBand="1"/>
      </w:tblPr>
      <w:tblGrid>
        <w:gridCol w:w="6937"/>
        <w:gridCol w:w="796"/>
        <w:gridCol w:w="1024"/>
        <w:gridCol w:w="621"/>
        <w:gridCol w:w="621"/>
        <w:gridCol w:w="621"/>
      </w:tblGrid>
      <w:tr w:rsidR="006C05DA" w:rsidRPr="00D1177A" w14:paraId="479DB4A1" w14:textId="77777777" w:rsidTr="00AE6424">
        <w:trPr>
          <w:trHeight w:val="300"/>
        </w:trPr>
        <w:tc>
          <w:tcPr>
            <w:tcW w:w="0" w:type="auto"/>
          </w:tcPr>
          <w:p w14:paraId="37E662F4" w14:textId="77777777" w:rsidR="006C05DA" w:rsidRPr="00D1177A" w:rsidRDefault="006C05DA" w:rsidP="00AE6424">
            <w:pPr>
              <w:rPr>
                <w:b/>
                <w:bCs/>
                <w:color w:val="000000"/>
                <w:sz w:val="18"/>
                <w:szCs w:val="18"/>
              </w:rPr>
            </w:pPr>
            <w:r w:rsidRPr="00D1177A">
              <w:rPr>
                <w:b/>
                <w:bCs/>
                <w:color w:val="000000"/>
                <w:sz w:val="18"/>
                <w:szCs w:val="18"/>
              </w:rPr>
              <w:t>Блоки ПООП обучающийся научится / получит возможность научиться или проверяемые требования (умения) в соответствии с ФГОС (ФК ГОС)</w:t>
            </w:r>
          </w:p>
        </w:tc>
        <w:tc>
          <w:tcPr>
            <w:tcW w:w="0" w:type="auto"/>
            <w:noWrap/>
            <w:hideMark/>
          </w:tcPr>
          <w:p w14:paraId="1C6F0648" w14:textId="77777777" w:rsidR="006C05DA" w:rsidRPr="00D1177A" w:rsidRDefault="006C05DA" w:rsidP="00AE6424">
            <w:pPr>
              <w:rPr>
                <w:b/>
                <w:bCs/>
                <w:color w:val="000000"/>
                <w:sz w:val="18"/>
                <w:szCs w:val="18"/>
              </w:rPr>
            </w:pPr>
            <w:r w:rsidRPr="00D1177A">
              <w:rPr>
                <w:b/>
                <w:bCs/>
                <w:color w:val="000000"/>
                <w:sz w:val="18"/>
                <w:szCs w:val="18"/>
              </w:rPr>
              <w:t xml:space="preserve">№ </w:t>
            </w:r>
          </w:p>
        </w:tc>
        <w:tc>
          <w:tcPr>
            <w:tcW w:w="0" w:type="auto"/>
            <w:shd w:val="clear" w:color="auto" w:fill="92D050"/>
            <w:noWrap/>
            <w:hideMark/>
          </w:tcPr>
          <w:p w14:paraId="6A50B140" w14:textId="77777777" w:rsidR="006C05DA" w:rsidRPr="00D1177A" w:rsidRDefault="006C05DA" w:rsidP="00AE6424">
            <w:pPr>
              <w:rPr>
                <w:b/>
                <w:color w:val="000000"/>
                <w:sz w:val="18"/>
                <w:szCs w:val="18"/>
              </w:rPr>
            </w:pPr>
            <w:r w:rsidRPr="00D1177A">
              <w:rPr>
                <w:b/>
                <w:color w:val="000000"/>
                <w:sz w:val="18"/>
                <w:szCs w:val="18"/>
              </w:rPr>
              <w:t xml:space="preserve">Гимназия  </w:t>
            </w:r>
          </w:p>
        </w:tc>
        <w:tc>
          <w:tcPr>
            <w:tcW w:w="0" w:type="auto"/>
          </w:tcPr>
          <w:p w14:paraId="34ACCDD3" w14:textId="77777777" w:rsidR="006C05DA" w:rsidRPr="00D1177A" w:rsidRDefault="006C05DA" w:rsidP="00AE6424">
            <w:pPr>
              <w:rPr>
                <w:b/>
                <w:color w:val="000000"/>
                <w:sz w:val="18"/>
                <w:szCs w:val="18"/>
              </w:rPr>
            </w:pPr>
            <w:r w:rsidRPr="00D1177A">
              <w:rPr>
                <w:b/>
                <w:color w:val="000000"/>
                <w:sz w:val="18"/>
                <w:szCs w:val="18"/>
              </w:rPr>
              <w:t>АГО</w:t>
            </w:r>
          </w:p>
        </w:tc>
        <w:tc>
          <w:tcPr>
            <w:tcW w:w="0" w:type="auto"/>
          </w:tcPr>
          <w:p w14:paraId="6460EEDE" w14:textId="77777777" w:rsidR="006C05DA" w:rsidRPr="00D1177A" w:rsidRDefault="006C05DA" w:rsidP="00AE6424">
            <w:pPr>
              <w:rPr>
                <w:b/>
                <w:color w:val="000000"/>
                <w:sz w:val="18"/>
                <w:szCs w:val="18"/>
              </w:rPr>
            </w:pPr>
            <w:r w:rsidRPr="00D1177A">
              <w:rPr>
                <w:b/>
                <w:color w:val="000000"/>
                <w:sz w:val="18"/>
                <w:szCs w:val="18"/>
              </w:rPr>
              <w:t>ПК</w:t>
            </w:r>
          </w:p>
        </w:tc>
        <w:tc>
          <w:tcPr>
            <w:tcW w:w="0" w:type="auto"/>
            <w:noWrap/>
            <w:hideMark/>
          </w:tcPr>
          <w:p w14:paraId="75B8A4F8" w14:textId="77777777" w:rsidR="006C05DA" w:rsidRPr="00D1177A" w:rsidRDefault="006C05DA" w:rsidP="00AE6424">
            <w:pPr>
              <w:rPr>
                <w:b/>
                <w:color w:val="000000"/>
                <w:sz w:val="18"/>
                <w:szCs w:val="18"/>
              </w:rPr>
            </w:pPr>
            <w:r w:rsidRPr="00D1177A">
              <w:rPr>
                <w:b/>
                <w:color w:val="000000"/>
                <w:sz w:val="18"/>
                <w:szCs w:val="18"/>
              </w:rPr>
              <w:t>РФ</w:t>
            </w:r>
          </w:p>
        </w:tc>
      </w:tr>
      <w:tr w:rsidR="006C05DA" w:rsidRPr="00D1177A" w14:paraId="6029EB12" w14:textId="77777777" w:rsidTr="00AE6424">
        <w:trPr>
          <w:trHeight w:val="300"/>
        </w:trPr>
        <w:tc>
          <w:tcPr>
            <w:tcW w:w="0" w:type="auto"/>
          </w:tcPr>
          <w:p w14:paraId="08276C1E" w14:textId="77777777" w:rsidR="006C05DA" w:rsidRPr="00D1177A" w:rsidRDefault="006C05DA" w:rsidP="00AE6424">
            <w:pPr>
              <w:rPr>
                <w:color w:val="000000"/>
                <w:sz w:val="18"/>
                <w:szCs w:val="18"/>
              </w:rPr>
            </w:pPr>
            <w:r w:rsidRPr="00D1177A">
              <w:rPr>
                <w:color w:val="000000"/>
                <w:sz w:val="18"/>
                <w:szCs w:val="1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w:t>
            </w:r>
            <w:r w:rsidRPr="00D1177A">
              <w:rPr>
                <w:color w:val="000000"/>
                <w:sz w:val="18"/>
                <w:szCs w:val="18"/>
              </w:rPr>
              <w:softHyphen/>
              <w:t>символические средства для решения задач</w:t>
            </w:r>
          </w:p>
        </w:tc>
        <w:tc>
          <w:tcPr>
            <w:tcW w:w="0" w:type="auto"/>
            <w:noWrap/>
            <w:hideMark/>
          </w:tcPr>
          <w:p w14:paraId="6B6B7664" w14:textId="77777777" w:rsidR="006C05DA" w:rsidRPr="00D1177A" w:rsidRDefault="006C05DA" w:rsidP="00AE6424">
            <w:pPr>
              <w:rPr>
                <w:color w:val="000000"/>
                <w:sz w:val="18"/>
                <w:szCs w:val="18"/>
              </w:rPr>
            </w:pPr>
            <w:r w:rsidRPr="00D1177A">
              <w:rPr>
                <w:color w:val="000000"/>
                <w:sz w:val="18"/>
                <w:szCs w:val="18"/>
              </w:rPr>
              <w:t xml:space="preserve">1 </w:t>
            </w:r>
          </w:p>
        </w:tc>
        <w:tc>
          <w:tcPr>
            <w:tcW w:w="0" w:type="auto"/>
            <w:shd w:val="clear" w:color="auto" w:fill="92D050"/>
            <w:noWrap/>
            <w:hideMark/>
          </w:tcPr>
          <w:p w14:paraId="14A9BCB6" w14:textId="77777777" w:rsidR="006C05DA" w:rsidRPr="00D1177A" w:rsidRDefault="006C05DA" w:rsidP="00AE6424">
            <w:pPr>
              <w:jc w:val="right"/>
              <w:rPr>
                <w:color w:val="000000"/>
                <w:sz w:val="18"/>
                <w:szCs w:val="18"/>
              </w:rPr>
            </w:pPr>
            <w:r w:rsidRPr="00D1177A">
              <w:rPr>
                <w:color w:val="000000"/>
                <w:sz w:val="18"/>
                <w:szCs w:val="18"/>
              </w:rPr>
              <w:t>92,78</w:t>
            </w:r>
          </w:p>
        </w:tc>
        <w:tc>
          <w:tcPr>
            <w:tcW w:w="0" w:type="auto"/>
          </w:tcPr>
          <w:p w14:paraId="4EB958A0" w14:textId="77777777" w:rsidR="006C05DA" w:rsidRPr="00D1177A" w:rsidRDefault="006C05DA" w:rsidP="00AE6424">
            <w:pPr>
              <w:jc w:val="right"/>
              <w:rPr>
                <w:color w:val="000000"/>
                <w:sz w:val="18"/>
                <w:szCs w:val="18"/>
              </w:rPr>
            </w:pPr>
            <w:r w:rsidRPr="00D1177A">
              <w:rPr>
                <w:color w:val="000000"/>
                <w:sz w:val="18"/>
                <w:szCs w:val="18"/>
              </w:rPr>
              <w:t>92,11</w:t>
            </w:r>
          </w:p>
        </w:tc>
        <w:tc>
          <w:tcPr>
            <w:tcW w:w="0" w:type="auto"/>
          </w:tcPr>
          <w:p w14:paraId="3789C90B" w14:textId="77777777" w:rsidR="006C05DA" w:rsidRPr="00D1177A" w:rsidRDefault="006C05DA" w:rsidP="00AE6424">
            <w:pPr>
              <w:jc w:val="right"/>
              <w:rPr>
                <w:color w:val="000000"/>
                <w:sz w:val="18"/>
                <w:szCs w:val="18"/>
              </w:rPr>
            </w:pPr>
            <w:r w:rsidRPr="00D1177A">
              <w:rPr>
                <w:color w:val="000000"/>
                <w:sz w:val="18"/>
                <w:szCs w:val="18"/>
              </w:rPr>
              <w:t>89,51</w:t>
            </w:r>
          </w:p>
        </w:tc>
        <w:tc>
          <w:tcPr>
            <w:tcW w:w="0" w:type="auto"/>
            <w:noWrap/>
            <w:hideMark/>
          </w:tcPr>
          <w:p w14:paraId="3BF27972" w14:textId="77777777" w:rsidR="006C05DA" w:rsidRPr="00D1177A" w:rsidRDefault="006C05DA" w:rsidP="00AE6424">
            <w:pPr>
              <w:jc w:val="right"/>
              <w:rPr>
                <w:color w:val="000000"/>
                <w:sz w:val="18"/>
                <w:szCs w:val="18"/>
              </w:rPr>
            </w:pPr>
            <w:r w:rsidRPr="00D1177A">
              <w:rPr>
                <w:color w:val="000000"/>
                <w:sz w:val="18"/>
                <w:szCs w:val="18"/>
              </w:rPr>
              <w:t>90,89</w:t>
            </w:r>
          </w:p>
        </w:tc>
      </w:tr>
      <w:tr w:rsidR="006C05DA" w:rsidRPr="00D1177A" w14:paraId="62E26DBD" w14:textId="77777777" w:rsidTr="00AE6424">
        <w:trPr>
          <w:trHeight w:val="300"/>
        </w:trPr>
        <w:tc>
          <w:tcPr>
            <w:tcW w:w="0" w:type="auto"/>
          </w:tcPr>
          <w:p w14:paraId="432BF784" w14:textId="77777777" w:rsidR="006C05DA" w:rsidRPr="00D1177A" w:rsidRDefault="006C05DA" w:rsidP="00AE6424">
            <w:pPr>
              <w:rPr>
                <w:color w:val="000000"/>
                <w:sz w:val="18"/>
                <w:szCs w:val="18"/>
              </w:rPr>
            </w:pPr>
            <w:r w:rsidRPr="00D1177A">
              <w:rPr>
                <w:color w:val="000000"/>
                <w:sz w:val="18"/>
                <w:szCs w:val="18"/>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w:t>
            </w:r>
            <w:r w:rsidRPr="00D1177A">
              <w:rPr>
                <w:color w:val="000000"/>
                <w:sz w:val="18"/>
                <w:szCs w:val="18"/>
              </w:rPr>
              <w:softHyphen/>
              <w:t>символические средства для решения задач; понимать информацию, представленную разными способами: словесно, в виде таблицы, схемы</w:t>
            </w:r>
          </w:p>
        </w:tc>
        <w:tc>
          <w:tcPr>
            <w:tcW w:w="0" w:type="auto"/>
            <w:noWrap/>
            <w:hideMark/>
          </w:tcPr>
          <w:p w14:paraId="08C364F7" w14:textId="77777777" w:rsidR="006C05DA" w:rsidRPr="00D1177A" w:rsidRDefault="006C05DA" w:rsidP="00AE6424">
            <w:pPr>
              <w:rPr>
                <w:color w:val="000000"/>
                <w:sz w:val="18"/>
                <w:szCs w:val="18"/>
              </w:rPr>
            </w:pPr>
            <w:r w:rsidRPr="00D1177A">
              <w:rPr>
                <w:color w:val="000000"/>
                <w:sz w:val="18"/>
                <w:szCs w:val="18"/>
              </w:rPr>
              <w:t>2</w:t>
            </w:r>
          </w:p>
        </w:tc>
        <w:tc>
          <w:tcPr>
            <w:tcW w:w="0" w:type="auto"/>
            <w:shd w:val="clear" w:color="auto" w:fill="92D050"/>
            <w:noWrap/>
            <w:hideMark/>
          </w:tcPr>
          <w:p w14:paraId="4B04FB52" w14:textId="77777777" w:rsidR="006C05DA" w:rsidRPr="00D1177A" w:rsidRDefault="006C05DA" w:rsidP="00AE6424">
            <w:pPr>
              <w:jc w:val="right"/>
              <w:rPr>
                <w:color w:val="000000"/>
                <w:sz w:val="18"/>
                <w:szCs w:val="18"/>
              </w:rPr>
            </w:pPr>
            <w:r w:rsidRPr="00D1177A">
              <w:rPr>
                <w:color w:val="000000"/>
                <w:sz w:val="18"/>
                <w:szCs w:val="18"/>
              </w:rPr>
              <w:t>81,67</w:t>
            </w:r>
          </w:p>
        </w:tc>
        <w:tc>
          <w:tcPr>
            <w:tcW w:w="0" w:type="auto"/>
          </w:tcPr>
          <w:p w14:paraId="192A5D58" w14:textId="77777777" w:rsidR="006C05DA" w:rsidRPr="00D1177A" w:rsidRDefault="006C05DA" w:rsidP="00AE6424">
            <w:pPr>
              <w:jc w:val="right"/>
              <w:rPr>
                <w:color w:val="000000"/>
                <w:sz w:val="18"/>
                <w:szCs w:val="18"/>
              </w:rPr>
            </w:pPr>
            <w:r w:rsidRPr="00D1177A">
              <w:rPr>
                <w:color w:val="000000"/>
                <w:sz w:val="18"/>
                <w:szCs w:val="18"/>
              </w:rPr>
              <w:t>76,08</w:t>
            </w:r>
          </w:p>
        </w:tc>
        <w:tc>
          <w:tcPr>
            <w:tcW w:w="0" w:type="auto"/>
          </w:tcPr>
          <w:p w14:paraId="094BC9AC" w14:textId="77777777" w:rsidR="006C05DA" w:rsidRPr="00D1177A" w:rsidRDefault="006C05DA" w:rsidP="00AE6424">
            <w:pPr>
              <w:jc w:val="right"/>
              <w:rPr>
                <w:color w:val="000000"/>
                <w:sz w:val="18"/>
                <w:szCs w:val="18"/>
              </w:rPr>
            </w:pPr>
            <w:r w:rsidRPr="00D1177A">
              <w:rPr>
                <w:color w:val="000000"/>
                <w:sz w:val="18"/>
                <w:szCs w:val="18"/>
              </w:rPr>
              <w:t>74,35</w:t>
            </w:r>
          </w:p>
        </w:tc>
        <w:tc>
          <w:tcPr>
            <w:tcW w:w="0" w:type="auto"/>
            <w:noWrap/>
            <w:hideMark/>
          </w:tcPr>
          <w:p w14:paraId="3B8470A6" w14:textId="77777777" w:rsidR="006C05DA" w:rsidRPr="00D1177A" w:rsidRDefault="006C05DA" w:rsidP="00AE6424">
            <w:pPr>
              <w:jc w:val="right"/>
              <w:rPr>
                <w:color w:val="000000"/>
                <w:sz w:val="18"/>
                <w:szCs w:val="18"/>
              </w:rPr>
            </w:pPr>
            <w:r w:rsidRPr="00D1177A">
              <w:rPr>
                <w:color w:val="000000"/>
                <w:sz w:val="18"/>
                <w:szCs w:val="18"/>
              </w:rPr>
              <w:t>77,31</w:t>
            </w:r>
          </w:p>
        </w:tc>
      </w:tr>
      <w:tr w:rsidR="006C05DA" w:rsidRPr="00D1177A" w14:paraId="55FB2F1B" w14:textId="77777777" w:rsidTr="00AE6424">
        <w:trPr>
          <w:trHeight w:val="300"/>
        </w:trPr>
        <w:tc>
          <w:tcPr>
            <w:tcW w:w="0" w:type="auto"/>
            <w:vMerge w:val="restart"/>
          </w:tcPr>
          <w:p w14:paraId="2398D8E8" w14:textId="77777777" w:rsidR="006C05DA" w:rsidRPr="00D1177A" w:rsidRDefault="006C05DA" w:rsidP="00AE6424">
            <w:pPr>
              <w:rPr>
                <w:color w:val="000000"/>
                <w:sz w:val="18"/>
                <w:szCs w:val="18"/>
              </w:rPr>
            </w:pPr>
            <w:r w:rsidRPr="00D1177A">
              <w:rPr>
                <w:color w:val="000000"/>
                <w:sz w:val="18"/>
                <w:szCs w:val="1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0" w:type="auto"/>
            <w:noWrap/>
            <w:hideMark/>
          </w:tcPr>
          <w:p w14:paraId="39C60FAD" w14:textId="77777777" w:rsidR="006C05DA" w:rsidRPr="00D1177A" w:rsidRDefault="006C05DA" w:rsidP="00AE6424">
            <w:pPr>
              <w:rPr>
                <w:color w:val="000000"/>
                <w:sz w:val="18"/>
                <w:szCs w:val="18"/>
              </w:rPr>
            </w:pPr>
            <w:r w:rsidRPr="00D1177A">
              <w:rPr>
                <w:color w:val="000000"/>
                <w:sz w:val="18"/>
                <w:szCs w:val="18"/>
              </w:rPr>
              <w:t xml:space="preserve">3.1. </w:t>
            </w:r>
          </w:p>
        </w:tc>
        <w:tc>
          <w:tcPr>
            <w:tcW w:w="0" w:type="auto"/>
            <w:shd w:val="clear" w:color="auto" w:fill="DADE42"/>
            <w:noWrap/>
            <w:hideMark/>
          </w:tcPr>
          <w:p w14:paraId="7E54400D" w14:textId="77777777" w:rsidR="006C05DA" w:rsidRPr="00D1177A" w:rsidRDefault="006C05DA" w:rsidP="00AE6424">
            <w:pPr>
              <w:jc w:val="right"/>
              <w:rPr>
                <w:color w:val="000000"/>
                <w:sz w:val="18"/>
                <w:szCs w:val="18"/>
              </w:rPr>
            </w:pPr>
            <w:r w:rsidRPr="00D1177A">
              <w:rPr>
                <w:color w:val="000000"/>
                <w:sz w:val="18"/>
                <w:szCs w:val="18"/>
              </w:rPr>
              <w:t>63,33</w:t>
            </w:r>
          </w:p>
        </w:tc>
        <w:tc>
          <w:tcPr>
            <w:tcW w:w="0" w:type="auto"/>
          </w:tcPr>
          <w:p w14:paraId="012A3B9F" w14:textId="77777777" w:rsidR="006C05DA" w:rsidRPr="00D1177A" w:rsidRDefault="006C05DA" w:rsidP="00AE6424">
            <w:pPr>
              <w:jc w:val="right"/>
              <w:rPr>
                <w:color w:val="000000"/>
                <w:sz w:val="18"/>
                <w:szCs w:val="18"/>
              </w:rPr>
            </w:pPr>
            <w:r w:rsidRPr="00D1177A">
              <w:rPr>
                <w:color w:val="000000"/>
                <w:sz w:val="18"/>
                <w:szCs w:val="18"/>
              </w:rPr>
              <w:t>65,77</w:t>
            </w:r>
          </w:p>
        </w:tc>
        <w:tc>
          <w:tcPr>
            <w:tcW w:w="0" w:type="auto"/>
          </w:tcPr>
          <w:p w14:paraId="4C3DF0D8" w14:textId="77777777" w:rsidR="006C05DA" w:rsidRPr="00D1177A" w:rsidRDefault="006C05DA" w:rsidP="00AE6424">
            <w:pPr>
              <w:jc w:val="right"/>
              <w:rPr>
                <w:color w:val="000000"/>
                <w:sz w:val="18"/>
                <w:szCs w:val="18"/>
              </w:rPr>
            </w:pPr>
            <w:r w:rsidRPr="00D1177A">
              <w:rPr>
                <w:color w:val="000000"/>
                <w:sz w:val="18"/>
                <w:szCs w:val="18"/>
              </w:rPr>
              <w:t>57,11</w:t>
            </w:r>
          </w:p>
        </w:tc>
        <w:tc>
          <w:tcPr>
            <w:tcW w:w="0" w:type="auto"/>
            <w:noWrap/>
            <w:hideMark/>
          </w:tcPr>
          <w:p w14:paraId="7F4D5D24" w14:textId="77777777" w:rsidR="006C05DA" w:rsidRPr="00D1177A" w:rsidRDefault="006C05DA" w:rsidP="00AE6424">
            <w:pPr>
              <w:jc w:val="right"/>
              <w:rPr>
                <w:color w:val="000000"/>
                <w:sz w:val="18"/>
                <w:szCs w:val="18"/>
              </w:rPr>
            </w:pPr>
            <w:r w:rsidRPr="00D1177A">
              <w:rPr>
                <w:color w:val="000000"/>
                <w:sz w:val="18"/>
                <w:szCs w:val="18"/>
              </w:rPr>
              <w:t>60,92</w:t>
            </w:r>
          </w:p>
        </w:tc>
      </w:tr>
      <w:tr w:rsidR="006C05DA" w:rsidRPr="00D1177A" w14:paraId="49F56FFA" w14:textId="77777777" w:rsidTr="00AE6424">
        <w:trPr>
          <w:trHeight w:val="300"/>
        </w:trPr>
        <w:tc>
          <w:tcPr>
            <w:tcW w:w="0" w:type="auto"/>
            <w:vMerge/>
          </w:tcPr>
          <w:p w14:paraId="204AF08F" w14:textId="77777777" w:rsidR="006C05DA" w:rsidRPr="00D1177A" w:rsidRDefault="006C05DA" w:rsidP="00AE6424">
            <w:pPr>
              <w:rPr>
                <w:color w:val="000000"/>
                <w:sz w:val="18"/>
                <w:szCs w:val="18"/>
              </w:rPr>
            </w:pPr>
          </w:p>
        </w:tc>
        <w:tc>
          <w:tcPr>
            <w:tcW w:w="0" w:type="auto"/>
            <w:noWrap/>
            <w:hideMark/>
          </w:tcPr>
          <w:p w14:paraId="75FB57F1" w14:textId="77777777" w:rsidR="006C05DA" w:rsidRPr="00D1177A" w:rsidRDefault="006C05DA" w:rsidP="00AE6424">
            <w:pPr>
              <w:rPr>
                <w:color w:val="000000"/>
                <w:sz w:val="18"/>
                <w:szCs w:val="18"/>
              </w:rPr>
            </w:pPr>
            <w:r w:rsidRPr="00D1177A">
              <w:rPr>
                <w:color w:val="000000"/>
                <w:sz w:val="18"/>
                <w:szCs w:val="18"/>
              </w:rPr>
              <w:t xml:space="preserve">3.2. </w:t>
            </w:r>
          </w:p>
        </w:tc>
        <w:tc>
          <w:tcPr>
            <w:tcW w:w="0" w:type="auto"/>
            <w:shd w:val="clear" w:color="auto" w:fill="F2DBDB" w:themeFill="accent2" w:themeFillTint="33"/>
            <w:noWrap/>
            <w:hideMark/>
          </w:tcPr>
          <w:p w14:paraId="4669A905" w14:textId="77777777" w:rsidR="006C05DA" w:rsidRPr="00D1177A" w:rsidRDefault="006C05DA" w:rsidP="00AE6424">
            <w:pPr>
              <w:jc w:val="right"/>
              <w:rPr>
                <w:color w:val="000000"/>
                <w:sz w:val="18"/>
                <w:szCs w:val="18"/>
              </w:rPr>
            </w:pPr>
            <w:r w:rsidRPr="00D1177A">
              <w:rPr>
                <w:color w:val="000000"/>
                <w:sz w:val="18"/>
                <w:szCs w:val="18"/>
              </w:rPr>
              <w:t>81,67</w:t>
            </w:r>
          </w:p>
        </w:tc>
        <w:tc>
          <w:tcPr>
            <w:tcW w:w="0" w:type="auto"/>
          </w:tcPr>
          <w:p w14:paraId="5E85F104" w14:textId="77777777" w:rsidR="006C05DA" w:rsidRPr="00D1177A" w:rsidRDefault="006C05DA" w:rsidP="00AE6424">
            <w:pPr>
              <w:jc w:val="right"/>
              <w:rPr>
                <w:color w:val="000000"/>
                <w:sz w:val="18"/>
                <w:szCs w:val="18"/>
              </w:rPr>
            </w:pPr>
            <w:r w:rsidRPr="00D1177A">
              <w:rPr>
                <w:color w:val="000000"/>
                <w:sz w:val="18"/>
                <w:szCs w:val="18"/>
              </w:rPr>
              <w:t>83,96</w:t>
            </w:r>
          </w:p>
        </w:tc>
        <w:tc>
          <w:tcPr>
            <w:tcW w:w="0" w:type="auto"/>
          </w:tcPr>
          <w:p w14:paraId="537C1C3D" w14:textId="77777777" w:rsidR="006C05DA" w:rsidRPr="00D1177A" w:rsidRDefault="006C05DA" w:rsidP="00AE6424">
            <w:pPr>
              <w:jc w:val="right"/>
              <w:rPr>
                <w:color w:val="000000"/>
                <w:sz w:val="18"/>
                <w:szCs w:val="18"/>
              </w:rPr>
            </w:pPr>
            <w:r w:rsidRPr="00D1177A">
              <w:rPr>
                <w:color w:val="000000"/>
                <w:sz w:val="18"/>
                <w:szCs w:val="18"/>
              </w:rPr>
              <w:t>83,52</w:t>
            </w:r>
          </w:p>
        </w:tc>
        <w:tc>
          <w:tcPr>
            <w:tcW w:w="0" w:type="auto"/>
            <w:noWrap/>
            <w:hideMark/>
          </w:tcPr>
          <w:p w14:paraId="5B543EAE" w14:textId="77777777" w:rsidR="006C05DA" w:rsidRPr="00D1177A" w:rsidRDefault="006C05DA" w:rsidP="00AE6424">
            <w:pPr>
              <w:jc w:val="right"/>
              <w:rPr>
                <w:color w:val="000000"/>
                <w:sz w:val="18"/>
                <w:szCs w:val="18"/>
              </w:rPr>
            </w:pPr>
            <w:r w:rsidRPr="00D1177A">
              <w:rPr>
                <w:color w:val="000000"/>
                <w:sz w:val="18"/>
                <w:szCs w:val="18"/>
              </w:rPr>
              <w:t>85,19</w:t>
            </w:r>
          </w:p>
        </w:tc>
      </w:tr>
      <w:tr w:rsidR="006C05DA" w:rsidRPr="00D1177A" w14:paraId="1C1DC28F" w14:textId="77777777" w:rsidTr="00AE6424">
        <w:trPr>
          <w:trHeight w:val="300"/>
        </w:trPr>
        <w:tc>
          <w:tcPr>
            <w:tcW w:w="0" w:type="auto"/>
            <w:vMerge/>
          </w:tcPr>
          <w:p w14:paraId="67D5B0B2" w14:textId="77777777" w:rsidR="006C05DA" w:rsidRPr="00D1177A" w:rsidRDefault="006C05DA" w:rsidP="00AE6424">
            <w:pPr>
              <w:rPr>
                <w:color w:val="000000"/>
                <w:sz w:val="18"/>
                <w:szCs w:val="18"/>
              </w:rPr>
            </w:pPr>
          </w:p>
        </w:tc>
        <w:tc>
          <w:tcPr>
            <w:tcW w:w="0" w:type="auto"/>
            <w:noWrap/>
            <w:hideMark/>
          </w:tcPr>
          <w:p w14:paraId="0BE88591" w14:textId="77777777" w:rsidR="006C05DA" w:rsidRPr="00D1177A" w:rsidRDefault="006C05DA" w:rsidP="00AE6424">
            <w:pPr>
              <w:rPr>
                <w:color w:val="000000"/>
                <w:sz w:val="18"/>
                <w:szCs w:val="18"/>
              </w:rPr>
            </w:pPr>
            <w:r w:rsidRPr="00D1177A">
              <w:rPr>
                <w:color w:val="000000"/>
                <w:sz w:val="18"/>
                <w:szCs w:val="18"/>
              </w:rPr>
              <w:t xml:space="preserve">3.3. </w:t>
            </w:r>
          </w:p>
        </w:tc>
        <w:tc>
          <w:tcPr>
            <w:tcW w:w="0" w:type="auto"/>
            <w:shd w:val="clear" w:color="auto" w:fill="92D050"/>
            <w:noWrap/>
            <w:hideMark/>
          </w:tcPr>
          <w:p w14:paraId="7258CA8A" w14:textId="77777777" w:rsidR="006C05DA" w:rsidRPr="00D1177A" w:rsidRDefault="006C05DA" w:rsidP="00AE6424">
            <w:pPr>
              <w:jc w:val="right"/>
              <w:rPr>
                <w:color w:val="000000"/>
                <w:sz w:val="18"/>
                <w:szCs w:val="18"/>
              </w:rPr>
            </w:pPr>
            <w:r w:rsidRPr="00D1177A">
              <w:rPr>
                <w:color w:val="000000"/>
                <w:sz w:val="18"/>
                <w:szCs w:val="18"/>
              </w:rPr>
              <w:t>74,07</w:t>
            </w:r>
          </w:p>
        </w:tc>
        <w:tc>
          <w:tcPr>
            <w:tcW w:w="0" w:type="auto"/>
          </w:tcPr>
          <w:p w14:paraId="535EF92E" w14:textId="77777777" w:rsidR="006C05DA" w:rsidRPr="00D1177A" w:rsidRDefault="006C05DA" w:rsidP="00AE6424">
            <w:pPr>
              <w:jc w:val="right"/>
              <w:rPr>
                <w:color w:val="000000"/>
                <w:sz w:val="18"/>
                <w:szCs w:val="18"/>
              </w:rPr>
            </w:pPr>
            <w:r w:rsidRPr="00D1177A">
              <w:rPr>
                <w:color w:val="000000"/>
                <w:sz w:val="18"/>
                <w:szCs w:val="18"/>
              </w:rPr>
              <w:t>60,81</w:t>
            </w:r>
          </w:p>
        </w:tc>
        <w:tc>
          <w:tcPr>
            <w:tcW w:w="0" w:type="auto"/>
          </w:tcPr>
          <w:p w14:paraId="7D8A4D06" w14:textId="77777777" w:rsidR="006C05DA" w:rsidRPr="00D1177A" w:rsidRDefault="006C05DA" w:rsidP="00AE6424">
            <w:pPr>
              <w:jc w:val="right"/>
              <w:rPr>
                <w:color w:val="000000"/>
                <w:sz w:val="18"/>
                <w:szCs w:val="18"/>
              </w:rPr>
            </w:pPr>
            <w:r w:rsidRPr="00D1177A">
              <w:rPr>
                <w:color w:val="000000"/>
                <w:sz w:val="18"/>
                <w:szCs w:val="18"/>
              </w:rPr>
              <w:t>56,19</w:t>
            </w:r>
          </w:p>
        </w:tc>
        <w:tc>
          <w:tcPr>
            <w:tcW w:w="0" w:type="auto"/>
            <w:noWrap/>
            <w:hideMark/>
          </w:tcPr>
          <w:p w14:paraId="3DB9CDED" w14:textId="77777777" w:rsidR="006C05DA" w:rsidRPr="00D1177A" w:rsidRDefault="006C05DA" w:rsidP="00AE6424">
            <w:pPr>
              <w:jc w:val="right"/>
              <w:rPr>
                <w:color w:val="000000"/>
                <w:sz w:val="18"/>
                <w:szCs w:val="18"/>
              </w:rPr>
            </w:pPr>
            <w:r w:rsidRPr="00D1177A">
              <w:rPr>
                <w:color w:val="000000"/>
                <w:sz w:val="18"/>
                <w:szCs w:val="18"/>
              </w:rPr>
              <w:t>60,05</w:t>
            </w:r>
          </w:p>
        </w:tc>
      </w:tr>
      <w:tr w:rsidR="006C05DA" w:rsidRPr="00D1177A" w14:paraId="050F2403" w14:textId="77777777" w:rsidTr="00AE6424">
        <w:trPr>
          <w:trHeight w:val="300"/>
        </w:trPr>
        <w:tc>
          <w:tcPr>
            <w:tcW w:w="0" w:type="auto"/>
          </w:tcPr>
          <w:p w14:paraId="3CBDAA09" w14:textId="77777777" w:rsidR="006C05DA" w:rsidRPr="00D1177A" w:rsidRDefault="006C05DA" w:rsidP="00AE6424">
            <w:pPr>
              <w:rPr>
                <w:color w:val="000000"/>
                <w:sz w:val="18"/>
                <w:szCs w:val="18"/>
              </w:rPr>
            </w:pPr>
            <w:r w:rsidRPr="00D1177A">
              <w:rPr>
                <w:color w:val="000000"/>
                <w:sz w:val="18"/>
                <w:szCs w:val="18"/>
              </w:rPr>
              <w:t>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w:t>
            </w:r>
            <w:r w:rsidRPr="00D1177A">
              <w:rPr>
                <w:color w:val="000000"/>
                <w:sz w:val="18"/>
                <w:szCs w:val="18"/>
              </w:rPr>
              <w:softHyphen/>
              <w:t>символические средства, в том числе модели, для решения задач</w:t>
            </w:r>
          </w:p>
        </w:tc>
        <w:tc>
          <w:tcPr>
            <w:tcW w:w="0" w:type="auto"/>
            <w:noWrap/>
            <w:hideMark/>
          </w:tcPr>
          <w:p w14:paraId="5330FD0D" w14:textId="77777777" w:rsidR="006C05DA" w:rsidRPr="00D1177A" w:rsidRDefault="006C05DA" w:rsidP="00AE6424">
            <w:pPr>
              <w:rPr>
                <w:color w:val="000000"/>
                <w:sz w:val="18"/>
                <w:szCs w:val="18"/>
              </w:rPr>
            </w:pPr>
            <w:r w:rsidRPr="00D1177A">
              <w:rPr>
                <w:color w:val="000000"/>
                <w:sz w:val="18"/>
                <w:szCs w:val="18"/>
              </w:rPr>
              <w:t xml:space="preserve">4. </w:t>
            </w:r>
          </w:p>
        </w:tc>
        <w:tc>
          <w:tcPr>
            <w:tcW w:w="0" w:type="auto"/>
            <w:shd w:val="clear" w:color="auto" w:fill="92D050"/>
            <w:noWrap/>
            <w:hideMark/>
          </w:tcPr>
          <w:p w14:paraId="1968B723" w14:textId="77777777" w:rsidR="006C05DA" w:rsidRPr="00D1177A" w:rsidRDefault="006C05DA" w:rsidP="00AE6424">
            <w:pPr>
              <w:jc w:val="right"/>
              <w:rPr>
                <w:color w:val="000000"/>
                <w:sz w:val="18"/>
                <w:szCs w:val="18"/>
              </w:rPr>
            </w:pPr>
            <w:r w:rsidRPr="00D1177A">
              <w:rPr>
                <w:color w:val="000000"/>
                <w:sz w:val="18"/>
                <w:szCs w:val="18"/>
              </w:rPr>
              <w:t>85,56</w:t>
            </w:r>
          </w:p>
        </w:tc>
        <w:tc>
          <w:tcPr>
            <w:tcW w:w="0" w:type="auto"/>
          </w:tcPr>
          <w:p w14:paraId="61468444" w14:textId="77777777" w:rsidR="006C05DA" w:rsidRPr="00D1177A" w:rsidRDefault="006C05DA" w:rsidP="00AE6424">
            <w:pPr>
              <w:jc w:val="right"/>
              <w:rPr>
                <w:color w:val="000000"/>
                <w:sz w:val="18"/>
                <w:szCs w:val="18"/>
              </w:rPr>
            </w:pPr>
            <w:r w:rsidRPr="00D1177A">
              <w:rPr>
                <w:color w:val="000000"/>
                <w:sz w:val="18"/>
                <w:szCs w:val="18"/>
              </w:rPr>
              <w:t>75,54</w:t>
            </w:r>
          </w:p>
        </w:tc>
        <w:tc>
          <w:tcPr>
            <w:tcW w:w="0" w:type="auto"/>
          </w:tcPr>
          <w:p w14:paraId="694D1AA3" w14:textId="77777777" w:rsidR="006C05DA" w:rsidRPr="00D1177A" w:rsidRDefault="006C05DA" w:rsidP="00AE6424">
            <w:pPr>
              <w:jc w:val="right"/>
              <w:rPr>
                <w:color w:val="000000"/>
                <w:sz w:val="18"/>
                <w:szCs w:val="18"/>
              </w:rPr>
            </w:pPr>
            <w:r w:rsidRPr="00D1177A">
              <w:rPr>
                <w:color w:val="000000"/>
                <w:sz w:val="18"/>
                <w:szCs w:val="18"/>
              </w:rPr>
              <w:t>73,08</w:t>
            </w:r>
          </w:p>
        </w:tc>
        <w:tc>
          <w:tcPr>
            <w:tcW w:w="0" w:type="auto"/>
            <w:noWrap/>
            <w:hideMark/>
          </w:tcPr>
          <w:p w14:paraId="4E03DBAC" w14:textId="77777777" w:rsidR="006C05DA" w:rsidRPr="00D1177A" w:rsidRDefault="006C05DA" w:rsidP="00AE6424">
            <w:pPr>
              <w:jc w:val="right"/>
              <w:rPr>
                <w:color w:val="000000"/>
                <w:sz w:val="18"/>
                <w:szCs w:val="18"/>
              </w:rPr>
            </w:pPr>
            <w:r w:rsidRPr="00D1177A">
              <w:rPr>
                <w:color w:val="000000"/>
                <w:sz w:val="18"/>
                <w:szCs w:val="18"/>
              </w:rPr>
              <w:t>75,07</w:t>
            </w:r>
          </w:p>
        </w:tc>
      </w:tr>
      <w:tr w:rsidR="006C05DA" w:rsidRPr="00D1177A" w14:paraId="220AACD4" w14:textId="77777777" w:rsidTr="00AE6424">
        <w:trPr>
          <w:trHeight w:val="300"/>
        </w:trPr>
        <w:tc>
          <w:tcPr>
            <w:tcW w:w="0" w:type="auto"/>
          </w:tcPr>
          <w:p w14:paraId="30E5485B" w14:textId="77777777" w:rsidR="006C05DA" w:rsidRPr="00D1177A" w:rsidRDefault="006C05DA" w:rsidP="00AE6424">
            <w:pPr>
              <w:rPr>
                <w:color w:val="000000"/>
                <w:sz w:val="18"/>
                <w:szCs w:val="18"/>
              </w:rPr>
            </w:pPr>
            <w:r w:rsidRPr="00D1177A">
              <w:rPr>
                <w:color w:val="000000"/>
                <w:sz w:val="18"/>
                <w:szCs w:val="18"/>
              </w:rPr>
              <w:lastRenderedPageBreak/>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0" w:type="auto"/>
            <w:noWrap/>
            <w:hideMark/>
          </w:tcPr>
          <w:p w14:paraId="6715868D" w14:textId="77777777" w:rsidR="006C05DA" w:rsidRPr="00D1177A" w:rsidRDefault="006C05DA" w:rsidP="00AE6424">
            <w:pPr>
              <w:rPr>
                <w:color w:val="000000"/>
                <w:sz w:val="18"/>
                <w:szCs w:val="18"/>
              </w:rPr>
            </w:pPr>
            <w:r w:rsidRPr="00D1177A">
              <w:rPr>
                <w:color w:val="000000"/>
                <w:sz w:val="18"/>
                <w:szCs w:val="18"/>
              </w:rPr>
              <w:t xml:space="preserve">5. </w:t>
            </w:r>
          </w:p>
        </w:tc>
        <w:tc>
          <w:tcPr>
            <w:tcW w:w="0" w:type="auto"/>
            <w:shd w:val="clear" w:color="auto" w:fill="92D050"/>
            <w:noWrap/>
            <w:hideMark/>
          </w:tcPr>
          <w:p w14:paraId="3FD7B19B" w14:textId="77777777" w:rsidR="006C05DA" w:rsidRPr="00D1177A" w:rsidRDefault="006C05DA" w:rsidP="00AE6424">
            <w:pPr>
              <w:jc w:val="right"/>
              <w:rPr>
                <w:color w:val="000000"/>
                <w:sz w:val="18"/>
                <w:szCs w:val="18"/>
              </w:rPr>
            </w:pPr>
            <w:r w:rsidRPr="00D1177A">
              <w:rPr>
                <w:color w:val="000000"/>
                <w:sz w:val="18"/>
                <w:szCs w:val="18"/>
              </w:rPr>
              <w:t>90</w:t>
            </w:r>
          </w:p>
        </w:tc>
        <w:tc>
          <w:tcPr>
            <w:tcW w:w="0" w:type="auto"/>
          </w:tcPr>
          <w:p w14:paraId="50C54DBE" w14:textId="77777777" w:rsidR="006C05DA" w:rsidRPr="00D1177A" w:rsidRDefault="006C05DA" w:rsidP="00AE6424">
            <w:pPr>
              <w:jc w:val="right"/>
              <w:rPr>
                <w:color w:val="000000"/>
                <w:sz w:val="18"/>
                <w:szCs w:val="18"/>
              </w:rPr>
            </w:pPr>
            <w:r w:rsidRPr="00D1177A">
              <w:rPr>
                <w:color w:val="000000"/>
                <w:sz w:val="18"/>
                <w:szCs w:val="18"/>
              </w:rPr>
              <w:t>84,95</w:t>
            </w:r>
          </w:p>
        </w:tc>
        <w:tc>
          <w:tcPr>
            <w:tcW w:w="0" w:type="auto"/>
          </w:tcPr>
          <w:p w14:paraId="3C4441F9" w14:textId="77777777" w:rsidR="006C05DA" w:rsidRPr="00D1177A" w:rsidRDefault="006C05DA" w:rsidP="00AE6424">
            <w:pPr>
              <w:jc w:val="right"/>
              <w:rPr>
                <w:color w:val="000000"/>
                <w:sz w:val="18"/>
                <w:szCs w:val="18"/>
              </w:rPr>
            </w:pPr>
            <w:r w:rsidRPr="00D1177A">
              <w:rPr>
                <w:color w:val="000000"/>
                <w:sz w:val="18"/>
                <w:szCs w:val="18"/>
              </w:rPr>
              <w:t>83,71</w:t>
            </w:r>
          </w:p>
        </w:tc>
        <w:tc>
          <w:tcPr>
            <w:tcW w:w="0" w:type="auto"/>
            <w:noWrap/>
            <w:hideMark/>
          </w:tcPr>
          <w:p w14:paraId="21A3C008" w14:textId="77777777" w:rsidR="006C05DA" w:rsidRPr="00D1177A" w:rsidRDefault="006C05DA" w:rsidP="00AE6424">
            <w:pPr>
              <w:jc w:val="right"/>
              <w:rPr>
                <w:color w:val="000000"/>
                <w:sz w:val="18"/>
                <w:szCs w:val="18"/>
              </w:rPr>
            </w:pPr>
            <w:r w:rsidRPr="00D1177A">
              <w:rPr>
                <w:color w:val="000000"/>
                <w:sz w:val="18"/>
                <w:szCs w:val="18"/>
              </w:rPr>
              <w:t>85,83</w:t>
            </w:r>
          </w:p>
        </w:tc>
      </w:tr>
      <w:tr w:rsidR="006C05DA" w:rsidRPr="00D1177A" w14:paraId="086C28E9" w14:textId="77777777" w:rsidTr="00AE6424">
        <w:trPr>
          <w:trHeight w:val="300"/>
        </w:trPr>
        <w:tc>
          <w:tcPr>
            <w:tcW w:w="0" w:type="auto"/>
            <w:vMerge w:val="restart"/>
          </w:tcPr>
          <w:p w14:paraId="0E950428" w14:textId="77777777" w:rsidR="006C05DA" w:rsidRPr="00D1177A" w:rsidRDefault="006C05DA" w:rsidP="00AE6424">
            <w:pPr>
              <w:rPr>
                <w:color w:val="000000"/>
                <w:sz w:val="18"/>
                <w:szCs w:val="18"/>
              </w:rPr>
            </w:pPr>
            <w:r w:rsidRPr="00D1177A">
              <w:rPr>
                <w:color w:val="000000"/>
                <w:sz w:val="18"/>
                <w:szCs w:val="18"/>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tc>
        <w:tc>
          <w:tcPr>
            <w:tcW w:w="0" w:type="auto"/>
            <w:noWrap/>
            <w:hideMark/>
          </w:tcPr>
          <w:p w14:paraId="05CD1C6C" w14:textId="77777777" w:rsidR="006C05DA" w:rsidRPr="00D1177A" w:rsidRDefault="006C05DA" w:rsidP="00AE6424">
            <w:pPr>
              <w:rPr>
                <w:color w:val="000000"/>
                <w:sz w:val="18"/>
                <w:szCs w:val="18"/>
              </w:rPr>
            </w:pPr>
            <w:r w:rsidRPr="00D1177A">
              <w:rPr>
                <w:color w:val="000000"/>
                <w:sz w:val="18"/>
                <w:szCs w:val="18"/>
              </w:rPr>
              <w:t xml:space="preserve">6.1. </w:t>
            </w:r>
          </w:p>
        </w:tc>
        <w:tc>
          <w:tcPr>
            <w:tcW w:w="0" w:type="auto"/>
            <w:shd w:val="clear" w:color="auto" w:fill="92D050"/>
            <w:noWrap/>
            <w:hideMark/>
          </w:tcPr>
          <w:p w14:paraId="28C7FCF4" w14:textId="77777777" w:rsidR="006C05DA" w:rsidRPr="00D1177A" w:rsidRDefault="006C05DA" w:rsidP="00AE6424">
            <w:pPr>
              <w:jc w:val="right"/>
              <w:rPr>
                <w:color w:val="000000"/>
                <w:sz w:val="18"/>
                <w:szCs w:val="18"/>
              </w:rPr>
            </w:pPr>
            <w:r w:rsidRPr="00D1177A">
              <w:rPr>
                <w:color w:val="000000"/>
                <w:sz w:val="18"/>
                <w:szCs w:val="18"/>
              </w:rPr>
              <w:t>83,33</w:t>
            </w:r>
          </w:p>
        </w:tc>
        <w:tc>
          <w:tcPr>
            <w:tcW w:w="0" w:type="auto"/>
          </w:tcPr>
          <w:p w14:paraId="1B3FEC71" w14:textId="77777777" w:rsidR="006C05DA" w:rsidRPr="00D1177A" w:rsidRDefault="006C05DA" w:rsidP="00AE6424">
            <w:pPr>
              <w:jc w:val="right"/>
              <w:rPr>
                <w:color w:val="000000"/>
                <w:sz w:val="18"/>
                <w:szCs w:val="18"/>
              </w:rPr>
            </w:pPr>
            <w:r w:rsidRPr="00D1177A">
              <w:rPr>
                <w:color w:val="000000"/>
                <w:sz w:val="18"/>
                <w:szCs w:val="18"/>
              </w:rPr>
              <w:t>75,27</w:t>
            </w:r>
          </w:p>
        </w:tc>
        <w:tc>
          <w:tcPr>
            <w:tcW w:w="0" w:type="auto"/>
          </w:tcPr>
          <w:p w14:paraId="7E5E6FAE" w14:textId="77777777" w:rsidR="006C05DA" w:rsidRPr="00D1177A" w:rsidRDefault="006C05DA" w:rsidP="00AE6424">
            <w:pPr>
              <w:jc w:val="right"/>
              <w:rPr>
                <w:color w:val="000000"/>
                <w:sz w:val="18"/>
                <w:szCs w:val="18"/>
              </w:rPr>
            </w:pPr>
            <w:r w:rsidRPr="00D1177A">
              <w:rPr>
                <w:color w:val="000000"/>
                <w:sz w:val="18"/>
                <w:szCs w:val="18"/>
              </w:rPr>
              <w:t>73,93</w:t>
            </w:r>
          </w:p>
        </w:tc>
        <w:tc>
          <w:tcPr>
            <w:tcW w:w="0" w:type="auto"/>
            <w:noWrap/>
            <w:hideMark/>
          </w:tcPr>
          <w:p w14:paraId="07EF751A" w14:textId="77777777" w:rsidR="006C05DA" w:rsidRPr="00D1177A" w:rsidRDefault="006C05DA" w:rsidP="00AE6424">
            <w:pPr>
              <w:jc w:val="right"/>
              <w:rPr>
                <w:color w:val="000000"/>
                <w:sz w:val="18"/>
                <w:szCs w:val="18"/>
              </w:rPr>
            </w:pPr>
            <w:r w:rsidRPr="00D1177A">
              <w:rPr>
                <w:color w:val="000000"/>
                <w:sz w:val="18"/>
                <w:szCs w:val="18"/>
              </w:rPr>
              <w:t>77,95</w:t>
            </w:r>
          </w:p>
        </w:tc>
      </w:tr>
      <w:tr w:rsidR="006C05DA" w:rsidRPr="00D1177A" w14:paraId="3B53B2AA" w14:textId="77777777" w:rsidTr="00AE6424">
        <w:trPr>
          <w:trHeight w:val="300"/>
        </w:trPr>
        <w:tc>
          <w:tcPr>
            <w:tcW w:w="0" w:type="auto"/>
            <w:vMerge/>
          </w:tcPr>
          <w:p w14:paraId="386A2A8B" w14:textId="77777777" w:rsidR="006C05DA" w:rsidRPr="00D1177A" w:rsidRDefault="006C05DA" w:rsidP="00AE6424">
            <w:pPr>
              <w:rPr>
                <w:color w:val="000000"/>
                <w:sz w:val="18"/>
                <w:szCs w:val="18"/>
              </w:rPr>
            </w:pPr>
          </w:p>
        </w:tc>
        <w:tc>
          <w:tcPr>
            <w:tcW w:w="0" w:type="auto"/>
            <w:noWrap/>
            <w:hideMark/>
          </w:tcPr>
          <w:p w14:paraId="5BEEDD4D" w14:textId="77777777" w:rsidR="006C05DA" w:rsidRPr="00D1177A" w:rsidRDefault="006C05DA" w:rsidP="00AE6424">
            <w:pPr>
              <w:rPr>
                <w:color w:val="000000"/>
                <w:sz w:val="18"/>
                <w:szCs w:val="18"/>
              </w:rPr>
            </w:pPr>
            <w:r w:rsidRPr="00D1177A">
              <w:rPr>
                <w:color w:val="000000"/>
                <w:sz w:val="18"/>
                <w:szCs w:val="18"/>
              </w:rPr>
              <w:t xml:space="preserve">6.2. </w:t>
            </w:r>
          </w:p>
        </w:tc>
        <w:tc>
          <w:tcPr>
            <w:tcW w:w="0" w:type="auto"/>
            <w:shd w:val="clear" w:color="auto" w:fill="92D050"/>
            <w:noWrap/>
            <w:hideMark/>
          </w:tcPr>
          <w:p w14:paraId="75ACC5C3" w14:textId="77777777" w:rsidR="006C05DA" w:rsidRPr="00D1177A" w:rsidRDefault="006C05DA" w:rsidP="00AE6424">
            <w:pPr>
              <w:jc w:val="right"/>
              <w:rPr>
                <w:color w:val="000000"/>
                <w:sz w:val="18"/>
                <w:szCs w:val="18"/>
              </w:rPr>
            </w:pPr>
            <w:r w:rsidRPr="00D1177A">
              <w:rPr>
                <w:color w:val="000000"/>
                <w:sz w:val="18"/>
                <w:szCs w:val="18"/>
              </w:rPr>
              <w:t>53,33</w:t>
            </w:r>
          </w:p>
        </w:tc>
        <w:tc>
          <w:tcPr>
            <w:tcW w:w="0" w:type="auto"/>
          </w:tcPr>
          <w:p w14:paraId="002BAE2C" w14:textId="77777777" w:rsidR="006C05DA" w:rsidRPr="00D1177A" w:rsidRDefault="006C05DA" w:rsidP="00AE6424">
            <w:pPr>
              <w:jc w:val="right"/>
              <w:rPr>
                <w:color w:val="000000"/>
                <w:sz w:val="18"/>
                <w:szCs w:val="18"/>
              </w:rPr>
            </w:pPr>
            <w:r w:rsidRPr="00D1177A">
              <w:rPr>
                <w:color w:val="000000"/>
                <w:sz w:val="18"/>
                <w:szCs w:val="18"/>
              </w:rPr>
              <w:t>53,41</w:t>
            </w:r>
          </w:p>
        </w:tc>
        <w:tc>
          <w:tcPr>
            <w:tcW w:w="0" w:type="auto"/>
          </w:tcPr>
          <w:p w14:paraId="26C589DB" w14:textId="77777777" w:rsidR="006C05DA" w:rsidRPr="00D1177A" w:rsidRDefault="006C05DA" w:rsidP="00AE6424">
            <w:pPr>
              <w:jc w:val="right"/>
              <w:rPr>
                <w:color w:val="000000"/>
                <w:sz w:val="18"/>
                <w:szCs w:val="18"/>
              </w:rPr>
            </w:pPr>
            <w:r w:rsidRPr="00D1177A">
              <w:rPr>
                <w:color w:val="000000"/>
                <w:sz w:val="18"/>
                <w:szCs w:val="18"/>
              </w:rPr>
              <w:t>45,83</w:t>
            </w:r>
          </w:p>
        </w:tc>
        <w:tc>
          <w:tcPr>
            <w:tcW w:w="0" w:type="auto"/>
            <w:noWrap/>
            <w:hideMark/>
          </w:tcPr>
          <w:p w14:paraId="03464F0F" w14:textId="77777777" w:rsidR="006C05DA" w:rsidRPr="00D1177A" w:rsidRDefault="006C05DA" w:rsidP="00AE6424">
            <w:pPr>
              <w:jc w:val="right"/>
              <w:rPr>
                <w:color w:val="000000"/>
                <w:sz w:val="18"/>
                <w:szCs w:val="18"/>
              </w:rPr>
            </w:pPr>
            <w:r w:rsidRPr="00D1177A">
              <w:rPr>
                <w:color w:val="000000"/>
                <w:sz w:val="18"/>
                <w:szCs w:val="18"/>
              </w:rPr>
              <w:t>45,05</w:t>
            </w:r>
          </w:p>
        </w:tc>
      </w:tr>
      <w:tr w:rsidR="006C05DA" w:rsidRPr="00D1177A" w14:paraId="1E8BFE0E" w14:textId="77777777" w:rsidTr="00AE6424">
        <w:trPr>
          <w:trHeight w:val="300"/>
        </w:trPr>
        <w:tc>
          <w:tcPr>
            <w:tcW w:w="0" w:type="auto"/>
            <w:vMerge/>
          </w:tcPr>
          <w:p w14:paraId="14F9F0CA" w14:textId="77777777" w:rsidR="006C05DA" w:rsidRPr="00D1177A" w:rsidRDefault="006C05DA" w:rsidP="00AE6424">
            <w:pPr>
              <w:rPr>
                <w:color w:val="000000"/>
                <w:sz w:val="18"/>
                <w:szCs w:val="18"/>
              </w:rPr>
            </w:pPr>
          </w:p>
        </w:tc>
        <w:tc>
          <w:tcPr>
            <w:tcW w:w="0" w:type="auto"/>
            <w:noWrap/>
            <w:hideMark/>
          </w:tcPr>
          <w:p w14:paraId="5397355F" w14:textId="77777777" w:rsidR="006C05DA" w:rsidRPr="00D1177A" w:rsidRDefault="006C05DA" w:rsidP="00AE6424">
            <w:pPr>
              <w:rPr>
                <w:color w:val="000000"/>
                <w:sz w:val="18"/>
                <w:szCs w:val="18"/>
              </w:rPr>
            </w:pPr>
            <w:r w:rsidRPr="00D1177A">
              <w:rPr>
                <w:color w:val="000000"/>
                <w:sz w:val="18"/>
                <w:szCs w:val="18"/>
              </w:rPr>
              <w:t xml:space="preserve">6.3. </w:t>
            </w:r>
          </w:p>
        </w:tc>
        <w:tc>
          <w:tcPr>
            <w:tcW w:w="0" w:type="auto"/>
            <w:shd w:val="clear" w:color="auto" w:fill="92D050"/>
            <w:noWrap/>
            <w:hideMark/>
          </w:tcPr>
          <w:p w14:paraId="6AE75BFE" w14:textId="77777777" w:rsidR="006C05DA" w:rsidRPr="00D1177A" w:rsidRDefault="006C05DA" w:rsidP="00AE6424">
            <w:pPr>
              <w:jc w:val="right"/>
              <w:rPr>
                <w:color w:val="000000"/>
                <w:sz w:val="18"/>
                <w:szCs w:val="18"/>
              </w:rPr>
            </w:pPr>
            <w:r w:rsidRPr="00D1177A">
              <w:rPr>
                <w:color w:val="000000"/>
                <w:sz w:val="18"/>
                <w:szCs w:val="18"/>
              </w:rPr>
              <w:t>44,44</w:t>
            </w:r>
          </w:p>
        </w:tc>
        <w:tc>
          <w:tcPr>
            <w:tcW w:w="0" w:type="auto"/>
          </w:tcPr>
          <w:p w14:paraId="48C12159" w14:textId="77777777" w:rsidR="006C05DA" w:rsidRPr="00D1177A" w:rsidRDefault="006C05DA" w:rsidP="00AE6424">
            <w:pPr>
              <w:jc w:val="right"/>
              <w:rPr>
                <w:color w:val="000000"/>
                <w:sz w:val="18"/>
                <w:szCs w:val="18"/>
              </w:rPr>
            </w:pPr>
            <w:r w:rsidRPr="00D1177A">
              <w:rPr>
                <w:color w:val="000000"/>
                <w:sz w:val="18"/>
                <w:szCs w:val="18"/>
              </w:rPr>
              <w:t>43,55</w:t>
            </w:r>
          </w:p>
        </w:tc>
        <w:tc>
          <w:tcPr>
            <w:tcW w:w="0" w:type="auto"/>
          </w:tcPr>
          <w:p w14:paraId="342939C3" w14:textId="77777777" w:rsidR="006C05DA" w:rsidRPr="00D1177A" w:rsidRDefault="006C05DA" w:rsidP="00AE6424">
            <w:pPr>
              <w:jc w:val="right"/>
              <w:rPr>
                <w:color w:val="000000"/>
                <w:sz w:val="18"/>
                <w:szCs w:val="18"/>
              </w:rPr>
            </w:pPr>
            <w:r w:rsidRPr="00D1177A">
              <w:rPr>
                <w:color w:val="000000"/>
                <w:sz w:val="18"/>
                <w:szCs w:val="18"/>
              </w:rPr>
              <w:t>30,95</w:t>
            </w:r>
          </w:p>
        </w:tc>
        <w:tc>
          <w:tcPr>
            <w:tcW w:w="0" w:type="auto"/>
            <w:noWrap/>
            <w:hideMark/>
          </w:tcPr>
          <w:p w14:paraId="2C99ACEE" w14:textId="77777777" w:rsidR="006C05DA" w:rsidRPr="00D1177A" w:rsidRDefault="006C05DA" w:rsidP="00AE6424">
            <w:pPr>
              <w:jc w:val="right"/>
              <w:rPr>
                <w:color w:val="000000"/>
                <w:sz w:val="18"/>
                <w:szCs w:val="18"/>
              </w:rPr>
            </w:pPr>
            <w:r w:rsidRPr="00D1177A">
              <w:rPr>
                <w:color w:val="000000"/>
                <w:sz w:val="18"/>
                <w:szCs w:val="18"/>
              </w:rPr>
              <w:t>33,64</w:t>
            </w:r>
          </w:p>
        </w:tc>
      </w:tr>
      <w:tr w:rsidR="006C05DA" w:rsidRPr="00D1177A" w14:paraId="491ADA9A" w14:textId="77777777" w:rsidTr="00AE6424">
        <w:trPr>
          <w:trHeight w:val="300"/>
        </w:trPr>
        <w:tc>
          <w:tcPr>
            <w:tcW w:w="0" w:type="auto"/>
            <w:vMerge w:val="restart"/>
          </w:tcPr>
          <w:p w14:paraId="7B9E1F85" w14:textId="77777777" w:rsidR="006C05DA" w:rsidRPr="00D1177A" w:rsidRDefault="006C05DA" w:rsidP="00AE6424">
            <w:pPr>
              <w:rPr>
                <w:color w:val="000000"/>
                <w:sz w:val="18"/>
                <w:szCs w:val="18"/>
              </w:rPr>
            </w:pPr>
            <w:r w:rsidRPr="00D1177A">
              <w:rPr>
                <w:color w:val="000000"/>
                <w:sz w:val="18"/>
                <w:szCs w:val="18"/>
              </w:rPr>
              <w:t>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Pr="00D1177A">
              <w:rPr>
                <w:color w:val="000000"/>
                <w:sz w:val="18"/>
                <w:szCs w:val="18"/>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0" w:type="auto"/>
            <w:noWrap/>
            <w:hideMark/>
          </w:tcPr>
          <w:p w14:paraId="7C2C399C" w14:textId="77777777" w:rsidR="006C05DA" w:rsidRPr="00D1177A" w:rsidRDefault="006C05DA" w:rsidP="00AE6424">
            <w:pPr>
              <w:rPr>
                <w:color w:val="000000"/>
                <w:sz w:val="18"/>
                <w:szCs w:val="18"/>
              </w:rPr>
            </w:pPr>
            <w:r w:rsidRPr="00D1177A">
              <w:rPr>
                <w:color w:val="000000"/>
                <w:sz w:val="18"/>
                <w:szCs w:val="18"/>
              </w:rPr>
              <w:t xml:space="preserve">7.1. </w:t>
            </w:r>
          </w:p>
        </w:tc>
        <w:tc>
          <w:tcPr>
            <w:tcW w:w="0" w:type="auto"/>
            <w:shd w:val="clear" w:color="auto" w:fill="92D050"/>
            <w:noWrap/>
            <w:hideMark/>
          </w:tcPr>
          <w:p w14:paraId="47AAFF19" w14:textId="77777777" w:rsidR="006C05DA" w:rsidRPr="00D1177A" w:rsidRDefault="006C05DA" w:rsidP="00AE6424">
            <w:pPr>
              <w:jc w:val="right"/>
              <w:rPr>
                <w:color w:val="000000"/>
                <w:sz w:val="18"/>
                <w:szCs w:val="18"/>
              </w:rPr>
            </w:pPr>
            <w:r w:rsidRPr="00D1177A">
              <w:rPr>
                <w:color w:val="000000"/>
                <w:sz w:val="18"/>
                <w:szCs w:val="18"/>
              </w:rPr>
              <w:t>77,78</w:t>
            </w:r>
          </w:p>
        </w:tc>
        <w:tc>
          <w:tcPr>
            <w:tcW w:w="0" w:type="auto"/>
          </w:tcPr>
          <w:p w14:paraId="06092B71" w14:textId="77777777" w:rsidR="006C05DA" w:rsidRPr="00D1177A" w:rsidRDefault="006C05DA" w:rsidP="00AE6424">
            <w:pPr>
              <w:jc w:val="right"/>
              <w:rPr>
                <w:color w:val="000000"/>
                <w:sz w:val="18"/>
                <w:szCs w:val="18"/>
              </w:rPr>
            </w:pPr>
            <w:r w:rsidRPr="00D1177A">
              <w:rPr>
                <w:color w:val="000000"/>
                <w:sz w:val="18"/>
                <w:szCs w:val="18"/>
              </w:rPr>
              <w:t>76,7</w:t>
            </w:r>
          </w:p>
        </w:tc>
        <w:tc>
          <w:tcPr>
            <w:tcW w:w="0" w:type="auto"/>
          </w:tcPr>
          <w:p w14:paraId="28D43ADC" w14:textId="77777777" w:rsidR="006C05DA" w:rsidRPr="00D1177A" w:rsidRDefault="006C05DA" w:rsidP="00AE6424">
            <w:pPr>
              <w:jc w:val="right"/>
              <w:rPr>
                <w:color w:val="000000"/>
                <w:sz w:val="18"/>
                <w:szCs w:val="18"/>
              </w:rPr>
            </w:pPr>
            <w:r w:rsidRPr="00D1177A">
              <w:rPr>
                <w:color w:val="000000"/>
                <w:sz w:val="18"/>
                <w:szCs w:val="18"/>
              </w:rPr>
              <w:t>73,91</w:t>
            </w:r>
          </w:p>
        </w:tc>
        <w:tc>
          <w:tcPr>
            <w:tcW w:w="0" w:type="auto"/>
            <w:noWrap/>
            <w:hideMark/>
          </w:tcPr>
          <w:p w14:paraId="70E2D539" w14:textId="77777777" w:rsidR="006C05DA" w:rsidRPr="00D1177A" w:rsidRDefault="006C05DA" w:rsidP="00AE6424">
            <w:pPr>
              <w:jc w:val="right"/>
              <w:rPr>
                <w:color w:val="000000"/>
                <w:sz w:val="18"/>
                <w:szCs w:val="18"/>
              </w:rPr>
            </w:pPr>
            <w:r w:rsidRPr="00D1177A">
              <w:rPr>
                <w:color w:val="000000"/>
                <w:sz w:val="18"/>
                <w:szCs w:val="18"/>
              </w:rPr>
              <w:t>73,98</w:t>
            </w:r>
          </w:p>
        </w:tc>
      </w:tr>
      <w:tr w:rsidR="006C05DA" w:rsidRPr="00D1177A" w14:paraId="3250453B" w14:textId="77777777" w:rsidTr="00AE6424">
        <w:trPr>
          <w:trHeight w:val="300"/>
        </w:trPr>
        <w:tc>
          <w:tcPr>
            <w:tcW w:w="0" w:type="auto"/>
            <w:vMerge/>
          </w:tcPr>
          <w:p w14:paraId="26411931" w14:textId="77777777" w:rsidR="006C05DA" w:rsidRPr="00D1177A" w:rsidRDefault="006C05DA" w:rsidP="00AE6424">
            <w:pPr>
              <w:rPr>
                <w:color w:val="000000"/>
                <w:sz w:val="18"/>
                <w:szCs w:val="18"/>
              </w:rPr>
            </w:pPr>
          </w:p>
        </w:tc>
        <w:tc>
          <w:tcPr>
            <w:tcW w:w="0" w:type="auto"/>
            <w:noWrap/>
            <w:hideMark/>
          </w:tcPr>
          <w:p w14:paraId="2A703F13" w14:textId="77777777" w:rsidR="006C05DA" w:rsidRPr="00D1177A" w:rsidRDefault="006C05DA" w:rsidP="00AE6424">
            <w:pPr>
              <w:rPr>
                <w:color w:val="000000"/>
                <w:sz w:val="18"/>
                <w:szCs w:val="18"/>
              </w:rPr>
            </w:pPr>
            <w:r w:rsidRPr="00D1177A">
              <w:rPr>
                <w:color w:val="000000"/>
                <w:sz w:val="18"/>
                <w:szCs w:val="18"/>
              </w:rPr>
              <w:t xml:space="preserve">7.2. </w:t>
            </w:r>
          </w:p>
        </w:tc>
        <w:tc>
          <w:tcPr>
            <w:tcW w:w="0" w:type="auto"/>
            <w:shd w:val="clear" w:color="auto" w:fill="92D050"/>
            <w:noWrap/>
            <w:hideMark/>
          </w:tcPr>
          <w:p w14:paraId="2F308050" w14:textId="77777777" w:rsidR="006C05DA" w:rsidRPr="00D1177A" w:rsidRDefault="006C05DA" w:rsidP="00AE6424">
            <w:pPr>
              <w:jc w:val="right"/>
              <w:rPr>
                <w:color w:val="000000"/>
                <w:sz w:val="18"/>
                <w:szCs w:val="18"/>
              </w:rPr>
            </w:pPr>
            <w:r w:rsidRPr="00D1177A">
              <w:rPr>
                <w:color w:val="000000"/>
                <w:sz w:val="18"/>
                <w:szCs w:val="18"/>
              </w:rPr>
              <w:t>78,89</w:t>
            </w:r>
          </w:p>
        </w:tc>
        <w:tc>
          <w:tcPr>
            <w:tcW w:w="0" w:type="auto"/>
          </w:tcPr>
          <w:p w14:paraId="72B750AE" w14:textId="77777777" w:rsidR="006C05DA" w:rsidRPr="00D1177A" w:rsidRDefault="006C05DA" w:rsidP="00AE6424">
            <w:pPr>
              <w:jc w:val="right"/>
              <w:rPr>
                <w:color w:val="000000"/>
                <w:sz w:val="18"/>
                <w:szCs w:val="18"/>
              </w:rPr>
            </w:pPr>
            <w:r w:rsidRPr="00D1177A">
              <w:rPr>
                <w:color w:val="000000"/>
                <w:sz w:val="18"/>
                <w:szCs w:val="18"/>
              </w:rPr>
              <w:t>70,34</w:t>
            </w:r>
          </w:p>
        </w:tc>
        <w:tc>
          <w:tcPr>
            <w:tcW w:w="0" w:type="auto"/>
          </w:tcPr>
          <w:p w14:paraId="7D9F1852" w14:textId="77777777" w:rsidR="006C05DA" w:rsidRPr="00D1177A" w:rsidRDefault="006C05DA" w:rsidP="00AE6424">
            <w:pPr>
              <w:jc w:val="right"/>
              <w:rPr>
                <w:color w:val="000000"/>
                <w:sz w:val="18"/>
                <w:szCs w:val="18"/>
              </w:rPr>
            </w:pPr>
            <w:r w:rsidRPr="00D1177A">
              <w:rPr>
                <w:color w:val="000000"/>
                <w:sz w:val="18"/>
                <w:szCs w:val="18"/>
              </w:rPr>
              <w:t>67,66</w:t>
            </w:r>
          </w:p>
        </w:tc>
        <w:tc>
          <w:tcPr>
            <w:tcW w:w="0" w:type="auto"/>
            <w:noWrap/>
            <w:hideMark/>
          </w:tcPr>
          <w:p w14:paraId="5B74FE65" w14:textId="77777777" w:rsidR="006C05DA" w:rsidRPr="00D1177A" w:rsidRDefault="006C05DA" w:rsidP="00AE6424">
            <w:pPr>
              <w:jc w:val="right"/>
              <w:rPr>
                <w:color w:val="000000"/>
                <w:sz w:val="18"/>
                <w:szCs w:val="18"/>
              </w:rPr>
            </w:pPr>
            <w:r w:rsidRPr="00D1177A">
              <w:rPr>
                <w:color w:val="000000"/>
                <w:sz w:val="18"/>
                <w:szCs w:val="18"/>
              </w:rPr>
              <w:t>69,26</w:t>
            </w:r>
          </w:p>
        </w:tc>
      </w:tr>
      <w:tr w:rsidR="006C05DA" w:rsidRPr="00D1177A" w14:paraId="5941EBCB" w14:textId="77777777" w:rsidTr="00AE6424">
        <w:trPr>
          <w:trHeight w:val="300"/>
        </w:trPr>
        <w:tc>
          <w:tcPr>
            <w:tcW w:w="0" w:type="auto"/>
            <w:vMerge w:val="restart"/>
          </w:tcPr>
          <w:p w14:paraId="4C7CA86C" w14:textId="77777777" w:rsidR="006C05DA" w:rsidRPr="00D1177A" w:rsidRDefault="006C05DA" w:rsidP="00AE6424">
            <w:pPr>
              <w:rPr>
                <w:color w:val="000000"/>
                <w:sz w:val="18"/>
                <w:szCs w:val="18"/>
              </w:rPr>
            </w:pPr>
            <w:r w:rsidRPr="00D1177A">
              <w:rPr>
                <w:color w:val="000000"/>
                <w:sz w:val="18"/>
                <w:szCs w:val="18"/>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0" w:type="auto"/>
            <w:noWrap/>
            <w:hideMark/>
          </w:tcPr>
          <w:p w14:paraId="655615B8" w14:textId="77777777" w:rsidR="006C05DA" w:rsidRPr="00D1177A" w:rsidRDefault="006C05DA" w:rsidP="00AE6424">
            <w:pPr>
              <w:rPr>
                <w:color w:val="000000"/>
                <w:sz w:val="18"/>
                <w:szCs w:val="18"/>
              </w:rPr>
            </w:pPr>
            <w:r w:rsidRPr="00D1177A">
              <w:rPr>
                <w:color w:val="000000"/>
                <w:sz w:val="18"/>
                <w:szCs w:val="18"/>
              </w:rPr>
              <w:t xml:space="preserve">8K1. </w:t>
            </w:r>
          </w:p>
        </w:tc>
        <w:tc>
          <w:tcPr>
            <w:tcW w:w="0" w:type="auto"/>
            <w:shd w:val="clear" w:color="auto" w:fill="F2DBDB" w:themeFill="accent2" w:themeFillTint="33"/>
            <w:noWrap/>
            <w:hideMark/>
          </w:tcPr>
          <w:p w14:paraId="328C0F8F" w14:textId="77777777" w:rsidR="006C05DA" w:rsidRPr="00D1177A" w:rsidRDefault="006C05DA" w:rsidP="00AE6424">
            <w:pPr>
              <w:jc w:val="right"/>
              <w:rPr>
                <w:color w:val="000000"/>
                <w:sz w:val="18"/>
                <w:szCs w:val="18"/>
              </w:rPr>
            </w:pPr>
            <w:r w:rsidRPr="00D1177A">
              <w:rPr>
                <w:color w:val="000000"/>
                <w:sz w:val="18"/>
                <w:szCs w:val="18"/>
              </w:rPr>
              <w:t>78,89</w:t>
            </w:r>
          </w:p>
        </w:tc>
        <w:tc>
          <w:tcPr>
            <w:tcW w:w="0" w:type="auto"/>
          </w:tcPr>
          <w:p w14:paraId="423DA103" w14:textId="77777777" w:rsidR="006C05DA" w:rsidRPr="00D1177A" w:rsidRDefault="006C05DA" w:rsidP="00AE6424">
            <w:pPr>
              <w:jc w:val="right"/>
              <w:rPr>
                <w:color w:val="000000"/>
                <w:sz w:val="18"/>
                <w:szCs w:val="18"/>
              </w:rPr>
            </w:pPr>
            <w:r w:rsidRPr="00D1177A">
              <w:rPr>
                <w:color w:val="000000"/>
                <w:sz w:val="18"/>
                <w:szCs w:val="18"/>
              </w:rPr>
              <w:t>87,81</w:t>
            </w:r>
          </w:p>
        </w:tc>
        <w:tc>
          <w:tcPr>
            <w:tcW w:w="0" w:type="auto"/>
          </w:tcPr>
          <w:p w14:paraId="5156D58B" w14:textId="77777777" w:rsidR="006C05DA" w:rsidRPr="00D1177A" w:rsidRDefault="006C05DA" w:rsidP="00AE6424">
            <w:pPr>
              <w:jc w:val="right"/>
              <w:rPr>
                <w:color w:val="000000"/>
                <w:sz w:val="18"/>
                <w:szCs w:val="18"/>
              </w:rPr>
            </w:pPr>
            <w:r w:rsidRPr="00D1177A">
              <w:rPr>
                <w:color w:val="000000"/>
                <w:sz w:val="18"/>
                <w:szCs w:val="18"/>
              </w:rPr>
              <w:t>84,96</w:t>
            </w:r>
          </w:p>
        </w:tc>
        <w:tc>
          <w:tcPr>
            <w:tcW w:w="0" w:type="auto"/>
            <w:noWrap/>
            <w:hideMark/>
          </w:tcPr>
          <w:p w14:paraId="0B4B0D17" w14:textId="77777777" w:rsidR="006C05DA" w:rsidRPr="00D1177A" w:rsidRDefault="006C05DA" w:rsidP="00AE6424">
            <w:pPr>
              <w:jc w:val="right"/>
              <w:rPr>
                <w:color w:val="000000"/>
                <w:sz w:val="18"/>
                <w:szCs w:val="18"/>
              </w:rPr>
            </w:pPr>
            <w:r w:rsidRPr="00D1177A">
              <w:rPr>
                <w:color w:val="000000"/>
                <w:sz w:val="18"/>
                <w:szCs w:val="18"/>
              </w:rPr>
              <w:t>86,5</w:t>
            </w:r>
          </w:p>
        </w:tc>
      </w:tr>
      <w:tr w:rsidR="006C05DA" w:rsidRPr="00D1177A" w14:paraId="447F5BC7" w14:textId="77777777" w:rsidTr="00AE6424">
        <w:trPr>
          <w:trHeight w:val="300"/>
        </w:trPr>
        <w:tc>
          <w:tcPr>
            <w:tcW w:w="0" w:type="auto"/>
            <w:vMerge/>
          </w:tcPr>
          <w:p w14:paraId="50FFACAD" w14:textId="77777777" w:rsidR="006C05DA" w:rsidRPr="00D1177A" w:rsidRDefault="006C05DA" w:rsidP="00AE6424">
            <w:pPr>
              <w:rPr>
                <w:color w:val="000000"/>
                <w:sz w:val="18"/>
                <w:szCs w:val="18"/>
              </w:rPr>
            </w:pPr>
          </w:p>
        </w:tc>
        <w:tc>
          <w:tcPr>
            <w:tcW w:w="0" w:type="auto"/>
            <w:noWrap/>
            <w:hideMark/>
          </w:tcPr>
          <w:p w14:paraId="7B905232" w14:textId="77777777" w:rsidR="006C05DA" w:rsidRPr="00D1177A" w:rsidRDefault="006C05DA" w:rsidP="00AE6424">
            <w:pPr>
              <w:rPr>
                <w:color w:val="000000"/>
                <w:sz w:val="18"/>
                <w:szCs w:val="18"/>
              </w:rPr>
            </w:pPr>
            <w:r w:rsidRPr="00D1177A">
              <w:rPr>
                <w:color w:val="000000"/>
                <w:sz w:val="18"/>
                <w:szCs w:val="18"/>
              </w:rPr>
              <w:t xml:space="preserve">8K2. </w:t>
            </w:r>
          </w:p>
        </w:tc>
        <w:tc>
          <w:tcPr>
            <w:tcW w:w="0" w:type="auto"/>
            <w:shd w:val="clear" w:color="auto" w:fill="F2DBDB" w:themeFill="accent2" w:themeFillTint="33"/>
            <w:noWrap/>
            <w:hideMark/>
          </w:tcPr>
          <w:p w14:paraId="6AAE30D6" w14:textId="77777777" w:rsidR="006C05DA" w:rsidRPr="00D1177A" w:rsidRDefault="006C05DA" w:rsidP="00AE6424">
            <w:pPr>
              <w:jc w:val="right"/>
              <w:rPr>
                <w:color w:val="000000"/>
                <w:sz w:val="18"/>
                <w:szCs w:val="18"/>
              </w:rPr>
            </w:pPr>
            <w:r w:rsidRPr="00D1177A">
              <w:rPr>
                <w:color w:val="000000"/>
                <w:sz w:val="18"/>
                <w:szCs w:val="18"/>
              </w:rPr>
              <w:t>70</w:t>
            </w:r>
          </w:p>
        </w:tc>
        <w:tc>
          <w:tcPr>
            <w:tcW w:w="0" w:type="auto"/>
          </w:tcPr>
          <w:p w14:paraId="37947881" w14:textId="77777777" w:rsidR="006C05DA" w:rsidRPr="00D1177A" w:rsidRDefault="006C05DA" w:rsidP="00AE6424">
            <w:pPr>
              <w:jc w:val="right"/>
              <w:rPr>
                <w:color w:val="000000"/>
                <w:sz w:val="18"/>
                <w:szCs w:val="18"/>
              </w:rPr>
            </w:pPr>
            <w:r w:rsidRPr="00D1177A">
              <w:rPr>
                <w:color w:val="000000"/>
                <w:sz w:val="18"/>
                <w:szCs w:val="18"/>
              </w:rPr>
              <w:t>75,45</w:t>
            </w:r>
          </w:p>
        </w:tc>
        <w:tc>
          <w:tcPr>
            <w:tcW w:w="0" w:type="auto"/>
          </w:tcPr>
          <w:p w14:paraId="55DFC2E1" w14:textId="77777777" w:rsidR="006C05DA" w:rsidRPr="00D1177A" w:rsidRDefault="006C05DA" w:rsidP="00AE6424">
            <w:pPr>
              <w:jc w:val="right"/>
              <w:rPr>
                <w:color w:val="000000"/>
                <w:sz w:val="18"/>
                <w:szCs w:val="18"/>
              </w:rPr>
            </w:pPr>
            <w:r w:rsidRPr="00D1177A">
              <w:rPr>
                <w:color w:val="000000"/>
                <w:sz w:val="18"/>
                <w:szCs w:val="18"/>
              </w:rPr>
              <w:t>69,49</w:t>
            </w:r>
          </w:p>
        </w:tc>
        <w:tc>
          <w:tcPr>
            <w:tcW w:w="0" w:type="auto"/>
            <w:noWrap/>
            <w:hideMark/>
          </w:tcPr>
          <w:p w14:paraId="04441FA9" w14:textId="77777777" w:rsidR="006C05DA" w:rsidRPr="00D1177A" w:rsidRDefault="006C05DA" w:rsidP="00AE6424">
            <w:pPr>
              <w:jc w:val="right"/>
              <w:rPr>
                <w:color w:val="000000"/>
                <w:sz w:val="18"/>
                <w:szCs w:val="18"/>
              </w:rPr>
            </w:pPr>
            <w:r w:rsidRPr="00D1177A">
              <w:rPr>
                <w:color w:val="000000"/>
                <w:sz w:val="18"/>
                <w:szCs w:val="18"/>
              </w:rPr>
              <w:t>72,74</w:t>
            </w:r>
          </w:p>
        </w:tc>
      </w:tr>
      <w:tr w:rsidR="006C05DA" w:rsidRPr="00D1177A" w14:paraId="7A4F7E51" w14:textId="77777777" w:rsidTr="00AE6424">
        <w:trPr>
          <w:trHeight w:val="300"/>
        </w:trPr>
        <w:tc>
          <w:tcPr>
            <w:tcW w:w="0" w:type="auto"/>
            <w:vMerge/>
          </w:tcPr>
          <w:p w14:paraId="64F0C2C6" w14:textId="77777777" w:rsidR="006C05DA" w:rsidRPr="00D1177A" w:rsidRDefault="006C05DA" w:rsidP="00AE6424">
            <w:pPr>
              <w:rPr>
                <w:color w:val="000000"/>
                <w:sz w:val="18"/>
                <w:szCs w:val="18"/>
              </w:rPr>
            </w:pPr>
          </w:p>
        </w:tc>
        <w:tc>
          <w:tcPr>
            <w:tcW w:w="0" w:type="auto"/>
            <w:noWrap/>
            <w:hideMark/>
          </w:tcPr>
          <w:p w14:paraId="036D0BD6" w14:textId="77777777" w:rsidR="006C05DA" w:rsidRPr="00D1177A" w:rsidRDefault="006C05DA" w:rsidP="00AE6424">
            <w:pPr>
              <w:rPr>
                <w:color w:val="000000"/>
                <w:sz w:val="18"/>
                <w:szCs w:val="18"/>
              </w:rPr>
            </w:pPr>
            <w:r w:rsidRPr="00D1177A">
              <w:rPr>
                <w:color w:val="000000"/>
                <w:sz w:val="18"/>
                <w:szCs w:val="18"/>
              </w:rPr>
              <w:t xml:space="preserve">8K3. </w:t>
            </w:r>
          </w:p>
        </w:tc>
        <w:tc>
          <w:tcPr>
            <w:tcW w:w="0" w:type="auto"/>
            <w:shd w:val="clear" w:color="auto" w:fill="92D050"/>
            <w:noWrap/>
            <w:hideMark/>
          </w:tcPr>
          <w:p w14:paraId="096BC56C" w14:textId="77777777" w:rsidR="006C05DA" w:rsidRPr="00D1177A" w:rsidRDefault="006C05DA" w:rsidP="00AE6424">
            <w:pPr>
              <w:jc w:val="right"/>
              <w:rPr>
                <w:color w:val="000000"/>
                <w:sz w:val="18"/>
                <w:szCs w:val="18"/>
              </w:rPr>
            </w:pPr>
            <w:r w:rsidRPr="00D1177A">
              <w:rPr>
                <w:color w:val="000000"/>
                <w:sz w:val="18"/>
                <w:szCs w:val="18"/>
              </w:rPr>
              <w:t>62,22</w:t>
            </w:r>
          </w:p>
        </w:tc>
        <w:tc>
          <w:tcPr>
            <w:tcW w:w="0" w:type="auto"/>
          </w:tcPr>
          <w:p w14:paraId="068167F3" w14:textId="77777777" w:rsidR="006C05DA" w:rsidRPr="00D1177A" w:rsidRDefault="006C05DA" w:rsidP="00AE6424">
            <w:pPr>
              <w:jc w:val="right"/>
              <w:rPr>
                <w:color w:val="000000"/>
                <w:sz w:val="18"/>
                <w:szCs w:val="18"/>
              </w:rPr>
            </w:pPr>
            <w:r w:rsidRPr="00D1177A">
              <w:rPr>
                <w:color w:val="000000"/>
                <w:sz w:val="18"/>
                <w:szCs w:val="18"/>
              </w:rPr>
              <w:t>54,66</w:t>
            </w:r>
          </w:p>
        </w:tc>
        <w:tc>
          <w:tcPr>
            <w:tcW w:w="0" w:type="auto"/>
          </w:tcPr>
          <w:p w14:paraId="2D7D9318" w14:textId="77777777" w:rsidR="006C05DA" w:rsidRPr="00D1177A" w:rsidRDefault="006C05DA" w:rsidP="00AE6424">
            <w:pPr>
              <w:jc w:val="right"/>
              <w:rPr>
                <w:color w:val="000000"/>
                <w:sz w:val="18"/>
                <w:szCs w:val="18"/>
              </w:rPr>
            </w:pPr>
            <w:r w:rsidRPr="00D1177A">
              <w:rPr>
                <w:color w:val="000000"/>
                <w:sz w:val="18"/>
                <w:szCs w:val="18"/>
              </w:rPr>
              <w:t>48,7</w:t>
            </w:r>
          </w:p>
        </w:tc>
        <w:tc>
          <w:tcPr>
            <w:tcW w:w="0" w:type="auto"/>
            <w:noWrap/>
            <w:hideMark/>
          </w:tcPr>
          <w:p w14:paraId="4580D3F0" w14:textId="77777777" w:rsidR="006C05DA" w:rsidRPr="00D1177A" w:rsidRDefault="006C05DA" w:rsidP="00AE6424">
            <w:pPr>
              <w:jc w:val="right"/>
              <w:rPr>
                <w:color w:val="000000"/>
                <w:sz w:val="18"/>
                <w:szCs w:val="18"/>
              </w:rPr>
            </w:pPr>
            <w:r w:rsidRPr="00D1177A">
              <w:rPr>
                <w:color w:val="000000"/>
                <w:sz w:val="18"/>
                <w:szCs w:val="18"/>
              </w:rPr>
              <w:t>51,95</w:t>
            </w:r>
          </w:p>
        </w:tc>
      </w:tr>
      <w:tr w:rsidR="006C05DA" w:rsidRPr="00D1177A" w14:paraId="3CF07256" w14:textId="77777777" w:rsidTr="00AE6424">
        <w:trPr>
          <w:trHeight w:val="300"/>
        </w:trPr>
        <w:tc>
          <w:tcPr>
            <w:tcW w:w="0" w:type="auto"/>
            <w:vMerge w:val="restart"/>
          </w:tcPr>
          <w:p w14:paraId="56ADEB5A" w14:textId="77777777" w:rsidR="006C05DA" w:rsidRPr="00D1177A" w:rsidRDefault="006C05DA" w:rsidP="00AE6424">
            <w:pPr>
              <w:rPr>
                <w:color w:val="000000"/>
                <w:sz w:val="18"/>
                <w:szCs w:val="18"/>
              </w:rPr>
            </w:pPr>
            <w:r w:rsidRPr="00D1177A">
              <w:rPr>
                <w:color w:val="000000"/>
                <w:sz w:val="18"/>
                <w:szCs w:val="18"/>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0" w:type="auto"/>
            <w:noWrap/>
            <w:hideMark/>
          </w:tcPr>
          <w:p w14:paraId="692AB455" w14:textId="77777777" w:rsidR="006C05DA" w:rsidRPr="00D1177A" w:rsidRDefault="006C05DA" w:rsidP="00AE6424">
            <w:pPr>
              <w:rPr>
                <w:color w:val="000000"/>
                <w:sz w:val="18"/>
                <w:szCs w:val="18"/>
              </w:rPr>
            </w:pPr>
            <w:r w:rsidRPr="00D1177A">
              <w:rPr>
                <w:color w:val="000000"/>
                <w:sz w:val="18"/>
                <w:szCs w:val="18"/>
              </w:rPr>
              <w:t xml:space="preserve">9.1. </w:t>
            </w:r>
          </w:p>
        </w:tc>
        <w:tc>
          <w:tcPr>
            <w:tcW w:w="0" w:type="auto"/>
            <w:shd w:val="clear" w:color="auto" w:fill="92D050"/>
            <w:noWrap/>
            <w:hideMark/>
          </w:tcPr>
          <w:p w14:paraId="26551C83" w14:textId="77777777" w:rsidR="006C05DA" w:rsidRPr="00D1177A" w:rsidRDefault="006C05DA" w:rsidP="00AE6424">
            <w:pPr>
              <w:jc w:val="right"/>
              <w:rPr>
                <w:color w:val="000000"/>
                <w:sz w:val="18"/>
                <w:szCs w:val="18"/>
              </w:rPr>
            </w:pPr>
            <w:r w:rsidRPr="00D1177A">
              <w:rPr>
                <w:color w:val="000000"/>
                <w:sz w:val="18"/>
                <w:szCs w:val="18"/>
              </w:rPr>
              <w:t>92,22</w:t>
            </w:r>
          </w:p>
        </w:tc>
        <w:tc>
          <w:tcPr>
            <w:tcW w:w="0" w:type="auto"/>
          </w:tcPr>
          <w:p w14:paraId="2A339C31" w14:textId="77777777" w:rsidR="006C05DA" w:rsidRPr="00D1177A" w:rsidRDefault="006C05DA" w:rsidP="00AE6424">
            <w:pPr>
              <w:jc w:val="right"/>
              <w:rPr>
                <w:color w:val="000000"/>
                <w:sz w:val="18"/>
                <w:szCs w:val="18"/>
              </w:rPr>
            </w:pPr>
            <w:r w:rsidRPr="00D1177A">
              <w:rPr>
                <w:color w:val="000000"/>
                <w:sz w:val="18"/>
                <w:szCs w:val="18"/>
              </w:rPr>
              <w:t>92,47</w:t>
            </w:r>
          </w:p>
        </w:tc>
        <w:tc>
          <w:tcPr>
            <w:tcW w:w="0" w:type="auto"/>
          </w:tcPr>
          <w:p w14:paraId="18FBCC09" w14:textId="77777777" w:rsidR="006C05DA" w:rsidRPr="00D1177A" w:rsidRDefault="006C05DA" w:rsidP="00AE6424">
            <w:pPr>
              <w:jc w:val="right"/>
              <w:rPr>
                <w:color w:val="000000"/>
                <w:sz w:val="18"/>
                <w:szCs w:val="18"/>
              </w:rPr>
            </w:pPr>
            <w:r w:rsidRPr="00D1177A">
              <w:rPr>
                <w:color w:val="000000"/>
                <w:sz w:val="18"/>
                <w:szCs w:val="18"/>
              </w:rPr>
              <w:t>91,84</w:t>
            </w:r>
          </w:p>
        </w:tc>
        <w:tc>
          <w:tcPr>
            <w:tcW w:w="0" w:type="auto"/>
            <w:noWrap/>
            <w:hideMark/>
          </w:tcPr>
          <w:p w14:paraId="0ECF2CA5" w14:textId="77777777" w:rsidR="006C05DA" w:rsidRPr="00D1177A" w:rsidRDefault="006C05DA" w:rsidP="00AE6424">
            <w:pPr>
              <w:jc w:val="right"/>
              <w:rPr>
                <w:color w:val="000000"/>
                <w:sz w:val="18"/>
                <w:szCs w:val="18"/>
              </w:rPr>
            </w:pPr>
            <w:r w:rsidRPr="00D1177A">
              <w:rPr>
                <w:color w:val="000000"/>
                <w:sz w:val="18"/>
                <w:szCs w:val="18"/>
              </w:rPr>
              <w:t>92,36</w:t>
            </w:r>
          </w:p>
        </w:tc>
      </w:tr>
      <w:tr w:rsidR="006C05DA" w:rsidRPr="00D1177A" w14:paraId="46FA3A08" w14:textId="77777777" w:rsidTr="00AE6424">
        <w:trPr>
          <w:trHeight w:val="300"/>
        </w:trPr>
        <w:tc>
          <w:tcPr>
            <w:tcW w:w="0" w:type="auto"/>
            <w:vMerge/>
          </w:tcPr>
          <w:p w14:paraId="6F5F1027" w14:textId="77777777" w:rsidR="006C05DA" w:rsidRPr="00D1177A" w:rsidRDefault="006C05DA" w:rsidP="00AE6424">
            <w:pPr>
              <w:rPr>
                <w:color w:val="000000"/>
                <w:sz w:val="18"/>
                <w:szCs w:val="18"/>
              </w:rPr>
            </w:pPr>
          </w:p>
        </w:tc>
        <w:tc>
          <w:tcPr>
            <w:tcW w:w="0" w:type="auto"/>
            <w:noWrap/>
            <w:hideMark/>
          </w:tcPr>
          <w:p w14:paraId="2CFB89E0" w14:textId="77777777" w:rsidR="006C05DA" w:rsidRPr="00D1177A" w:rsidRDefault="006C05DA" w:rsidP="00AE6424">
            <w:pPr>
              <w:rPr>
                <w:color w:val="000000"/>
                <w:sz w:val="18"/>
                <w:szCs w:val="18"/>
              </w:rPr>
            </w:pPr>
            <w:r w:rsidRPr="00D1177A">
              <w:rPr>
                <w:color w:val="000000"/>
                <w:sz w:val="18"/>
                <w:szCs w:val="18"/>
              </w:rPr>
              <w:t xml:space="preserve">9.2. </w:t>
            </w:r>
          </w:p>
        </w:tc>
        <w:tc>
          <w:tcPr>
            <w:tcW w:w="0" w:type="auto"/>
            <w:shd w:val="clear" w:color="auto" w:fill="92D050"/>
            <w:noWrap/>
            <w:hideMark/>
          </w:tcPr>
          <w:p w14:paraId="48E52AD2" w14:textId="77777777" w:rsidR="006C05DA" w:rsidRPr="00D1177A" w:rsidRDefault="006C05DA" w:rsidP="00AE6424">
            <w:pPr>
              <w:jc w:val="right"/>
              <w:rPr>
                <w:color w:val="000000"/>
                <w:sz w:val="18"/>
                <w:szCs w:val="18"/>
              </w:rPr>
            </w:pPr>
            <w:r w:rsidRPr="00D1177A">
              <w:rPr>
                <w:color w:val="000000"/>
                <w:sz w:val="18"/>
                <w:szCs w:val="18"/>
              </w:rPr>
              <w:t>93,33</w:t>
            </w:r>
          </w:p>
        </w:tc>
        <w:tc>
          <w:tcPr>
            <w:tcW w:w="0" w:type="auto"/>
          </w:tcPr>
          <w:p w14:paraId="1AA888F7" w14:textId="77777777" w:rsidR="006C05DA" w:rsidRPr="00D1177A" w:rsidRDefault="006C05DA" w:rsidP="00AE6424">
            <w:pPr>
              <w:jc w:val="right"/>
              <w:rPr>
                <w:color w:val="000000"/>
                <w:sz w:val="18"/>
                <w:szCs w:val="18"/>
              </w:rPr>
            </w:pPr>
            <w:r w:rsidRPr="00D1177A">
              <w:rPr>
                <w:color w:val="000000"/>
                <w:sz w:val="18"/>
                <w:szCs w:val="18"/>
              </w:rPr>
              <w:t>86,92</w:t>
            </w:r>
          </w:p>
        </w:tc>
        <w:tc>
          <w:tcPr>
            <w:tcW w:w="0" w:type="auto"/>
          </w:tcPr>
          <w:p w14:paraId="4E9B3AEE" w14:textId="77777777" w:rsidR="006C05DA" w:rsidRPr="00D1177A" w:rsidRDefault="006C05DA" w:rsidP="00AE6424">
            <w:pPr>
              <w:jc w:val="right"/>
              <w:rPr>
                <w:color w:val="000000"/>
                <w:sz w:val="18"/>
                <w:szCs w:val="18"/>
              </w:rPr>
            </w:pPr>
            <w:r w:rsidRPr="00D1177A">
              <w:rPr>
                <w:color w:val="000000"/>
                <w:sz w:val="18"/>
                <w:szCs w:val="18"/>
              </w:rPr>
              <w:t>84,99</w:t>
            </w:r>
          </w:p>
        </w:tc>
        <w:tc>
          <w:tcPr>
            <w:tcW w:w="0" w:type="auto"/>
            <w:noWrap/>
            <w:hideMark/>
          </w:tcPr>
          <w:p w14:paraId="34309614" w14:textId="77777777" w:rsidR="006C05DA" w:rsidRPr="00D1177A" w:rsidRDefault="006C05DA" w:rsidP="00AE6424">
            <w:pPr>
              <w:jc w:val="right"/>
              <w:rPr>
                <w:color w:val="000000"/>
                <w:sz w:val="18"/>
                <w:szCs w:val="18"/>
              </w:rPr>
            </w:pPr>
            <w:r w:rsidRPr="00D1177A">
              <w:rPr>
                <w:color w:val="000000"/>
                <w:sz w:val="18"/>
                <w:szCs w:val="18"/>
              </w:rPr>
              <w:t>86,87</w:t>
            </w:r>
          </w:p>
        </w:tc>
      </w:tr>
      <w:tr w:rsidR="006C05DA" w:rsidRPr="00D1177A" w14:paraId="0A189176" w14:textId="77777777" w:rsidTr="00AE6424">
        <w:trPr>
          <w:trHeight w:val="300"/>
        </w:trPr>
        <w:tc>
          <w:tcPr>
            <w:tcW w:w="0" w:type="auto"/>
            <w:vMerge/>
          </w:tcPr>
          <w:p w14:paraId="08912AAA" w14:textId="77777777" w:rsidR="006C05DA" w:rsidRPr="00D1177A" w:rsidRDefault="006C05DA" w:rsidP="00AE6424">
            <w:pPr>
              <w:rPr>
                <w:color w:val="000000"/>
                <w:sz w:val="18"/>
                <w:szCs w:val="18"/>
              </w:rPr>
            </w:pPr>
          </w:p>
        </w:tc>
        <w:tc>
          <w:tcPr>
            <w:tcW w:w="0" w:type="auto"/>
            <w:noWrap/>
            <w:hideMark/>
          </w:tcPr>
          <w:p w14:paraId="441E627F" w14:textId="77777777" w:rsidR="006C05DA" w:rsidRPr="00D1177A" w:rsidRDefault="006C05DA" w:rsidP="00AE6424">
            <w:pPr>
              <w:rPr>
                <w:color w:val="000000"/>
                <w:sz w:val="18"/>
                <w:szCs w:val="18"/>
              </w:rPr>
            </w:pPr>
            <w:r w:rsidRPr="00D1177A">
              <w:rPr>
                <w:color w:val="000000"/>
                <w:sz w:val="18"/>
                <w:szCs w:val="18"/>
              </w:rPr>
              <w:t xml:space="preserve">9.3. </w:t>
            </w:r>
          </w:p>
        </w:tc>
        <w:tc>
          <w:tcPr>
            <w:tcW w:w="0" w:type="auto"/>
            <w:shd w:val="clear" w:color="auto" w:fill="92D050"/>
            <w:noWrap/>
            <w:hideMark/>
          </w:tcPr>
          <w:p w14:paraId="5CB57874" w14:textId="77777777" w:rsidR="006C05DA" w:rsidRPr="00D1177A" w:rsidRDefault="006C05DA" w:rsidP="00AE6424">
            <w:pPr>
              <w:jc w:val="right"/>
              <w:rPr>
                <w:color w:val="000000"/>
                <w:sz w:val="18"/>
                <w:szCs w:val="18"/>
              </w:rPr>
            </w:pPr>
            <w:r w:rsidRPr="00D1177A">
              <w:rPr>
                <w:color w:val="000000"/>
                <w:sz w:val="18"/>
                <w:szCs w:val="18"/>
              </w:rPr>
              <w:t>72,22</w:t>
            </w:r>
          </w:p>
        </w:tc>
        <w:tc>
          <w:tcPr>
            <w:tcW w:w="0" w:type="auto"/>
          </w:tcPr>
          <w:p w14:paraId="38DADD92" w14:textId="77777777" w:rsidR="006C05DA" w:rsidRPr="00D1177A" w:rsidRDefault="006C05DA" w:rsidP="00AE6424">
            <w:pPr>
              <w:jc w:val="right"/>
              <w:rPr>
                <w:color w:val="000000"/>
                <w:sz w:val="18"/>
                <w:szCs w:val="18"/>
              </w:rPr>
            </w:pPr>
            <w:r w:rsidRPr="00D1177A">
              <w:rPr>
                <w:color w:val="000000"/>
                <w:sz w:val="18"/>
                <w:szCs w:val="18"/>
              </w:rPr>
              <w:t>57,53</w:t>
            </w:r>
          </w:p>
        </w:tc>
        <w:tc>
          <w:tcPr>
            <w:tcW w:w="0" w:type="auto"/>
          </w:tcPr>
          <w:p w14:paraId="3F73054D" w14:textId="77777777" w:rsidR="006C05DA" w:rsidRPr="00D1177A" w:rsidRDefault="006C05DA" w:rsidP="00AE6424">
            <w:pPr>
              <w:jc w:val="right"/>
              <w:rPr>
                <w:color w:val="000000"/>
                <w:sz w:val="18"/>
                <w:szCs w:val="18"/>
              </w:rPr>
            </w:pPr>
            <w:r w:rsidRPr="00D1177A">
              <w:rPr>
                <w:color w:val="000000"/>
                <w:sz w:val="18"/>
                <w:szCs w:val="18"/>
              </w:rPr>
              <w:t>59,07</w:t>
            </w:r>
          </w:p>
        </w:tc>
        <w:tc>
          <w:tcPr>
            <w:tcW w:w="0" w:type="auto"/>
            <w:noWrap/>
            <w:hideMark/>
          </w:tcPr>
          <w:p w14:paraId="3A9F3DF4" w14:textId="77777777" w:rsidR="006C05DA" w:rsidRPr="00D1177A" w:rsidRDefault="006C05DA" w:rsidP="00AE6424">
            <w:pPr>
              <w:jc w:val="right"/>
              <w:rPr>
                <w:color w:val="000000"/>
                <w:sz w:val="18"/>
                <w:szCs w:val="18"/>
              </w:rPr>
            </w:pPr>
            <w:r w:rsidRPr="00D1177A">
              <w:rPr>
                <w:color w:val="000000"/>
                <w:sz w:val="18"/>
                <w:szCs w:val="18"/>
              </w:rPr>
              <w:t>60,06</w:t>
            </w:r>
          </w:p>
        </w:tc>
      </w:tr>
      <w:tr w:rsidR="006C05DA" w:rsidRPr="00D1177A" w14:paraId="5691AD4F" w14:textId="77777777" w:rsidTr="00AE6424">
        <w:trPr>
          <w:trHeight w:val="300"/>
        </w:trPr>
        <w:tc>
          <w:tcPr>
            <w:tcW w:w="0" w:type="auto"/>
            <w:vMerge w:val="restart"/>
          </w:tcPr>
          <w:p w14:paraId="6B910AD8" w14:textId="77777777" w:rsidR="006C05DA" w:rsidRPr="00D1177A" w:rsidRDefault="006C05DA" w:rsidP="00AE6424">
            <w:pPr>
              <w:rPr>
                <w:color w:val="000000"/>
                <w:sz w:val="18"/>
                <w:szCs w:val="18"/>
              </w:rPr>
            </w:pPr>
            <w:r w:rsidRPr="00D1177A">
              <w:rPr>
                <w:color w:val="000000"/>
                <w:sz w:val="18"/>
                <w:szCs w:val="18"/>
              </w:rPr>
              <w:t>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0" w:type="auto"/>
            <w:noWrap/>
            <w:hideMark/>
          </w:tcPr>
          <w:p w14:paraId="3659FC67" w14:textId="77777777" w:rsidR="006C05DA" w:rsidRPr="00D1177A" w:rsidRDefault="006C05DA" w:rsidP="00AE6424">
            <w:pPr>
              <w:rPr>
                <w:color w:val="000000"/>
                <w:sz w:val="18"/>
                <w:szCs w:val="18"/>
              </w:rPr>
            </w:pPr>
            <w:r w:rsidRPr="00D1177A">
              <w:rPr>
                <w:color w:val="000000"/>
                <w:sz w:val="18"/>
                <w:szCs w:val="18"/>
              </w:rPr>
              <w:t xml:space="preserve">10.1. </w:t>
            </w:r>
          </w:p>
        </w:tc>
        <w:tc>
          <w:tcPr>
            <w:tcW w:w="0" w:type="auto"/>
            <w:shd w:val="clear" w:color="auto" w:fill="F2DBDB" w:themeFill="accent2" w:themeFillTint="33"/>
            <w:noWrap/>
            <w:hideMark/>
          </w:tcPr>
          <w:p w14:paraId="3534BFAE" w14:textId="77777777" w:rsidR="006C05DA" w:rsidRPr="00D1177A" w:rsidRDefault="006C05DA" w:rsidP="00AE6424">
            <w:pPr>
              <w:jc w:val="right"/>
              <w:rPr>
                <w:color w:val="000000"/>
                <w:sz w:val="18"/>
                <w:szCs w:val="18"/>
              </w:rPr>
            </w:pPr>
            <w:r w:rsidRPr="00D1177A">
              <w:rPr>
                <w:color w:val="000000"/>
                <w:sz w:val="18"/>
                <w:szCs w:val="18"/>
              </w:rPr>
              <w:t>75,56</w:t>
            </w:r>
          </w:p>
        </w:tc>
        <w:tc>
          <w:tcPr>
            <w:tcW w:w="0" w:type="auto"/>
          </w:tcPr>
          <w:p w14:paraId="43AA3BE5" w14:textId="77777777" w:rsidR="006C05DA" w:rsidRPr="00D1177A" w:rsidRDefault="006C05DA" w:rsidP="00AE6424">
            <w:pPr>
              <w:jc w:val="right"/>
              <w:rPr>
                <w:color w:val="000000"/>
                <w:sz w:val="18"/>
                <w:szCs w:val="18"/>
              </w:rPr>
            </w:pPr>
            <w:r w:rsidRPr="00D1177A">
              <w:rPr>
                <w:color w:val="000000"/>
                <w:sz w:val="18"/>
                <w:szCs w:val="18"/>
              </w:rPr>
              <w:t>82,71</w:t>
            </w:r>
          </w:p>
        </w:tc>
        <w:tc>
          <w:tcPr>
            <w:tcW w:w="0" w:type="auto"/>
          </w:tcPr>
          <w:p w14:paraId="74C8972E" w14:textId="77777777" w:rsidR="006C05DA" w:rsidRPr="00D1177A" w:rsidRDefault="006C05DA" w:rsidP="00AE6424">
            <w:pPr>
              <w:jc w:val="right"/>
              <w:rPr>
                <w:color w:val="000000"/>
                <w:sz w:val="18"/>
                <w:szCs w:val="18"/>
              </w:rPr>
            </w:pPr>
            <w:r w:rsidRPr="00D1177A">
              <w:rPr>
                <w:color w:val="000000"/>
                <w:sz w:val="18"/>
                <w:szCs w:val="18"/>
              </w:rPr>
              <w:t>82,42</w:t>
            </w:r>
          </w:p>
        </w:tc>
        <w:tc>
          <w:tcPr>
            <w:tcW w:w="0" w:type="auto"/>
            <w:noWrap/>
            <w:hideMark/>
          </w:tcPr>
          <w:p w14:paraId="4E5CBB7E" w14:textId="77777777" w:rsidR="006C05DA" w:rsidRPr="00D1177A" w:rsidRDefault="006C05DA" w:rsidP="00AE6424">
            <w:pPr>
              <w:jc w:val="right"/>
              <w:rPr>
                <w:color w:val="000000"/>
                <w:sz w:val="18"/>
                <w:szCs w:val="18"/>
              </w:rPr>
            </w:pPr>
            <w:r w:rsidRPr="00D1177A">
              <w:rPr>
                <w:color w:val="000000"/>
                <w:sz w:val="18"/>
                <w:szCs w:val="18"/>
              </w:rPr>
              <w:t>81,88</w:t>
            </w:r>
          </w:p>
        </w:tc>
      </w:tr>
      <w:tr w:rsidR="006C05DA" w:rsidRPr="00D1177A" w14:paraId="693DF097" w14:textId="77777777" w:rsidTr="00AE6424">
        <w:trPr>
          <w:trHeight w:val="300"/>
        </w:trPr>
        <w:tc>
          <w:tcPr>
            <w:tcW w:w="0" w:type="auto"/>
            <w:vMerge/>
          </w:tcPr>
          <w:p w14:paraId="2DB2960D" w14:textId="77777777" w:rsidR="006C05DA" w:rsidRPr="00D1177A" w:rsidRDefault="006C05DA" w:rsidP="00AE6424">
            <w:pPr>
              <w:rPr>
                <w:color w:val="000000"/>
                <w:sz w:val="18"/>
                <w:szCs w:val="18"/>
              </w:rPr>
            </w:pPr>
          </w:p>
        </w:tc>
        <w:tc>
          <w:tcPr>
            <w:tcW w:w="0" w:type="auto"/>
            <w:noWrap/>
            <w:hideMark/>
          </w:tcPr>
          <w:p w14:paraId="37334F35" w14:textId="77777777" w:rsidR="006C05DA" w:rsidRPr="00D1177A" w:rsidRDefault="006C05DA" w:rsidP="00AE6424">
            <w:pPr>
              <w:rPr>
                <w:color w:val="000000"/>
                <w:sz w:val="18"/>
                <w:szCs w:val="18"/>
              </w:rPr>
            </w:pPr>
            <w:r w:rsidRPr="00D1177A">
              <w:rPr>
                <w:color w:val="000000"/>
                <w:sz w:val="18"/>
                <w:szCs w:val="18"/>
              </w:rPr>
              <w:t>10.2K1.</w:t>
            </w:r>
          </w:p>
        </w:tc>
        <w:tc>
          <w:tcPr>
            <w:tcW w:w="0" w:type="auto"/>
            <w:shd w:val="clear" w:color="auto" w:fill="DADE42"/>
            <w:noWrap/>
            <w:hideMark/>
          </w:tcPr>
          <w:p w14:paraId="46727FF7" w14:textId="77777777" w:rsidR="006C05DA" w:rsidRPr="00D1177A" w:rsidRDefault="006C05DA" w:rsidP="00AE6424">
            <w:pPr>
              <w:jc w:val="right"/>
              <w:rPr>
                <w:color w:val="000000"/>
                <w:sz w:val="18"/>
                <w:szCs w:val="18"/>
              </w:rPr>
            </w:pPr>
            <w:r w:rsidRPr="00D1177A">
              <w:rPr>
                <w:color w:val="000000"/>
                <w:sz w:val="18"/>
                <w:szCs w:val="18"/>
              </w:rPr>
              <w:t>71,11</w:t>
            </w:r>
          </w:p>
        </w:tc>
        <w:tc>
          <w:tcPr>
            <w:tcW w:w="0" w:type="auto"/>
          </w:tcPr>
          <w:p w14:paraId="31A40D29" w14:textId="77777777" w:rsidR="006C05DA" w:rsidRPr="00D1177A" w:rsidRDefault="006C05DA" w:rsidP="00AE6424">
            <w:pPr>
              <w:jc w:val="right"/>
              <w:rPr>
                <w:color w:val="000000"/>
                <w:sz w:val="18"/>
                <w:szCs w:val="18"/>
              </w:rPr>
            </w:pPr>
            <w:r w:rsidRPr="00D1177A">
              <w:rPr>
                <w:color w:val="000000"/>
                <w:sz w:val="18"/>
                <w:szCs w:val="18"/>
              </w:rPr>
              <w:t>72,94</w:t>
            </w:r>
          </w:p>
        </w:tc>
        <w:tc>
          <w:tcPr>
            <w:tcW w:w="0" w:type="auto"/>
          </w:tcPr>
          <w:p w14:paraId="7D999CFB" w14:textId="77777777" w:rsidR="006C05DA" w:rsidRPr="00D1177A" w:rsidRDefault="006C05DA" w:rsidP="00AE6424">
            <w:pPr>
              <w:jc w:val="right"/>
              <w:rPr>
                <w:color w:val="000000"/>
                <w:sz w:val="18"/>
                <w:szCs w:val="18"/>
              </w:rPr>
            </w:pPr>
            <w:r w:rsidRPr="00D1177A">
              <w:rPr>
                <w:color w:val="000000"/>
                <w:sz w:val="18"/>
                <w:szCs w:val="18"/>
              </w:rPr>
              <w:t>65,35</w:t>
            </w:r>
          </w:p>
        </w:tc>
        <w:tc>
          <w:tcPr>
            <w:tcW w:w="0" w:type="auto"/>
            <w:noWrap/>
            <w:hideMark/>
          </w:tcPr>
          <w:p w14:paraId="09284724" w14:textId="77777777" w:rsidR="006C05DA" w:rsidRPr="00D1177A" w:rsidRDefault="006C05DA" w:rsidP="00AE6424">
            <w:pPr>
              <w:jc w:val="right"/>
              <w:rPr>
                <w:color w:val="000000"/>
                <w:sz w:val="18"/>
                <w:szCs w:val="18"/>
              </w:rPr>
            </w:pPr>
            <w:r w:rsidRPr="00D1177A">
              <w:rPr>
                <w:color w:val="000000"/>
                <w:sz w:val="18"/>
                <w:szCs w:val="18"/>
              </w:rPr>
              <w:t>67,07</w:t>
            </w:r>
          </w:p>
        </w:tc>
      </w:tr>
      <w:tr w:rsidR="006C05DA" w:rsidRPr="00D1177A" w14:paraId="1EE432AD" w14:textId="77777777" w:rsidTr="00AE6424">
        <w:trPr>
          <w:trHeight w:val="300"/>
        </w:trPr>
        <w:tc>
          <w:tcPr>
            <w:tcW w:w="0" w:type="auto"/>
            <w:vMerge/>
          </w:tcPr>
          <w:p w14:paraId="0843B9C2" w14:textId="77777777" w:rsidR="006C05DA" w:rsidRPr="00D1177A" w:rsidRDefault="006C05DA" w:rsidP="00AE6424">
            <w:pPr>
              <w:rPr>
                <w:color w:val="000000"/>
                <w:sz w:val="18"/>
                <w:szCs w:val="18"/>
              </w:rPr>
            </w:pPr>
          </w:p>
        </w:tc>
        <w:tc>
          <w:tcPr>
            <w:tcW w:w="0" w:type="auto"/>
            <w:noWrap/>
            <w:hideMark/>
          </w:tcPr>
          <w:p w14:paraId="293A0658" w14:textId="77777777" w:rsidR="006C05DA" w:rsidRPr="00D1177A" w:rsidRDefault="006C05DA" w:rsidP="00AE6424">
            <w:pPr>
              <w:rPr>
                <w:color w:val="000000"/>
                <w:sz w:val="18"/>
                <w:szCs w:val="18"/>
              </w:rPr>
            </w:pPr>
            <w:r w:rsidRPr="00D1177A">
              <w:rPr>
                <w:color w:val="000000"/>
                <w:sz w:val="18"/>
                <w:szCs w:val="18"/>
              </w:rPr>
              <w:t xml:space="preserve">10.2K2. </w:t>
            </w:r>
          </w:p>
        </w:tc>
        <w:tc>
          <w:tcPr>
            <w:tcW w:w="0" w:type="auto"/>
            <w:shd w:val="clear" w:color="auto" w:fill="92D050"/>
            <w:noWrap/>
            <w:hideMark/>
          </w:tcPr>
          <w:p w14:paraId="321220A8" w14:textId="77777777" w:rsidR="006C05DA" w:rsidRPr="00D1177A" w:rsidRDefault="006C05DA" w:rsidP="00AE6424">
            <w:pPr>
              <w:jc w:val="right"/>
              <w:rPr>
                <w:color w:val="000000"/>
                <w:sz w:val="18"/>
                <w:szCs w:val="18"/>
              </w:rPr>
            </w:pPr>
            <w:r w:rsidRPr="00D1177A">
              <w:rPr>
                <w:color w:val="000000"/>
                <w:sz w:val="18"/>
                <w:szCs w:val="18"/>
              </w:rPr>
              <w:t>72,22</w:t>
            </w:r>
          </w:p>
        </w:tc>
        <w:tc>
          <w:tcPr>
            <w:tcW w:w="0" w:type="auto"/>
          </w:tcPr>
          <w:p w14:paraId="7C7B99D4" w14:textId="77777777" w:rsidR="006C05DA" w:rsidRPr="00D1177A" w:rsidRDefault="006C05DA" w:rsidP="00AE6424">
            <w:pPr>
              <w:jc w:val="right"/>
              <w:rPr>
                <w:color w:val="000000"/>
                <w:sz w:val="18"/>
                <w:szCs w:val="18"/>
              </w:rPr>
            </w:pPr>
            <w:r w:rsidRPr="00D1177A">
              <w:rPr>
                <w:color w:val="000000"/>
                <w:sz w:val="18"/>
                <w:szCs w:val="18"/>
              </w:rPr>
              <w:t>65,77</w:t>
            </w:r>
          </w:p>
        </w:tc>
        <w:tc>
          <w:tcPr>
            <w:tcW w:w="0" w:type="auto"/>
          </w:tcPr>
          <w:p w14:paraId="2CC96130" w14:textId="77777777" w:rsidR="006C05DA" w:rsidRPr="00D1177A" w:rsidRDefault="006C05DA" w:rsidP="00AE6424">
            <w:pPr>
              <w:jc w:val="right"/>
              <w:rPr>
                <w:color w:val="000000"/>
                <w:sz w:val="18"/>
                <w:szCs w:val="18"/>
              </w:rPr>
            </w:pPr>
            <w:r w:rsidRPr="00D1177A">
              <w:rPr>
                <w:color w:val="000000"/>
                <w:sz w:val="18"/>
                <w:szCs w:val="18"/>
              </w:rPr>
              <w:t>59,49</w:t>
            </w:r>
          </w:p>
        </w:tc>
        <w:tc>
          <w:tcPr>
            <w:tcW w:w="0" w:type="auto"/>
            <w:noWrap/>
            <w:hideMark/>
          </w:tcPr>
          <w:p w14:paraId="44A23BFD" w14:textId="77777777" w:rsidR="006C05DA" w:rsidRPr="00D1177A" w:rsidRDefault="006C05DA" w:rsidP="00AE6424">
            <w:pPr>
              <w:jc w:val="right"/>
              <w:rPr>
                <w:color w:val="000000"/>
                <w:sz w:val="18"/>
                <w:szCs w:val="18"/>
              </w:rPr>
            </w:pPr>
            <w:r w:rsidRPr="00D1177A">
              <w:rPr>
                <w:color w:val="000000"/>
                <w:sz w:val="18"/>
                <w:szCs w:val="18"/>
              </w:rPr>
              <w:t>64,49</w:t>
            </w:r>
          </w:p>
        </w:tc>
      </w:tr>
      <w:tr w:rsidR="006C05DA" w:rsidRPr="00D1177A" w14:paraId="2341EA3D" w14:textId="77777777" w:rsidTr="00AE6424">
        <w:trPr>
          <w:trHeight w:val="300"/>
        </w:trPr>
        <w:tc>
          <w:tcPr>
            <w:tcW w:w="0" w:type="auto"/>
            <w:vMerge/>
          </w:tcPr>
          <w:p w14:paraId="3378E18D" w14:textId="77777777" w:rsidR="006C05DA" w:rsidRPr="00D1177A" w:rsidRDefault="006C05DA" w:rsidP="00AE6424">
            <w:pPr>
              <w:rPr>
                <w:color w:val="000000"/>
                <w:sz w:val="18"/>
                <w:szCs w:val="18"/>
              </w:rPr>
            </w:pPr>
          </w:p>
        </w:tc>
        <w:tc>
          <w:tcPr>
            <w:tcW w:w="0" w:type="auto"/>
            <w:noWrap/>
            <w:hideMark/>
          </w:tcPr>
          <w:p w14:paraId="3F71BBBC" w14:textId="77777777" w:rsidR="006C05DA" w:rsidRPr="00D1177A" w:rsidRDefault="006C05DA" w:rsidP="00AE6424">
            <w:pPr>
              <w:rPr>
                <w:color w:val="000000"/>
                <w:sz w:val="18"/>
                <w:szCs w:val="18"/>
              </w:rPr>
            </w:pPr>
            <w:r w:rsidRPr="00D1177A">
              <w:rPr>
                <w:color w:val="000000"/>
                <w:sz w:val="18"/>
                <w:szCs w:val="18"/>
              </w:rPr>
              <w:t xml:space="preserve">10.2K3. </w:t>
            </w:r>
          </w:p>
        </w:tc>
        <w:tc>
          <w:tcPr>
            <w:tcW w:w="0" w:type="auto"/>
            <w:shd w:val="clear" w:color="auto" w:fill="92D050"/>
            <w:noWrap/>
            <w:hideMark/>
          </w:tcPr>
          <w:p w14:paraId="093BE927" w14:textId="77777777" w:rsidR="006C05DA" w:rsidRPr="00D1177A" w:rsidRDefault="006C05DA" w:rsidP="00AE6424">
            <w:pPr>
              <w:jc w:val="right"/>
              <w:rPr>
                <w:color w:val="000000"/>
                <w:sz w:val="18"/>
                <w:szCs w:val="18"/>
              </w:rPr>
            </w:pPr>
            <w:r w:rsidRPr="00D1177A">
              <w:rPr>
                <w:color w:val="000000"/>
                <w:sz w:val="18"/>
                <w:szCs w:val="18"/>
              </w:rPr>
              <w:t>53,89</w:t>
            </w:r>
          </w:p>
        </w:tc>
        <w:tc>
          <w:tcPr>
            <w:tcW w:w="0" w:type="auto"/>
          </w:tcPr>
          <w:p w14:paraId="5A6C2614" w14:textId="77777777" w:rsidR="006C05DA" w:rsidRPr="00D1177A" w:rsidRDefault="006C05DA" w:rsidP="00AE6424">
            <w:pPr>
              <w:jc w:val="right"/>
              <w:rPr>
                <w:color w:val="000000"/>
                <w:sz w:val="18"/>
                <w:szCs w:val="18"/>
              </w:rPr>
            </w:pPr>
            <w:r w:rsidRPr="00D1177A">
              <w:rPr>
                <w:color w:val="000000"/>
                <w:sz w:val="18"/>
                <w:szCs w:val="18"/>
              </w:rPr>
              <w:t>42,29</w:t>
            </w:r>
          </w:p>
        </w:tc>
        <w:tc>
          <w:tcPr>
            <w:tcW w:w="0" w:type="auto"/>
          </w:tcPr>
          <w:p w14:paraId="01FDADDA" w14:textId="77777777" w:rsidR="006C05DA" w:rsidRPr="00D1177A" w:rsidRDefault="006C05DA" w:rsidP="00AE6424">
            <w:pPr>
              <w:jc w:val="right"/>
              <w:rPr>
                <w:color w:val="000000"/>
                <w:sz w:val="18"/>
                <w:szCs w:val="18"/>
              </w:rPr>
            </w:pPr>
            <w:r w:rsidRPr="00D1177A">
              <w:rPr>
                <w:color w:val="000000"/>
                <w:sz w:val="18"/>
                <w:szCs w:val="18"/>
              </w:rPr>
              <w:t>34,28</w:t>
            </w:r>
          </w:p>
        </w:tc>
        <w:tc>
          <w:tcPr>
            <w:tcW w:w="0" w:type="auto"/>
            <w:noWrap/>
            <w:hideMark/>
          </w:tcPr>
          <w:p w14:paraId="7C033CD6" w14:textId="77777777" w:rsidR="006C05DA" w:rsidRPr="00D1177A" w:rsidRDefault="006C05DA" w:rsidP="00AE6424">
            <w:pPr>
              <w:jc w:val="right"/>
              <w:rPr>
                <w:color w:val="000000"/>
                <w:sz w:val="18"/>
                <w:szCs w:val="18"/>
              </w:rPr>
            </w:pPr>
            <w:r w:rsidRPr="00D1177A">
              <w:rPr>
                <w:color w:val="000000"/>
                <w:sz w:val="18"/>
                <w:szCs w:val="18"/>
              </w:rPr>
              <w:t>38,05</w:t>
            </w:r>
          </w:p>
        </w:tc>
      </w:tr>
    </w:tbl>
    <w:p w14:paraId="1F83C840" w14:textId="77777777" w:rsidR="006C05DA" w:rsidRPr="006C05DA" w:rsidRDefault="006C05DA" w:rsidP="006C05DA">
      <w:pPr>
        <w:tabs>
          <w:tab w:val="left" w:pos="1061"/>
        </w:tabs>
        <w:spacing w:line="276" w:lineRule="auto"/>
        <w:jc w:val="both"/>
      </w:pPr>
      <w:r w:rsidRPr="006C05DA">
        <w:t>Данная таблица  показывает результаты обучающихсягимназии в сравнении с результатами по Арсеньевскому городскому округу, Приморскому краю и по России в 2023 году. В целом обучающиеся справились с заданиями проверочной работы на среднем уровне, практически по всем заданиям, за исключением 3.2, 8К1, 8К2,10.1 задания, процент выполнения ниже, чем по России.</w:t>
      </w:r>
    </w:p>
    <w:p w14:paraId="1DA5FF04" w14:textId="77777777" w:rsidR="006C05DA" w:rsidRPr="006C05DA" w:rsidRDefault="006C05DA" w:rsidP="006C05DA">
      <w:pPr>
        <w:tabs>
          <w:tab w:val="left" w:pos="1061"/>
        </w:tabs>
        <w:spacing w:line="276" w:lineRule="auto"/>
        <w:jc w:val="both"/>
      </w:pPr>
      <w:r w:rsidRPr="006C05DA">
        <w:tab/>
        <w:t xml:space="preserve">Наиболее сложными заданиями оказались для четвероклассников: </w:t>
      </w:r>
    </w:p>
    <w:p w14:paraId="04350609" w14:textId="77777777" w:rsidR="006C05DA" w:rsidRPr="006C05DA" w:rsidRDefault="006C05DA" w:rsidP="006C05DA">
      <w:pPr>
        <w:tabs>
          <w:tab w:val="left" w:pos="1061"/>
        </w:tabs>
        <w:spacing w:line="276" w:lineRule="auto"/>
        <w:jc w:val="both"/>
      </w:pPr>
      <w:r w:rsidRPr="006C05DA">
        <w:t>- задание 3, которое поверяет сформированность первичного навыка чтения карты, представлений о животном и растительном мире разных частей Земли и овладение логическими универсальными действиями;</w:t>
      </w:r>
    </w:p>
    <w:p w14:paraId="013548FC" w14:textId="77777777" w:rsidR="006C05DA" w:rsidRPr="006C05DA" w:rsidRDefault="006C05DA" w:rsidP="006C05DA">
      <w:pPr>
        <w:tabs>
          <w:tab w:val="left" w:pos="1061"/>
        </w:tabs>
        <w:spacing w:line="276" w:lineRule="auto"/>
        <w:jc w:val="both"/>
      </w:pPr>
      <w:r w:rsidRPr="006C05DA">
        <w:t xml:space="preserve"> - задание 8 выявляет сформированность элементарных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предметов/объектов, с которыми работают представители различных профессий, или изображений труда людей определенных профессий;</w:t>
      </w:r>
    </w:p>
    <w:p w14:paraId="743DAA7C" w14:textId="77777777" w:rsidR="006C05DA" w:rsidRPr="006C05DA" w:rsidRDefault="006C05DA" w:rsidP="006C05DA">
      <w:pPr>
        <w:tabs>
          <w:tab w:val="left" w:pos="1061"/>
        </w:tabs>
        <w:spacing w:line="276" w:lineRule="auto"/>
        <w:jc w:val="both"/>
      </w:pPr>
      <w:r w:rsidRPr="006C05DA">
        <w:t>- В задании 10 проверяются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w:t>
      </w:r>
    </w:p>
    <w:p w14:paraId="7CC24710" w14:textId="77777777" w:rsidR="006C05DA" w:rsidRPr="00D1177A" w:rsidRDefault="006C05DA" w:rsidP="006C05DA">
      <w:pPr>
        <w:tabs>
          <w:tab w:val="left" w:pos="1061"/>
        </w:tabs>
        <w:spacing w:line="276" w:lineRule="auto"/>
        <w:jc w:val="both"/>
        <w:rPr>
          <w:b/>
          <w:sz w:val="26"/>
          <w:szCs w:val="26"/>
        </w:rPr>
      </w:pPr>
      <w:r w:rsidRPr="00D1177A">
        <w:rPr>
          <w:b/>
          <w:sz w:val="26"/>
          <w:szCs w:val="26"/>
          <w:lang w:val="en-US"/>
        </w:rPr>
        <w:t>4</w:t>
      </w:r>
      <w:r w:rsidRPr="00D1177A">
        <w:rPr>
          <w:b/>
          <w:sz w:val="26"/>
          <w:szCs w:val="26"/>
        </w:rPr>
        <w:t>. Статистика по отметкам</w:t>
      </w:r>
    </w:p>
    <w:tbl>
      <w:tblPr>
        <w:tblW w:w="5000" w:type="pct"/>
        <w:tblCellMar>
          <w:left w:w="0" w:type="dxa"/>
          <w:right w:w="0" w:type="dxa"/>
        </w:tblCellMar>
        <w:tblLook w:val="0600" w:firstRow="0" w:lastRow="0" w:firstColumn="0" w:lastColumn="0" w:noHBand="1" w:noVBand="1"/>
      </w:tblPr>
      <w:tblGrid>
        <w:gridCol w:w="3000"/>
        <w:gridCol w:w="1502"/>
        <w:gridCol w:w="1284"/>
        <w:gridCol w:w="1553"/>
        <w:gridCol w:w="745"/>
        <w:gridCol w:w="745"/>
        <w:gridCol w:w="1004"/>
        <w:gridCol w:w="777"/>
      </w:tblGrid>
      <w:tr w:rsidR="006C05DA" w:rsidRPr="00D1177A" w14:paraId="6D06A1ED" w14:textId="77777777" w:rsidTr="00AE6424">
        <w:trPr>
          <w:trHeight w:val="288"/>
        </w:trPr>
        <w:tc>
          <w:tcPr>
            <w:tcW w:w="1414"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442D2B78" w14:textId="77777777" w:rsidR="006C05DA" w:rsidRPr="00D1177A" w:rsidRDefault="006C05DA" w:rsidP="00AE6424">
            <w:pPr>
              <w:spacing w:line="288" w:lineRule="atLeast"/>
              <w:textAlignment w:val="bottom"/>
            </w:pPr>
            <w:r w:rsidRPr="00D1177A">
              <w:rPr>
                <w:b/>
                <w:bCs/>
                <w:color w:val="000000"/>
                <w:kern w:val="24"/>
              </w:rPr>
              <w:t>Группы участников</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3E981C6" w14:textId="77777777" w:rsidR="006C05DA" w:rsidRPr="00D1177A" w:rsidRDefault="006C05DA" w:rsidP="00AE6424">
            <w:pPr>
              <w:spacing w:line="288" w:lineRule="atLeast"/>
              <w:jc w:val="center"/>
              <w:textAlignment w:val="bottom"/>
            </w:pPr>
            <w:r w:rsidRPr="00D1177A">
              <w:rPr>
                <w:b/>
                <w:bCs/>
                <w:color w:val="000000"/>
                <w:kern w:val="24"/>
              </w:rPr>
              <w:t>Кол-во участников</w:t>
            </w:r>
          </w:p>
        </w:tc>
        <w:tc>
          <w:tcPr>
            <w:tcW w:w="605"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002440FB" w14:textId="77777777" w:rsidR="006C05DA" w:rsidRPr="00D1177A" w:rsidRDefault="006C05DA" w:rsidP="00AE6424">
            <w:pPr>
              <w:spacing w:line="288" w:lineRule="atLeast"/>
              <w:jc w:val="center"/>
              <w:textAlignment w:val="bottom"/>
            </w:pPr>
            <w:r w:rsidRPr="00D1177A">
              <w:rPr>
                <w:b/>
                <w:bCs/>
                <w:color w:val="000000"/>
                <w:kern w:val="24"/>
              </w:rPr>
              <w:t>2(%)</w:t>
            </w:r>
          </w:p>
        </w:tc>
        <w:tc>
          <w:tcPr>
            <w:tcW w:w="73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09DD8B91" w14:textId="77777777" w:rsidR="006C05DA" w:rsidRPr="00D1177A" w:rsidRDefault="006C05DA" w:rsidP="00AE6424">
            <w:pPr>
              <w:spacing w:line="288" w:lineRule="atLeast"/>
              <w:jc w:val="center"/>
              <w:textAlignment w:val="bottom"/>
            </w:pPr>
            <w:r w:rsidRPr="00D1177A">
              <w:rPr>
                <w:b/>
                <w:bCs/>
                <w:color w:val="000000"/>
                <w:kern w:val="24"/>
              </w:rPr>
              <w:t>3(%)</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33FFDDD" w14:textId="77777777" w:rsidR="006C05DA" w:rsidRPr="00D1177A" w:rsidRDefault="006C05DA" w:rsidP="00AE6424">
            <w:pPr>
              <w:spacing w:line="288" w:lineRule="atLeast"/>
              <w:jc w:val="center"/>
              <w:textAlignment w:val="bottom"/>
            </w:pPr>
            <w:r w:rsidRPr="00D1177A">
              <w:rPr>
                <w:b/>
                <w:bCs/>
                <w:color w:val="000000"/>
                <w:kern w:val="24"/>
              </w:rPr>
              <w:t>4(%)</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18FAD461" w14:textId="77777777" w:rsidR="006C05DA" w:rsidRPr="00D1177A" w:rsidRDefault="006C05DA" w:rsidP="00AE6424">
            <w:pPr>
              <w:spacing w:line="288" w:lineRule="atLeast"/>
              <w:jc w:val="center"/>
              <w:textAlignment w:val="bottom"/>
            </w:pPr>
            <w:r w:rsidRPr="00D1177A">
              <w:rPr>
                <w:b/>
                <w:bCs/>
                <w:color w:val="000000"/>
                <w:kern w:val="24"/>
              </w:rPr>
              <w:t>5(%)</w:t>
            </w:r>
          </w:p>
        </w:tc>
        <w:tc>
          <w:tcPr>
            <w:tcW w:w="473"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9B2544E" w14:textId="77777777" w:rsidR="006C05DA" w:rsidRPr="00D1177A" w:rsidRDefault="006C05DA" w:rsidP="00AE6424">
            <w:pPr>
              <w:spacing w:line="288" w:lineRule="atLeast"/>
              <w:jc w:val="center"/>
              <w:textAlignment w:val="bottom"/>
            </w:pPr>
            <w:r w:rsidRPr="00D1177A">
              <w:rPr>
                <w:b/>
                <w:bCs/>
                <w:color w:val="000000"/>
                <w:kern w:val="24"/>
              </w:rPr>
              <w:t xml:space="preserve">кач-во </w:t>
            </w:r>
          </w:p>
        </w:tc>
        <w:tc>
          <w:tcPr>
            <w:tcW w:w="366"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79592C55" w14:textId="77777777" w:rsidR="006C05DA" w:rsidRPr="00D1177A" w:rsidRDefault="006C05DA" w:rsidP="00AE6424">
            <w:pPr>
              <w:spacing w:line="288" w:lineRule="atLeast"/>
              <w:jc w:val="center"/>
              <w:textAlignment w:val="bottom"/>
            </w:pPr>
            <w:r w:rsidRPr="00D1177A">
              <w:rPr>
                <w:b/>
                <w:bCs/>
                <w:color w:val="000000"/>
                <w:kern w:val="24"/>
              </w:rPr>
              <w:t>ус-ть</w:t>
            </w:r>
          </w:p>
        </w:tc>
      </w:tr>
      <w:tr w:rsidR="006C05DA" w:rsidRPr="00D1177A" w14:paraId="0C6DD58D" w14:textId="77777777" w:rsidTr="00AE6424">
        <w:trPr>
          <w:trHeight w:val="288"/>
        </w:trPr>
        <w:tc>
          <w:tcPr>
            <w:tcW w:w="1414"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327EF46A" w14:textId="77777777" w:rsidR="006C05DA" w:rsidRPr="00D1177A" w:rsidRDefault="006C05DA" w:rsidP="00AE6424">
            <w:pPr>
              <w:spacing w:line="288" w:lineRule="atLeast"/>
              <w:textAlignment w:val="bottom"/>
            </w:pPr>
            <w:r w:rsidRPr="00D1177A">
              <w:rPr>
                <w:b/>
                <w:bCs/>
                <w:color w:val="000000"/>
                <w:kern w:val="24"/>
              </w:rPr>
              <w:t>Вся выборка</w:t>
            </w:r>
          </w:p>
        </w:tc>
        <w:tc>
          <w:tcPr>
            <w:tcW w:w="70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4B734EF7" w14:textId="77777777" w:rsidR="006C05DA" w:rsidRPr="00D1177A" w:rsidRDefault="006C05DA" w:rsidP="00AE6424">
            <w:pPr>
              <w:rPr>
                <w:color w:val="000000"/>
              </w:rPr>
            </w:pPr>
            <w:r w:rsidRPr="00D1177A">
              <w:rPr>
                <w:color w:val="000000"/>
              </w:rPr>
              <w:t>1581147</w:t>
            </w:r>
          </w:p>
        </w:tc>
        <w:tc>
          <w:tcPr>
            <w:tcW w:w="60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21A92602" w14:textId="77777777" w:rsidR="006C05DA" w:rsidRPr="00D1177A" w:rsidRDefault="006C05DA" w:rsidP="00AE6424">
            <w:pPr>
              <w:jc w:val="center"/>
              <w:rPr>
                <w:color w:val="000000"/>
              </w:rPr>
            </w:pPr>
            <w:r w:rsidRPr="00D1177A">
              <w:rPr>
                <w:color w:val="000000"/>
              </w:rPr>
              <w:t>1,15</w:t>
            </w:r>
          </w:p>
        </w:tc>
        <w:tc>
          <w:tcPr>
            <w:tcW w:w="73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7123F11E" w14:textId="77777777" w:rsidR="006C05DA" w:rsidRPr="00D1177A" w:rsidRDefault="006C05DA" w:rsidP="00AE6424">
            <w:pPr>
              <w:jc w:val="center"/>
              <w:rPr>
                <w:color w:val="000000"/>
              </w:rPr>
            </w:pPr>
            <w:r w:rsidRPr="00D1177A">
              <w:rPr>
                <w:color w:val="000000"/>
              </w:rPr>
              <w:t>19,12</w:t>
            </w:r>
          </w:p>
        </w:tc>
        <w:tc>
          <w:tcPr>
            <w:tcW w:w="351"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0AE5F64D" w14:textId="77777777" w:rsidR="006C05DA" w:rsidRPr="00D1177A" w:rsidRDefault="006C05DA" w:rsidP="00AE6424">
            <w:pPr>
              <w:jc w:val="center"/>
              <w:rPr>
                <w:color w:val="000000"/>
              </w:rPr>
            </w:pPr>
            <w:r w:rsidRPr="00D1177A">
              <w:rPr>
                <w:color w:val="000000"/>
              </w:rPr>
              <w:t>55,34</w:t>
            </w:r>
          </w:p>
        </w:tc>
        <w:tc>
          <w:tcPr>
            <w:tcW w:w="351"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32698C1" w14:textId="77777777" w:rsidR="006C05DA" w:rsidRPr="00D1177A" w:rsidRDefault="006C05DA" w:rsidP="00AE6424">
            <w:pPr>
              <w:jc w:val="center"/>
              <w:rPr>
                <w:color w:val="000000"/>
              </w:rPr>
            </w:pPr>
            <w:r w:rsidRPr="00D1177A">
              <w:rPr>
                <w:color w:val="000000"/>
              </w:rPr>
              <w:t>24,38</w:t>
            </w:r>
          </w:p>
        </w:tc>
        <w:tc>
          <w:tcPr>
            <w:tcW w:w="47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6ABEE11A" w14:textId="77777777" w:rsidR="006C05DA" w:rsidRPr="00D1177A" w:rsidRDefault="006C05DA" w:rsidP="00AE6424">
            <w:pPr>
              <w:jc w:val="center"/>
              <w:rPr>
                <w:color w:val="000000"/>
              </w:rPr>
            </w:pPr>
            <w:r w:rsidRPr="00D1177A">
              <w:rPr>
                <w:color w:val="000000"/>
              </w:rPr>
              <w:t>79,7</w:t>
            </w:r>
          </w:p>
        </w:tc>
        <w:tc>
          <w:tcPr>
            <w:tcW w:w="3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7CE9D1B" w14:textId="77777777" w:rsidR="006C05DA" w:rsidRPr="00D1177A" w:rsidRDefault="006C05DA" w:rsidP="00AE6424">
            <w:pPr>
              <w:jc w:val="center"/>
              <w:rPr>
                <w:color w:val="000000"/>
              </w:rPr>
            </w:pPr>
            <w:r w:rsidRPr="00D1177A">
              <w:rPr>
                <w:color w:val="000000"/>
              </w:rPr>
              <w:t>98,9</w:t>
            </w:r>
          </w:p>
        </w:tc>
      </w:tr>
      <w:tr w:rsidR="006C05DA" w:rsidRPr="00D1177A" w14:paraId="42AC38A6" w14:textId="77777777" w:rsidTr="00AE6424">
        <w:trPr>
          <w:trHeight w:val="288"/>
        </w:trPr>
        <w:tc>
          <w:tcPr>
            <w:tcW w:w="1414"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CA6334C" w14:textId="77777777" w:rsidR="006C05DA" w:rsidRPr="00D1177A" w:rsidRDefault="006C05DA" w:rsidP="00AE6424">
            <w:pPr>
              <w:spacing w:line="288" w:lineRule="atLeast"/>
              <w:textAlignment w:val="bottom"/>
            </w:pPr>
            <w:r w:rsidRPr="00D1177A">
              <w:rPr>
                <w:b/>
                <w:bCs/>
                <w:color w:val="000000"/>
                <w:kern w:val="24"/>
              </w:rPr>
              <w:t>Приморский край</w:t>
            </w:r>
          </w:p>
        </w:tc>
        <w:tc>
          <w:tcPr>
            <w:tcW w:w="70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F0AE9D7" w14:textId="77777777" w:rsidR="006C05DA" w:rsidRPr="00D1177A" w:rsidRDefault="006C05DA" w:rsidP="00AE6424">
            <w:pPr>
              <w:rPr>
                <w:color w:val="000000"/>
              </w:rPr>
            </w:pPr>
            <w:r w:rsidRPr="00D1177A">
              <w:rPr>
                <w:color w:val="000000"/>
              </w:rPr>
              <w:t>20143</w:t>
            </w:r>
          </w:p>
        </w:tc>
        <w:tc>
          <w:tcPr>
            <w:tcW w:w="60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20B9A111" w14:textId="77777777" w:rsidR="006C05DA" w:rsidRPr="00D1177A" w:rsidRDefault="006C05DA" w:rsidP="00AE6424">
            <w:pPr>
              <w:jc w:val="center"/>
              <w:rPr>
                <w:color w:val="000000"/>
              </w:rPr>
            </w:pPr>
            <w:r w:rsidRPr="00D1177A">
              <w:rPr>
                <w:color w:val="000000"/>
              </w:rPr>
              <w:t>1,07</w:t>
            </w:r>
          </w:p>
        </w:tc>
        <w:tc>
          <w:tcPr>
            <w:tcW w:w="73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0C64D95A" w14:textId="77777777" w:rsidR="006C05DA" w:rsidRPr="00D1177A" w:rsidRDefault="006C05DA" w:rsidP="00AE6424">
            <w:pPr>
              <w:jc w:val="center"/>
              <w:rPr>
                <w:color w:val="000000"/>
              </w:rPr>
            </w:pPr>
            <w:r w:rsidRPr="00D1177A">
              <w:rPr>
                <w:color w:val="000000"/>
              </w:rPr>
              <w:t>22,55</w:t>
            </w:r>
          </w:p>
        </w:tc>
        <w:tc>
          <w:tcPr>
            <w:tcW w:w="351"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13F312D0" w14:textId="77777777" w:rsidR="006C05DA" w:rsidRPr="00D1177A" w:rsidRDefault="006C05DA" w:rsidP="00AE6424">
            <w:pPr>
              <w:jc w:val="center"/>
              <w:rPr>
                <w:color w:val="000000"/>
              </w:rPr>
            </w:pPr>
            <w:r w:rsidRPr="00D1177A">
              <w:rPr>
                <w:color w:val="000000"/>
              </w:rPr>
              <w:t>56,85</w:t>
            </w:r>
          </w:p>
        </w:tc>
        <w:tc>
          <w:tcPr>
            <w:tcW w:w="351"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6F25631E" w14:textId="77777777" w:rsidR="006C05DA" w:rsidRPr="00D1177A" w:rsidRDefault="006C05DA" w:rsidP="00AE6424">
            <w:pPr>
              <w:jc w:val="center"/>
              <w:rPr>
                <w:color w:val="000000"/>
              </w:rPr>
            </w:pPr>
            <w:r w:rsidRPr="00D1177A">
              <w:rPr>
                <w:color w:val="000000"/>
              </w:rPr>
              <w:t>19,53</w:t>
            </w:r>
          </w:p>
        </w:tc>
        <w:tc>
          <w:tcPr>
            <w:tcW w:w="47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08586086" w14:textId="77777777" w:rsidR="006C05DA" w:rsidRPr="00D1177A" w:rsidRDefault="006C05DA" w:rsidP="00AE6424">
            <w:pPr>
              <w:jc w:val="center"/>
              <w:rPr>
                <w:color w:val="000000"/>
              </w:rPr>
            </w:pPr>
            <w:r w:rsidRPr="00D1177A">
              <w:rPr>
                <w:color w:val="000000"/>
              </w:rPr>
              <w:t>76,38</w:t>
            </w:r>
          </w:p>
        </w:tc>
        <w:tc>
          <w:tcPr>
            <w:tcW w:w="3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417BBA70" w14:textId="77777777" w:rsidR="006C05DA" w:rsidRPr="00D1177A" w:rsidRDefault="006C05DA" w:rsidP="00AE6424">
            <w:pPr>
              <w:jc w:val="center"/>
              <w:rPr>
                <w:color w:val="000000"/>
              </w:rPr>
            </w:pPr>
            <w:r w:rsidRPr="00D1177A">
              <w:rPr>
                <w:color w:val="000000"/>
              </w:rPr>
              <w:t>99</w:t>
            </w:r>
          </w:p>
        </w:tc>
      </w:tr>
      <w:tr w:rsidR="006C05DA" w:rsidRPr="00D1177A" w14:paraId="5E45FFD7" w14:textId="77777777" w:rsidTr="00AE6424">
        <w:trPr>
          <w:trHeight w:val="288"/>
        </w:trPr>
        <w:tc>
          <w:tcPr>
            <w:tcW w:w="1414"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6406099A" w14:textId="77777777" w:rsidR="006C05DA" w:rsidRPr="00D1177A" w:rsidRDefault="006C05DA" w:rsidP="00AE6424">
            <w:pPr>
              <w:spacing w:line="288" w:lineRule="atLeast"/>
              <w:textAlignment w:val="bottom"/>
            </w:pPr>
            <w:r w:rsidRPr="00D1177A">
              <w:rPr>
                <w:b/>
                <w:bCs/>
                <w:color w:val="000000"/>
                <w:kern w:val="24"/>
              </w:rPr>
              <w:t>Арсеньевский</w:t>
            </w:r>
          </w:p>
        </w:tc>
        <w:tc>
          <w:tcPr>
            <w:tcW w:w="70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6AB35DB" w14:textId="77777777" w:rsidR="006C05DA" w:rsidRPr="00D1177A" w:rsidRDefault="006C05DA" w:rsidP="00AE6424">
            <w:pPr>
              <w:rPr>
                <w:color w:val="000000"/>
              </w:rPr>
            </w:pPr>
            <w:r w:rsidRPr="00D1177A">
              <w:rPr>
                <w:color w:val="000000"/>
              </w:rPr>
              <w:t>558</w:t>
            </w:r>
          </w:p>
        </w:tc>
        <w:tc>
          <w:tcPr>
            <w:tcW w:w="60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13DF565" w14:textId="77777777" w:rsidR="006C05DA" w:rsidRPr="00D1177A" w:rsidRDefault="006C05DA" w:rsidP="00AE6424">
            <w:pPr>
              <w:jc w:val="center"/>
              <w:rPr>
                <w:color w:val="000000"/>
              </w:rPr>
            </w:pPr>
            <w:r w:rsidRPr="00D1177A">
              <w:rPr>
                <w:color w:val="000000"/>
              </w:rPr>
              <w:t>0,18</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0FBC735" w14:textId="77777777" w:rsidR="006C05DA" w:rsidRPr="00D1177A" w:rsidRDefault="006C05DA" w:rsidP="00AE6424">
            <w:pPr>
              <w:jc w:val="center"/>
              <w:rPr>
                <w:color w:val="000000"/>
              </w:rPr>
            </w:pPr>
            <w:r w:rsidRPr="00D1177A">
              <w:rPr>
                <w:color w:val="000000"/>
              </w:rPr>
              <w:t>18,46</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61619D8" w14:textId="77777777" w:rsidR="006C05DA" w:rsidRPr="00D1177A" w:rsidRDefault="006C05DA" w:rsidP="00AE6424">
            <w:pPr>
              <w:jc w:val="center"/>
              <w:rPr>
                <w:color w:val="000000"/>
              </w:rPr>
            </w:pPr>
            <w:r w:rsidRPr="00D1177A">
              <w:rPr>
                <w:color w:val="000000"/>
              </w:rPr>
              <w:t>55,73</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8EA2D63" w14:textId="77777777" w:rsidR="006C05DA" w:rsidRPr="00D1177A" w:rsidRDefault="006C05DA" w:rsidP="00AE6424">
            <w:pPr>
              <w:jc w:val="center"/>
              <w:rPr>
                <w:color w:val="000000"/>
              </w:rPr>
            </w:pPr>
            <w:r w:rsidRPr="00D1177A">
              <w:rPr>
                <w:color w:val="000000"/>
              </w:rPr>
              <w:t>25,63</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ADC1876" w14:textId="77777777" w:rsidR="006C05DA" w:rsidRPr="00D1177A" w:rsidRDefault="006C05DA" w:rsidP="00AE6424">
            <w:pPr>
              <w:jc w:val="center"/>
              <w:rPr>
                <w:color w:val="000000"/>
              </w:rPr>
            </w:pPr>
            <w:r w:rsidRPr="00D1177A">
              <w:rPr>
                <w:color w:val="000000"/>
              </w:rPr>
              <w:t>81,36</w:t>
            </w:r>
          </w:p>
        </w:tc>
        <w:tc>
          <w:tcPr>
            <w:tcW w:w="36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8A35D7A" w14:textId="77777777" w:rsidR="006C05DA" w:rsidRPr="00D1177A" w:rsidRDefault="006C05DA" w:rsidP="00AE6424">
            <w:pPr>
              <w:jc w:val="center"/>
              <w:rPr>
                <w:color w:val="000000"/>
              </w:rPr>
            </w:pPr>
            <w:r w:rsidRPr="00D1177A">
              <w:rPr>
                <w:color w:val="000000"/>
              </w:rPr>
              <w:t>99,8</w:t>
            </w:r>
          </w:p>
        </w:tc>
      </w:tr>
      <w:tr w:rsidR="006C05DA" w:rsidRPr="00D1177A" w14:paraId="7D5DF2E8" w14:textId="77777777" w:rsidTr="00AE6424">
        <w:trPr>
          <w:trHeight w:val="288"/>
        </w:trPr>
        <w:tc>
          <w:tcPr>
            <w:tcW w:w="1414"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bottom"/>
            <w:hideMark/>
          </w:tcPr>
          <w:p w14:paraId="3E74B1DF" w14:textId="77777777" w:rsidR="006C05DA" w:rsidRPr="00D1177A" w:rsidRDefault="006C05DA" w:rsidP="00AE6424">
            <w:pPr>
              <w:spacing w:line="288" w:lineRule="atLeast"/>
              <w:textAlignment w:val="bottom"/>
            </w:pPr>
            <w:r w:rsidRPr="00D1177A">
              <w:rPr>
                <w:color w:val="000000"/>
                <w:kern w:val="24"/>
              </w:rPr>
              <w:t>Гимназия № 7</w:t>
            </w:r>
          </w:p>
        </w:tc>
        <w:tc>
          <w:tcPr>
            <w:tcW w:w="70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DD89EE4" w14:textId="77777777" w:rsidR="006C05DA" w:rsidRPr="00D1177A" w:rsidRDefault="006C05DA" w:rsidP="00AE6424">
            <w:pPr>
              <w:rPr>
                <w:color w:val="000000"/>
              </w:rPr>
            </w:pPr>
            <w:r w:rsidRPr="00D1177A">
              <w:rPr>
                <w:color w:val="000000"/>
              </w:rPr>
              <w:t>90</w:t>
            </w:r>
          </w:p>
        </w:tc>
        <w:tc>
          <w:tcPr>
            <w:tcW w:w="60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1A54535E" w14:textId="77777777" w:rsidR="006C05DA" w:rsidRPr="00D1177A" w:rsidRDefault="006C05DA" w:rsidP="00AE6424">
            <w:pPr>
              <w:jc w:val="center"/>
              <w:rPr>
                <w:color w:val="000000"/>
              </w:rPr>
            </w:pPr>
            <w:r w:rsidRPr="00D1177A">
              <w:rPr>
                <w:color w:val="000000"/>
              </w:rPr>
              <w:t>0</w:t>
            </w:r>
          </w:p>
        </w:tc>
        <w:tc>
          <w:tcPr>
            <w:tcW w:w="7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00EFC04" w14:textId="77777777" w:rsidR="006C05DA" w:rsidRPr="00D1177A" w:rsidRDefault="006C05DA" w:rsidP="00AE6424">
            <w:pPr>
              <w:jc w:val="center"/>
              <w:rPr>
                <w:color w:val="000000"/>
              </w:rPr>
            </w:pPr>
            <w:r w:rsidRPr="00D1177A">
              <w:rPr>
                <w:color w:val="000000"/>
              </w:rPr>
              <w:t>14,44</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9E6E824" w14:textId="77777777" w:rsidR="006C05DA" w:rsidRPr="00D1177A" w:rsidRDefault="006C05DA" w:rsidP="00AE6424">
            <w:pPr>
              <w:jc w:val="center"/>
              <w:rPr>
                <w:color w:val="000000"/>
              </w:rPr>
            </w:pPr>
            <w:r w:rsidRPr="00D1177A">
              <w:rPr>
                <w:color w:val="000000"/>
              </w:rPr>
              <w:t>46,67</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A6479E1" w14:textId="77777777" w:rsidR="006C05DA" w:rsidRPr="00D1177A" w:rsidRDefault="006C05DA" w:rsidP="00AE6424">
            <w:pPr>
              <w:jc w:val="center"/>
              <w:rPr>
                <w:color w:val="000000"/>
              </w:rPr>
            </w:pPr>
            <w:r w:rsidRPr="00D1177A">
              <w:rPr>
                <w:color w:val="000000"/>
              </w:rPr>
              <w:t>38,89</w:t>
            </w:r>
          </w:p>
        </w:tc>
        <w:tc>
          <w:tcPr>
            <w:tcW w:w="47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BA48D8C" w14:textId="77777777" w:rsidR="006C05DA" w:rsidRPr="00D1177A" w:rsidRDefault="006C05DA" w:rsidP="00AE6424">
            <w:pPr>
              <w:jc w:val="center"/>
              <w:rPr>
                <w:color w:val="000000"/>
              </w:rPr>
            </w:pPr>
            <w:r w:rsidRPr="00D1177A">
              <w:rPr>
                <w:color w:val="000000"/>
              </w:rPr>
              <w:t>85,6</w:t>
            </w:r>
          </w:p>
        </w:tc>
        <w:tc>
          <w:tcPr>
            <w:tcW w:w="3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32D70169" w14:textId="77777777" w:rsidR="006C05DA" w:rsidRPr="00D1177A" w:rsidRDefault="006C05DA" w:rsidP="00AE6424">
            <w:pPr>
              <w:jc w:val="center"/>
              <w:rPr>
                <w:color w:val="000000"/>
              </w:rPr>
            </w:pPr>
            <w:r w:rsidRPr="00D1177A">
              <w:rPr>
                <w:color w:val="000000"/>
              </w:rPr>
              <w:t>100</w:t>
            </w:r>
          </w:p>
        </w:tc>
      </w:tr>
    </w:tbl>
    <w:p w14:paraId="183C9F5A" w14:textId="77777777" w:rsidR="006C05DA" w:rsidRPr="006C05DA" w:rsidRDefault="006C05DA" w:rsidP="006C05DA">
      <w:pPr>
        <w:tabs>
          <w:tab w:val="left" w:pos="1061"/>
        </w:tabs>
        <w:spacing w:line="276" w:lineRule="auto"/>
        <w:jc w:val="both"/>
      </w:pPr>
      <w:r w:rsidRPr="00D1177A">
        <w:rPr>
          <w:sz w:val="26"/>
          <w:szCs w:val="26"/>
        </w:rPr>
        <w:tab/>
      </w:r>
      <w:r w:rsidRPr="006C05DA">
        <w:t>Из 89 участников ВПР 4-х классов:</w:t>
      </w:r>
    </w:p>
    <w:p w14:paraId="68B9F6EA" w14:textId="77777777" w:rsidR="006C05DA" w:rsidRPr="006C05DA" w:rsidRDefault="006C05DA" w:rsidP="006C05DA">
      <w:pPr>
        <w:tabs>
          <w:tab w:val="left" w:pos="1061"/>
        </w:tabs>
        <w:spacing w:line="276" w:lineRule="auto"/>
        <w:jc w:val="both"/>
      </w:pPr>
      <w:r w:rsidRPr="006C05DA">
        <w:t>- 39%  обучающихся, получили отметку «5»,  это выше аналогичного показателя по АГО на 26%, по Приморскому краю  на  20%, по России на 24%;</w:t>
      </w:r>
    </w:p>
    <w:p w14:paraId="41426A31" w14:textId="77777777" w:rsidR="006C05DA" w:rsidRPr="006C05DA" w:rsidRDefault="006C05DA" w:rsidP="006C05DA">
      <w:pPr>
        <w:tabs>
          <w:tab w:val="left" w:pos="1061"/>
        </w:tabs>
        <w:spacing w:line="276" w:lineRule="auto"/>
        <w:jc w:val="both"/>
      </w:pPr>
      <w:r w:rsidRPr="006C05DA">
        <w:lastRenderedPageBreak/>
        <w:t>- 47% обучающихся, получили отметку «4», по АГО -56%, по Приморскому краю 57% и по России 56%.</w:t>
      </w:r>
    </w:p>
    <w:p w14:paraId="2BF0A4F5" w14:textId="77777777" w:rsidR="006C05DA" w:rsidRPr="006C05DA" w:rsidRDefault="006C05DA" w:rsidP="006C05DA">
      <w:pPr>
        <w:tabs>
          <w:tab w:val="left" w:pos="1061"/>
        </w:tabs>
        <w:spacing w:line="276" w:lineRule="auto"/>
        <w:jc w:val="both"/>
      </w:pPr>
      <w:r w:rsidRPr="006C05DA">
        <w:t>- 14% обучающихся выполнили на отметку «3», а по АГО 19%, по Приморскому краю 23%, по России 19%.</w:t>
      </w:r>
    </w:p>
    <w:p w14:paraId="49F50599" w14:textId="77777777" w:rsidR="006C05DA" w:rsidRPr="006C05DA" w:rsidRDefault="006C05DA" w:rsidP="006C05DA">
      <w:pPr>
        <w:tabs>
          <w:tab w:val="left" w:pos="1061"/>
        </w:tabs>
        <w:spacing w:line="276" w:lineRule="auto"/>
        <w:jc w:val="both"/>
      </w:pPr>
      <w:r w:rsidRPr="006C05DA">
        <w:t>- обучающихся, которые получили отметку «2», в гимназии нет.</w:t>
      </w:r>
    </w:p>
    <w:p w14:paraId="57E49A11" w14:textId="77777777" w:rsidR="006C05DA" w:rsidRPr="006C05DA" w:rsidRDefault="006C05DA" w:rsidP="006C05DA">
      <w:pPr>
        <w:tabs>
          <w:tab w:val="left" w:pos="1061"/>
        </w:tabs>
        <w:spacing w:line="276" w:lineRule="auto"/>
        <w:jc w:val="both"/>
        <w:rPr>
          <w:b/>
        </w:rPr>
      </w:pPr>
      <w:r w:rsidRPr="006C05DA">
        <w:tab/>
        <w:t>Количественный показатель успеваемости в гимназии - 100%. Качественный показатель - 85,6%, что на 4% выше городского показателя, выше на 9% по ПК, 5,9% по России.</w:t>
      </w:r>
    </w:p>
    <w:p w14:paraId="3A5C55EE" w14:textId="77777777" w:rsidR="006C05DA" w:rsidRDefault="006C05DA" w:rsidP="006C05DA">
      <w:pPr>
        <w:tabs>
          <w:tab w:val="left" w:pos="1061"/>
        </w:tabs>
        <w:spacing w:line="276" w:lineRule="auto"/>
        <w:jc w:val="both"/>
        <w:rPr>
          <w:b/>
        </w:rPr>
      </w:pPr>
    </w:p>
    <w:p w14:paraId="77F7760F" w14:textId="203207A7" w:rsidR="006C05DA" w:rsidRPr="006C05DA" w:rsidRDefault="006C05DA" w:rsidP="006C05DA">
      <w:pPr>
        <w:tabs>
          <w:tab w:val="left" w:pos="1061"/>
        </w:tabs>
        <w:spacing w:line="276" w:lineRule="auto"/>
        <w:jc w:val="both"/>
        <w:rPr>
          <w:b/>
        </w:rPr>
      </w:pPr>
      <w:r w:rsidRPr="006C05DA">
        <w:rPr>
          <w:b/>
        </w:rPr>
        <w:t>5. Сравнение отметок с отметками по журналу.</w:t>
      </w:r>
    </w:p>
    <w:p w14:paraId="6B790F43" w14:textId="77777777" w:rsidR="006C05DA" w:rsidRPr="00D1177A" w:rsidRDefault="006C05DA" w:rsidP="006C05DA">
      <w:pPr>
        <w:tabs>
          <w:tab w:val="left" w:pos="1061"/>
        </w:tabs>
        <w:spacing w:line="276" w:lineRule="auto"/>
        <w:jc w:val="both"/>
        <w:rPr>
          <w:sz w:val="26"/>
          <w:szCs w:val="26"/>
        </w:rPr>
      </w:pPr>
      <w:r w:rsidRPr="00D1177A">
        <w:rPr>
          <w:sz w:val="26"/>
          <w:szCs w:val="26"/>
        </w:rPr>
        <w:drawing>
          <wp:inline distT="0" distB="0" distL="0" distR="0" wp14:anchorId="20208F1C" wp14:editId="1C1EE649">
            <wp:extent cx="3524250" cy="2781300"/>
            <wp:effectExtent l="19050" t="0" r="19050" b="0"/>
            <wp:docPr id="971094526" name="Диаграмма 9710945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4B7A3F" w14:textId="77777777" w:rsidR="006C05DA" w:rsidRPr="006C05DA" w:rsidRDefault="006C05DA" w:rsidP="006C05DA">
      <w:pPr>
        <w:tabs>
          <w:tab w:val="left" w:pos="1061"/>
        </w:tabs>
        <w:spacing w:line="276" w:lineRule="auto"/>
        <w:jc w:val="both"/>
      </w:pPr>
      <w:r w:rsidRPr="006C05DA">
        <w:t>Сравнительный анализ отметок, полученных за ВПР по окружающему миру, с отметками по итогам промежуточной аттестации, выявил несоответствие оценивания предметных УУД по параметрам: подтвердили отметку по журналу, повысили/понизили. В гимназии 84% четвероклассников подтвердили результаты промежуточной аттестации, что на 10% выше, чем в Арсеньевском городском округе, на 16% выше, чем в  Приморском крае.</w:t>
      </w:r>
    </w:p>
    <w:p w14:paraId="509D94EF" w14:textId="77777777" w:rsidR="006C05DA" w:rsidRPr="006C05DA" w:rsidRDefault="006C05DA" w:rsidP="006C05DA">
      <w:pPr>
        <w:tabs>
          <w:tab w:val="left" w:pos="1061"/>
        </w:tabs>
        <w:spacing w:line="276" w:lineRule="auto"/>
        <w:jc w:val="both"/>
      </w:pPr>
    </w:p>
    <w:p w14:paraId="48676AB1" w14:textId="77777777" w:rsidR="006C05DA" w:rsidRPr="006C05DA" w:rsidRDefault="006C05DA" w:rsidP="006C05DA">
      <w:pPr>
        <w:tabs>
          <w:tab w:val="left" w:pos="1061"/>
        </w:tabs>
        <w:spacing w:line="276" w:lineRule="auto"/>
        <w:jc w:val="both"/>
        <w:rPr>
          <w:b/>
        </w:rPr>
      </w:pPr>
      <w:r w:rsidRPr="006C05DA">
        <w:rPr>
          <w:b/>
        </w:rPr>
        <w:t>Рекомендации руководителю ШМО, учителям начальных классов:</w:t>
      </w:r>
    </w:p>
    <w:p w14:paraId="4274E849" w14:textId="77777777" w:rsidR="006C05DA" w:rsidRPr="006C05DA" w:rsidRDefault="006C05DA" w:rsidP="006C05DA">
      <w:pPr>
        <w:tabs>
          <w:tab w:val="left" w:pos="1061"/>
        </w:tabs>
        <w:spacing w:line="276" w:lineRule="auto"/>
        <w:jc w:val="both"/>
      </w:pPr>
      <w:r w:rsidRPr="006C05DA">
        <w:t>В целях эффективной организации и корректировки общеобразовательного процесса провести следующие мероприятия:</w:t>
      </w:r>
    </w:p>
    <w:p w14:paraId="1A000626" w14:textId="77777777" w:rsidR="006C05DA" w:rsidRPr="006C05DA" w:rsidRDefault="006C05DA" w:rsidP="006C05DA">
      <w:pPr>
        <w:tabs>
          <w:tab w:val="left" w:pos="1061"/>
        </w:tabs>
        <w:spacing w:line="276" w:lineRule="auto"/>
        <w:jc w:val="both"/>
      </w:pPr>
      <w:r w:rsidRPr="006C05DA">
        <w:t>1. Анализ результатов ВПР для каждого обучающегося; каждого класса.</w:t>
      </w:r>
    </w:p>
    <w:p w14:paraId="0DF89A2D" w14:textId="77777777" w:rsidR="006C05DA" w:rsidRPr="006C05DA" w:rsidRDefault="006C05DA" w:rsidP="006C05DA">
      <w:pPr>
        <w:tabs>
          <w:tab w:val="left" w:pos="1061"/>
        </w:tabs>
        <w:spacing w:line="276" w:lineRule="auto"/>
        <w:jc w:val="both"/>
      </w:pPr>
      <w:r w:rsidRPr="006C05DA">
        <w:t>2. В рамках реализации процедур ВСОКО необходимо: проводить системный анализ наличия: корреляции результатов текущего контроля успеваемости с результатами промежуточной аттестации, корреляции результатов текущего контроля успеваемости и промежуточной аттестации с результатами процедур внешней системы оценки качества образования (ВПР).</w:t>
      </w:r>
      <w:r w:rsidRPr="006C05DA">
        <w:cr/>
        <w:t>3. Внесение корректировки в план внутришкольного контроля по обеспечению качества общего образования в условиях реализации ФГОС, отслеживания результативности работы учителя по ликвидации выявленных проблем.</w:t>
      </w:r>
    </w:p>
    <w:p w14:paraId="153F76EF" w14:textId="77777777" w:rsidR="006C05DA" w:rsidRPr="006C05DA" w:rsidRDefault="006C05DA" w:rsidP="006C05DA">
      <w:pPr>
        <w:tabs>
          <w:tab w:val="left" w:pos="1061"/>
        </w:tabs>
        <w:spacing w:line="276" w:lineRule="auto"/>
        <w:jc w:val="both"/>
      </w:pPr>
      <w:r w:rsidRPr="006C05DA">
        <w:t>4.Оптимизирование использования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14:paraId="3EC26659" w14:textId="77777777" w:rsidR="006C05DA" w:rsidRPr="006C05DA" w:rsidRDefault="006C05DA" w:rsidP="006C05DA">
      <w:pPr>
        <w:tabs>
          <w:tab w:val="left" w:pos="1061"/>
        </w:tabs>
        <w:spacing w:line="276" w:lineRule="auto"/>
        <w:jc w:val="both"/>
      </w:pPr>
      <w:r w:rsidRPr="006C05DA">
        <w:t>5. Обеспечение преемственности обучения и использования метапредметных связей.</w:t>
      </w:r>
    </w:p>
    <w:p w14:paraId="20A0F87D" w14:textId="77777777" w:rsidR="006C05DA" w:rsidRPr="006C05DA" w:rsidRDefault="006C05DA" w:rsidP="006C05DA">
      <w:pPr>
        <w:pStyle w:val="Default"/>
        <w:spacing w:line="276" w:lineRule="auto"/>
        <w:jc w:val="center"/>
        <w:rPr>
          <w:b/>
        </w:rPr>
      </w:pPr>
      <w:r w:rsidRPr="006C05DA">
        <w:rPr>
          <w:b/>
        </w:rPr>
        <w:t>6. Работа с одаренными детьми</w:t>
      </w:r>
    </w:p>
    <w:p w14:paraId="5A699F3C" w14:textId="77777777" w:rsidR="006C05DA" w:rsidRPr="006C05DA" w:rsidRDefault="006C05DA" w:rsidP="006C05DA">
      <w:pPr>
        <w:spacing w:line="276" w:lineRule="auto"/>
        <w:jc w:val="both"/>
      </w:pPr>
      <w:r w:rsidRPr="006C05DA">
        <w:tab/>
        <w:t xml:space="preserve">Систему работы с одаренными детьми в начальной школе гимназии составляют: проведение предметных олимпиад, предметные недели, вовлечение гимназистов в конкурсное и олимпиадное движение, участие в реализации городского проекта «Ступени к успеху». Ежегодно учащиеся 1-4 классов принимают участие в интеллектуальных и творческих мероприятиях муниципального, краевого, регионального уровня, в международных и всероссийских предметных олимпиадах, на </w:t>
      </w:r>
      <w:r w:rsidRPr="006C05DA">
        <w:lastRenderedPageBreak/>
        <w:t>гимназической конференции "Ступени к успеху" получают опыт публичной защиты учебно-исследовательских и социально-воспитательных проектов.</w:t>
      </w:r>
    </w:p>
    <w:p w14:paraId="210EBA1C" w14:textId="77777777" w:rsidR="006C05DA" w:rsidRPr="006C05DA" w:rsidRDefault="006C05DA" w:rsidP="006C05DA">
      <w:pPr>
        <w:pStyle w:val="Default"/>
        <w:spacing w:line="276" w:lineRule="auto"/>
        <w:jc w:val="both"/>
        <w:rPr>
          <w:rFonts w:eastAsia="Times New Roman"/>
          <w:noProof/>
          <w:color w:val="auto"/>
          <w:lang w:eastAsia="ru-RU"/>
        </w:rPr>
      </w:pPr>
    </w:p>
    <w:p w14:paraId="4D067A92" w14:textId="77777777" w:rsidR="006C05DA" w:rsidRPr="00D1177A" w:rsidRDefault="006C05DA" w:rsidP="006C05DA">
      <w:pPr>
        <w:spacing w:line="276" w:lineRule="auto"/>
        <w:rPr>
          <w:i/>
          <w:color w:val="000000"/>
          <w:sz w:val="26"/>
          <w:szCs w:val="26"/>
        </w:rPr>
      </w:pPr>
      <w:r w:rsidRPr="00D1177A">
        <w:rPr>
          <w:i/>
          <w:color w:val="000000"/>
          <w:sz w:val="26"/>
          <w:szCs w:val="26"/>
        </w:rPr>
        <w:t>Таблица №13. Сводная информация результативности участия четвероклассников в муниципальном этапе предметной олимпиады школьников за 14 лет</w:t>
      </w:r>
    </w:p>
    <w:tbl>
      <w:tblPr>
        <w:tblStyle w:val="1-3"/>
        <w:tblW w:w="10696" w:type="dxa"/>
        <w:tblLook w:val="04A0" w:firstRow="1" w:lastRow="0" w:firstColumn="1" w:lastColumn="0" w:noHBand="0" w:noVBand="1"/>
      </w:tblPr>
      <w:tblGrid>
        <w:gridCol w:w="1284"/>
        <w:gridCol w:w="636"/>
        <w:gridCol w:w="636"/>
        <w:gridCol w:w="636"/>
        <w:gridCol w:w="636"/>
        <w:gridCol w:w="636"/>
        <w:gridCol w:w="636"/>
        <w:gridCol w:w="636"/>
        <w:gridCol w:w="636"/>
        <w:gridCol w:w="636"/>
        <w:gridCol w:w="636"/>
        <w:gridCol w:w="636"/>
        <w:gridCol w:w="636"/>
        <w:gridCol w:w="636"/>
        <w:gridCol w:w="636"/>
        <w:gridCol w:w="636"/>
      </w:tblGrid>
      <w:tr w:rsidR="006C05DA" w:rsidRPr="00D1177A" w14:paraId="4B3979C0" w14:textId="77777777" w:rsidTr="00AE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C9907F0" w14:textId="77777777" w:rsidR="006C05DA" w:rsidRPr="00D1177A" w:rsidRDefault="006C05DA" w:rsidP="00AE6424">
            <w:pPr>
              <w:jc w:val="center"/>
              <w:rPr>
                <w:b w:val="0"/>
                <w:bCs w:val="0"/>
                <w:color w:val="000000"/>
                <w:sz w:val="18"/>
                <w:szCs w:val="18"/>
              </w:rPr>
            </w:pPr>
            <w:r w:rsidRPr="00D1177A">
              <w:rPr>
                <w:b w:val="0"/>
                <w:bCs w:val="0"/>
                <w:color w:val="000000"/>
                <w:sz w:val="18"/>
                <w:szCs w:val="18"/>
              </w:rPr>
              <w:t>Предмет</w:t>
            </w:r>
          </w:p>
        </w:tc>
        <w:tc>
          <w:tcPr>
            <w:tcW w:w="9314" w:type="dxa"/>
            <w:gridSpan w:val="15"/>
          </w:tcPr>
          <w:p w14:paraId="65D22DF2"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D1177A">
              <w:rPr>
                <w:b w:val="0"/>
                <w:bCs w:val="0"/>
                <w:color w:val="000000"/>
                <w:sz w:val="18"/>
                <w:szCs w:val="18"/>
              </w:rPr>
              <w:t>Учебный год</w:t>
            </w:r>
          </w:p>
        </w:tc>
      </w:tr>
      <w:tr w:rsidR="006C05DA" w:rsidRPr="00D1177A" w14:paraId="007CDF17"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700969C" w14:textId="77777777" w:rsidR="006C05DA" w:rsidRPr="00D1177A" w:rsidRDefault="006C05DA" w:rsidP="00AE6424">
            <w:pPr>
              <w:jc w:val="both"/>
              <w:rPr>
                <w:b w:val="0"/>
                <w:bCs w:val="0"/>
                <w:color w:val="000000"/>
                <w:sz w:val="18"/>
                <w:szCs w:val="18"/>
              </w:rPr>
            </w:pPr>
          </w:p>
        </w:tc>
        <w:tc>
          <w:tcPr>
            <w:tcW w:w="0" w:type="auto"/>
          </w:tcPr>
          <w:p w14:paraId="6C9ED30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2008-2009</w:t>
            </w:r>
          </w:p>
        </w:tc>
        <w:tc>
          <w:tcPr>
            <w:tcW w:w="0" w:type="auto"/>
          </w:tcPr>
          <w:p w14:paraId="2412DD8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2009-2010</w:t>
            </w:r>
          </w:p>
        </w:tc>
        <w:tc>
          <w:tcPr>
            <w:tcW w:w="0" w:type="auto"/>
          </w:tcPr>
          <w:p w14:paraId="02CA6FF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2010-2011</w:t>
            </w:r>
          </w:p>
        </w:tc>
        <w:tc>
          <w:tcPr>
            <w:tcW w:w="0" w:type="auto"/>
          </w:tcPr>
          <w:p w14:paraId="2B365FB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2011-2012</w:t>
            </w:r>
          </w:p>
        </w:tc>
        <w:tc>
          <w:tcPr>
            <w:tcW w:w="0" w:type="auto"/>
          </w:tcPr>
          <w:p w14:paraId="6002315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2012-2013</w:t>
            </w:r>
          </w:p>
        </w:tc>
        <w:tc>
          <w:tcPr>
            <w:tcW w:w="0" w:type="auto"/>
          </w:tcPr>
          <w:p w14:paraId="4F2CBDB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2013-2014</w:t>
            </w:r>
          </w:p>
        </w:tc>
        <w:tc>
          <w:tcPr>
            <w:tcW w:w="0" w:type="auto"/>
          </w:tcPr>
          <w:p w14:paraId="0277C64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2014-2015</w:t>
            </w:r>
          </w:p>
        </w:tc>
        <w:tc>
          <w:tcPr>
            <w:tcW w:w="0" w:type="auto"/>
          </w:tcPr>
          <w:p w14:paraId="47FEDB6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2015-2016</w:t>
            </w:r>
          </w:p>
        </w:tc>
        <w:tc>
          <w:tcPr>
            <w:tcW w:w="0" w:type="auto"/>
          </w:tcPr>
          <w:p w14:paraId="1734B69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2016-2017</w:t>
            </w:r>
          </w:p>
        </w:tc>
        <w:tc>
          <w:tcPr>
            <w:tcW w:w="0" w:type="auto"/>
          </w:tcPr>
          <w:p w14:paraId="5C4CE4F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2017-2018</w:t>
            </w:r>
          </w:p>
        </w:tc>
        <w:tc>
          <w:tcPr>
            <w:tcW w:w="0" w:type="auto"/>
          </w:tcPr>
          <w:p w14:paraId="0CF7CC9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2018-2019</w:t>
            </w:r>
          </w:p>
        </w:tc>
        <w:tc>
          <w:tcPr>
            <w:tcW w:w="0" w:type="auto"/>
          </w:tcPr>
          <w:p w14:paraId="19708AE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2019-2020</w:t>
            </w:r>
          </w:p>
        </w:tc>
        <w:tc>
          <w:tcPr>
            <w:tcW w:w="0" w:type="auto"/>
          </w:tcPr>
          <w:p w14:paraId="0D8EB0A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2020-2021</w:t>
            </w:r>
          </w:p>
        </w:tc>
        <w:tc>
          <w:tcPr>
            <w:tcW w:w="649" w:type="dxa"/>
          </w:tcPr>
          <w:p w14:paraId="361B57C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2021-2022</w:t>
            </w:r>
          </w:p>
        </w:tc>
        <w:tc>
          <w:tcPr>
            <w:tcW w:w="236" w:type="dxa"/>
          </w:tcPr>
          <w:p w14:paraId="52040D3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D1177A">
              <w:rPr>
                <w:b/>
                <w:color w:val="000000"/>
                <w:sz w:val="18"/>
                <w:szCs w:val="18"/>
              </w:rPr>
              <w:t>2022-2023</w:t>
            </w:r>
          </w:p>
        </w:tc>
      </w:tr>
      <w:tr w:rsidR="006C05DA" w:rsidRPr="00D1177A" w14:paraId="1ECA1BC3"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5187277B" w14:textId="77777777" w:rsidR="006C05DA" w:rsidRPr="00D1177A" w:rsidRDefault="006C05DA" w:rsidP="00AE6424">
            <w:pPr>
              <w:jc w:val="both"/>
              <w:rPr>
                <w:b w:val="0"/>
                <w:bCs w:val="0"/>
                <w:color w:val="000000"/>
                <w:sz w:val="18"/>
                <w:szCs w:val="18"/>
              </w:rPr>
            </w:pPr>
            <w:r w:rsidRPr="00D1177A">
              <w:rPr>
                <w:b w:val="0"/>
                <w:bCs w:val="0"/>
                <w:color w:val="000000"/>
                <w:sz w:val="18"/>
                <w:szCs w:val="18"/>
              </w:rPr>
              <w:t>Математика</w:t>
            </w:r>
          </w:p>
        </w:tc>
        <w:tc>
          <w:tcPr>
            <w:tcW w:w="0" w:type="auto"/>
          </w:tcPr>
          <w:p w14:paraId="4902876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w:t>
            </w:r>
          </w:p>
        </w:tc>
        <w:tc>
          <w:tcPr>
            <w:tcW w:w="0" w:type="auto"/>
          </w:tcPr>
          <w:p w14:paraId="0110768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3</w:t>
            </w:r>
          </w:p>
        </w:tc>
        <w:tc>
          <w:tcPr>
            <w:tcW w:w="0" w:type="auto"/>
          </w:tcPr>
          <w:p w14:paraId="6FA0985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2, 3</w:t>
            </w:r>
          </w:p>
        </w:tc>
        <w:tc>
          <w:tcPr>
            <w:tcW w:w="0" w:type="auto"/>
          </w:tcPr>
          <w:p w14:paraId="7F007C3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2, 3</w:t>
            </w:r>
          </w:p>
        </w:tc>
        <w:tc>
          <w:tcPr>
            <w:tcW w:w="0" w:type="auto"/>
          </w:tcPr>
          <w:p w14:paraId="50AA747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w:t>
            </w:r>
          </w:p>
        </w:tc>
        <w:tc>
          <w:tcPr>
            <w:tcW w:w="0" w:type="auto"/>
          </w:tcPr>
          <w:p w14:paraId="3641F5E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1, 4</w:t>
            </w:r>
          </w:p>
        </w:tc>
        <w:tc>
          <w:tcPr>
            <w:tcW w:w="0" w:type="auto"/>
          </w:tcPr>
          <w:p w14:paraId="1B82A8F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3</w:t>
            </w:r>
          </w:p>
        </w:tc>
        <w:tc>
          <w:tcPr>
            <w:tcW w:w="0" w:type="auto"/>
          </w:tcPr>
          <w:p w14:paraId="7E9982C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2, 3</w:t>
            </w:r>
          </w:p>
        </w:tc>
        <w:tc>
          <w:tcPr>
            <w:tcW w:w="0" w:type="auto"/>
          </w:tcPr>
          <w:p w14:paraId="623A946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w:t>
            </w:r>
          </w:p>
        </w:tc>
        <w:tc>
          <w:tcPr>
            <w:tcW w:w="0" w:type="auto"/>
          </w:tcPr>
          <w:p w14:paraId="7C5B651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w:t>
            </w:r>
          </w:p>
        </w:tc>
        <w:tc>
          <w:tcPr>
            <w:tcW w:w="0" w:type="auto"/>
          </w:tcPr>
          <w:p w14:paraId="594310DB"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w:t>
            </w:r>
          </w:p>
        </w:tc>
        <w:tc>
          <w:tcPr>
            <w:tcW w:w="0" w:type="auto"/>
          </w:tcPr>
          <w:p w14:paraId="7CEA7D3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w:t>
            </w:r>
          </w:p>
        </w:tc>
        <w:tc>
          <w:tcPr>
            <w:tcW w:w="0" w:type="auto"/>
          </w:tcPr>
          <w:p w14:paraId="4AD1C69F"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1, 2</w:t>
            </w:r>
          </w:p>
        </w:tc>
        <w:tc>
          <w:tcPr>
            <w:tcW w:w="649" w:type="dxa"/>
          </w:tcPr>
          <w:p w14:paraId="6CBDAB7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2,2</w:t>
            </w:r>
          </w:p>
        </w:tc>
        <w:tc>
          <w:tcPr>
            <w:tcW w:w="236" w:type="dxa"/>
          </w:tcPr>
          <w:p w14:paraId="4368993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w:t>
            </w:r>
          </w:p>
        </w:tc>
      </w:tr>
      <w:tr w:rsidR="006C05DA" w:rsidRPr="00D1177A" w14:paraId="372B437E"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97C056" w14:textId="77777777" w:rsidR="006C05DA" w:rsidRPr="00D1177A" w:rsidRDefault="006C05DA" w:rsidP="00AE6424">
            <w:pPr>
              <w:jc w:val="both"/>
              <w:rPr>
                <w:b w:val="0"/>
                <w:bCs w:val="0"/>
                <w:color w:val="000000"/>
                <w:sz w:val="18"/>
                <w:szCs w:val="18"/>
              </w:rPr>
            </w:pPr>
            <w:r w:rsidRPr="00D1177A">
              <w:rPr>
                <w:b w:val="0"/>
                <w:bCs w:val="0"/>
                <w:color w:val="000000"/>
                <w:sz w:val="18"/>
                <w:szCs w:val="18"/>
              </w:rPr>
              <w:t>Русский язык</w:t>
            </w:r>
          </w:p>
        </w:tc>
        <w:tc>
          <w:tcPr>
            <w:tcW w:w="0" w:type="auto"/>
          </w:tcPr>
          <w:p w14:paraId="3ABA7B6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w:t>
            </w:r>
          </w:p>
        </w:tc>
        <w:tc>
          <w:tcPr>
            <w:tcW w:w="0" w:type="auto"/>
          </w:tcPr>
          <w:p w14:paraId="1F1E232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w:t>
            </w:r>
          </w:p>
        </w:tc>
        <w:tc>
          <w:tcPr>
            <w:tcW w:w="0" w:type="auto"/>
          </w:tcPr>
          <w:p w14:paraId="623729C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w:t>
            </w:r>
          </w:p>
        </w:tc>
        <w:tc>
          <w:tcPr>
            <w:tcW w:w="0" w:type="auto"/>
          </w:tcPr>
          <w:p w14:paraId="794A308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1, 3</w:t>
            </w:r>
          </w:p>
        </w:tc>
        <w:tc>
          <w:tcPr>
            <w:tcW w:w="0" w:type="auto"/>
          </w:tcPr>
          <w:p w14:paraId="2E355DBA"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w:t>
            </w:r>
          </w:p>
        </w:tc>
        <w:tc>
          <w:tcPr>
            <w:tcW w:w="0" w:type="auto"/>
          </w:tcPr>
          <w:p w14:paraId="50596D9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1, 1</w:t>
            </w:r>
          </w:p>
        </w:tc>
        <w:tc>
          <w:tcPr>
            <w:tcW w:w="0" w:type="auto"/>
          </w:tcPr>
          <w:p w14:paraId="11CDABC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3</w:t>
            </w:r>
          </w:p>
        </w:tc>
        <w:tc>
          <w:tcPr>
            <w:tcW w:w="0" w:type="auto"/>
          </w:tcPr>
          <w:p w14:paraId="1A4378B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1, 2</w:t>
            </w:r>
          </w:p>
        </w:tc>
        <w:tc>
          <w:tcPr>
            <w:tcW w:w="0" w:type="auto"/>
          </w:tcPr>
          <w:p w14:paraId="297AB74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2,3</w:t>
            </w:r>
          </w:p>
        </w:tc>
        <w:tc>
          <w:tcPr>
            <w:tcW w:w="0" w:type="auto"/>
          </w:tcPr>
          <w:p w14:paraId="63D624D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2</w:t>
            </w:r>
          </w:p>
        </w:tc>
        <w:tc>
          <w:tcPr>
            <w:tcW w:w="0" w:type="auto"/>
          </w:tcPr>
          <w:p w14:paraId="2950243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2</w:t>
            </w:r>
          </w:p>
        </w:tc>
        <w:tc>
          <w:tcPr>
            <w:tcW w:w="0" w:type="auto"/>
          </w:tcPr>
          <w:p w14:paraId="028A699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2,2</w:t>
            </w:r>
          </w:p>
        </w:tc>
        <w:tc>
          <w:tcPr>
            <w:tcW w:w="0" w:type="auto"/>
          </w:tcPr>
          <w:p w14:paraId="13007E6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3</w:t>
            </w:r>
          </w:p>
        </w:tc>
        <w:tc>
          <w:tcPr>
            <w:tcW w:w="649" w:type="dxa"/>
          </w:tcPr>
          <w:p w14:paraId="14FDD4A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2</w:t>
            </w:r>
          </w:p>
        </w:tc>
        <w:tc>
          <w:tcPr>
            <w:tcW w:w="236" w:type="dxa"/>
          </w:tcPr>
          <w:p w14:paraId="68D464C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1177A">
              <w:rPr>
                <w:color w:val="000000"/>
                <w:sz w:val="20"/>
                <w:szCs w:val="20"/>
              </w:rPr>
              <w:t>2,2</w:t>
            </w:r>
          </w:p>
        </w:tc>
      </w:tr>
      <w:tr w:rsidR="006C05DA" w:rsidRPr="00D1177A" w14:paraId="3187D35E"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11C915C3" w14:textId="77777777" w:rsidR="006C05DA" w:rsidRPr="00D1177A" w:rsidRDefault="006C05DA" w:rsidP="00AE6424">
            <w:pPr>
              <w:jc w:val="both"/>
              <w:rPr>
                <w:b w:val="0"/>
                <w:bCs w:val="0"/>
                <w:color w:val="000000"/>
                <w:sz w:val="18"/>
                <w:szCs w:val="18"/>
              </w:rPr>
            </w:pPr>
            <w:r w:rsidRPr="00D1177A">
              <w:rPr>
                <w:b w:val="0"/>
                <w:bCs w:val="0"/>
                <w:color w:val="000000"/>
                <w:sz w:val="18"/>
                <w:szCs w:val="18"/>
              </w:rPr>
              <w:t>Окружающий мир</w:t>
            </w:r>
          </w:p>
        </w:tc>
        <w:tc>
          <w:tcPr>
            <w:tcW w:w="0" w:type="auto"/>
          </w:tcPr>
          <w:p w14:paraId="6A549D46"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w:t>
            </w:r>
          </w:p>
        </w:tc>
        <w:tc>
          <w:tcPr>
            <w:tcW w:w="0" w:type="auto"/>
          </w:tcPr>
          <w:p w14:paraId="4B22728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1, 3</w:t>
            </w:r>
          </w:p>
        </w:tc>
        <w:tc>
          <w:tcPr>
            <w:tcW w:w="0" w:type="auto"/>
          </w:tcPr>
          <w:p w14:paraId="0391693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1, 2</w:t>
            </w:r>
          </w:p>
        </w:tc>
        <w:tc>
          <w:tcPr>
            <w:tcW w:w="0" w:type="auto"/>
          </w:tcPr>
          <w:p w14:paraId="7C7D015E"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w:t>
            </w:r>
          </w:p>
        </w:tc>
        <w:tc>
          <w:tcPr>
            <w:tcW w:w="0" w:type="auto"/>
          </w:tcPr>
          <w:p w14:paraId="62AA766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2, 3</w:t>
            </w:r>
          </w:p>
        </w:tc>
        <w:tc>
          <w:tcPr>
            <w:tcW w:w="0" w:type="auto"/>
          </w:tcPr>
          <w:p w14:paraId="408DF01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w:t>
            </w:r>
          </w:p>
        </w:tc>
        <w:tc>
          <w:tcPr>
            <w:tcW w:w="0" w:type="auto"/>
          </w:tcPr>
          <w:p w14:paraId="203F860F"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3,3</w:t>
            </w:r>
          </w:p>
        </w:tc>
        <w:tc>
          <w:tcPr>
            <w:tcW w:w="0" w:type="auto"/>
          </w:tcPr>
          <w:p w14:paraId="4006A4A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1,1</w:t>
            </w:r>
          </w:p>
        </w:tc>
        <w:tc>
          <w:tcPr>
            <w:tcW w:w="0" w:type="auto"/>
          </w:tcPr>
          <w:p w14:paraId="59E82F4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3</w:t>
            </w:r>
          </w:p>
        </w:tc>
        <w:tc>
          <w:tcPr>
            <w:tcW w:w="0" w:type="auto"/>
          </w:tcPr>
          <w:p w14:paraId="3B6B8E7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w:t>
            </w:r>
          </w:p>
        </w:tc>
        <w:tc>
          <w:tcPr>
            <w:tcW w:w="0" w:type="auto"/>
          </w:tcPr>
          <w:p w14:paraId="2846325E"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3</w:t>
            </w:r>
          </w:p>
        </w:tc>
        <w:tc>
          <w:tcPr>
            <w:tcW w:w="0" w:type="auto"/>
          </w:tcPr>
          <w:p w14:paraId="28071BA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1</w:t>
            </w:r>
          </w:p>
        </w:tc>
        <w:tc>
          <w:tcPr>
            <w:tcW w:w="0" w:type="auto"/>
          </w:tcPr>
          <w:p w14:paraId="33BC0DB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w:t>
            </w:r>
          </w:p>
        </w:tc>
        <w:tc>
          <w:tcPr>
            <w:tcW w:w="649" w:type="dxa"/>
          </w:tcPr>
          <w:p w14:paraId="5067D71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w:t>
            </w:r>
          </w:p>
        </w:tc>
        <w:tc>
          <w:tcPr>
            <w:tcW w:w="236" w:type="dxa"/>
          </w:tcPr>
          <w:p w14:paraId="3AB44A0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1177A">
              <w:rPr>
                <w:color w:val="000000"/>
                <w:sz w:val="20"/>
                <w:szCs w:val="20"/>
              </w:rPr>
              <w:t>2</w:t>
            </w:r>
          </w:p>
        </w:tc>
      </w:tr>
    </w:tbl>
    <w:p w14:paraId="42C4902B" w14:textId="77777777" w:rsidR="006C05DA" w:rsidRPr="00D1177A" w:rsidRDefault="006C05DA" w:rsidP="006C05DA">
      <w:pPr>
        <w:rPr>
          <w:rFonts w:eastAsia="Calibri"/>
          <w:bCs/>
          <w:i/>
          <w:iCs/>
          <w:noProof w:val="0"/>
          <w:sz w:val="26"/>
          <w:szCs w:val="26"/>
        </w:rPr>
      </w:pPr>
    </w:p>
    <w:p w14:paraId="09DBA55B"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В 2022-2023 учебном году обучающиеся гимназии, как и раньше, активно участвовали в различных тест-рейтинговых олимпиадах, конкурсах, фестивалях, акциях и проектах разного уровня.</w:t>
      </w:r>
    </w:p>
    <w:p w14:paraId="7686CFAB" w14:textId="77777777" w:rsidR="006C05DA" w:rsidRPr="00D1177A" w:rsidRDefault="006C05DA" w:rsidP="006C05DA">
      <w:pPr>
        <w:pStyle w:val="Default"/>
        <w:spacing w:line="276" w:lineRule="auto"/>
        <w:jc w:val="both"/>
        <w:rPr>
          <w:rFonts w:eastAsia="Times New Roman"/>
          <w:noProof/>
          <w:color w:val="auto"/>
          <w:sz w:val="26"/>
          <w:szCs w:val="26"/>
          <w:lang w:eastAsia="ru-RU"/>
        </w:rPr>
      </w:pPr>
    </w:p>
    <w:p w14:paraId="2CD9C0BE" w14:textId="77777777" w:rsidR="006C05DA" w:rsidRPr="00D1177A" w:rsidRDefault="006C05DA" w:rsidP="006C05DA">
      <w:pPr>
        <w:autoSpaceDE w:val="0"/>
        <w:autoSpaceDN w:val="0"/>
        <w:adjustRightInd w:val="0"/>
        <w:rPr>
          <w:rFonts w:eastAsia="Calibri"/>
          <w:i/>
          <w:iCs/>
          <w:noProof w:val="0"/>
          <w:sz w:val="26"/>
          <w:szCs w:val="26"/>
        </w:rPr>
      </w:pPr>
      <w:r w:rsidRPr="00D1177A">
        <w:rPr>
          <w:i/>
          <w:color w:val="000000"/>
          <w:sz w:val="26"/>
          <w:szCs w:val="26"/>
        </w:rPr>
        <w:t xml:space="preserve">Таблица №14. </w:t>
      </w:r>
      <w:r w:rsidRPr="00D1177A">
        <w:rPr>
          <w:rFonts w:eastAsia="Calibri"/>
          <w:i/>
          <w:iCs/>
          <w:noProof w:val="0"/>
          <w:sz w:val="26"/>
          <w:szCs w:val="26"/>
        </w:rPr>
        <w:t xml:space="preserve">Достижения обучающихся в </w:t>
      </w:r>
      <w:r w:rsidRPr="00D1177A">
        <w:rPr>
          <w:rFonts w:eastAsia="Calibri"/>
          <w:b/>
          <w:i/>
          <w:iCs/>
          <w:noProof w:val="0"/>
          <w:sz w:val="26"/>
          <w:szCs w:val="26"/>
        </w:rPr>
        <w:t>очных</w:t>
      </w:r>
      <w:r w:rsidRPr="00D1177A">
        <w:rPr>
          <w:rFonts w:eastAsia="Calibri"/>
          <w:i/>
          <w:iCs/>
          <w:noProof w:val="0"/>
          <w:sz w:val="26"/>
          <w:szCs w:val="26"/>
        </w:rPr>
        <w:t xml:space="preserve"> и </w:t>
      </w:r>
      <w:r w:rsidRPr="00D1177A">
        <w:rPr>
          <w:rFonts w:eastAsia="Calibri"/>
          <w:b/>
          <w:i/>
          <w:iCs/>
          <w:noProof w:val="0"/>
          <w:sz w:val="26"/>
          <w:szCs w:val="26"/>
        </w:rPr>
        <w:t>заочных</w:t>
      </w:r>
      <w:r w:rsidRPr="00D1177A">
        <w:rPr>
          <w:rFonts w:eastAsia="Calibri"/>
          <w:i/>
          <w:iCs/>
          <w:noProof w:val="0"/>
          <w:sz w:val="26"/>
          <w:szCs w:val="26"/>
        </w:rPr>
        <w:t xml:space="preserve"> конкурсах</w:t>
      </w:r>
      <w:r w:rsidRPr="00D1177A">
        <w:rPr>
          <w:i/>
          <w:sz w:val="26"/>
          <w:szCs w:val="26"/>
        </w:rPr>
        <w:t xml:space="preserve"> технической, естественно-научной, социально-гуманитарной, художественной направленностей,</w:t>
      </w:r>
      <w:r w:rsidRPr="00D1177A">
        <w:rPr>
          <w:rFonts w:eastAsia="Calibri"/>
          <w:i/>
          <w:iCs/>
          <w:noProof w:val="0"/>
          <w:sz w:val="26"/>
          <w:szCs w:val="26"/>
        </w:rPr>
        <w:t xml:space="preserve"> фестивалях, выставках, акциях </w:t>
      </w:r>
      <w:r w:rsidRPr="00D1177A">
        <w:rPr>
          <w:i/>
          <w:sz w:val="26"/>
          <w:szCs w:val="26"/>
        </w:rPr>
        <w:t>за 2022-2023 учебный год (1-11 классы)</w:t>
      </w:r>
    </w:p>
    <w:p w14:paraId="38C408F9" w14:textId="77777777" w:rsidR="006C05DA" w:rsidRPr="00D1177A" w:rsidRDefault="006C05DA" w:rsidP="006C05DA">
      <w:pPr>
        <w:jc w:val="center"/>
        <w:rPr>
          <w:b/>
        </w:rPr>
      </w:pPr>
      <w:r w:rsidRPr="00D1177A">
        <w:rPr>
          <w:b/>
          <w:sz w:val="28"/>
        </w:rPr>
        <w:t>Конкурсы  технической направленности</w:t>
      </w:r>
    </w:p>
    <w:tbl>
      <w:tblPr>
        <w:tblStyle w:val="1-3"/>
        <w:tblW w:w="0" w:type="auto"/>
        <w:tblLook w:val="04A0" w:firstRow="1" w:lastRow="0" w:firstColumn="1" w:lastColumn="0" w:noHBand="0" w:noVBand="1"/>
      </w:tblPr>
      <w:tblGrid>
        <w:gridCol w:w="604"/>
        <w:gridCol w:w="4325"/>
        <w:gridCol w:w="2511"/>
        <w:gridCol w:w="1320"/>
        <w:gridCol w:w="1628"/>
        <w:gridCol w:w="222"/>
      </w:tblGrid>
      <w:tr w:rsidR="006C05DA" w:rsidRPr="00D1177A" w14:paraId="033737F5" w14:textId="77777777" w:rsidTr="00AE642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3990B07" w14:textId="77777777" w:rsidR="006C05DA" w:rsidRPr="00D1177A" w:rsidRDefault="006C05DA" w:rsidP="00AE6424">
            <w:pPr>
              <w:jc w:val="center"/>
            </w:pPr>
            <w:r w:rsidRPr="00D1177A">
              <w:t>№ п/п</w:t>
            </w:r>
          </w:p>
        </w:tc>
        <w:tc>
          <w:tcPr>
            <w:tcW w:w="0" w:type="auto"/>
            <w:vMerge w:val="restart"/>
          </w:tcPr>
          <w:p w14:paraId="3148EBD4"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Наименование конкурса</w:t>
            </w:r>
          </w:p>
        </w:tc>
        <w:tc>
          <w:tcPr>
            <w:tcW w:w="0" w:type="auto"/>
            <w:vMerge w:val="restart"/>
          </w:tcPr>
          <w:p w14:paraId="558BE726"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Форма участия (очная или заочная/ дистанционная.</w:t>
            </w:r>
          </w:p>
        </w:tc>
        <w:tc>
          <w:tcPr>
            <w:tcW w:w="3196" w:type="dxa"/>
            <w:gridSpan w:val="3"/>
          </w:tcPr>
          <w:p w14:paraId="732F936A"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Количество участников</w:t>
            </w:r>
          </w:p>
        </w:tc>
      </w:tr>
      <w:tr w:rsidR="006C05DA" w:rsidRPr="00D1177A" w14:paraId="52123AAD" w14:textId="77777777" w:rsidTr="00AE6424">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0" w:type="auto"/>
            <w:vMerge/>
          </w:tcPr>
          <w:p w14:paraId="786A5B96" w14:textId="77777777" w:rsidR="006C05DA" w:rsidRPr="00D1177A" w:rsidRDefault="006C05DA" w:rsidP="00AE6424">
            <w:pPr>
              <w:jc w:val="center"/>
            </w:pPr>
          </w:p>
        </w:tc>
        <w:tc>
          <w:tcPr>
            <w:tcW w:w="0" w:type="auto"/>
            <w:vMerge/>
          </w:tcPr>
          <w:p w14:paraId="2348826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vMerge/>
          </w:tcPr>
          <w:p w14:paraId="2FC086F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8064C6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sz w:val="20"/>
              </w:rPr>
            </w:pPr>
            <w:r w:rsidRPr="00D1177A">
              <w:rPr>
                <w:sz w:val="20"/>
              </w:rPr>
              <w:t>Участников (всего)</w:t>
            </w:r>
          </w:p>
        </w:tc>
        <w:tc>
          <w:tcPr>
            <w:tcW w:w="1867" w:type="dxa"/>
            <w:gridSpan w:val="2"/>
          </w:tcPr>
          <w:p w14:paraId="74ADFEB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sz w:val="20"/>
              </w:rPr>
            </w:pPr>
            <w:r w:rsidRPr="00D1177A">
              <w:rPr>
                <w:sz w:val="20"/>
              </w:rPr>
              <w:t>Из них победителей, призёров</w:t>
            </w:r>
          </w:p>
        </w:tc>
      </w:tr>
      <w:tr w:rsidR="006C05DA" w:rsidRPr="00D1177A" w14:paraId="67748A92" w14:textId="77777777" w:rsidTr="00AE6424">
        <w:trPr>
          <w:trHeight w:val="225"/>
        </w:trPr>
        <w:tc>
          <w:tcPr>
            <w:cnfStyle w:val="001000000000" w:firstRow="0" w:lastRow="0" w:firstColumn="1" w:lastColumn="0" w:oddVBand="0" w:evenVBand="0" w:oddHBand="0" w:evenHBand="0" w:firstRowFirstColumn="0" w:firstRowLastColumn="0" w:lastRowFirstColumn="0" w:lastRowLastColumn="0"/>
            <w:tcW w:w="0" w:type="auto"/>
            <w:gridSpan w:val="6"/>
          </w:tcPr>
          <w:p w14:paraId="2061EAAC" w14:textId="77777777" w:rsidR="006C05DA" w:rsidRPr="00D1177A" w:rsidRDefault="006C05DA" w:rsidP="00AE6424">
            <w:pPr>
              <w:jc w:val="center"/>
            </w:pPr>
            <w:r w:rsidRPr="00D1177A">
              <w:rPr>
                <w:rFonts w:eastAsia="Calibri"/>
                <w:b w:val="0"/>
                <w:i/>
              </w:rPr>
              <w:t>МЕЖДУНАРОДНЫЙ  УРОВЕНЬ</w:t>
            </w:r>
          </w:p>
        </w:tc>
      </w:tr>
      <w:tr w:rsidR="006C05DA" w:rsidRPr="00D1177A" w14:paraId="56AFFA97" w14:textId="77777777" w:rsidTr="00AE64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14:paraId="7CF4E4D1" w14:textId="77777777" w:rsidR="006C05DA" w:rsidRPr="00D1177A" w:rsidRDefault="006C05DA" w:rsidP="00AE6424">
            <w:pPr>
              <w:jc w:val="center"/>
            </w:pPr>
          </w:p>
        </w:tc>
        <w:tc>
          <w:tcPr>
            <w:tcW w:w="0" w:type="auto"/>
          </w:tcPr>
          <w:p w14:paraId="59FB27B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Международный конкурс-игра по робототехнике "РобОлимп"</w:t>
            </w:r>
          </w:p>
        </w:tc>
        <w:tc>
          <w:tcPr>
            <w:tcW w:w="0" w:type="auto"/>
          </w:tcPr>
          <w:p w14:paraId="132EEEF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0A91897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3</w:t>
            </w:r>
          </w:p>
        </w:tc>
        <w:tc>
          <w:tcPr>
            <w:tcW w:w="0" w:type="auto"/>
          </w:tcPr>
          <w:p w14:paraId="0C54568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w:t>
            </w:r>
          </w:p>
        </w:tc>
        <w:tc>
          <w:tcPr>
            <w:tcW w:w="0" w:type="auto"/>
          </w:tcPr>
          <w:p w14:paraId="1A87616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r>
      <w:tr w:rsidR="006C05DA" w:rsidRPr="00D1177A" w14:paraId="3E17AC80" w14:textId="77777777" w:rsidTr="00AE6424">
        <w:tc>
          <w:tcPr>
            <w:cnfStyle w:val="001000000000" w:firstRow="0" w:lastRow="0" w:firstColumn="1" w:lastColumn="0" w:oddVBand="0" w:evenVBand="0" w:oddHBand="0" w:evenHBand="0" w:firstRowFirstColumn="0" w:firstRowLastColumn="0" w:lastRowFirstColumn="0" w:lastRowLastColumn="0"/>
            <w:tcW w:w="0" w:type="auto"/>
            <w:gridSpan w:val="6"/>
          </w:tcPr>
          <w:p w14:paraId="382D54B6" w14:textId="77777777" w:rsidR="006C05DA" w:rsidRPr="00D1177A" w:rsidRDefault="006C05DA" w:rsidP="00AE6424">
            <w:pPr>
              <w:jc w:val="center"/>
            </w:pPr>
            <w:r w:rsidRPr="00D1177A">
              <w:rPr>
                <w:rFonts w:eastAsia="Calibri"/>
                <w:b w:val="0"/>
                <w:i/>
              </w:rPr>
              <w:t>ВСЕРОССИЙСКИЙ УРОВЕНЬ</w:t>
            </w:r>
          </w:p>
        </w:tc>
      </w:tr>
      <w:tr w:rsidR="006C05DA" w:rsidRPr="00D1177A" w14:paraId="61F43CBC"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4170EF" w14:textId="77777777" w:rsidR="006C05DA" w:rsidRPr="00D1177A" w:rsidRDefault="006C05DA" w:rsidP="00AE6424"/>
        </w:tc>
        <w:tc>
          <w:tcPr>
            <w:tcW w:w="0" w:type="auto"/>
          </w:tcPr>
          <w:p w14:paraId="429650C6"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rPr>
                <w:bCs/>
              </w:rPr>
              <w:t>Онлайн-проект «Вечная слава и память героям Великой отечественной войны», создание панорам памятных мест ВОВ и размещение на Яндекс картах</w:t>
            </w:r>
          </w:p>
        </w:tc>
        <w:tc>
          <w:tcPr>
            <w:tcW w:w="0" w:type="auto"/>
          </w:tcPr>
          <w:p w14:paraId="1BA58E81"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заочная</w:t>
            </w:r>
          </w:p>
        </w:tc>
        <w:tc>
          <w:tcPr>
            <w:tcW w:w="0" w:type="auto"/>
          </w:tcPr>
          <w:p w14:paraId="3958A4C9"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2</w:t>
            </w:r>
          </w:p>
        </w:tc>
        <w:tc>
          <w:tcPr>
            <w:tcW w:w="0" w:type="auto"/>
          </w:tcPr>
          <w:p w14:paraId="18B67628"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2 призёра</w:t>
            </w:r>
          </w:p>
        </w:tc>
        <w:tc>
          <w:tcPr>
            <w:tcW w:w="0" w:type="auto"/>
          </w:tcPr>
          <w:p w14:paraId="2ADFACC8"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112AE981" w14:textId="77777777" w:rsidTr="00AE6424">
        <w:trPr>
          <w:trHeight w:val="257"/>
        </w:trPr>
        <w:tc>
          <w:tcPr>
            <w:cnfStyle w:val="001000000000" w:firstRow="0" w:lastRow="0" w:firstColumn="1" w:lastColumn="0" w:oddVBand="0" w:evenVBand="0" w:oddHBand="0" w:evenHBand="0" w:firstRowFirstColumn="0" w:firstRowLastColumn="0" w:lastRowFirstColumn="0" w:lastRowLastColumn="0"/>
            <w:tcW w:w="0" w:type="auto"/>
            <w:gridSpan w:val="6"/>
          </w:tcPr>
          <w:p w14:paraId="71CAEE75" w14:textId="77777777" w:rsidR="006C05DA" w:rsidRPr="00D1177A" w:rsidRDefault="006C05DA" w:rsidP="00AE6424">
            <w:pPr>
              <w:jc w:val="center"/>
              <w:rPr>
                <w:b w:val="0"/>
                <w:i/>
              </w:rPr>
            </w:pPr>
            <w:r w:rsidRPr="00D1177A">
              <w:rPr>
                <w:b w:val="0"/>
                <w:i/>
              </w:rPr>
              <w:t>КРАЕВОЙ (РЕГИОНАЛЬНЫЙ) УРОВЕНЬ</w:t>
            </w:r>
          </w:p>
        </w:tc>
      </w:tr>
      <w:tr w:rsidR="006C05DA" w:rsidRPr="00D1177A" w14:paraId="643CC403" w14:textId="77777777" w:rsidTr="00AE642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Pr>
          <w:p w14:paraId="364CBC07" w14:textId="77777777" w:rsidR="006C05DA" w:rsidRPr="00D1177A" w:rsidRDefault="006C05DA" w:rsidP="00AE6424">
            <w:pPr>
              <w:jc w:val="center"/>
              <w:rPr>
                <w:b w:val="0"/>
                <w:i/>
              </w:rPr>
            </w:pPr>
          </w:p>
        </w:tc>
        <w:tc>
          <w:tcPr>
            <w:tcW w:w="0" w:type="auto"/>
          </w:tcPr>
          <w:p w14:paraId="38D61AEE" w14:textId="77777777" w:rsidR="006C05DA" w:rsidRPr="00D1177A" w:rsidRDefault="006C05DA" w:rsidP="00AE6424">
            <w:pPr>
              <w:tabs>
                <w:tab w:val="left" w:pos="204"/>
              </w:tabs>
              <w:cnfStyle w:val="000000100000" w:firstRow="0" w:lastRow="0" w:firstColumn="0" w:lastColumn="0" w:oddVBand="0" w:evenVBand="0" w:oddHBand="1" w:evenHBand="0" w:firstRowFirstColumn="0" w:firstRowLastColumn="0" w:lastRowFirstColumn="0" w:lastRowLastColumn="0"/>
              <w:rPr>
                <w:b/>
                <w:i/>
              </w:rPr>
            </w:pPr>
            <w:r w:rsidRPr="00D1177A">
              <w:rPr>
                <w:b/>
                <w:i/>
              </w:rPr>
              <w:tab/>
            </w:r>
            <w:r w:rsidRPr="00D1177A">
              <w:rPr>
                <w:rFonts w:eastAsia="SimSun"/>
                <w:bCs/>
                <w:color w:val="000000"/>
                <w:shd w:val="clear" w:color="auto" w:fill="D6E3BC" w:themeFill="accent3" w:themeFillTint="66"/>
              </w:rPr>
              <w:t>Конкурс «IT-умники»</w:t>
            </w:r>
          </w:p>
        </w:tc>
        <w:tc>
          <w:tcPr>
            <w:tcW w:w="0" w:type="auto"/>
          </w:tcPr>
          <w:p w14:paraId="08D3F3C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очная</w:t>
            </w:r>
          </w:p>
        </w:tc>
        <w:tc>
          <w:tcPr>
            <w:tcW w:w="0" w:type="auto"/>
          </w:tcPr>
          <w:p w14:paraId="463AFE0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13 чел.</w:t>
            </w:r>
          </w:p>
        </w:tc>
        <w:tc>
          <w:tcPr>
            <w:tcW w:w="0" w:type="auto"/>
          </w:tcPr>
          <w:p w14:paraId="6030B80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победитель, 9 призеры</w:t>
            </w:r>
          </w:p>
        </w:tc>
        <w:tc>
          <w:tcPr>
            <w:tcW w:w="0" w:type="auto"/>
          </w:tcPr>
          <w:p w14:paraId="48118C3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4A637095" w14:textId="77777777" w:rsidTr="00AE6424">
        <w:trPr>
          <w:trHeight w:val="132"/>
        </w:trPr>
        <w:tc>
          <w:tcPr>
            <w:cnfStyle w:val="001000000000" w:firstRow="0" w:lastRow="0" w:firstColumn="1" w:lastColumn="0" w:oddVBand="0" w:evenVBand="0" w:oddHBand="0" w:evenHBand="0" w:firstRowFirstColumn="0" w:firstRowLastColumn="0" w:lastRowFirstColumn="0" w:lastRowLastColumn="0"/>
            <w:tcW w:w="0" w:type="auto"/>
          </w:tcPr>
          <w:p w14:paraId="0A38A379" w14:textId="77777777" w:rsidR="006C05DA" w:rsidRPr="00D1177A" w:rsidRDefault="006C05DA" w:rsidP="00AE6424">
            <w:pPr>
              <w:jc w:val="center"/>
              <w:rPr>
                <w:b w:val="0"/>
                <w:i/>
              </w:rPr>
            </w:pPr>
          </w:p>
        </w:tc>
        <w:tc>
          <w:tcPr>
            <w:tcW w:w="0" w:type="auto"/>
            <w:shd w:val="clear" w:color="auto" w:fill="D6E3BC" w:themeFill="accent3" w:themeFillTint="66"/>
          </w:tcPr>
          <w:p w14:paraId="39E4208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r w:rsidRPr="00D1177A">
              <w:rPr>
                <w:rFonts w:eastAsia="SimSun"/>
                <w:bCs/>
                <w:color w:val="000000"/>
                <w:shd w:val="clear" w:color="auto" w:fill="FFFFFF"/>
              </w:rPr>
              <w:t>Научно-практическая конференция «Старт в профессию»</w:t>
            </w:r>
          </w:p>
        </w:tc>
        <w:tc>
          <w:tcPr>
            <w:tcW w:w="0" w:type="auto"/>
          </w:tcPr>
          <w:p w14:paraId="7FC02D55"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очная</w:t>
            </w:r>
          </w:p>
        </w:tc>
        <w:tc>
          <w:tcPr>
            <w:tcW w:w="0" w:type="auto"/>
          </w:tcPr>
          <w:p w14:paraId="0A981DB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1 чел.</w:t>
            </w:r>
          </w:p>
        </w:tc>
        <w:tc>
          <w:tcPr>
            <w:tcW w:w="0" w:type="auto"/>
          </w:tcPr>
          <w:p w14:paraId="08B9283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42477515"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p>
        </w:tc>
      </w:tr>
      <w:tr w:rsidR="006C05DA" w:rsidRPr="00D1177A" w14:paraId="73C94B4A" w14:textId="77777777" w:rsidTr="00AE642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tcPr>
          <w:p w14:paraId="63E2E8AE" w14:textId="77777777" w:rsidR="006C05DA" w:rsidRPr="00D1177A" w:rsidRDefault="006C05DA" w:rsidP="00AE6424">
            <w:pPr>
              <w:jc w:val="center"/>
              <w:rPr>
                <w:b w:val="0"/>
                <w:i/>
              </w:rPr>
            </w:pPr>
          </w:p>
        </w:tc>
        <w:tc>
          <w:tcPr>
            <w:tcW w:w="0" w:type="auto"/>
            <w:shd w:val="clear" w:color="auto" w:fill="D6E3BC" w:themeFill="accent3" w:themeFillTint="66"/>
          </w:tcPr>
          <w:p w14:paraId="13055246" w14:textId="77777777" w:rsidR="006C05DA" w:rsidRPr="00D1177A" w:rsidRDefault="006C05DA" w:rsidP="00AE6424">
            <w:pPr>
              <w:pStyle w:val="1"/>
              <w:shd w:val="clear" w:color="auto" w:fill="FFFFFF"/>
              <w:textAlignment w:val="center"/>
              <w:cnfStyle w:val="000000100000" w:firstRow="0" w:lastRow="0" w:firstColumn="0" w:lastColumn="0" w:oddVBand="0" w:evenVBand="0" w:oddHBand="1" w:evenHBand="0" w:firstRowFirstColumn="0" w:firstRowLastColumn="0" w:lastRowFirstColumn="0" w:lastRowLastColumn="0"/>
              <w:rPr>
                <w:bCs/>
                <w:color w:val="000000"/>
                <w:sz w:val="24"/>
                <w:szCs w:val="24"/>
                <w:shd w:val="clear" w:color="auto" w:fill="FFFFFF"/>
              </w:rPr>
            </w:pPr>
            <w:r w:rsidRPr="00D1177A">
              <w:rPr>
                <w:rFonts w:eastAsia="Arial"/>
                <w:sz w:val="24"/>
                <w:szCs w:val="24"/>
                <w:shd w:val="clear" w:color="auto" w:fill="FFFFFF"/>
              </w:rPr>
              <w:t>Всероссийский конкурс для школьников сельских поселений и малых городов</w:t>
            </w:r>
            <w:r w:rsidRPr="00D1177A">
              <w:rPr>
                <w:color w:val="2C2D2E"/>
                <w:sz w:val="24"/>
                <w:szCs w:val="24"/>
                <w:shd w:val="clear" w:color="auto" w:fill="FFFFFF"/>
              </w:rPr>
              <w:t>«АгроНТРИ»</w:t>
            </w:r>
          </w:p>
        </w:tc>
        <w:tc>
          <w:tcPr>
            <w:tcW w:w="0" w:type="auto"/>
          </w:tcPr>
          <w:p w14:paraId="4E3212F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заочная</w:t>
            </w:r>
          </w:p>
        </w:tc>
        <w:tc>
          <w:tcPr>
            <w:tcW w:w="0" w:type="auto"/>
          </w:tcPr>
          <w:p w14:paraId="720E1E70"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чел.</w:t>
            </w:r>
          </w:p>
        </w:tc>
        <w:tc>
          <w:tcPr>
            <w:tcW w:w="0" w:type="auto"/>
          </w:tcPr>
          <w:p w14:paraId="22B29BE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победитель</w:t>
            </w:r>
          </w:p>
        </w:tc>
        <w:tc>
          <w:tcPr>
            <w:tcW w:w="0" w:type="auto"/>
          </w:tcPr>
          <w:p w14:paraId="3914F35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00B69AF8" w14:textId="77777777" w:rsidTr="00AE6424">
        <w:trPr>
          <w:trHeight w:val="217"/>
        </w:trPr>
        <w:tc>
          <w:tcPr>
            <w:cnfStyle w:val="001000000000" w:firstRow="0" w:lastRow="0" w:firstColumn="1" w:lastColumn="0" w:oddVBand="0" w:evenVBand="0" w:oddHBand="0" w:evenHBand="0" w:firstRowFirstColumn="0" w:firstRowLastColumn="0" w:lastRowFirstColumn="0" w:lastRowLastColumn="0"/>
            <w:tcW w:w="0" w:type="auto"/>
            <w:gridSpan w:val="6"/>
          </w:tcPr>
          <w:p w14:paraId="0C5A568A" w14:textId="77777777" w:rsidR="006C05DA" w:rsidRPr="00D1177A" w:rsidRDefault="006C05DA" w:rsidP="00AE6424">
            <w:pPr>
              <w:jc w:val="center"/>
              <w:rPr>
                <w:b w:val="0"/>
                <w:i/>
              </w:rPr>
            </w:pPr>
            <w:r w:rsidRPr="00D1177A">
              <w:rPr>
                <w:rFonts w:eastAsia="Calibri"/>
                <w:b w:val="0"/>
                <w:i/>
              </w:rPr>
              <w:t>МУНИЦИПАЛЬНЫЙ (ГОРОДСКОЙ)  УРОВЕНЬ</w:t>
            </w:r>
          </w:p>
        </w:tc>
      </w:tr>
      <w:tr w:rsidR="006C05DA" w:rsidRPr="00D1177A" w14:paraId="63C5CE1C" w14:textId="77777777" w:rsidTr="00AE64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7863BD5C" w14:textId="77777777" w:rsidR="006C05DA" w:rsidRPr="00D1177A" w:rsidRDefault="006C05DA" w:rsidP="00AE6424">
            <w:pPr>
              <w:jc w:val="center"/>
              <w:rPr>
                <w:rFonts w:eastAsia="Calibri"/>
                <w:b w:val="0"/>
                <w:i/>
              </w:rPr>
            </w:pPr>
          </w:p>
        </w:tc>
        <w:tc>
          <w:tcPr>
            <w:tcW w:w="0" w:type="auto"/>
          </w:tcPr>
          <w:p w14:paraId="2564652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Круглый стол «За веру, Отечество и правду истории»</w:t>
            </w:r>
          </w:p>
        </w:tc>
        <w:tc>
          <w:tcPr>
            <w:tcW w:w="0" w:type="auto"/>
          </w:tcPr>
          <w:p w14:paraId="1788D8B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77EDC42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1 чел.</w:t>
            </w:r>
          </w:p>
        </w:tc>
        <w:tc>
          <w:tcPr>
            <w:tcW w:w="0" w:type="auto"/>
          </w:tcPr>
          <w:p w14:paraId="778A314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p>
        </w:tc>
        <w:tc>
          <w:tcPr>
            <w:tcW w:w="0" w:type="auto"/>
          </w:tcPr>
          <w:p w14:paraId="0B91646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
                <w:i/>
              </w:rPr>
            </w:pPr>
          </w:p>
        </w:tc>
      </w:tr>
      <w:tr w:rsidR="006C05DA" w:rsidRPr="00D1177A" w14:paraId="7D1A72E5" w14:textId="77777777" w:rsidTr="00AE6424">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680EA54" w14:textId="77777777" w:rsidR="006C05DA" w:rsidRPr="00D1177A" w:rsidRDefault="006C05DA" w:rsidP="00AE6424">
            <w:pPr>
              <w:jc w:val="center"/>
              <w:rPr>
                <w:rFonts w:eastAsia="Calibri"/>
                <w:b w:val="0"/>
                <w:i/>
              </w:rPr>
            </w:pPr>
          </w:p>
        </w:tc>
        <w:tc>
          <w:tcPr>
            <w:tcW w:w="0" w:type="auto"/>
          </w:tcPr>
          <w:p w14:paraId="0AAA7069"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bCs/>
                <w:iCs/>
              </w:rPr>
              <w:t>Городской конкурс проектов технической направленности «Эврика»</w:t>
            </w:r>
          </w:p>
        </w:tc>
        <w:tc>
          <w:tcPr>
            <w:tcW w:w="0" w:type="auto"/>
          </w:tcPr>
          <w:p w14:paraId="47A7221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p>
          <w:p w14:paraId="71D3C42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64196A1B"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12 чел.</w:t>
            </w:r>
          </w:p>
        </w:tc>
        <w:tc>
          <w:tcPr>
            <w:tcW w:w="0" w:type="auto"/>
          </w:tcPr>
          <w:p w14:paraId="3E08688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2 призера</w:t>
            </w:r>
          </w:p>
        </w:tc>
        <w:tc>
          <w:tcPr>
            <w:tcW w:w="0" w:type="auto"/>
          </w:tcPr>
          <w:p w14:paraId="639F9B6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
                <w:i/>
              </w:rPr>
            </w:pPr>
          </w:p>
        </w:tc>
      </w:tr>
      <w:tr w:rsidR="006C05DA" w:rsidRPr="00D1177A" w14:paraId="10B5D934" w14:textId="77777777" w:rsidTr="00AE64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7AB6B446" w14:textId="77777777" w:rsidR="006C05DA" w:rsidRPr="00D1177A" w:rsidRDefault="006C05DA" w:rsidP="00AE6424">
            <w:pPr>
              <w:jc w:val="center"/>
              <w:rPr>
                <w:rFonts w:eastAsia="Calibri"/>
                <w:b w:val="0"/>
                <w:i/>
              </w:rPr>
            </w:pPr>
          </w:p>
        </w:tc>
        <w:tc>
          <w:tcPr>
            <w:tcW w:w="0" w:type="auto"/>
          </w:tcPr>
          <w:p w14:paraId="4E2ECFA6" w14:textId="77777777" w:rsidR="006C05DA" w:rsidRPr="00D1177A" w:rsidRDefault="006C05DA" w:rsidP="00AE6424">
            <w:pPr>
              <w:pStyle w:val="af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D1177A">
              <w:rPr>
                <w:rFonts w:ascii="Times New Roman" w:hAnsi="Times New Roman"/>
                <w:bCs/>
                <w:iCs/>
                <w:sz w:val="24"/>
                <w:szCs w:val="24"/>
              </w:rPr>
              <w:t>Городская научно-практическая конференция «Ступени к успеху»</w:t>
            </w:r>
          </w:p>
          <w:p w14:paraId="74E0F4A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p>
        </w:tc>
        <w:tc>
          <w:tcPr>
            <w:tcW w:w="0" w:type="auto"/>
          </w:tcPr>
          <w:p w14:paraId="7515E92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649F6D2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3 чел.</w:t>
            </w:r>
          </w:p>
        </w:tc>
        <w:tc>
          <w:tcPr>
            <w:tcW w:w="0" w:type="auto"/>
          </w:tcPr>
          <w:p w14:paraId="532AD96A"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2 призёра</w:t>
            </w:r>
          </w:p>
        </w:tc>
        <w:tc>
          <w:tcPr>
            <w:tcW w:w="0" w:type="auto"/>
          </w:tcPr>
          <w:p w14:paraId="2DE3A17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
                <w:i/>
              </w:rPr>
            </w:pPr>
          </w:p>
        </w:tc>
      </w:tr>
    </w:tbl>
    <w:p w14:paraId="2B5A4F3F" w14:textId="77777777" w:rsidR="006C05DA" w:rsidRPr="00D1177A" w:rsidRDefault="006C05DA" w:rsidP="006C05DA">
      <w:pPr>
        <w:jc w:val="center"/>
        <w:rPr>
          <w:b/>
          <w:sz w:val="28"/>
          <w:szCs w:val="28"/>
        </w:rPr>
      </w:pPr>
      <w:r w:rsidRPr="00D1177A">
        <w:rPr>
          <w:b/>
          <w:sz w:val="28"/>
          <w:szCs w:val="28"/>
        </w:rPr>
        <w:t>Конкурсы естественно-научной направленности</w:t>
      </w:r>
    </w:p>
    <w:tbl>
      <w:tblPr>
        <w:tblStyle w:val="1-3"/>
        <w:tblW w:w="0" w:type="auto"/>
        <w:tblLook w:val="04A0" w:firstRow="1" w:lastRow="0" w:firstColumn="1" w:lastColumn="0" w:noHBand="0" w:noVBand="1"/>
      </w:tblPr>
      <w:tblGrid>
        <w:gridCol w:w="587"/>
        <w:gridCol w:w="4496"/>
        <w:gridCol w:w="2303"/>
        <w:gridCol w:w="1287"/>
        <w:gridCol w:w="1715"/>
        <w:gridCol w:w="222"/>
      </w:tblGrid>
      <w:tr w:rsidR="006C05DA" w:rsidRPr="00D1177A" w14:paraId="11C243EF" w14:textId="77777777" w:rsidTr="00AE642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9EF5EF" w14:textId="77777777" w:rsidR="006C05DA" w:rsidRPr="00D1177A" w:rsidRDefault="006C05DA" w:rsidP="00AE6424">
            <w:pPr>
              <w:jc w:val="center"/>
            </w:pPr>
            <w:r w:rsidRPr="00D1177A">
              <w:t>№ п/п</w:t>
            </w:r>
          </w:p>
        </w:tc>
        <w:tc>
          <w:tcPr>
            <w:tcW w:w="0" w:type="auto"/>
            <w:vMerge w:val="restart"/>
          </w:tcPr>
          <w:p w14:paraId="674DA7B1"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Наименование конкурса</w:t>
            </w:r>
          </w:p>
        </w:tc>
        <w:tc>
          <w:tcPr>
            <w:tcW w:w="0" w:type="auto"/>
            <w:vMerge w:val="restart"/>
          </w:tcPr>
          <w:p w14:paraId="29271149"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Форма участия (очная или заочная/ дистанционная.</w:t>
            </w:r>
          </w:p>
        </w:tc>
        <w:tc>
          <w:tcPr>
            <w:tcW w:w="0" w:type="auto"/>
            <w:gridSpan w:val="2"/>
          </w:tcPr>
          <w:p w14:paraId="5ACEEB25"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Количество участников</w:t>
            </w:r>
          </w:p>
        </w:tc>
        <w:tc>
          <w:tcPr>
            <w:tcW w:w="0" w:type="auto"/>
            <w:vMerge w:val="restart"/>
          </w:tcPr>
          <w:p w14:paraId="4F1FCB2C"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p>
        </w:tc>
      </w:tr>
      <w:tr w:rsidR="006C05DA" w:rsidRPr="00D1177A" w14:paraId="350C8B1B" w14:textId="77777777" w:rsidTr="00AE642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Merge/>
          </w:tcPr>
          <w:p w14:paraId="64B4DF58" w14:textId="77777777" w:rsidR="006C05DA" w:rsidRPr="00D1177A" w:rsidRDefault="006C05DA" w:rsidP="00AE6424">
            <w:pPr>
              <w:jc w:val="center"/>
            </w:pPr>
          </w:p>
        </w:tc>
        <w:tc>
          <w:tcPr>
            <w:tcW w:w="0" w:type="auto"/>
            <w:vMerge/>
          </w:tcPr>
          <w:p w14:paraId="09E923AA"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vMerge/>
          </w:tcPr>
          <w:p w14:paraId="5009EB6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799970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sz w:val="20"/>
              </w:rPr>
            </w:pPr>
            <w:r w:rsidRPr="00D1177A">
              <w:rPr>
                <w:sz w:val="20"/>
              </w:rPr>
              <w:t>Участников (всего)</w:t>
            </w:r>
          </w:p>
        </w:tc>
        <w:tc>
          <w:tcPr>
            <w:tcW w:w="0" w:type="auto"/>
          </w:tcPr>
          <w:p w14:paraId="4A44C17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sz w:val="20"/>
              </w:rPr>
            </w:pPr>
            <w:r w:rsidRPr="00D1177A">
              <w:rPr>
                <w:sz w:val="20"/>
              </w:rPr>
              <w:t>Из них победителей, призёров</w:t>
            </w:r>
          </w:p>
        </w:tc>
        <w:tc>
          <w:tcPr>
            <w:tcW w:w="0" w:type="auto"/>
            <w:vMerge/>
          </w:tcPr>
          <w:p w14:paraId="4ABFA43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r>
      <w:tr w:rsidR="006C05DA" w:rsidRPr="00D1177A" w14:paraId="112F20F0" w14:textId="77777777" w:rsidTr="00AE6424">
        <w:trPr>
          <w:trHeight w:val="225"/>
        </w:trPr>
        <w:tc>
          <w:tcPr>
            <w:cnfStyle w:val="001000000000" w:firstRow="0" w:lastRow="0" w:firstColumn="1" w:lastColumn="0" w:oddVBand="0" w:evenVBand="0" w:oddHBand="0" w:evenHBand="0" w:firstRowFirstColumn="0" w:firstRowLastColumn="0" w:lastRowFirstColumn="0" w:lastRowLastColumn="0"/>
            <w:tcW w:w="0" w:type="auto"/>
            <w:gridSpan w:val="6"/>
          </w:tcPr>
          <w:p w14:paraId="3D416792" w14:textId="77777777" w:rsidR="006C05DA" w:rsidRPr="00D1177A" w:rsidRDefault="006C05DA" w:rsidP="00AE6424">
            <w:pPr>
              <w:jc w:val="center"/>
            </w:pPr>
            <w:r w:rsidRPr="00D1177A">
              <w:rPr>
                <w:rFonts w:eastAsia="Calibri"/>
                <w:b w:val="0"/>
                <w:i/>
              </w:rPr>
              <w:lastRenderedPageBreak/>
              <w:t>МЕЖДУНАРОДНЫЙ  УРОВЕНЬ</w:t>
            </w:r>
          </w:p>
        </w:tc>
      </w:tr>
      <w:tr w:rsidR="006C05DA" w:rsidRPr="00D1177A" w14:paraId="5D3A8CD4" w14:textId="77777777" w:rsidTr="00AE64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14:paraId="580F42F2" w14:textId="77777777" w:rsidR="006C05DA" w:rsidRPr="00D1177A" w:rsidRDefault="006C05DA" w:rsidP="00AE6424">
            <w:pPr>
              <w:jc w:val="center"/>
            </w:pPr>
          </w:p>
        </w:tc>
        <w:tc>
          <w:tcPr>
            <w:tcW w:w="0" w:type="auto"/>
          </w:tcPr>
          <w:p w14:paraId="5C881AC0"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Международный математический конкурс  «Кенгуру»</w:t>
            </w:r>
          </w:p>
        </w:tc>
        <w:tc>
          <w:tcPr>
            <w:tcW w:w="0" w:type="auto"/>
          </w:tcPr>
          <w:p w14:paraId="6C77139C" w14:textId="77777777" w:rsidR="006C05DA" w:rsidRPr="00D1177A" w:rsidRDefault="006C05DA" w:rsidP="00AE6424">
            <w:pPr>
              <w:tabs>
                <w:tab w:val="left" w:pos="30"/>
              </w:tabs>
              <w:jc w:val="center"/>
              <w:cnfStyle w:val="000000100000" w:firstRow="0" w:lastRow="0" w:firstColumn="0" w:lastColumn="0" w:oddVBand="0" w:evenVBand="0" w:oddHBand="1" w:evenHBand="0" w:firstRowFirstColumn="0" w:firstRowLastColumn="0" w:lastRowFirstColumn="0" w:lastRowLastColumn="0"/>
            </w:pPr>
            <w:r w:rsidRPr="00D1177A">
              <w:t>заочная</w:t>
            </w:r>
          </w:p>
        </w:tc>
        <w:tc>
          <w:tcPr>
            <w:tcW w:w="0" w:type="auto"/>
          </w:tcPr>
          <w:p w14:paraId="2F383C0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264</w:t>
            </w:r>
          </w:p>
        </w:tc>
        <w:tc>
          <w:tcPr>
            <w:tcW w:w="0" w:type="auto"/>
          </w:tcPr>
          <w:p w14:paraId="1B64028F"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8  победителей, 12  призёров</w:t>
            </w:r>
          </w:p>
        </w:tc>
        <w:tc>
          <w:tcPr>
            <w:tcW w:w="0" w:type="auto"/>
          </w:tcPr>
          <w:p w14:paraId="66C2E0E5"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0BAB5F8D" w14:textId="77777777" w:rsidTr="00AE6424">
        <w:trPr>
          <w:trHeight w:val="70"/>
        </w:trPr>
        <w:tc>
          <w:tcPr>
            <w:cnfStyle w:val="001000000000" w:firstRow="0" w:lastRow="0" w:firstColumn="1" w:lastColumn="0" w:oddVBand="0" w:evenVBand="0" w:oddHBand="0" w:evenHBand="0" w:firstRowFirstColumn="0" w:firstRowLastColumn="0" w:lastRowFirstColumn="0" w:lastRowLastColumn="0"/>
            <w:tcW w:w="0" w:type="auto"/>
          </w:tcPr>
          <w:p w14:paraId="2A39807A" w14:textId="77777777" w:rsidR="006C05DA" w:rsidRPr="00D1177A" w:rsidRDefault="006C05DA" w:rsidP="00AE6424"/>
        </w:tc>
        <w:tc>
          <w:tcPr>
            <w:tcW w:w="0" w:type="auto"/>
          </w:tcPr>
          <w:p w14:paraId="7B028B87"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Международный игровой конкурс по естествознанию "ЧИП"</w:t>
            </w:r>
          </w:p>
        </w:tc>
        <w:tc>
          <w:tcPr>
            <w:tcW w:w="0" w:type="auto"/>
          </w:tcPr>
          <w:p w14:paraId="2BAFB7A0" w14:textId="77777777" w:rsidR="006C05DA" w:rsidRPr="00D1177A" w:rsidRDefault="006C05DA" w:rsidP="00AE6424">
            <w:pPr>
              <w:tabs>
                <w:tab w:val="left" w:pos="30"/>
              </w:tabs>
              <w:jc w:val="center"/>
              <w:cnfStyle w:val="000000000000" w:firstRow="0" w:lastRow="0" w:firstColumn="0" w:lastColumn="0" w:oddVBand="0" w:evenVBand="0" w:oddHBand="0" w:evenHBand="0" w:firstRowFirstColumn="0" w:firstRowLastColumn="0" w:lastRowFirstColumn="0" w:lastRowLastColumn="0"/>
            </w:pPr>
            <w:r w:rsidRPr="00D1177A">
              <w:t>заочная</w:t>
            </w:r>
          </w:p>
        </w:tc>
        <w:tc>
          <w:tcPr>
            <w:tcW w:w="0" w:type="auto"/>
          </w:tcPr>
          <w:p w14:paraId="0F243917"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103</w:t>
            </w:r>
          </w:p>
        </w:tc>
        <w:tc>
          <w:tcPr>
            <w:tcW w:w="0" w:type="auto"/>
          </w:tcPr>
          <w:p w14:paraId="7BAED12A"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6 победителей</w:t>
            </w:r>
          </w:p>
          <w:p w14:paraId="7C9B1FBB"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12 призеров</w:t>
            </w:r>
          </w:p>
        </w:tc>
        <w:tc>
          <w:tcPr>
            <w:tcW w:w="0" w:type="auto"/>
          </w:tcPr>
          <w:p w14:paraId="661D434A"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0EC1FB5D"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Pr>
          <w:p w14:paraId="487D6CC1" w14:textId="77777777" w:rsidR="006C05DA" w:rsidRPr="00D1177A" w:rsidRDefault="006C05DA" w:rsidP="00AE6424">
            <w:pPr>
              <w:jc w:val="center"/>
            </w:pPr>
            <w:r w:rsidRPr="00D1177A">
              <w:rPr>
                <w:rFonts w:eastAsia="Calibri"/>
                <w:b w:val="0"/>
                <w:i/>
              </w:rPr>
              <w:t>ВСЕРОССИЙСКИЙ УРОВЕНЬ</w:t>
            </w:r>
          </w:p>
        </w:tc>
      </w:tr>
      <w:tr w:rsidR="006C05DA" w:rsidRPr="00D1177A" w14:paraId="2F113131"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42D4CAB1" w14:textId="77777777" w:rsidR="006C05DA" w:rsidRPr="00D1177A" w:rsidRDefault="006C05DA" w:rsidP="00AE6424"/>
        </w:tc>
        <w:tc>
          <w:tcPr>
            <w:tcW w:w="0" w:type="auto"/>
          </w:tcPr>
          <w:p w14:paraId="7870D312"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Конкурс исследовательских работ (презентация) "Дикие родственники культурных растений России" в рамках XIX всероссийской научно-практической конференции школьников с международным участием "День рододендрона" (Ботанический сад, г.Владивосток)</w:t>
            </w:r>
          </w:p>
        </w:tc>
        <w:tc>
          <w:tcPr>
            <w:tcW w:w="0" w:type="auto"/>
          </w:tcPr>
          <w:p w14:paraId="1B5E5386"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очная</w:t>
            </w:r>
          </w:p>
        </w:tc>
        <w:tc>
          <w:tcPr>
            <w:tcW w:w="0" w:type="auto"/>
          </w:tcPr>
          <w:p w14:paraId="0CB70A6F"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2</w:t>
            </w:r>
          </w:p>
        </w:tc>
        <w:tc>
          <w:tcPr>
            <w:tcW w:w="0" w:type="auto"/>
          </w:tcPr>
          <w:p w14:paraId="6517F42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2 победителя</w:t>
            </w:r>
          </w:p>
        </w:tc>
        <w:tc>
          <w:tcPr>
            <w:tcW w:w="0" w:type="auto"/>
          </w:tcPr>
          <w:p w14:paraId="62FD6B7B"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0D70E87B"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98E0AB" w14:textId="77777777" w:rsidR="006C05DA" w:rsidRPr="00D1177A" w:rsidRDefault="006C05DA" w:rsidP="00AE6424"/>
        </w:tc>
        <w:tc>
          <w:tcPr>
            <w:tcW w:w="0" w:type="auto"/>
          </w:tcPr>
          <w:p w14:paraId="20EFDEFC"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Всероссийская олимпиада по математике "Бельчонок"</w:t>
            </w:r>
          </w:p>
        </w:tc>
        <w:tc>
          <w:tcPr>
            <w:tcW w:w="0" w:type="auto"/>
          </w:tcPr>
          <w:p w14:paraId="2D4A1B60"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0F0903B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5</w:t>
            </w:r>
          </w:p>
        </w:tc>
        <w:tc>
          <w:tcPr>
            <w:tcW w:w="0" w:type="auto"/>
          </w:tcPr>
          <w:p w14:paraId="67DFAAF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3 призера</w:t>
            </w:r>
          </w:p>
        </w:tc>
        <w:tc>
          <w:tcPr>
            <w:tcW w:w="0" w:type="auto"/>
          </w:tcPr>
          <w:p w14:paraId="0AAF9843"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6EF00420"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3F937B9E" w14:textId="77777777" w:rsidR="006C05DA" w:rsidRPr="00D1177A" w:rsidRDefault="006C05DA" w:rsidP="00AE6424"/>
        </w:tc>
        <w:tc>
          <w:tcPr>
            <w:tcW w:w="0" w:type="auto"/>
          </w:tcPr>
          <w:p w14:paraId="17FA3A70"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rPr>
                <w:sz w:val="20"/>
                <w:szCs w:val="20"/>
              </w:rPr>
            </w:pPr>
            <w:r w:rsidRPr="00D1177A">
              <w:rPr>
                <w:sz w:val="20"/>
                <w:szCs w:val="20"/>
              </w:rPr>
              <w:t>Всероссийская краеведческая онлайн-викторина “Открываем Пермский край” для учеников 1–9 классов. 2023 год (Учи.ру)</w:t>
            </w:r>
          </w:p>
        </w:tc>
        <w:tc>
          <w:tcPr>
            <w:tcW w:w="0" w:type="auto"/>
          </w:tcPr>
          <w:p w14:paraId="75A08C96"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2B3E55A6"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9</w:t>
            </w:r>
          </w:p>
        </w:tc>
        <w:tc>
          <w:tcPr>
            <w:tcW w:w="0" w:type="auto"/>
          </w:tcPr>
          <w:p w14:paraId="11687E39"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2 победителя</w:t>
            </w:r>
          </w:p>
        </w:tc>
        <w:tc>
          <w:tcPr>
            <w:tcW w:w="0" w:type="auto"/>
          </w:tcPr>
          <w:p w14:paraId="70BF1E08"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3FB7C15F" w14:textId="77777777" w:rsidTr="00AE6424">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tcPr>
          <w:p w14:paraId="08DB3D22" w14:textId="77777777" w:rsidR="006C05DA" w:rsidRPr="00D1177A" w:rsidRDefault="006C05DA" w:rsidP="00AE6424"/>
        </w:tc>
        <w:tc>
          <w:tcPr>
            <w:tcW w:w="0" w:type="auto"/>
          </w:tcPr>
          <w:p w14:paraId="5DC4FE6B"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sz w:val="20"/>
                <w:szCs w:val="20"/>
              </w:rPr>
            </w:pPr>
            <w:r w:rsidRPr="00D1177A">
              <w:rPr>
                <w:sz w:val="20"/>
                <w:szCs w:val="20"/>
              </w:rPr>
              <w:t>Всероссийская краеведческая онлайн-викторина “Открываем Санкт-Петербург” для учеников 1–11 классов. 2023 год (Учи.ру)</w:t>
            </w:r>
          </w:p>
        </w:tc>
        <w:tc>
          <w:tcPr>
            <w:tcW w:w="0" w:type="auto"/>
          </w:tcPr>
          <w:p w14:paraId="69612A22"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4F9A3D5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6</w:t>
            </w:r>
          </w:p>
        </w:tc>
        <w:tc>
          <w:tcPr>
            <w:tcW w:w="0" w:type="auto"/>
          </w:tcPr>
          <w:p w14:paraId="6B2FBDB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3 победителя</w:t>
            </w:r>
          </w:p>
        </w:tc>
        <w:tc>
          <w:tcPr>
            <w:tcW w:w="0" w:type="auto"/>
          </w:tcPr>
          <w:p w14:paraId="218D2B02"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600D4D9B" w14:textId="77777777" w:rsidTr="00AE6424">
        <w:trPr>
          <w:trHeight w:val="96"/>
        </w:trPr>
        <w:tc>
          <w:tcPr>
            <w:cnfStyle w:val="001000000000" w:firstRow="0" w:lastRow="0" w:firstColumn="1" w:lastColumn="0" w:oddVBand="0" w:evenVBand="0" w:oddHBand="0" w:evenHBand="0" w:firstRowFirstColumn="0" w:firstRowLastColumn="0" w:lastRowFirstColumn="0" w:lastRowLastColumn="0"/>
            <w:tcW w:w="0" w:type="auto"/>
          </w:tcPr>
          <w:p w14:paraId="07822498" w14:textId="77777777" w:rsidR="006C05DA" w:rsidRPr="00D1177A" w:rsidRDefault="006C05DA" w:rsidP="00AE6424"/>
        </w:tc>
        <w:tc>
          <w:tcPr>
            <w:tcW w:w="0" w:type="auto"/>
          </w:tcPr>
          <w:p w14:paraId="26C28ED9"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rPr>
                <w:sz w:val="20"/>
                <w:szCs w:val="20"/>
              </w:rPr>
            </w:pPr>
            <w:r w:rsidRPr="00D1177A">
              <w:rPr>
                <w:sz w:val="20"/>
                <w:szCs w:val="20"/>
              </w:rPr>
              <w:t>Весенняя Олимпиада «Финансовая грамотность и предпринимательство» для 1-9 классов. 2023 год (Учи.ру)</w:t>
            </w:r>
          </w:p>
        </w:tc>
        <w:tc>
          <w:tcPr>
            <w:tcW w:w="0" w:type="auto"/>
          </w:tcPr>
          <w:p w14:paraId="10EED415"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354AD46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42</w:t>
            </w:r>
          </w:p>
        </w:tc>
        <w:tc>
          <w:tcPr>
            <w:tcW w:w="0" w:type="auto"/>
          </w:tcPr>
          <w:p w14:paraId="12C3B57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21 победителя</w:t>
            </w:r>
          </w:p>
        </w:tc>
        <w:tc>
          <w:tcPr>
            <w:tcW w:w="0" w:type="auto"/>
          </w:tcPr>
          <w:p w14:paraId="79161AC1"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65AEF25E" w14:textId="77777777" w:rsidTr="00AE6424">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tcPr>
          <w:p w14:paraId="796717EF" w14:textId="77777777" w:rsidR="006C05DA" w:rsidRPr="00D1177A" w:rsidRDefault="006C05DA" w:rsidP="00AE6424"/>
        </w:tc>
        <w:tc>
          <w:tcPr>
            <w:tcW w:w="0" w:type="auto"/>
          </w:tcPr>
          <w:p w14:paraId="030E29DC"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sz w:val="20"/>
                <w:szCs w:val="20"/>
              </w:rPr>
            </w:pPr>
            <w:r w:rsidRPr="00D1177A">
              <w:rPr>
                <w:sz w:val="20"/>
                <w:szCs w:val="20"/>
              </w:rPr>
              <w:t>Зимняя Олимпиада по окружающему миру и экологии для 1–9 классов. 2023 год (Учи.ру)</w:t>
            </w:r>
          </w:p>
        </w:tc>
        <w:tc>
          <w:tcPr>
            <w:tcW w:w="0" w:type="auto"/>
          </w:tcPr>
          <w:p w14:paraId="51687E1D"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30BB0A4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94</w:t>
            </w:r>
          </w:p>
        </w:tc>
        <w:tc>
          <w:tcPr>
            <w:tcW w:w="0" w:type="auto"/>
          </w:tcPr>
          <w:p w14:paraId="128664A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38 победителя</w:t>
            </w:r>
          </w:p>
        </w:tc>
        <w:tc>
          <w:tcPr>
            <w:tcW w:w="0" w:type="auto"/>
          </w:tcPr>
          <w:p w14:paraId="48CFC46A"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059C98A2" w14:textId="77777777" w:rsidTr="00AE6424">
        <w:trPr>
          <w:trHeight w:val="96"/>
        </w:trPr>
        <w:tc>
          <w:tcPr>
            <w:cnfStyle w:val="001000000000" w:firstRow="0" w:lastRow="0" w:firstColumn="1" w:lastColumn="0" w:oddVBand="0" w:evenVBand="0" w:oddHBand="0" w:evenHBand="0" w:firstRowFirstColumn="0" w:firstRowLastColumn="0" w:lastRowFirstColumn="0" w:lastRowLastColumn="0"/>
            <w:tcW w:w="0" w:type="auto"/>
          </w:tcPr>
          <w:p w14:paraId="0394F484" w14:textId="77777777" w:rsidR="006C05DA" w:rsidRPr="00D1177A" w:rsidRDefault="006C05DA" w:rsidP="00AE6424"/>
        </w:tc>
        <w:tc>
          <w:tcPr>
            <w:tcW w:w="0" w:type="auto"/>
          </w:tcPr>
          <w:p w14:paraId="047522CE"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rPr>
                <w:sz w:val="20"/>
                <w:szCs w:val="20"/>
              </w:rPr>
            </w:pPr>
            <w:r w:rsidRPr="00D1177A">
              <w:rPr>
                <w:sz w:val="20"/>
                <w:szCs w:val="20"/>
              </w:rPr>
              <w:t>Зимняя Олимпиада «Безопасный интернет» для 1–9 классов. 2022 год (Учи.ру)</w:t>
            </w:r>
          </w:p>
        </w:tc>
        <w:tc>
          <w:tcPr>
            <w:tcW w:w="0" w:type="auto"/>
          </w:tcPr>
          <w:p w14:paraId="1CC4EAD1"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49710D5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71</w:t>
            </w:r>
          </w:p>
        </w:tc>
        <w:tc>
          <w:tcPr>
            <w:tcW w:w="0" w:type="auto"/>
          </w:tcPr>
          <w:p w14:paraId="1118E1E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12 победителя</w:t>
            </w:r>
          </w:p>
        </w:tc>
        <w:tc>
          <w:tcPr>
            <w:tcW w:w="0" w:type="auto"/>
          </w:tcPr>
          <w:p w14:paraId="029E151D"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6C1FB3B7" w14:textId="77777777" w:rsidTr="00AE6424">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tcPr>
          <w:p w14:paraId="639840F0" w14:textId="77777777" w:rsidR="006C05DA" w:rsidRPr="00D1177A" w:rsidRDefault="006C05DA" w:rsidP="00AE6424"/>
        </w:tc>
        <w:tc>
          <w:tcPr>
            <w:tcW w:w="0" w:type="auto"/>
          </w:tcPr>
          <w:p w14:paraId="63002FF6"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sz w:val="20"/>
                <w:szCs w:val="20"/>
              </w:rPr>
            </w:pPr>
            <w:r w:rsidRPr="00D1177A">
              <w:rPr>
                <w:sz w:val="20"/>
                <w:szCs w:val="20"/>
              </w:rPr>
              <w:t>Осенняя Олимпиада «Безопасные дороги» для 1–9 классов. 2022 год (Учи.ру)</w:t>
            </w:r>
          </w:p>
        </w:tc>
        <w:tc>
          <w:tcPr>
            <w:tcW w:w="0" w:type="auto"/>
          </w:tcPr>
          <w:p w14:paraId="193CD9CB"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4E7C0A0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78</w:t>
            </w:r>
          </w:p>
        </w:tc>
        <w:tc>
          <w:tcPr>
            <w:tcW w:w="0" w:type="auto"/>
          </w:tcPr>
          <w:p w14:paraId="07997AC0"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37 победителя</w:t>
            </w:r>
          </w:p>
        </w:tc>
        <w:tc>
          <w:tcPr>
            <w:tcW w:w="0" w:type="auto"/>
          </w:tcPr>
          <w:p w14:paraId="2606C0D0"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174F43D1" w14:textId="77777777" w:rsidTr="00AE6424">
        <w:trPr>
          <w:trHeight w:val="96"/>
        </w:trPr>
        <w:tc>
          <w:tcPr>
            <w:cnfStyle w:val="001000000000" w:firstRow="0" w:lastRow="0" w:firstColumn="1" w:lastColumn="0" w:oddVBand="0" w:evenVBand="0" w:oddHBand="0" w:evenHBand="0" w:firstRowFirstColumn="0" w:firstRowLastColumn="0" w:lastRowFirstColumn="0" w:lastRowLastColumn="0"/>
            <w:tcW w:w="0" w:type="auto"/>
          </w:tcPr>
          <w:p w14:paraId="173E709D" w14:textId="77777777" w:rsidR="006C05DA" w:rsidRPr="00D1177A" w:rsidRDefault="006C05DA" w:rsidP="00AE6424"/>
        </w:tc>
        <w:tc>
          <w:tcPr>
            <w:tcW w:w="0" w:type="auto"/>
          </w:tcPr>
          <w:p w14:paraId="5172F7B3"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rPr>
                <w:sz w:val="20"/>
                <w:szCs w:val="20"/>
              </w:rPr>
            </w:pPr>
            <w:r w:rsidRPr="00D1177A">
              <w:rPr>
                <w:sz w:val="20"/>
                <w:szCs w:val="20"/>
              </w:rPr>
              <w:t>Осенняя Олимпиада по математике. 2022 год (Учи.ру)</w:t>
            </w:r>
          </w:p>
        </w:tc>
        <w:tc>
          <w:tcPr>
            <w:tcW w:w="0" w:type="auto"/>
          </w:tcPr>
          <w:p w14:paraId="42955E80"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7757317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64</w:t>
            </w:r>
          </w:p>
        </w:tc>
        <w:tc>
          <w:tcPr>
            <w:tcW w:w="0" w:type="auto"/>
          </w:tcPr>
          <w:p w14:paraId="67124BD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20 победителя</w:t>
            </w:r>
          </w:p>
        </w:tc>
        <w:tc>
          <w:tcPr>
            <w:tcW w:w="0" w:type="auto"/>
          </w:tcPr>
          <w:p w14:paraId="43F48997"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33795BA6" w14:textId="77777777" w:rsidTr="00AE6424">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tcPr>
          <w:p w14:paraId="56E97A39" w14:textId="77777777" w:rsidR="006C05DA" w:rsidRPr="00D1177A" w:rsidRDefault="006C05DA" w:rsidP="00AE6424"/>
        </w:tc>
        <w:tc>
          <w:tcPr>
            <w:tcW w:w="0" w:type="auto"/>
          </w:tcPr>
          <w:p w14:paraId="5602B99E"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sz w:val="20"/>
                <w:szCs w:val="20"/>
              </w:rPr>
            </w:pPr>
            <w:r w:rsidRPr="00D1177A">
              <w:rPr>
                <w:sz w:val="20"/>
                <w:szCs w:val="20"/>
              </w:rPr>
              <w:t>Осенняя Олимпиада по шахматам для 1–9 классов. 2022 год (Учи.ру)</w:t>
            </w:r>
          </w:p>
        </w:tc>
        <w:tc>
          <w:tcPr>
            <w:tcW w:w="0" w:type="auto"/>
          </w:tcPr>
          <w:p w14:paraId="4197C53B"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7676324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23</w:t>
            </w:r>
          </w:p>
        </w:tc>
        <w:tc>
          <w:tcPr>
            <w:tcW w:w="0" w:type="auto"/>
          </w:tcPr>
          <w:p w14:paraId="2F7504A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4 победителя</w:t>
            </w:r>
          </w:p>
        </w:tc>
        <w:tc>
          <w:tcPr>
            <w:tcW w:w="0" w:type="auto"/>
          </w:tcPr>
          <w:p w14:paraId="37402933"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794D5CF0" w14:textId="77777777" w:rsidTr="00AE6424">
        <w:trPr>
          <w:trHeight w:val="257"/>
        </w:trPr>
        <w:tc>
          <w:tcPr>
            <w:cnfStyle w:val="001000000000" w:firstRow="0" w:lastRow="0" w:firstColumn="1" w:lastColumn="0" w:oddVBand="0" w:evenVBand="0" w:oddHBand="0" w:evenHBand="0" w:firstRowFirstColumn="0" w:firstRowLastColumn="0" w:lastRowFirstColumn="0" w:lastRowLastColumn="0"/>
            <w:tcW w:w="0" w:type="auto"/>
            <w:gridSpan w:val="6"/>
          </w:tcPr>
          <w:p w14:paraId="51BDCC24" w14:textId="77777777" w:rsidR="006C05DA" w:rsidRPr="00D1177A" w:rsidRDefault="006C05DA" w:rsidP="00AE6424">
            <w:pPr>
              <w:jc w:val="center"/>
              <w:rPr>
                <w:b w:val="0"/>
                <w:i/>
              </w:rPr>
            </w:pPr>
            <w:r w:rsidRPr="00D1177A">
              <w:rPr>
                <w:b w:val="0"/>
                <w:i/>
              </w:rPr>
              <w:t>КРАЕВОЙ (РЕГИОНАЛЬНЫЙ) УРОВЕНЬ</w:t>
            </w:r>
          </w:p>
        </w:tc>
      </w:tr>
      <w:tr w:rsidR="006C05DA" w:rsidRPr="00D1177A" w14:paraId="336E9883" w14:textId="77777777" w:rsidTr="00AE642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27F3578E" w14:textId="77777777" w:rsidR="006C05DA" w:rsidRPr="00D1177A" w:rsidRDefault="006C05DA" w:rsidP="00AE6424">
            <w:pPr>
              <w:jc w:val="center"/>
              <w:rPr>
                <w:b w:val="0"/>
                <w:i/>
              </w:rPr>
            </w:pPr>
          </w:p>
          <w:p w14:paraId="3D729982" w14:textId="77777777" w:rsidR="006C05DA" w:rsidRPr="00D1177A" w:rsidRDefault="006C05DA" w:rsidP="00AE6424">
            <w:pPr>
              <w:jc w:val="center"/>
              <w:rPr>
                <w:b w:val="0"/>
                <w:i/>
              </w:rPr>
            </w:pPr>
          </w:p>
        </w:tc>
        <w:tc>
          <w:tcPr>
            <w:tcW w:w="0" w:type="auto"/>
          </w:tcPr>
          <w:p w14:paraId="7077EF88"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Викторина, посвященная В.К.Арсеньеву (от газеты "Северное Приморье")</w:t>
            </w:r>
          </w:p>
        </w:tc>
        <w:tc>
          <w:tcPr>
            <w:tcW w:w="0" w:type="auto"/>
          </w:tcPr>
          <w:p w14:paraId="442D366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p w14:paraId="158D135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заочная</w:t>
            </w:r>
          </w:p>
        </w:tc>
        <w:tc>
          <w:tcPr>
            <w:tcW w:w="0" w:type="auto"/>
          </w:tcPr>
          <w:p w14:paraId="602AD49A"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p w14:paraId="662B116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2</w:t>
            </w:r>
          </w:p>
        </w:tc>
        <w:tc>
          <w:tcPr>
            <w:tcW w:w="0" w:type="auto"/>
          </w:tcPr>
          <w:p w14:paraId="1D47871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 победитель</w:t>
            </w:r>
          </w:p>
          <w:p w14:paraId="5C17568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 призер</w:t>
            </w:r>
          </w:p>
        </w:tc>
        <w:tc>
          <w:tcPr>
            <w:tcW w:w="0" w:type="auto"/>
          </w:tcPr>
          <w:p w14:paraId="0660321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0D84AC4B" w14:textId="77777777" w:rsidTr="00AE6424">
        <w:trPr>
          <w:trHeight w:val="260"/>
        </w:trPr>
        <w:tc>
          <w:tcPr>
            <w:cnfStyle w:val="001000000000" w:firstRow="0" w:lastRow="0" w:firstColumn="1" w:lastColumn="0" w:oddVBand="0" w:evenVBand="0" w:oddHBand="0" w:evenHBand="0" w:firstRowFirstColumn="0" w:firstRowLastColumn="0" w:lastRowFirstColumn="0" w:lastRowLastColumn="0"/>
            <w:tcW w:w="0" w:type="auto"/>
          </w:tcPr>
          <w:p w14:paraId="34DDB29B" w14:textId="77777777" w:rsidR="006C05DA" w:rsidRPr="00D1177A" w:rsidRDefault="006C05DA" w:rsidP="00AE6424">
            <w:pPr>
              <w:jc w:val="center"/>
              <w:rPr>
                <w:b w:val="0"/>
                <w:i/>
              </w:rPr>
            </w:pPr>
          </w:p>
        </w:tc>
        <w:tc>
          <w:tcPr>
            <w:tcW w:w="0" w:type="auto"/>
          </w:tcPr>
          <w:p w14:paraId="3819B60E"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Конкурс школьных музеев Пиморского края (Номинация Экскурсовод школьного музея- конкурс видеороликов)</w:t>
            </w:r>
          </w:p>
        </w:tc>
        <w:tc>
          <w:tcPr>
            <w:tcW w:w="0" w:type="auto"/>
          </w:tcPr>
          <w:p w14:paraId="4D6A177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заочная</w:t>
            </w:r>
          </w:p>
        </w:tc>
        <w:tc>
          <w:tcPr>
            <w:tcW w:w="0" w:type="auto"/>
          </w:tcPr>
          <w:p w14:paraId="7A123A8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1</w:t>
            </w:r>
          </w:p>
        </w:tc>
        <w:tc>
          <w:tcPr>
            <w:tcW w:w="0" w:type="auto"/>
          </w:tcPr>
          <w:p w14:paraId="285BCC7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участник</w:t>
            </w:r>
          </w:p>
        </w:tc>
        <w:tc>
          <w:tcPr>
            <w:tcW w:w="0" w:type="auto"/>
          </w:tcPr>
          <w:p w14:paraId="64BEF9DE"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p>
        </w:tc>
      </w:tr>
      <w:tr w:rsidR="006C05DA" w:rsidRPr="00D1177A" w14:paraId="641D8CD3" w14:textId="77777777" w:rsidTr="00AE642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0" w:type="auto"/>
            <w:gridSpan w:val="6"/>
          </w:tcPr>
          <w:p w14:paraId="35D26947" w14:textId="77777777" w:rsidR="006C05DA" w:rsidRPr="00D1177A" w:rsidRDefault="006C05DA" w:rsidP="00AE6424">
            <w:pPr>
              <w:jc w:val="center"/>
              <w:rPr>
                <w:b w:val="0"/>
                <w:i/>
              </w:rPr>
            </w:pPr>
            <w:r w:rsidRPr="00D1177A">
              <w:rPr>
                <w:rFonts w:eastAsia="Calibri"/>
                <w:b w:val="0"/>
                <w:i/>
              </w:rPr>
              <w:t>МУНИЦИПАЛЬНЫЙ (ГОРОДСКОЙ)  УРОВЕНЬ</w:t>
            </w:r>
          </w:p>
        </w:tc>
      </w:tr>
      <w:tr w:rsidR="006C05DA" w:rsidRPr="00D1177A" w14:paraId="63405C82" w14:textId="77777777" w:rsidTr="00AE6424">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CB07828" w14:textId="77777777" w:rsidR="006C05DA" w:rsidRPr="00D1177A" w:rsidRDefault="006C05DA" w:rsidP="00AE6424">
            <w:pPr>
              <w:jc w:val="center"/>
              <w:rPr>
                <w:rFonts w:eastAsia="Calibri"/>
                <w:b w:val="0"/>
                <w:i/>
              </w:rPr>
            </w:pPr>
          </w:p>
        </w:tc>
        <w:tc>
          <w:tcPr>
            <w:tcW w:w="0" w:type="auto"/>
          </w:tcPr>
          <w:p w14:paraId="78FE79E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Городская научно- практическая конференция «Ступени к успеху»</w:t>
            </w:r>
          </w:p>
        </w:tc>
        <w:tc>
          <w:tcPr>
            <w:tcW w:w="0" w:type="auto"/>
          </w:tcPr>
          <w:p w14:paraId="5596CDC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156072A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7</w:t>
            </w:r>
          </w:p>
        </w:tc>
        <w:tc>
          <w:tcPr>
            <w:tcW w:w="0" w:type="auto"/>
          </w:tcPr>
          <w:p w14:paraId="301B4F1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2 победителя,</w:t>
            </w:r>
          </w:p>
          <w:p w14:paraId="22B5870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4 призёра</w:t>
            </w:r>
          </w:p>
        </w:tc>
        <w:tc>
          <w:tcPr>
            <w:tcW w:w="0" w:type="auto"/>
          </w:tcPr>
          <w:p w14:paraId="29094247"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p>
        </w:tc>
      </w:tr>
    </w:tbl>
    <w:p w14:paraId="3729C257" w14:textId="77777777" w:rsidR="006C05DA" w:rsidRPr="00D1177A" w:rsidRDefault="006C05DA" w:rsidP="006C05DA">
      <w:pPr>
        <w:jc w:val="center"/>
        <w:rPr>
          <w:b/>
          <w:sz w:val="28"/>
          <w:szCs w:val="28"/>
        </w:rPr>
      </w:pPr>
      <w:r w:rsidRPr="00D1177A">
        <w:rPr>
          <w:b/>
          <w:sz w:val="28"/>
          <w:szCs w:val="28"/>
        </w:rPr>
        <w:t>Конкурсы социально- гуманитарной направленности</w:t>
      </w:r>
    </w:p>
    <w:tbl>
      <w:tblPr>
        <w:tblStyle w:val="1-3"/>
        <w:tblW w:w="0" w:type="auto"/>
        <w:tblLook w:val="04A0" w:firstRow="1" w:lastRow="0" w:firstColumn="1" w:lastColumn="0" w:noHBand="0" w:noVBand="1"/>
      </w:tblPr>
      <w:tblGrid>
        <w:gridCol w:w="540"/>
        <w:gridCol w:w="4748"/>
        <w:gridCol w:w="1850"/>
        <w:gridCol w:w="1317"/>
        <w:gridCol w:w="1933"/>
        <w:gridCol w:w="222"/>
      </w:tblGrid>
      <w:tr w:rsidR="006C05DA" w:rsidRPr="00D1177A" w14:paraId="01FA7589" w14:textId="77777777" w:rsidTr="00AE642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1158A6" w14:textId="77777777" w:rsidR="006C05DA" w:rsidRPr="00D1177A" w:rsidRDefault="006C05DA" w:rsidP="00AE6424">
            <w:pPr>
              <w:jc w:val="center"/>
              <w:rPr>
                <w:b w:val="0"/>
                <w:bCs w:val="0"/>
              </w:rPr>
            </w:pPr>
            <w:r w:rsidRPr="00D1177A">
              <w:rPr>
                <w:b w:val="0"/>
                <w:bCs w:val="0"/>
              </w:rPr>
              <w:t>№ п/п</w:t>
            </w:r>
          </w:p>
        </w:tc>
        <w:tc>
          <w:tcPr>
            <w:tcW w:w="4292" w:type="dxa"/>
            <w:vMerge w:val="restart"/>
          </w:tcPr>
          <w:p w14:paraId="2C82B85D"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Наименование конкурса</w:t>
            </w:r>
          </w:p>
        </w:tc>
        <w:tc>
          <w:tcPr>
            <w:tcW w:w="1942" w:type="dxa"/>
            <w:vMerge w:val="restart"/>
          </w:tcPr>
          <w:p w14:paraId="2DE79C61"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Форма участия (очная или заочная/ дистанционная.</w:t>
            </w:r>
          </w:p>
        </w:tc>
        <w:tc>
          <w:tcPr>
            <w:tcW w:w="0" w:type="auto"/>
            <w:gridSpan w:val="2"/>
          </w:tcPr>
          <w:p w14:paraId="296711DA"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r w:rsidRPr="00D1177A">
              <w:rPr>
                <w:b w:val="0"/>
                <w:bCs w:val="0"/>
              </w:rPr>
              <w:t>Количество участников</w:t>
            </w:r>
          </w:p>
        </w:tc>
        <w:tc>
          <w:tcPr>
            <w:tcW w:w="0" w:type="auto"/>
            <w:vMerge w:val="restart"/>
          </w:tcPr>
          <w:p w14:paraId="72249F26"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rPr>
                <w:b w:val="0"/>
                <w:bCs w:val="0"/>
              </w:rPr>
            </w:pPr>
          </w:p>
        </w:tc>
      </w:tr>
      <w:tr w:rsidR="006C05DA" w:rsidRPr="00D1177A" w14:paraId="73C671F5" w14:textId="77777777" w:rsidTr="00AE642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0" w:type="auto"/>
            <w:vMerge/>
          </w:tcPr>
          <w:p w14:paraId="007BBEA6" w14:textId="77777777" w:rsidR="006C05DA" w:rsidRPr="00D1177A" w:rsidRDefault="006C05DA" w:rsidP="00AE6424">
            <w:pPr>
              <w:jc w:val="center"/>
            </w:pPr>
          </w:p>
        </w:tc>
        <w:tc>
          <w:tcPr>
            <w:tcW w:w="4292" w:type="dxa"/>
            <w:vMerge/>
          </w:tcPr>
          <w:p w14:paraId="264D8A6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1942" w:type="dxa"/>
            <w:vMerge/>
          </w:tcPr>
          <w:p w14:paraId="07C430D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C92661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bCs/>
                <w:sz w:val="20"/>
              </w:rPr>
            </w:pPr>
            <w:r w:rsidRPr="00D1177A">
              <w:rPr>
                <w:b/>
                <w:bCs/>
                <w:sz w:val="20"/>
              </w:rPr>
              <w:t>Участников (всего)</w:t>
            </w:r>
          </w:p>
        </w:tc>
        <w:tc>
          <w:tcPr>
            <w:tcW w:w="0" w:type="auto"/>
          </w:tcPr>
          <w:p w14:paraId="676412A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bCs/>
                <w:sz w:val="20"/>
              </w:rPr>
            </w:pPr>
            <w:r w:rsidRPr="00D1177A">
              <w:rPr>
                <w:b/>
                <w:bCs/>
                <w:sz w:val="20"/>
              </w:rPr>
              <w:t>Из них победителей, призёров</w:t>
            </w:r>
          </w:p>
        </w:tc>
        <w:tc>
          <w:tcPr>
            <w:tcW w:w="0" w:type="auto"/>
            <w:vMerge/>
          </w:tcPr>
          <w:p w14:paraId="052B938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r>
      <w:tr w:rsidR="006C05DA" w:rsidRPr="00D1177A" w14:paraId="155EAD6F" w14:textId="77777777" w:rsidTr="00AE6424">
        <w:trPr>
          <w:trHeight w:val="225"/>
        </w:trPr>
        <w:tc>
          <w:tcPr>
            <w:cnfStyle w:val="001000000000" w:firstRow="0" w:lastRow="0" w:firstColumn="1" w:lastColumn="0" w:oddVBand="0" w:evenVBand="0" w:oddHBand="0" w:evenHBand="0" w:firstRowFirstColumn="0" w:firstRowLastColumn="0" w:lastRowFirstColumn="0" w:lastRowLastColumn="0"/>
            <w:tcW w:w="0" w:type="auto"/>
            <w:gridSpan w:val="6"/>
          </w:tcPr>
          <w:p w14:paraId="1F0EC9C1" w14:textId="77777777" w:rsidR="006C05DA" w:rsidRPr="00D1177A" w:rsidRDefault="006C05DA" w:rsidP="00AE6424">
            <w:pPr>
              <w:jc w:val="center"/>
            </w:pPr>
            <w:r w:rsidRPr="00D1177A">
              <w:rPr>
                <w:rFonts w:eastAsia="Calibri"/>
                <w:b w:val="0"/>
                <w:i/>
              </w:rPr>
              <w:t>МЕЖДУНАРОДНЫЙ  УРОВЕНЬ</w:t>
            </w:r>
          </w:p>
        </w:tc>
      </w:tr>
      <w:tr w:rsidR="006C05DA" w:rsidRPr="00D1177A" w14:paraId="4665A6DE" w14:textId="77777777" w:rsidTr="00AE64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14:paraId="6C303744" w14:textId="77777777" w:rsidR="006C05DA" w:rsidRPr="00D1177A" w:rsidRDefault="006C05DA" w:rsidP="00AE6424"/>
        </w:tc>
        <w:tc>
          <w:tcPr>
            <w:tcW w:w="0" w:type="auto"/>
          </w:tcPr>
          <w:p w14:paraId="10C51189"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Конкурс по истории мировой культуры «Золотое руно</w:t>
            </w:r>
          </w:p>
        </w:tc>
        <w:tc>
          <w:tcPr>
            <w:tcW w:w="0" w:type="auto"/>
          </w:tcPr>
          <w:p w14:paraId="733E628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заочная</w:t>
            </w:r>
          </w:p>
        </w:tc>
        <w:tc>
          <w:tcPr>
            <w:tcW w:w="0" w:type="auto"/>
          </w:tcPr>
          <w:p w14:paraId="3B57946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123</w:t>
            </w:r>
          </w:p>
        </w:tc>
        <w:tc>
          <w:tcPr>
            <w:tcW w:w="0" w:type="auto"/>
          </w:tcPr>
          <w:p w14:paraId="29E479C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 xml:space="preserve">12 победителей </w:t>
            </w:r>
          </w:p>
        </w:tc>
        <w:tc>
          <w:tcPr>
            <w:tcW w:w="0" w:type="auto"/>
          </w:tcPr>
          <w:p w14:paraId="3D216D2A"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r>
      <w:tr w:rsidR="006C05DA" w:rsidRPr="00D1177A" w14:paraId="63E13BE8" w14:textId="77777777" w:rsidTr="00AE6424">
        <w:trPr>
          <w:trHeight w:val="70"/>
        </w:trPr>
        <w:tc>
          <w:tcPr>
            <w:cnfStyle w:val="001000000000" w:firstRow="0" w:lastRow="0" w:firstColumn="1" w:lastColumn="0" w:oddVBand="0" w:evenVBand="0" w:oddHBand="0" w:evenHBand="0" w:firstRowFirstColumn="0" w:firstRowLastColumn="0" w:lastRowFirstColumn="0" w:lastRowLastColumn="0"/>
            <w:tcW w:w="0" w:type="auto"/>
          </w:tcPr>
          <w:p w14:paraId="44BF7ED8" w14:textId="77777777" w:rsidR="006C05DA" w:rsidRPr="00D1177A" w:rsidRDefault="006C05DA" w:rsidP="00AE6424"/>
        </w:tc>
        <w:tc>
          <w:tcPr>
            <w:tcW w:w="0" w:type="auto"/>
          </w:tcPr>
          <w:p w14:paraId="01720967"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Международная олимпиада «Дорога к знаниям»</w:t>
            </w:r>
          </w:p>
        </w:tc>
        <w:tc>
          <w:tcPr>
            <w:tcW w:w="0" w:type="auto"/>
          </w:tcPr>
          <w:p w14:paraId="0EDF5B3C"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c>
          <w:tcPr>
            <w:tcW w:w="0" w:type="auto"/>
          </w:tcPr>
          <w:p w14:paraId="29BBC3B9"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16 чел.</w:t>
            </w:r>
          </w:p>
        </w:tc>
        <w:tc>
          <w:tcPr>
            <w:tcW w:w="0" w:type="auto"/>
          </w:tcPr>
          <w:p w14:paraId="235054A8"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2 победителя</w:t>
            </w:r>
          </w:p>
          <w:p w14:paraId="5BCC74F4"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3 призёра</w:t>
            </w:r>
          </w:p>
        </w:tc>
        <w:tc>
          <w:tcPr>
            <w:tcW w:w="0" w:type="auto"/>
          </w:tcPr>
          <w:p w14:paraId="4DAF9483"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47A81F61"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Pr>
          <w:p w14:paraId="52C416B6" w14:textId="77777777" w:rsidR="006C05DA" w:rsidRPr="00D1177A" w:rsidRDefault="006C05DA" w:rsidP="00AE6424">
            <w:pPr>
              <w:jc w:val="center"/>
            </w:pPr>
            <w:r w:rsidRPr="00D1177A">
              <w:rPr>
                <w:rFonts w:eastAsia="Calibri"/>
                <w:b w:val="0"/>
                <w:i/>
              </w:rPr>
              <w:t>ВСЕРОССИЙСКИЙ УРОВЕНЬ</w:t>
            </w:r>
          </w:p>
        </w:tc>
      </w:tr>
      <w:tr w:rsidR="006C05DA" w:rsidRPr="00D1177A" w14:paraId="4232C6B2" w14:textId="77777777" w:rsidTr="00AE6424">
        <w:trPr>
          <w:trHeight w:val="96"/>
        </w:trPr>
        <w:tc>
          <w:tcPr>
            <w:cnfStyle w:val="001000000000" w:firstRow="0" w:lastRow="0" w:firstColumn="1" w:lastColumn="0" w:oddVBand="0" w:evenVBand="0" w:oddHBand="0" w:evenHBand="0" w:firstRowFirstColumn="0" w:firstRowLastColumn="0" w:lastRowFirstColumn="0" w:lastRowLastColumn="0"/>
            <w:tcW w:w="0" w:type="auto"/>
          </w:tcPr>
          <w:p w14:paraId="17C8AF39" w14:textId="77777777" w:rsidR="006C05DA" w:rsidRPr="00D1177A" w:rsidRDefault="006C05DA" w:rsidP="00AE6424"/>
        </w:tc>
        <w:tc>
          <w:tcPr>
            <w:tcW w:w="0" w:type="auto"/>
          </w:tcPr>
          <w:p w14:paraId="08F6CF2A"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Всероссийская конкурс русской словесности "Лира добра"</w:t>
            </w:r>
          </w:p>
        </w:tc>
        <w:tc>
          <w:tcPr>
            <w:tcW w:w="0" w:type="auto"/>
          </w:tcPr>
          <w:p w14:paraId="7F762D3C"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очная</w:t>
            </w:r>
          </w:p>
        </w:tc>
        <w:tc>
          <w:tcPr>
            <w:tcW w:w="0" w:type="auto"/>
          </w:tcPr>
          <w:p w14:paraId="73B252B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20</w:t>
            </w:r>
          </w:p>
        </w:tc>
        <w:tc>
          <w:tcPr>
            <w:tcW w:w="0" w:type="auto"/>
          </w:tcPr>
          <w:p w14:paraId="1B1C9432"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3 победителя</w:t>
            </w:r>
          </w:p>
        </w:tc>
        <w:tc>
          <w:tcPr>
            <w:tcW w:w="0" w:type="auto"/>
          </w:tcPr>
          <w:p w14:paraId="326E07EC"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6703A73C" w14:textId="77777777" w:rsidTr="00AE6424">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tcPr>
          <w:p w14:paraId="30FD6BF6" w14:textId="77777777" w:rsidR="006C05DA" w:rsidRPr="00D1177A" w:rsidRDefault="006C05DA" w:rsidP="00AE6424"/>
        </w:tc>
        <w:tc>
          <w:tcPr>
            <w:tcW w:w="0" w:type="auto"/>
          </w:tcPr>
          <w:p w14:paraId="05239948"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sz w:val="20"/>
                <w:szCs w:val="20"/>
              </w:rPr>
            </w:pPr>
            <w:r w:rsidRPr="00D1177A">
              <w:rPr>
                <w:sz w:val="20"/>
                <w:szCs w:val="20"/>
              </w:rPr>
              <w:t>Весенняя Олимпиада по английскому языку для 1-9 классов. 2023 год (Учи.ру)</w:t>
            </w:r>
          </w:p>
        </w:tc>
        <w:tc>
          <w:tcPr>
            <w:tcW w:w="0" w:type="auto"/>
          </w:tcPr>
          <w:p w14:paraId="41BC1BA0"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687C930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10</w:t>
            </w:r>
          </w:p>
        </w:tc>
        <w:tc>
          <w:tcPr>
            <w:tcW w:w="0" w:type="auto"/>
          </w:tcPr>
          <w:p w14:paraId="0E206AF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8 победителя</w:t>
            </w:r>
          </w:p>
        </w:tc>
        <w:tc>
          <w:tcPr>
            <w:tcW w:w="0" w:type="auto"/>
          </w:tcPr>
          <w:p w14:paraId="0CB3C11A"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3C674894" w14:textId="77777777" w:rsidTr="00AE6424">
        <w:trPr>
          <w:trHeight w:val="96"/>
        </w:trPr>
        <w:tc>
          <w:tcPr>
            <w:cnfStyle w:val="001000000000" w:firstRow="0" w:lastRow="0" w:firstColumn="1" w:lastColumn="0" w:oddVBand="0" w:evenVBand="0" w:oddHBand="0" w:evenHBand="0" w:firstRowFirstColumn="0" w:firstRowLastColumn="0" w:lastRowFirstColumn="0" w:lastRowLastColumn="0"/>
            <w:tcW w:w="0" w:type="auto"/>
          </w:tcPr>
          <w:p w14:paraId="123389C2" w14:textId="77777777" w:rsidR="006C05DA" w:rsidRPr="00D1177A" w:rsidRDefault="006C05DA" w:rsidP="00AE6424"/>
        </w:tc>
        <w:tc>
          <w:tcPr>
            <w:tcW w:w="0" w:type="auto"/>
          </w:tcPr>
          <w:p w14:paraId="5E388C99"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rPr>
                <w:sz w:val="20"/>
                <w:szCs w:val="20"/>
              </w:rPr>
            </w:pPr>
            <w:r w:rsidRPr="00D1177A">
              <w:rPr>
                <w:sz w:val="20"/>
                <w:szCs w:val="20"/>
              </w:rPr>
              <w:t>Осенняя Олимпиада по русскому языку и литературе. 2022 год (Учи.ру)</w:t>
            </w:r>
          </w:p>
        </w:tc>
        <w:tc>
          <w:tcPr>
            <w:tcW w:w="0" w:type="auto"/>
          </w:tcPr>
          <w:p w14:paraId="3A76C178"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78E8E40B"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4</w:t>
            </w:r>
          </w:p>
        </w:tc>
        <w:tc>
          <w:tcPr>
            <w:tcW w:w="0" w:type="auto"/>
          </w:tcPr>
          <w:p w14:paraId="198176D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3 победителя</w:t>
            </w:r>
          </w:p>
        </w:tc>
        <w:tc>
          <w:tcPr>
            <w:tcW w:w="0" w:type="auto"/>
          </w:tcPr>
          <w:p w14:paraId="16B86E2C"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277001BA" w14:textId="77777777" w:rsidTr="00AE6424">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tcPr>
          <w:p w14:paraId="61583140" w14:textId="77777777" w:rsidR="006C05DA" w:rsidRPr="00D1177A" w:rsidRDefault="006C05DA" w:rsidP="00AE6424"/>
        </w:tc>
        <w:tc>
          <w:tcPr>
            <w:tcW w:w="0" w:type="auto"/>
          </w:tcPr>
          <w:p w14:paraId="0F665C23"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sz w:val="20"/>
                <w:szCs w:val="20"/>
              </w:rPr>
            </w:pPr>
            <w:r w:rsidRPr="00D1177A">
              <w:rPr>
                <w:sz w:val="20"/>
                <w:szCs w:val="20"/>
              </w:rPr>
              <w:t>Зимняя Олимпиада по русскому языку для 1–9 классов. 2023 год (Учи.ру)</w:t>
            </w:r>
          </w:p>
        </w:tc>
        <w:tc>
          <w:tcPr>
            <w:tcW w:w="0" w:type="auto"/>
          </w:tcPr>
          <w:p w14:paraId="64E9762A"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6B67261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47</w:t>
            </w:r>
          </w:p>
        </w:tc>
        <w:tc>
          <w:tcPr>
            <w:tcW w:w="0" w:type="auto"/>
          </w:tcPr>
          <w:p w14:paraId="6F2D0B5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15 победителя</w:t>
            </w:r>
          </w:p>
        </w:tc>
        <w:tc>
          <w:tcPr>
            <w:tcW w:w="0" w:type="auto"/>
          </w:tcPr>
          <w:p w14:paraId="2E199B85"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6A1CF68C" w14:textId="77777777" w:rsidTr="00AE6424">
        <w:trPr>
          <w:trHeight w:val="257"/>
        </w:trPr>
        <w:tc>
          <w:tcPr>
            <w:cnfStyle w:val="001000000000" w:firstRow="0" w:lastRow="0" w:firstColumn="1" w:lastColumn="0" w:oddVBand="0" w:evenVBand="0" w:oddHBand="0" w:evenHBand="0" w:firstRowFirstColumn="0" w:firstRowLastColumn="0" w:lastRowFirstColumn="0" w:lastRowLastColumn="0"/>
            <w:tcW w:w="0" w:type="auto"/>
            <w:gridSpan w:val="6"/>
          </w:tcPr>
          <w:p w14:paraId="0EFF1032" w14:textId="77777777" w:rsidR="006C05DA" w:rsidRPr="00D1177A" w:rsidRDefault="006C05DA" w:rsidP="00AE6424">
            <w:pPr>
              <w:jc w:val="center"/>
              <w:rPr>
                <w:b w:val="0"/>
                <w:i/>
              </w:rPr>
            </w:pPr>
            <w:r w:rsidRPr="00D1177A">
              <w:rPr>
                <w:b w:val="0"/>
                <w:i/>
              </w:rPr>
              <w:t>КРАЕВОЙ (РЕГИОНАЛЬНЫЙ) УРОВЕНЬ</w:t>
            </w:r>
          </w:p>
        </w:tc>
      </w:tr>
      <w:tr w:rsidR="006C05DA" w:rsidRPr="00D1177A" w14:paraId="3FB06CE8" w14:textId="77777777" w:rsidTr="00AE642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0" w:type="auto"/>
          </w:tcPr>
          <w:p w14:paraId="742B5563" w14:textId="77777777" w:rsidR="006C05DA" w:rsidRPr="00D1177A" w:rsidRDefault="006C05DA" w:rsidP="00AE6424">
            <w:pPr>
              <w:jc w:val="center"/>
              <w:rPr>
                <w:b w:val="0"/>
                <w:i/>
              </w:rPr>
            </w:pPr>
          </w:p>
          <w:p w14:paraId="3D77B2D2" w14:textId="77777777" w:rsidR="006C05DA" w:rsidRPr="00D1177A" w:rsidRDefault="006C05DA" w:rsidP="00AE6424">
            <w:pPr>
              <w:jc w:val="center"/>
              <w:rPr>
                <w:b w:val="0"/>
                <w:i/>
              </w:rPr>
            </w:pPr>
          </w:p>
        </w:tc>
        <w:tc>
          <w:tcPr>
            <w:tcW w:w="0" w:type="auto"/>
          </w:tcPr>
          <w:p w14:paraId="341405D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Олимпиада по финансовой грамотности</w:t>
            </w:r>
          </w:p>
          <w:p w14:paraId="7F31FED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c>
          <w:tcPr>
            <w:tcW w:w="0" w:type="auto"/>
          </w:tcPr>
          <w:p w14:paraId="3C0AA59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p>
          <w:p w14:paraId="7F7EAAA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очная</w:t>
            </w:r>
          </w:p>
        </w:tc>
        <w:tc>
          <w:tcPr>
            <w:tcW w:w="0" w:type="auto"/>
          </w:tcPr>
          <w:p w14:paraId="3966AA7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p>
          <w:p w14:paraId="32A6FF6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5 чел.</w:t>
            </w:r>
          </w:p>
        </w:tc>
        <w:tc>
          <w:tcPr>
            <w:tcW w:w="0" w:type="auto"/>
          </w:tcPr>
          <w:p w14:paraId="4BA21B7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p>
          <w:p w14:paraId="2505864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победитель</w:t>
            </w:r>
          </w:p>
        </w:tc>
        <w:tc>
          <w:tcPr>
            <w:tcW w:w="0" w:type="auto"/>
          </w:tcPr>
          <w:p w14:paraId="5FFCC235"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b/>
                <w:i/>
              </w:rPr>
            </w:pPr>
          </w:p>
          <w:p w14:paraId="7EB34D7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75CAA64C" w14:textId="77777777" w:rsidTr="00AE6424">
        <w:trPr>
          <w:trHeight w:val="873"/>
        </w:trPr>
        <w:tc>
          <w:tcPr>
            <w:cnfStyle w:val="001000000000" w:firstRow="0" w:lastRow="0" w:firstColumn="1" w:lastColumn="0" w:oddVBand="0" w:evenVBand="0" w:oddHBand="0" w:evenHBand="0" w:firstRowFirstColumn="0" w:firstRowLastColumn="0" w:lastRowFirstColumn="0" w:lastRowLastColumn="0"/>
            <w:tcW w:w="0" w:type="auto"/>
          </w:tcPr>
          <w:p w14:paraId="6E4ED89F" w14:textId="77777777" w:rsidR="006C05DA" w:rsidRPr="00D1177A" w:rsidRDefault="006C05DA" w:rsidP="00AE6424">
            <w:pPr>
              <w:jc w:val="center"/>
              <w:rPr>
                <w:b w:val="0"/>
                <w:i/>
              </w:rPr>
            </w:pPr>
          </w:p>
        </w:tc>
        <w:tc>
          <w:tcPr>
            <w:tcW w:w="0" w:type="auto"/>
          </w:tcPr>
          <w:p w14:paraId="61D92B85" w14:textId="77777777" w:rsidR="006C05DA" w:rsidRPr="00D1177A" w:rsidRDefault="006C05DA" w:rsidP="00AE6424">
            <w:pPr>
              <w:tabs>
                <w:tab w:val="left" w:pos="432"/>
              </w:tabs>
              <w:cnfStyle w:val="000000000000" w:firstRow="0" w:lastRow="0" w:firstColumn="0" w:lastColumn="0" w:oddVBand="0" w:evenVBand="0" w:oddHBand="0" w:evenHBand="0" w:firstRowFirstColumn="0" w:firstRowLastColumn="0" w:lastRowFirstColumn="0" w:lastRowLastColumn="0"/>
              <w:rPr>
                <w:bCs/>
                <w:iCs/>
              </w:rPr>
            </w:pPr>
            <w:r w:rsidRPr="00D1177A">
              <w:rPr>
                <w:bCs/>
                <w:iCs/>
              </w:rPr>
              <w:t>Краевая научно – практическая конференция школьников «Религия. Наука. Общество»</w:t>
            </w:r>
          </w:p>
        </w:tc>
        <w:tc>
          <w:tcPr>
            <w:tcW w:w="0" w:type="auto"/>
          </w:tcPr>
          <w:p w14:paraId="63676C8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p>
          <w:p w14:paraId="11BC31E5"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pPr>
            <w:r w:rsidRPr="00D1177A">
              <w:t>очная</w:t>
            </w:r>
          </w:p>
        </w:tc>
        <w:tc>
          <w:tcPr>
            <w:tcW w:w="0" w:type="auto"/>
          </w:tcPr>
          <w:p w14:paraId="7BD2DB6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2 чел.</w:t>
            </w:r>
          </w:p>
        </w:tc>
        <w:tc>
          <w:tcPr>
            <w:tcW w:w="0" w:type="auto"/>
          </w:tcPr>
          <w:p w14:paraId="63380DFB" w14:textId="77777777" w:rsidR="006C05DA" w:rsidRPr="00D1177A" w:rsidRDefault="006C05DA" w:rsidP="00AE6424">
            <w:pPr>
              <w:tabs>
                <w:tab w:val="left" w:pos="252"/>
              </w:tabs>
              <w:cnfStyle w:val="000000000000" w:firstRow="0" w:lastRow="0" w:firstColumn="0" w:lastColumn="0" w:oddVBand="0" w:evenVBand="0" w:oddHBand="0" w:evenHBand="0" w:firstRowFirstColumn="0" w:firstRowLastColumn="0" w:lastRowFirstColumn="0" w:lastRowLastColumn="0"/>
              <w:rPr>
                <w:bCs/>
                <w:iCs/>
              </w:rPr>
            </w:pPr>
            <w:r w:rsidRPr="00D1177A">
              <w:rPr>
                <w:bCs/>
                <w:iCs/>
              </w:rPr>
              <w:t>1</w:t>
            </w:r>
            <w:r w:rsidRPr="00D1177A">
              <w:rPr>
                <w:bCs/>
                <w:iCs/>
              </w:rPr>
              <w:tab/>
              <w:t>призёр</w:t>
            </w:r>
          </w:p>
        </w:tc>
        <w:tc>
          <w:tcPr>
            <w:tcW w:w="0" w:type="auto"/>
          </w:tcPr>
          <w:p w14:paraId="787D30EB"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p>
        </w:tc>
      </w:tr>
      <w:tr w:rsidR="006C05DA" w:rsidRPr="00D1177A" w14:paraId="695D64CA" w14:textId="77777777" w:rsidTr="00AE642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tcPr>
          <w:p w14:paraId="7A5AA66B" w14:textId="77777777" w:rsidR="006C05DA" w:rsidRPr="00D1177A" w:rsidRDefault="006C05DA" w:rsidP="00AE6424">
            <w:pPr>
              <w:jc w:val="center"/>
              <w:rPr>
                <w:b w:val="0"/>
                <w:i/>
              </w:rPr>
            </w:pPr>
          </w:p>
        </w:tc>
        <w:tc>
          <w:tcPr>
            <w:tcW w:w="0" w:type="auto"/>
          </w:tcPr>
          <w:p w14:paraId="02AF5DF9"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b/>
                <w:i/>
              </w:rPr>
            </w:pPr>
            <w:r w:rsidRPr="00D1177A">
              <w:rPr>
                <w:bCs/>
                <w:iCs/>
              </w:rPr>
              <w:t>Краевая научно – практическая конференция школьников «Опыт прошлого – достижения будущего»</w:t>
            </w:r>
          </w:p>
        </w:tc>
        <w:tc>
          <w:tcPr>
            <w:tcW w:w="0" w:type="auto"/>
          </w:tcPr>
          <w:p w14:paraId="1CB4B9C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очная</w:t>
            </w:r>
          </w:p>
        </w:tc>
        <w:tc>
          <w:tcPr>
            <w:tcW w:w="0" w:type="auto"/>
          </w:tcPr>
          <w:p w14:paraId="5C46DF9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чел.</w:t>
            </w:r>
          </w:p>
        </w:tc>
        <w:tc>
          <w:tcPr>
            <w:tcW w:w="0" w:type="auto"/>
          </w:tcPr>
          <w:p w14:paraId="25FD1A8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призёр</w:t>
            </w:r>
          </w:p>
        </w:tc>
        <w:tc>
          <w:tcPr>
            <w:tcW w:w="0" w:type="auto"/>
          </w:tcPr>
          <w:p w14:paraId="79EF38A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156283E2" w14:textId="77777777" w:rsidTr="00AE6424">
        <w:trPr>
          <w:trHeight w:val="132"/>
        </w:trPr>
        <w:tc>
          <w:tcPr>
            <w:cnfStyle w:val="001000000000" w:firstRow="0" w:lastRow="0" w:firstColumn="1" w:lastColumn="0" w:oddVBand="0" w:evenVBand="0" w:oddHBand="0" w:evenHBand="0" w:firstRowFirstColumn="0" w:firstRowLastColumn="0" w:lastRowFirstColumn="0" w:lastRowLastColumn="0"/>
            <w:tcW w:w="0" w:type="auto"/>
          </w:tcPr>
          <w:p w14:paraId="3EF0789E" w14:textId="77777777" w:rsidR="006C05DA" w:rsidRPr="00D1177A" w:rsidRDefault="006C05DA" w:rsidP="00AE6424">
            <w:pPr>
              <w:jc w:val="center"/>
              <w:rPr>
                <w:b w:val="0"/>
                <w:i/>
              </w:rPr>
            </w:pPr>
          </w:p>
        </w:tc>
        <w:tc>
          <w:tcPr>
            <w:tcW w:w="0" w:type="auto"/>
          </w:tcPr>
          <w:p w14:paraId="2A501A12" w14:textId="77777777" w:rsidR="006C05DA" w:rsidRPr="00D1177A" w:rsidRDefault="006C05DA" w:rsidP="00AE6424">
            <w:pPr>
              <w:tabs>
                <w:tab w:val="left" w:pos="264"/>
              </w:tabs>
              <w:cnfStyle w:val="000000000000" w:firstRow="0" w:lastRow="0" w:firstColumn="0" w:lastColumn="0" w:oddVBand="0" w:evenVBand="0" w:oddHBand="0" w:evenHBand="0" w:firstRowFirstColumn="0" w:firstRowLastColumn="0" w:lastRowFirstColumn="0" w:lastRowLastColumn="0"/>
              <w:rPr>
                <w:bCs/>
                <w:iCs/>
              </w:rPr>
            </w:pPr>
            <w:r w:rsidRPr="00D1177A">
              <w:rPr>
                <w:bCs/>
                <w:iCs/>
              </w:rPr>
              <w:tab/>
              <w:t>Чемпионат по решению социальных кейсов</w:t>
            </w:r>
          </w:p>
        </w:tc>
        <w:tc>
          <w:tcPr>
            <w:tcW w:w="0" w:type="auto"/>
          </w:tcPr>
          <w:p w14:paraId="5E04E1C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очная</w:t>
            </w:r>
          </w:p>
        </w:tc>
        <w:tc>
          <w:tcPr>
            <w:tcW w:w="0" w:type="auto"/>
          </w:tcPr>
          <w:p w14:paraId="7C55924F"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9 чел.</w:t>
            </w:r>
          </w:p>
        </w:tc>
        <w:tc>
          <w:tcPr>
            <w:tcW w:w="0" w:type="auto"/>
          </w:tcPr>
          <w:p w14:paraId="79DAE1C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5D154E1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p>
        </w:tc>
      </w:tr>
      <w:tr w:rsidR="006C05DA" w:rsidRPr="00D1177A" w14:paraId="020F4D45" w14:textId="77777777" w:rsidTr="00AE642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tcPr>
          <w:p w14:paraId="7F6A244E" w14:textId="77777777" w:rsidR="006C05DA" w:rsidRPr="00D1177A" w:rsidRDefault="006C05DA" w:rsidP="00AE6424">
            <w:pPr>
              <w:jc w:val="center"/>
              <w:rPr>
                <w:b w:val="0"/>
                <w:i/>
              </w:rPr>
            </w:pPr>
          </w:p>
        </w:tc>
        <w:tc>
          <w:tcPr>
            <w:tcW w:w="0" w:type="auto"/>
          </w:tcPr>
          <w:p w14:paraId="25FFAED0"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rPr>
                <w:bCs/>
                <w:iCs/>
              </w:rPr>
            </w:pPr>
            <w:r w:rsidRPr="00D1177A">
              <w:rPr>
                <w:bCs/>
                <w:iCs/>
              </w:rPr>
              <w:t xml:space="preserve">Конкурс школьных музеев Приморского края в номинации «Экскурсовод музея образовательной организации» (индивидуальное участие) </w:t>
            </w:r>
          </w:p>
        </w:tc>
        <w:tc>
          <w:tcPr>
            <w:tcW w:w="0" w:type="auto"/>
          </w:tcPr>
          <w:p w14:paraId="5CE2196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заочная</w:t>
            </w:r>
          </w:p>
        </w:tc>
        <w:tc>
          <w:tcPr>
            <w:tcW w:w="0" w:type="auto"/>
          </w:tcPr>
          <w:p w14:paraId="68F4AAC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w:t>
            </w:r>
          </w:p>
        </w:tc>
        <w:tc>
          <w:tcPr>
            <w:tcW w:w="0" w:type="auto"/>
          </w:tcPr>
          <w:p w14:paraId="0D49716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 победитель муниципального этапа</w:t>
            </w:r>
          </w:p>
        </w:tc>
        <w:tc>
          <w:tcPr>
            <w:tcW w:w="0" w:type="auto"/>
          </w:tcPr>
          <w:p w14:paraId="558FA08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37E4BF2F" w14:textId="77777777" w:rsidTr="00AE6424">
        <w:trPr>
          <w:trHeight w:val="217"/>
        </w:trPr>
        <w:tc>
          <w:tcPr>
            <w:cnfStyle w:val="001000000000" w:firstRow="0" w:lastRow="0" w:firstColumn="1" w:lastColumn="0" w:oddVBand="0" w:evenVBand="0" w:oddHBand="0" w:evenHBand="0" w:firstRowFirstColumn="0" w:firstRowLastColumn="0" w:lastRowFirstColumn="0" w:lastRowLastColumn="0"/>
            <w:tcW w:w="0" w:type="auto"/>
            <w:gridSpan w:val="6"/>
          </w:tcPr>
          <w:p w14:paraId="2013EFD7" w14:textId="77777777" w:rsidR="006C05DA" w:rsidRPr="00D1177A" w:rsidRDefault="006C05DA" w:rsidP="00AE6424">
            <w:pPr>
              <w:jc w:val="center"/>
              <w:rPr>
                <w:b w:val="0"/>
                <w:i/>
              </w:rPr>
            </w:pPr>
            <w:r w:rsidRPr="00D1177A">
              <w:rPr>
                <w:rFonts w:eastAsia="Calibri"/>
                <w:b w:val="0"/>
                <w:i/>
              </w:rPr>
              <w:t>МУНИЦИПАЛЬНЫЙ (ГОРОДСКОЙ)  УРОВЕНЬ</w:t>
            </w:r>
          </w:p>
        </w:tc>
      </w:tr>
      <w:tr w:rsidR="006C05DA" w:rsidRPr="00D1177A" w14:paraId="2063A16F" w14:textId="77777777" w:rsidTr="00AE64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D8741C5" w14:textId="77777777" w:rsidR="006C05DA" w:rsidRPr="00D1177A" w:rsidRDefault="006C05DA" w:rsidP="00AE6424">
            <w:pPr>
              <w:jc w:val="center"/>
              <w:rPr>
                <w:rFonts w:eastAsia="Calibri"/>
                <w:b w:val="0"/>
                <w:i/>
              </w:rPr>
            </w:pPr>
          </w:p>
        </w:tc>
        <w:tc>
          <w:tcPr>
            <w:tcW w:w="0" w:type="auto"/>
          </w:tcPr>
          <w:p w14:paraId="28F2F84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Конкурс «Ученическое самоуправление»</w:t>
            </w:r>
          </w:p>
        </w:tc>
        <w:tc>
          <w:tcPr>
            <w:tcW w:w="0" w:type="auto"/>
          </w:tcPr>
          <w:p w14:paraId="0C2BDA9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очный</w:t>
            </w:r>
          </w:p>
        </w:tc>
        <w:tc>
          <w:tcPr>
            <w:tcW w:w="0" w:type="auto"/>
          </w:tcPr>
          <w:p w14:paraId="096CC28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3 чел.</w:t>
            </w:r>
          </w:p>
        </w:tc>
        <w:tc>
          <w:tcPr>
            <w:tcW w:w="0" w:type="auto"/>
          </w:tcPr>
          <w:p w14:paraId="2C702E7B"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1 призёр</w:t>
            </w:r>
          </w:p>
        </w:tc>
        <w:tc>
          <w:tcPr>
            <w:tcW w:w="0" w:type="auto"/>
          </w:tcPr>
          <w:p w14:paraId="66B3F24F"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
                <w:i/>
              </w:rPr>
            </w:pPr>
          </w:p>
        </w:tc>
      </w:tr>
      <w:tr w:rsidR="006C05DA" w:rsidRPr="00D1177A" w14:paraId="086FFA9E" w14:textId="77777777" w:rsidTr="00AE6424">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2934E5E9" w14:textId="77777777" w:rsidR="006C05DA" w:rsidRPr="00D1177A" w:rsidRDefault="006C05DA" w:rsidP="00AE6424">
            <w:pPr>
              <w:jc w:val="center"/>
              <w:rPr>
                <w:rFonts w:eastAsia="Calibri"/>
                <w:b w:val="0"/>
                <w:i/>
              </w:rPr>
            </w:pPr>
          </w:p>
        </w:tc>
        <w:tc>
          <w:tcPr>
            <w:tcW w:w="0" w:type="auto"/>
          </w:tcPr>
          <w:p w14:paraId="6D64D32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
                <w:i/>
              </w:rPr>
            </w:pPr>
            <w:r w:rsidRPr="00D1177A">
              <w:rPr>
                <w:rFonts w:eastAsia="Calibri"/>
                <w:bCs/>
                <w:iCs/>
              </w:rPr>
              <w:t>Городская научно- практическая конференция «Ступени к успеху»</w:t>
            </w:r>
          </w:p>
        </w:tc>
        <w:tc>
          <w:tcPr>
            <w:tcW w:w="0" w:type="auto"/>
          </w:tcPr>
          <w:p w14:paraId="5005E2F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0CE0655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4 чел.</w:t>
            </w:r>
          </w:p>
        </w:tc>
        <w:tc>
          <w:tcPr>
            <w:tcW w:w="0" w:type="auto"/>
          </w:tcPr>
          <w:p w14:paraId="179B6A2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1 победитель</w:t>
            </w:r>
          </w:p>
          <w:p w14:paraId="40444DEF"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3 призёра</w:t>
            </w:r>
          </w:p>
        </w:tc>
        <w:tc>
          <w:tcPr>
            <w:tcW w:w="0" w:type="auto"/>
          </w:tcPr>
          <w:p w14:paraId="176E95A8"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p>
        </w:tc>
      </w:tr>
      <w:tr w:rsidR="006C05DA" w:rsidRPr="00D1177A" w14:paraId="34F54638" w14:textId="77777777" w:rsidTr="00AE64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4AEE35CC" w14:textId="77777777" w:rsidR="006C05DA" w:rsidRPr="00D1177A" w:rsidRDefault="006C05DA" w:rsidP="00AE6424">
            <w:pPr>
              <w:jc w:val="center"/>
              <w:rPr>
                <w:rFonts w:eastAsia="Calibri"/>
                <w:b w:val="0"/>
                <w:i/>
              </w:rPr>
            </w:pPr>
          </w:p>
        </w:tc>
        <w:tc>
          <w:tcPr>
            <w:tcW w:w="0" w:type="auto"/>
          </w:tcPr>
          <w:p w14:paraId="2F92A80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Городской конкурс чтецов "Стихия" (1-4 кл.)</w:t>
            </w:r>
          </w:p>
        </w:tc>
        <w:tc>
          <w:tcPr>
            <w:tcW w:w="0" w:type="auto"/>
          </w:tcPr>
          <w:p w14:paraId="2844007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 xml:space="preserve">очная </w:t>
            </w:r>
          </w:p>
        </w:tc>
        <w:tc>
          <w:tcPr>
            <w:tcW w:w="0" w:type="auto"/>
          </w:tcPr>
          <w:p w14:paraId="53D371E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10</w:t>
            </w:r>
          </w:p>
        </w:tc>
        <w:tc>
          <w:tcPr>
            <w:tcW w:w="0" w:type="auto"/>
          </w:tcPr>
          <w:p w14:paraId="71C4C6F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3 победителя, 5 призеров</w:t>
            </w:r>
          </w:p>
        </w:tc>
        <w:tc>
          <w:tcPr>
            <w:tcW w:w="0" w:type="auto"/>
          </w:tcPr>
          <w:p w14:paraId="2511BFBC"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p>
        </w:tc>
      </w:tr>
      <w:tr w:rsidR="006C05DA" w:rsidRPr="00D1177A" w14:paraId="4B69CC63" w14:textId="77777777" w:rsidTr="00AE6424">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093B1A7" w14:textId="77777777" w:rsidR="006C05DA" w:rsidRPr="00D1177A" w:rsidRDefault="006C05DA" w:rsidP="00AE6424">
            <w:pPr>
              <w:jc w:val="center"/>
              <w:rPr>
                <w:rFonts w:eastAsia="Calibri"/>
                <w:b w:val="0"/>
                <w:i/>
              </w:rPr>
            </w:pPr>
          </w:p>
        </w:tc>
        <w:tc>
          <w:tcPr>
            <w:tcW w:w="0" w:type="auto"/>
          </w:tcPr>
          <w:p w14:paraId="7D132F4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Конкурс стихотворений собственного сочинения, посвященных 150- летию В.К.Арсеньеву</w:t>
            </w:r>
          </w:p>
        </w:tc>
        <w:tc>
          <w:tcPr>
            <w:tcW w:w="0" w:type="auto"/>
          </w:tcPr>
          <w:p w14:paraId="640AA2CB"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07142F79"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3</w:t>
            </w:r>
          </w:p>
        </w:tc>
        <w:tc>
          <w:tcPr>
            <w:tcW w:w="0" w:type="auto"/>
          </w:tcPr>
          <w:p w14:paraId="2C6DF3C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2 победитель</w:t>
            </w:r>
          </w:p>
          <w:p w14:paraId="112CC879"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1 призер</w:t>
            </w:r>
          </w:p>
        </w:tc>
        <w:tc>
          <w:tcPr>
            <w:tcW w:w="0" w:type="auto"/>
          </w:tcPr>
          <w:p w14:paraId="7E13748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p>
        </w:tc>
      </w:tr>
    </w:tbl>
    <w:p w14:paraId="34D2C31D" w14:textId="77777777" w:rsidR="006C05DA" w:rsidRPr="00D1177A" w:rsidRDefault="006C05DA" w:rsidP="006C05DA">
      <w:pPr>
        <w:rPr>
          <w:sz w:val="28"/>
          <w:szCs w:val="28"/>
        </w:rPr>
      </w:pPr>
    </w:p>
    <w:p w14:paraId="1493FE83" w14:textId="77777777" w:rsidR="006C05DA" w:rsidRPr="00D1177A" w:rsidRDefault="006C05DA" w:rsidP="006C05DA">
      <w:pPr>
        <w:jc w:val="center"/>
        <w:rPr>
          <w:b/>
          <w:sz w:val="28"/>
          <w:szCs w:val="28"/>
        </w:rPr>
      </w:pPr>
      <w:r w:rsidRPr="00D1177A">
        <w:rPr>
          <w:b/>
          <w:sz w:val="28"/>
          <w:szCs w:val="28"/>
        </w:rPr>
        <w:t>Конкурсы художественной направленности</w:t>
      </w:r>
    </w:p>
    <w:tbl>
      <w:tblPr>
        <w:tblStyle w:val="1-3"/>
        <w:tblW w:w="0" w:type="auto"/>
        <w:tblLook w:val="04A0" w:firstRow="1" w:lastRow="0" w:firstColumn="1" w:lastColumn="0" w:noHBand="0" w:noVBand="1"/>
      </w:tblPr>
      <w:tblGrid>
        <w:gridCol w:w="627"/>
        <w:gridCol w:w="3671"/>
        <w:gridCol w:w="2844"/>
        <w:gridCol w:w="1374"/>
        <w:gridCol w:w="1872"/>
        <w:gridCol w:w="222"/>
      </w:tblGrid>
      <w:tr w:rsidR="006C05DA" w:rsidRPr="00D1177A" w14:paraId="1E051C3A" w14:textId="77777777" w:rsidTr="00AE642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C97AC4D" w14:textId="77777777" w:rsidR="006C05DA" w:rsidRPr="00D1177A" w:rsidRDefault="006C05DA" w:rsidP="00AE6424">
            <w:pPr>
              <w:jc w:val="center"/>
            </w:pPr>
            <w:r w:rsidRPr="00D1177A">
              <w:t>№ п/п</w:t>
            </w:r>
          </w:p>
        </w:tc>
        <w:tc>
          <w:tcPr>
            <w:tcW w:w="0" w:type="auto"/>
            <w:vMerge w:val="restart"/>
          </w:tcPr>
          <w:p w14:paraId="31B9CF1B"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Наименование конкурса</w:t>
            </w:r>
          </w:p>
        </w:tc>
        <w:tc>
          <w:tcPr>
            <w:tcW w:w="0" w:type="auto"/>
            <w:vMerge w:val="restart"/>
          </w:tcPr>
          <w:p w14:paraId="404AFD13"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Форма участия (очная или заочная/ дистанционная.</w:t>
            </w:r>
          </w:p>
        </w:tc>
        <w:tc>
          <w:tcPr>
            <w:tcW w:w="0" w:type="auto"/>
            <w:gridSpan w:val="2"/>
          </w:tcPr>
          <w:p w14:paraId="17DB9992"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r w:rsidRPr="00D1177A">
              <w:t>Количество участников</w:t>
            </w:r>
          </w:p>
        </w:tc>
        <w:tc>
          <w:tcPr>
            <w:tcW w:w="0" w:type="auto"/>
            <w:vMerge w:val="restart"/>
          </w:tcPr>
          <w:p w14:paraId="5E9F3D72" w14:textId="77777777" w:rsidR="006C05DA" w:rsidRPr="00D1177A" w:rsidRDefault="006C05DA" w:rsidP="00AE6424">
            <w:pPr>
              <w:jc w:val="center"/>
              <w:cnfStyle w:val="100000000000" w:firstRow="1" w:lastRow="0" w:firstColumn="0" w:lastColumn="0" w:oddVBand="0" w:evenVBand="0" w:oddHBand="0" w:evenHBand="0" w:firstRowFirstColumn="0" w:firstRowLastColumn="0" w:lastRowFirstColumn="0" w:lastRowLastColumn="0"/>
            </w:pPr>
          </w:p>
        </w:tc>
      </w:tr>
      <w:tr w:rsidR="006C05DA" w:rsidRPr="00D1177A" w14:paraId="769606A9" w14:textId="77777777" w:rsidTr="00AE642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Merge/>
          </w:tcPr>
          <w:p w14:paraId="4518A06E" w14:textId="77777777" w:rsidR="006C05DA" w:rsidRPr="00D1177A" w:rsidRDefault="006C05DA" w:rsidP="00AE6424">
            <w:pPr>
              <w:jc w:val="center"/>
            </w:pPr>
          </w:p>
        </w:tc>
        <w:tc>
          <w:tcPr>
            <w:tcW w:w="0" w:type="auto"/>
            <w:vMerge/>
          </w:tcPr>
          <w:p w14:paraId="5CCF811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vMerge/>
          </w:tcPr>
          <w:p w14:paraId="1F99179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F2BD952"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sz w:val="20"/>
              </w:rPr>
            </w:pPr>
            <w:r w:rsidRPr="00D1177A">
              <w:rPr>
                <w:sz w:val="20"/>
              </w:rPr>
              <w:t>Участников (всего)</w:t>
            </w:r>
          </w:p>
        </w:tc>
        <w:tc>
          <w:tcPr>
            <w:tcW w:w="0" w:type="auto"/>
          </w:tcPr>
          <w:p w14:paraId="603CFF3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sz w:val="20"/>
              </w:rPr>
            </w:pPr>
            <w:r w:rsidRPr="00D1177A">
              <w:rPr>
                <w:sz w:val="20"/>
              </w:rPr>
              <w:t>Из них победителей, призёров</w:t>
            </w:r>
          </w:p>
        </w:tc>
        <w:tc>
          <w:tcPr>
            <w:tcW w:w="0" w:type="auto"/>
            <w:vMerge/>
          </w:tcPr>
          <w:p w14:paraId="1F17FEC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r>
      <w:tr w:rsidR="006C05DA" w:rsidRPr="00D1177A" w14:paraId="7E0E199B" w14:textId="77777777" w:rsidTr="00AE6424">
        <w:trPr>
          <w:trHeight w:val="225"/>
        </w:trPr>
        <w:tc>
          <w:tcPr>
            <w:cnfStyle w:val="001000000000" w:firstRow="0" w:lastRow="0" w:firstColumn="1" w:lastColumn="0" w:oddVBand="0" w:evenVBand="0" w:oddHBand="0" w:evenHBand="0" w:firstRowFirstColumn="0" w:firstRowLastColumn="0" w:lastRowFirstColumn="0" w:lastRowLastColumn="0"/>
            <w:tcW w:w="0" w:type="auto"/>
            <w:gridSpan w:val="6"/>
          </w:tcPr>
          <w:p w14:paraId="748A7096" w14:textId="77777777" w:rsidR="006C05DA" w:rsidRPr="00D1177A" w:rsidRDefault="006C05DA" w:rsidP="00AE6424">
            <w:pPr>
              <w:jc w:val="center"/>
            </w:pPr>
            <w:r w:rsidRPr="00D1177A">
              <w:rPr>
                <w:rFonts w:eastAsia="Calibri"/>
                <w:b w:val="0"/>
                <w:i/>
              </w:rPr>
              <w:t>МЕЖДУНАРОДНЫЙ  УРОВЕНЬ</w:t>
            </w:r>
          </w:p>
        </w:tc>
      </w:tr>
      <w:tr w:rsidR="006C05DA" w:rsidRPr="00D1177A" w14:paraId="5B6C73F8" w14:textId="77777777" w:rsidTr="00AE642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tcPr>
          <w:p w14:paraId="7DF95DE5" w14:textId="77777777" w:rsidR="006C05DA" w:rsidRPr="00D1177A" w:rsidRDefault="006C05DA" w:rsidP="00AE6424">
            <w:pPr>
              <w:jc w:val="center"/>
            </w:pPr>
          </w:p>
        </w:tc>
        <w:tc>
          <w:tcPr>
            <w:tcW w:w="0" w:type="auto"/>
          </w:tcPr>
          <w:p w14:paraId="62940D8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Олимпиада «Много вопросов»</w:t>
            </w:r>
          </w:p>
        </w:tc>
        <w:tc>
          <w:tcPr>
            <w:tcW w:w="0" w:type="auto"/>
          </w:tcPr>
          <w:p w14:paraId="64D6FCAE"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26A891DA"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2 чел.</w:t>
            </w:r>
          </w:p>
        </w:tc>
        <w:tc>
          <w:tcPr>
            <w:tcW w:w="0" w:type="auto"/>
          </w:tcPr>
          <w:p w14:paraId="2BF02E9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r w:rsidRPr="00D1177A">
              <w:t>1 призер</w:t>
            </w:r>
          </w:p>
        </w:tc>
        <w:tc>
          <w:tcPr>
            <w:tcW w:w="0" w:type="auto"/>
          </w:tcPr>
          <w:p w14:paraId="38381AE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pPr>
          </w:p>
        </w:tc>
      </w:tr>
      <w:tr w:rsidR="006C05DA" w:rsidRPr="00D1177A" w14:paraId="10481413" w14:textId="77777777" w:rsidTr="00AE6424">
        <w:tc>
          <w:tcPr>
            <w:cnfStyle w:val="001000000000" w:firstRow="0" w:lastRow="0" w:firstColumn="1" w:lastColumn="0" w:oddVBand="0" w:evenVBand="0" w:oddHBand="0" w:evenHBand="0" w:firstRowFirstColumn="0" w:firstRowLastColumn="0" w:lastRowFirstColumn="0" w:lastRowLastColumn="0"/>
            <w:tcW w:w="0" w:type="auto"/>
            <w:gridSpan w:val="6"/>
          </w:tcPr>
          <w:p w14:paraId="6AA9D472" w14:textId="77777777" w:rsidR="006C05DA" w:rsidRPr="00D1177A" w:rsidRDefault="006C05DA" w:rsidP="00AE6424">
            <w:pPr>
              <w:jc w:val="center"/>
            </w:pPr>
            <w:r w:rsidRPr="00D1177A">
              <w:rPr>
                <w:rFonts w:eastAsia="Calibri"/>
                <w:b w:val="0"/>
                <w:i/>
              </w:rPr>
              <w:t>ВСЕРОССИЙСКИЙ УРОВЕНЬ</w:t>
            </w:r>
          </w:p>
        </w:tc>
      </w:tr>
      <w:tr w:rsidR="006C05DA" w:rsidRPr="00D1177A" w14:paraId="5A3A0D21"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36DDA4" w14:textId="77777777" w:rsidR="006C05DA" w:rsidRPr="00D1177A" w:rsidRDefault="006C05DA" w:rsidP="00AE6424"/>
        </w:tc>
        <w:tc>
          <w:tcPr>
            <w:tcW w:w="0" w:type="auto"/>
          </w:tcPr>
          <w:p w14:paraId="2BE1B405"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Конкурс сочинений «Лето Господне»</w:t>
            </w:r>
          </w:p>
        </w:tc>
        <w:tc>
          <w:tcPr>
            <w:tcW w:w="0" w:type="auto"/>
          </w:tcPr>
          <w:p w14:paraId="0CC3FCAF"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55C18962"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 xml:space="preserve">                2</w:t>
            </w:r>
          </w:p>
        </w:tc>
        <w:tc>
          <w:tcPr>
            <w:tcW w:w="0" w:type="auto"/>
          </w:tcPr>
          <w:p w14:paraId="7CC05D33"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c>
          <w:tcPr>
            <w:tcW w:w="0" w:type="auto"/>
          </w:tcPr>
          <w:p w14:paraId="7AC45D3E"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5D08D5B1" w14:textId="77777777" w:rsidTr="00AE6424">
        <w:tc>
          <w:tcPr>
            <w:cnfStyle w:val="001000000000" w:firstRow="0" w:lastRow="0" w:firstColumn="1" w:lastColumn="0" w:oddVBand="0" w:evenVBand="0" w:oddHBand="0" w:evenHBand="0" w:firstRowFirstColumn="0" w:firstRowLastColumn="0" w:lastRowFirstColumn="0" w:lastRowLastColumn="0"/>
            <w:tcW w:w="0" w:type="auto"/>
          </w:tcPr>
          <w:p w14:paraId="0016A3B4" w14:textId="77777777" w:rsidR="006C05DA" w:rsidRPr="00D1177A" w:rsidRDefault="006C05DA" w:rsidP="00AE6424"/>
        </w:tc>
        <w:tc>
          <w:tcPr>
            <w:tcW w:w="0" w:type="auto"/>
          </w:tcPr>
          <w:p w14:paraId="7F92D567"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Творческий конкурс «Лучшее эссе» Детской академии развития</w:t>
            </w:r>
          </w:p>
        </w:tc>
        <w:tc>
          <w:tcPr>
            <w:tcW w:w="0" w:type="auto"/>
          </w:tcPr>
          <w:p w14:paraId="3F11C648"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27F094FF"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1</w:t>
            </w:r>
          </w:p>
        </w:tc>
        <w:tc>
          <w:tcPr>
            <w:tcW w:w="0" w:type="auto"/>
          </w:tcPr>
          <w:p w14:paraId="5390B022"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призер</w:t>
            </w:r>
          </w:p>
        </w:tc>
        <w:tc>
          <w:tcPr>
            <w:tcW w:w="0" w:type="auto"/>
          </w:tcPr>
          <w:p w14:paraId="70C1FCB6"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3155019E" w14:textId="77777777" w:rsidTr="00AE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FABFA4" w14:textId="77777777" w:rsidR="006C05DA" w:rsidRPr="00D1177A" w:rsidRDefault="006C05DA" w:rsidP="00AE6424"/>
        </w:tc>
        <w:tc>
          <w:tcPr>
            <w:tcW w:w="0" w:type="auto"/>
          </w:tcPr>
          <w:p w14:paraId="4C96D656"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 xml:space="preserve">Публикация исследовательской работы во всероссийском сборнике «Моя Отчизна» </w:t>
            </w:r>
          </w:p>
        </w:tc>
        <w:tc>
          <w:tcPr>
            <w:tcW w:w="0" w:type="auto"/>
          </w:tcPr>
          <w:p w14:paraId="51A98053"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дистанционная</w:t>
            </w:r>
          </w:p>
        </w:tc>
        <w:tc>
          <w:tcPr>
            <w:tcW w:w="0" w:type="auto"/>
          </w:tcPr>
          <w:p w14:paraId="6EACDD3F"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r w:rsidRPr="00D1177A">
              <w:t>1 чел.</w:t>
            </w:r>
          </w:p>
        </w:tc>
        <w:tc>
          <w:tcPr>
            <w:tcW w:w="0" w:type="auto"/>
          </w:tcPr>
          <w:p w14:paraId="78B0A5B5"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c>
          <w:tcPr>
            <w:tcW w:w="0" w:type="auto"/>
          </w:tcPr>
          <w:p w14:paraId="2BD1F948" w14:textId="77777777" w:rsidR="006C05DA" w:rsidRPr="00D1177A" w:rsidRDefault="006C05DA" w:rsidP="00AE6424">
            <w:pPr>
              <w:cnfStyle w:val="000000100000" w:firstRow="0" w:lastRow="0" w:firstColumn="0" w:lastColumn="0" w:oddVBand="0" w:evenVBand="0" w:oddHBand="1" w:evenHBand="0" w:firstRowFirstColumn="0" w:firstRowLastColumn="0" w:lastRowFirstColumn="0" w:lastRowLastColumn="0"/>
            </w:pPr>
          </w:p>
        </w:tc>
      </w:tr>
      <w:tr w:rsidR="006C05DA" w:rsidRPr="00D1177A" w14:paraId="04072B52" w14:textId="77777777" w:rsidTr="00AE6424">
        <w:trPr>
          <w:trHeight w:val="96"/>
        </w:trPr>
        <w:tc>
          <w:tcPr>
            <w:cnfStyle w:val="001000000000" w:firstRow="0" w:lastRow="0" w:firstColumn="1" w:lastColumn="0" w:oddVBand="0" w:evenVBand="0" w:oddHBand="0" w:evenHBand="0" w:firstRowFirstColumn="0" w:firstRowLastColumn="0" w:lastRowFirstColumn="0" w:lastRowLastColumn="0"/>
            <w:tcW w:w="0" w:type="auto"/>
          </w:tcPr>
          <w:p w14:paraId="252BE8A9" w14:textId="77777777" w:rsidR="006C05DA" w:rsidRPr="00D1177A" w:rsidRDefault="006C05DA" w:rsidP="00AE6424"/>
        </w:tc>
        <w:tc>
          <w:tcPr>
            <w:tcW w:w="0" w:type="auto"/>
          </w:tcPr>
          <w:p w14:paraId="20896234"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Конкурс для учащихся «Разговоры о важном»</w:t>
            </w:r>
          </w:p>
        </w:tc>
        <w:tc>
          <w:tcPr>
            <w:tcW w:w="0" w:type="auto"/>
          </w:tcPr>
          <w:p w14:paraId="51893151"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дистанционная</w:t>
            </w:r>
          </w:p>
        </w:tc>
        <w:tc>
          <w:tcPr>
            <w:tcW w:w="0" w:type="auto"/>
          </w:tcPr>
          <w:p w14:paraId="1735D4C2"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r w:rsidRPr="00D1177A">
              <w:t>3 чел.</w:t>
            </w:r>
          </w:p>
        </w:tc>
        <w:tc>
          <w:tcPr>
            <w:tcW w:w="0" w:type="auto"/>
          </w:tcPr>
          <w:p w14:paraId="072FD246"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c>
          <w:tcPr>
            <w:tcW w:w="0" w:type="auto"/>
          </w:tcPr>
          <w:p w14:paraId="50A278F5"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pPr>
          </w:p>
        </w:tc>
      </w:tr>
      <w:tr w:rsidR="006C05DA" w:rsidRPr="00D1177A" w14:paraId="30D6BCDC" w14:textId="77777777" w:rsidTr="00AE642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gridSpan w:val="6"/>
          </w:tcPr>
          <w:p w14:paraId="221593E0" w14:textId="77777777" w:rsidR="006C05DA" w:rsidRPr="00D1177A" w:rsidRDefault="006C05DA" w:rsidP="00AE6424">
            <w:pPr>
              <w:jc w:val="center"/>
              <w:rPr>
                <w:b w:val="0"/>
                <w:i/>
              </w:rPr>
            </w:pPr>
            <w:r w:rsidRPr="00D1177A">
              <w:rPr>
                <w:b w:val="0"/>
                <w:i/>
              </w:rPr>
              <w:t>КРАЕВОЙ (РЕГИОНАЛЬНЫЙ) УРОВЕНЬ</w:t>
            </w:r>
          </w:p>
        </w:tc>
      </w:tr>
      <w:tr w:rsidR="006C05DA" w:rsidRPr="00D1177A" w14:paraId="24EAFC82" w14:textId="77777777" w:rsidTr="00AE6424">
        <w:trPr>
          <w:trHeight w:val="260"/>
        </w:trPr>
        <w:tc>
          <w:tcPr>
            <w:cnfStyle w:val="001000000000" w:firstRow="0" w:lastRow="0" w:firstColumn="1" w:lastColumn="0" w:oddVBand="0" w:evenVBand="0" w:oddHBand="0" w:evenHBand="0" w:firstRowFirstColumn="0" w:firstRowLastColumn="0" w:lastRowFirstColumn="0" w:lastRowLastColumn="0"/>
            <w:tcW w:w="0" w:type="auto"/>
          </w:tcPr>
          <w:p w14:paraId="39181E83" w14:textId="77777777" w:rsidR="006C05DA" w:rsidRPr="00D1177A" w:rsidRDefault="006C05DA" w:rsidP="00AE6424">
            <w:pPr>
              <w:jc w:val="center"/>
              <w:rPr>
                <w:b w:val="0"/>
                <w:i/>
              </w:rPr>
            </w:pPr>
          </w:p>
          <w:p w14:paraId="6D575237" w14:textId="77777777" w:rsidR="006C05DA" w:rsidRPr="00D1177A" w:rsidRDefault="006C05DA" w:rsidP="00AE6424">
            <w:pPr>
              <w:jc w:val="center"/>
              <w:rPr>
                <w:b w:val="0"/>
                <w:i/>
              </w:rPr>
            </w:pPr>
          </w:p>
        </w:tc>
        <w:tc>
          <w:tcPr>
            <w:tcW w:w="0" w:type="auto"/>
          </w:tcPr>
          <w:p w14:paraId="49FA04E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rFonts w:eastAsia="Calibri"/>
                <w:bCs/>
                <w:iCs/>
              </w:rPr>
              <w:t>Конкурс рисунков «Пасха красная»</w:t>
            </w:r>
          </w:p>
        </w:tc>
        <w:tc>
          <w:tcPr>
            <w:tcW w:w="0" w:type="auto"/>
          </w:tcPr>
          <w:p w14:paraId="179A4A8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p>
          <w:p w14:paraId="15295976"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заочная</w:t>
            </w:r>
          </w:p>
        </w:tc>
        <w:tc>
          <w:tcPr>
            <w:tcW w:w="0" w:type="auto"/>
          </w:tcPr>
          <w:p w14:paraId="6E59BD7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8</w:t>
            </w:r>
          </w:p>
          <w:p w14:paraId="03C7320A"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0BD76401"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r w:rsidRPr="00D1177A">
              <w:rPr>
                <w:bCs/>
                <w:iCs/>
              </w:rPr>
              <w:t>1 призер</w:t>
            </w:r>
          </w:p>
          <w:p w14:paraId="612440F2"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46DC61CD" w14:textId="77777777" w:rsidR="006C05DA" w:rsidRPr="00D1177A" w:rsidRDefault="006C05DA" w:rsidP="00AE6424">
            <w:pPr>
              <w:cnfStyle w:val="000000000000" w:firstRow="0" w:lastRow="0" w:firstColumn="0" w:lastColumn="0" w:oddVBand="0" w:evenVBand="0" w:oddHBand="0" w:evenHBand="0" w:firstRowFirstColumn="0" w:firstRowLastColumn="0" w:lastRowFirstColumn="0" w:lastRowLastColumn="0"/>
              <w:rPr>
                <w:b/>
                <w:i/>
              </w:rPr>
            </w:pPr>
          </w:p>
          <w:p w14:paraId="0FA0BFCE"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b/>
                <w:i/>
              </w:rPr>
            </w:pPr>
          </w:p>
        </w:tc>
      </w:tr>
      <w:tr w:rsidR="006C05DA" w:rsidRPr="00D1177A" w14:paraId="00CAD597" w14:textId="77777777" w:rsidTr="00AE642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Pr>
          <w:p w14:paraId="65E5C351" w14:textId="77777777" w:rsidR="006C05DA" w:rsidRPr="00D1177A" w:rsidRDefault="006C05DA" w:rsidP="00AE6424">
            <w:pPr>
              <w:jc w:val="center"/>
              <w:rPr>
                <w:b w:val="0"/>
                <w:i/>
              </w:rPr>
            </w:pPr>
          </w:p>
        </w:tc>
        <w:tc>
          <w:tcPr>
            <w:tcW w:w="0" w:type="auto"/>
          </w:tcPr>
          <w:p w14:paraId="3A82EE31" w14:textId="77777777" w:rsidR="006C05DA" w:rsidRPr="00D1177A" w:rsidRDefault="006C05DA" w:rsidP="00AE6424">
            <w:pPr>
              <w:tabs>
                <w:tab w:val="left" w:pos="336"/>
              </w:tabs>
              <w:cnfStyle w:val="000000100000" w:firstRow="0" w:lastRow="0" w:firstColumn="0" w:lastColumn="0" w:oddVBand="0" w:evenVBand="0" w:oddHBand="1" w:evenHBand="0" w:firstRowFirstColumn="0" w:firstRowLastColumn="0" w:lastRowFirstColumn="0" w:lastRowLastColumn="0"/>
              <w:rPr>
                <w:bCs/>
                <w:iCs/>
              </w:rPr>
            </w:pPr>
            <w:r w:rsidRPr="00D1177A">
              <w:rPr>
                <w:bCs/>
                <w:iCs/>
              </w:rPr>
              <w:tab/>
              <w:t>Краевой Фестиваль талантов «Достань свою звезду»  "Город мастеров"</w:t>
            </w:r>
          </w:p>
        </w:tc>
        <w:tc>
          <w:tcPr>
            <w:tcW w:w="0" w:type="auto"/>
          </w:tcPr>
          <w:p w14:paraId="4BF899A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заочная</w:t>
            </w:r>
          </w:p>
        </w:tc>
        <w:tc>
          <w:tcPr>
            <w:tcW w:w="0" w:type="auto"/>
          </w:tcPr>
          <w:p w14:paraId="1B2A8870"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12</w:t>
            </w:r>
          </w:p>
        </w:tc>
        <w:tc>
          <w:tcPr>
            <w:tcW w:w="0" w:type="auto"/>
          </w:tcPr>
          <w:p w14:paraId="49C0E716"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Cs/>
                <w:iCs/>
              </w:rPr>
            </w:pPr>
            <w:r w:rsidRPr="00D1177A">
              <w:rPr>
                <w:bCs/>
                <w:iCs/>
              </w:rPr>
              <w:t>2 призёра</w:t>
            </w:r>
          </w:p>
        </w:tc>
        <w:tc>
          <w:tcPr>
            <w:tcW w:w="0" w:type="auto"/>
          </w:tcPr>
          <w:p w14:paraId="086E0BE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b/>
                <w:i/>
              </w:rPr>
            </w:pPr>
          </w:p>
        </w:tc>
      </w:tr>
      <w:tr w:rsidR="006C05DA" w:rsidRPr="00D1177A" w14:paraId="7F5C4A60" w14:textId="77777777" w:rsidTr="00AE6424">
        <w:trPr>
          <w:trHeight w:val="217"/>
        </w:trPr>
        <w:tc>
          <w:tcPr>
            <w:cnfStyle w:val="001000000000" w:firstRow="0" w:lastRow="0" w:firstColumn="1" w:lastColumn="0" w:oddVBand="0" w:evenVBand="0" w:oddHBand="0" w:evenHBand="0" w:firstRowFirstColumn="0" w:firstRowLastColumn="0" w:lastRowFirstColumn="0" w:lastRowLastColumn="0"/>
            <w:tcW w:w="0" w:type="auto"/>
            <w:gridSpan w:val="6"/>
          </w:tcPr>
          <w:p w14:paraId="0070B855" w14:textId="77777777" w:rsidR="006C05DA" w:rsidRPr="00D1177A" w:rsidRDefault="006C05DA" w:rsidP="00AE6424">
            <w:pPr>
              <w:jc w:val="center"/>
              <w:rPr>
                <w:bCs w:val="0"/>
                <w:iCs/>
              </w:rPr>
            </w:pPr>
            <w:r w:rsidRPr="00D1177A">
              <w:rPr>
                <w:b w:val="0"/>
                <w:i/>
              </w:rPr>
              <w:t>МУНИЦИПАЛЬНЫЙ (ГОРОДСКОЙ)  УРОВЕНЬ</w:t>
            </w:r>
          </w:p>
        </w:tc>
      </w:tr>
      <w:tr w:rsidR="006C05DA" w:rsidRPr="00D1177A" w14:paraId="107F8BAF" w14:textId="77777777" w:rsidTr="00AE64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29E44BE" w14:textId="77777777" w:rsidR="006C05DA" w:rsidRPr="00D1177A" w:rsidRDefault="006C05DA" w:rsidP="00AE6424">
            <w:pPr>
              <w:jc w:val="center"/>
              <w:rPr>
                <w:rFonts w:eastAsia="Calibri"/>
                <w:b w:val="0"/>
                <w:i/>
              </w:rPr>
            </w:pPr>
          </w:p>
        </w:tc>
        <w:tc>
          <w:tcPr>
            <w:tcW w:w="0" w:type="auto"/>
          </w:tcPr>
          <w:p w14:paraId="5CBFDB8D"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Красота Божьего мира</w:t>
            </w:r>
          </w:p>
        </w:tc>
        <w:tc>
          <w:tcPr>
            <w:tcW w:w="0" w:type="auto"/>
          </w:tcPr>
          <w:p w14:paraId="4756A8B5"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62930497"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4</w:t>
            </w:r>
          </w:p>
        </w:tc>
        <w:tc>
          <w:tcPr>
            <w:tcW w:w="0" w:type="auto"/>
          </w:tcPr>
          <w:p w14:paraId="3D23F0B8"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2 призера</w:t>
            </w:r>
          </w:p>
        </w:tc>
        <w:tc>
          <w:tcPr>
            <w:tcW w:w="0" w:type="auto"/>
          </w:tcPr>
          <w:p w14:paraId="26D690D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
                <w:i/>
              </w:rPr>
            </w:pPr>
          </w:p>
        </w:tc>
      </w:tr>
      <w:tr w:rsidR="006C05DA" w:rsidRPr="00D1177A" w14:paraId="260D8B03" w14:textId="77777777" w:rsidTr="00AE6424">
        <w:trPr>
          <w:trHeight w:val="419"/>
        </w:trPr>
        <w:tc>
          <w:tcPr>
            <w:cnfStyle w:val="001000000000" w:firstRow="0" w:lastRow="0" w:firstColumn="1" w:lastColumn="0" w:oddVBand="0" w:evenVBand="0" w:oddHBand="0" w:evenHBand="0" w:firstRowFirstColumn="0" w:firstRowLastColumn="0" w:lastRowFirstColumn="0" w:lastRowLastColumn="0"/>
            <w:tcW w:w="0" w:type="auto"/>
          </w:tcPr>
          <w:p w14:paraId="081E6A8E" w14:textId="77777777" w:rsidR="006C05DA" w:rsidRPr="00D1177A" w:rsidRDefault="006C05DA" w:rsidP="00AE6424">
            <w:pPr>
              <w:jc w:val="center"/>
              <w:rPr>
                <w:rFonts w:eastAsia="Calibri"/>
                <w:b w:val="0"/>
                <w:i/>
              </w:rPr>
            </w:pPr>
          </w:p>
        </w:tc>
        <w:tc>
          <w:tcPr>
            <w:tcW w:w="0" w:type="auto"/>
          </w:tcPr>
          <w:p w14:paraId="11EA82FC"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Конкурс фотографий «Мой Арсеньев»</w:t>
            </w:r>
          </w:p>
        </w:tc>
        <w:tc>
          <w:tcPr>
            <w:tcW w:w="0" w:type="auto"/>
          </w:tcPr>
          <w:p w14:paraId="6CAFB644"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2BF03BCD"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25</w:t>
            </w:r>
          </w:p>
        </w:tc>
        <w:tc>
          <w:tcPr>
            <w:tcW w:w="0" w:type="auto"/>
          </w:tcPr>
          <w:p w14:paraId="3A32ECEF"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2 победитель,</w:t>
            </w:r>
          </w:p>
          <w:p w14:paraId="4EB84EE9"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5 призёров</w:t>
            </w:r>
          </w:p>
        </w:tc>
        <w:tc>
          <w:tcPr>
            <w:tcW w:w="0" w:type="auto"/>
          </w:tcPr>
          <w:p w14:paraId="0FB8226E"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
                <w:i/>
              </w:rPr>
            </w:pPr>
          </w:p>
        </w:tc>
      </w:tr>
      <w:tr w:rsidR="006C05DA" w:rsidRPr="00D1177A" w14:paraId="75939BCF" w14:textId="77777777" w:rsidTr="00AE642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tcPr>
          <w:p w14:paraId="709ABCA4" w14:textId="77777777" w:rsidR="006C05DA" w:rsidRPr="00D1177A" w:rsidRDefault="006C05DA" w:rsidP="00AE6424">
            <w:pPr>
              <w:jc w:val="center"/>
              <w:rPr>
                <w:rFonts w:eastAsia="Calibri"/>
                <w:b w:val="0"/>
                <w:i/>
              </w:rPr>
            </w:pPr>
          </w:p>
        </w:tc>
        <w:tc>
          <w:tcPr>
            <w:tcW w:w="0" w:type="auto"/>
          </w:tcPr>
          <w:p w14:paraId="7B43D583"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Городская научно- практическая конференция «Ступени к успеху»</w:t>
            </w:r>
          </w:p>
        </w:tc>
        <w:tc>
          <w:tcPr>
            <w:tcW w:w="0" w:type="auto"/>
          </w:tcPr>
          <w:p w14:paraId="7462FF31"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очная</w:t>
            </w:r>
          </w:p>
        </w:tc>
        <w:tc>
          <w:tcPr>
            <w:tcW w:w="0" w:type="auto"/>
          </w:tcPr>
          <w:p w14:paraId="14E4FDB4"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6</w:t>
            </w:r>
          </w:p>
        </w:tc>
        <w:tc>
          <w:tcPr>
            <w:tcW w:w="0" w:type="auto"/>
          </w:tcPr>
          <w:p w14:paraId="2FE5A275" w14:textId="77777777" w:rsidR="006C05DA" w:rsidRPr="00D1177A" w:rsidRDefault="006C05DA" w:rsidP="00AE6424">
            <w:pPr>
              <w:tabs>
                <w:tab w:val="left" w:pos="204"/>
                <w:tab w:val="center" w:pos="812"/>
              </w:tabs>
              <w:cnfStyle w:val="000000100000" w:firstRow="0" w:lastRow="0" w:firstColumn="0" w:lastColumn="0" w:oddVBand="0" w:evenVBand="0" w:oddHBand="1" w:evenHBand="0" w:firstRowFirstColumn="0" w:firstRowLastColumn="0" w:lastRowFirstColumn="0" w:lastRowLastColumn="0"/>
              <w:rPr>
                <w:rFonts w:eastAsia="Calibri"/>
                <w:bCs/>
                <w:iCs/>
              </w:rPr>
            </w:pPr>
            <w:r w:rsidRPr="00D1177A">
              <w:rPr>
                <w:rFonts w:eastAsia="Calibri"/>
                <w:bCs/>
                <w:iCs/>
              </w:rPr>
              <w:tab/>
              <w:t>1 победитель</w:t>
            </w:r>
            <w:r w:rsidRPr="00D1177A">
              <w:rPr>
                <w:rFonts w:eastAsia="Calibri"/>
                <w:bCs/>
                <w:iCs/>
              </w:rPr>
              <w:tab/>
              <w:t>3 призера</w:t>
            </w:r>
          </w:p>
        </w:tc>
        <w:tc>
          <w:tcPr>
            <w:tcW w:w="0" w:type="auto"/>
          </w:tcPr>
          <w:p w14:paraId="17962199" w14:textId="77777777" w:rsidR="006C05DA" w:rsidRPr="00D1177A" w:rsidRDefault="006C05DA" w:rsidP="00AE6424">
            <w:pPr>
              <w:jc w:val="center"/>
              <w:cnfStyle w:val="000000100000" w:firstRow="0" w:lastRow="0" w:firstColumn="0" w:lastColumn="0" w:oddVBand="0" w:evenVBand="0" w:oddHBand="1" w:evenHBand="0" w:firstRowFirstColumn="0" w:firstRowLastColumn="0" w:lastRowFirstColumn="0" w:lastRowLastColumn="0"/>
              <w:rPr>
                <w:rFonts w:eastAsia="Calibri"/>
                <w:b/>
                <w:i/>
              </w:rPr>
            </w:pPr>
          </w:p>
        </w:tc>
      </w:tr>
      <w:tr w:rsidR="006C05DA" w:rsidRPr="00D1177A" w14:paraId="361AE217" w14:textId="77777777" w:rsidTr="00AE6424">
        <w:trPr>
          <w:trHeight w:val="419"/>
        </w:trPr>
        <w:tc>
          <w:tcPr>
            <w:cnfStyle w:val="001000000000" w:firstRow="0" w:lastRow="0" w:firstColumn="1" w:lastColumn="0" w:oddVBand="0" w:evenVBand="0" w:oddHBand="0" w:evenHBand="0" w:firstRowFirstColumn="0" w:firstRowLastColumn="0" w:lastRowFirstColumn="0" w:lastRowLastColumn="0"/>
            <w:tcW w:w="0" w:type="auto"/>
          </w:tcPr>
          <w:p w14:paraId="3ACD3B00" w14:textId="77777777" w:rsidR="006C05DA" w:rsidRPr="00D1177A" w:rsidRDefault="006C05DA" w:rsidP="00AE6424">
            <w:pPr>
              <w:jc w:val="center"/>
              <w:rPr>
                <w:rFonts w:eastAsia="Calibri"/>
                <w:b w:val="0"/>
                <w:i/>
              </w:rPr>
            </w:pPr>
          </w:p>
        </w:tc>
        <w:tc>
          <w:tcPr>
            <w:tcW w:w="0" w:type="auto"/>
          </w:tcPr>
          <w:p w14:paraId="6E5D50EE"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Городской конкурс новогодних игрушек</w:t>
            </w:r>
          </w:p>
        </w:tc>
        <w:tc>
          <w:tcPr>
            <w:tcW w:w="0" w:type="auto"/>
          </w:tcPr>
          <w:p w14:paraId="0CF6A3D0"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заочная</w:t>
            </w:r>
          </w:p>
        </w:tc>
        <w:tc>
          <w:tcPr>
            <w:tcW w:w="0" w:type="auto"/>
          </w:tcPr>
          <w:p w14:paraId="6CF72505"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3</w:t>
            </w:r>
          </w:p>
        </w:tc>
        <w:tc>
          <w:tcPr>
            <w:tcW w:w="0" w:type="auto"/>
          </w:tcPr>
          <w:p w14:paraId="60543570" w14:textId="77777777" w:rsidR="006C05DA" w:rsidRPr="00D1177A" w:rsidRDefault="006C05DA" w:rsidP="00AE6424">
            <w:pPr>
              <w:tabs>
                <w:tab w:val="left" w:pos="204"/>
                <w:tab w:val="center" w:pos="812"/>
              </w:tabs>
              <w:cnfStyle w:val="000000000000" w:firstRow="0" w:lastRow="0" w:firstColumn="0" w:lastColumn="0" w:oddVBand="0" w:evenVBand="0" w:oddHBand="0" w:evenHBand="0" w:firstRowFirstColumn="0" w:firstRowLastColumn="0" w:lastRowFirstColumn="0" w:lastRowLastColumn="0"/>
              <w:rPr>
                <w:rFonts w:eastAsia="Calibri"/>
                <w:bCs/>
                <w:iCs/>
              </w:rPr>
            </w:pPr>
            <w:r w:rsidRPr="00D1177A">
              <w:rPr>
                <w:rFonts w:eastAsia="Calibri"/>
                <w:bCs/>
                <w:iCs/>
              </w:rPr>
              <w:t>1 победитель</w:t>
            </w:r>
          </w:p>
        </w:tc>
        <w:tc>
          <w:tcPr>
            <w:tcW w:w="0" w:type="auto"/>
          </w:tcPr>
          <w:p w14:paraId="1992F703" w14:textId="77777777" w:rsidR="006C05DA" w:rsidRPr="00D1177A" w:rsidRDefault="006C05DA" w:rsidP="00AE6424">
            <w:pPr>
              <w:jc w:val="center"/>
              <w:cnfStyle w:val="000000000000" w:firstRow="0" w:lastRow="0" w:firstColumn="0" w:lastColumn="0" w:oddVBand="0" w:evenVBand="0" w:oddHBand="0" w:evenHBand="0" w:firstRowFirstColumn="0" w:firstRowLastColumn="0" w:lastRowFirstColumn="0" w:lastRowLastColumn="0"/>
              <w:rPr>
                <w:rFonts w:eastAsia="Calibri"/>
                <w:b/>
                <w:i/>
              </w:rPr>
            </w:pPr>
          </w:p>
        </w:tc>
      </w:tr>
    </w:tbl>
    <w:p w14:paraId="40606871" w14:textId="77777777" w:rsidR="006C05DA" w:rsidRPr="00D1177A" w:rsidRDefault="006C05DA" w:rsidP="006C05DA"/>
    <w:p w14:paraId="4E3F1896" w14:textId="77777777" w:rsidR="006C05DA" w:rsidRPr="00083A4E" w:rsidRDefault="006C05DA" w:rsidP="006C05DA">
      <w:pPr>
        <w:pStyle w:val="Default"/>
        <w:spacing w:line="276" w:lineRule="auto"/>
        <w:ind w:firstLine="708"/>
        <w:jc w:val="both"/>
        <w:rPr>
          <w:rFonts w:eastAsia="Times New Roman"/>
          <w:noProof/>
          <w:color w:val="auto"/>
          <w:lang w:eastAsia="ru-RU"/>
        </w:rPr>
      </w:pPr>
      <w:r w:rsidRPr="00083A4E">
        <w:rPr>
          <w:rFonts w:eastAsia="Times New Roman"/>
          <w:noProof/>
          <w:color w:val="auto"/>
          <w:lang w:eastAsia="ru-RU"/>
        </w:rPr>
        <w:t>Результаты, приведённые в таблицах, подтверждают достаточно высокий уровень интеллектуальной, творческой, социальной активности учеников,  их хорошие и отличные результаты участия  в олимпиадах,  конкурсах различного уровня.</w:t>
      </w:r>
    </w:p>
    <w:p w14:paraId="659F207C" w14:textId="77777777" w:rsidR="006C05DA" w:rsidRPr="00083A4E" w:rsidRDefault="006C05DA" w:rsidP="006C05DA">
      <w:pPr>
        <w:pStyle w:val="Default"/>
        <w:spacing w:line="276" w:lineRule="auto"/>
        <w:jc w:val="both"/>
        <w:rPr>
          <w:rFonts w:eastAsia="Times New Roman"/>
          <w:b/>
          <w:noProof/>
          <w:color w:val="auto"/>
          <w:lang w:eastAsia="ru-RU"/>
        </w:rPr>
      </w:pPr>
      <w:r w:rsidRPr="00083A4E">
        <w:rPr>
          <w:rFonts w:eastAsia="Times New Roman"/>
          <w:noProof/>
          <w:color w:val="auto"/>
          <w:lang w:eastAsia="ru-RU"/>
        </w:rPr>
        <w:tab/>
      </w:r>
      <w:r w:rsidRPr="00083A4E">
        <w:rPr>
          <w:rFonts w:eastAsia="Times New Roman"/>
          <w:b/>
          <w:noProof/>
          <w:color w:val="auto"/>
          <w:lang w:eastAsia="ru-RU"/>
        </w:rPr>
        <w:t>Выводы</w:t>
      </w:r>
    </w:p>
    <w:p w14:paraId="24AE27C4"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ab/>
        <w:t>Поставленные задачи на 2022– 2023 учебный год выполнены.</w:t>
      </w:r>
    </w:p>
    <w:p w14:paraId="48384133"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Колличественный показатель обученности составляет 100 %, качество обученности составляет 72,6%.</w:t>
      </w:r>
    </w:p>
    <w:p w14:paraId="312A27CE"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ab/>
        <w:t>Педагоги начальной школы  успешно использовали современные образовательные технологии для повышения уровня самостоятельной творческой учебной работы обучающихся на уроке, создания условий для проявления одаренности детям с повышенными интеллектуальными и творческими способностями, а также условий эффективного психолого-педагогического сопровождения участников педагогического процесса, в том числе детей с ограниченными возможностями здоровья.</w:t>
      </w:r>
    </w:p>
    <w:p w14:paraId="3945E15A"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ab/>
        <w:t xml:space="preserve">Необходимо справиться с недостатком у детей сформированности навыка смыслового чтения, навыка удержания цели задания и др. </w:t>
      </w:r>
    </w:p>
    <w:p w14:paraId="48E31987"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ab/>
        <w:t>Учителям активно вовлекать высокомотивированных учеников в 2023/24 учебном году в олимпиадное движение.</w:t>
      </w:r>
      <w:r w:rsidRPr="00083A4E">
        <w:rPr>
          <w:rFonts w:eastAsia="Times New Roman"/>
          <w:noProof/>
          <w:color w:val="auto"/>
          <w:lang w:eastAsia="ru-RU"/>
        </w:rPr>
        <w:tab/>
      </w:r>
    </w:p>
    <w:p w14:paraId="4B573618" w14:textId="77777777" w:rsidR="006C05DA" w:rsidRPr="00083A4E" w:rsidRDefault="006C05DA" w:rsidP="006C05DA">
      <w:pPr>
        <w:shd w:val="clear" w:color="auto" w:fill="FFFFFF"/>
        <w:spacing w:line="276" w:lineRule="auto"/>
        <w:jc w:val="center"/>
        <w:rPr>
          <w:spacing w:val="6"/>
          <w:u w:val="single"/>
        </w:rPr>
      </w:pPr>
      <w:r w:rsidRPr="00083A4E">
        <w:rPr>
          <w:spacing w:val="6"/>
          <w:u w:val="single"/>
        </w:rPr>
        <w:t>Задачи на 2023 – 2024 учебный год</w:t>
      </w:r>
    </w:p>
    <w:p w14:paraId="6BC31FB1"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 xml:space="preserve">1. Совершенствовать индивидуальные формы работы с одарѐнными и слабоуспевающими детьми. </w:t>
      </w:r>
    </w:p>
    <w:p w14:paraId="37A3B580"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2. Осуществлять внедрение в педагогическую деятельность современные образовательные технологии, направленные на формирование УУД,  развитие познавательной активности и творческих способностей обучающихся в рамках урочной и внеурочной деятельности.</w:t>
      </w:r>
    </w:p>
    <w:p w14:paraId="1E76AE11" w14:textId="77777777" w:rsidR="006C05DA" w:rsidRPr="00083A4E" w:rsidRDefault="006C05DA" w:rsidP="006C05DA">
      <w:pPr>
        <w:pStyle w:val="Default"/>
        <w:spacing w:line="276" w:lineRule="auto"/>
        <w:jc w:val="both"/>
        <w:rPr>
          <w:rFonts w:eastAsia="Times New Roman"/>
          <w:noProof/>
          <w:color w:val="auto"/>
          <w:lang w:eastAsia="ru-RU"/>
        </w:rPr>
      </w:pPr>
      <w:r w:rsidRPr="00083A4E">
        <w:rPr>
          <w:rFonts w:eastAsia="Times New Roman"/>
          <w:noProof/>
          <w:color w:val="auto"/>
          <w:lang w:eastAsia="ru-RU"/>
        </w:rPr>
        <w:t>3. Способствовать формированию условий эффективного психолого-педагогического сопровождения участников образовательного процесса, в том числе детей с ограниченными возможностями здоровья.</w:t>
      </w:r>
    </w:p>
    <w:p w14:paraId="32A1C490" w14:textId="77777777" w:rsidR="00EE0639" w:rsidRDefault="00EE0639" w:rsidP="00034263">
      <w:pPr>
        <w:pStyle w:val="af0"/>
        <w:spacing w:after="0"/>
        <w:ind w:left="0"/>
        <w:jc w:val="center"/>
        <w:rPr>
          <w:rFonts w:ascii="Times New Roman" w:eastAsia="Times New Roman" w:hAnsi="Times New Roman"/>
          <w:b/>
          <w:noProof/>
          <w:sz w:val="28"/>
          <w:szCs w:val="28"/>
          <w:lang w:eastAsia="ru-RU"/>
        </w:rPr>
      </w:pPr>
    </w:p>
    <w:p w14:paraId="047042D8" w14:textId="084AA4D2" w:rsidR="00034263" w:rsidRPr="00EE0639" w:rsidRDefault="00083A4E" w:rsidP="00034263">
      <w:pPr>
        <w:pStyle w:val="af0"/>
        <w:spacing w:after="0"/>
        <w:ind w:left="0"/>
        <w:jc w:val="center"/>
        <w:rPr>
          <w:rFonts w:ascii="Times New Roman" w:eastAsia="Times New Roman" w:hAnsi="Times New Roman"/>
          <w:b/>
          <w:noProof/>
          <w:sz w:val="28"/>
          <w:szCs w:val="28"/>
          <w:lang w:eastAsia="ru-RU"/>
        </w:rPr>
      </w:pPr>
      <w:r w:rsidRPr="00EE0639">
        <w:rPr>
          <w:rFonts w:ascii="Times New Roman" w:eastAsia="Times New Roman" w:hAnsi="Times New Roman"/>
          <w:b/>
          <w:noProof/>
          <w:sz w:val="28"/>
          <w:szCs w:val="28"/>
          <w:lang w:eastAsia="ru-RU"/>
        </w:rPr>
        <w:t>Раздел 3.</w:t>
      </w:r>
      <w:r w:rsidR="003B3D77" w:rsidRPr="00EE0639">
        <w:rPr>
          <w:rFonts w:ascii="Times New Roman" w:eastAsia="Times New Roman" w:hAnsi="Times New Roman"/>
          <w:b/>
          <w:noProof/>
          <w:sz w:val="28"/>
          <w:szCs w:val="28"/>
          <w:lang w:eastAsia="ru-RU"/>
        </w:rPr>
        <w:t xml:space="preserve"> </w:t>
      </w:r>
      <w:r w:rsidR="00034263" w:rsidRPr="00EE0639">
        <w:rPr>
          <w:rFonts w:ascii="Times New Roman" w:eastAsia="Times New Roman" w:hAnsi="Times New Roman"/>
          <w:b/>
          <w:noProof/>
          <w:sz w:val="28"/>
          <w:szCs w:val="28"/>
          <w:lang w:eastAsia="ru-RU"/>
        </w:rPr>
        <w:t>Анализ итогов учебно-воспитательной работы</w:t>
      </w:r>
      <w:r w:rsidR="00EE0639" w:rsidRPr="00EE0639">
        <w:rPr>
          <w:rFonts w:ascii="Times New Roman" w:eastAsia="Times New Roman" w:hAnsi="Times New Roman"/>
          <w:b/>
          <w:noProof/>
          <w:sz w:val="28"/>
          <w:szCs w:val="28"/>
          <w:lang w:eastAsia="ru-RU"/>
        </w:rPr>
        <w:t xml:space="preserve"> (5-11 классы)</w:t>
      </w:r>
    </w:p>
    <w:p w14:paraId="61C10A85" w14:textId="77777777" w:rsidR="00034263" w:rsidRPr="000C0C50" w:rsidRDefault="00034263" w:rsidP="00034263">
      <w:pPr>
        <w:spacing w:line="276" w:lineRule="auto"/>
        <w:ind w:firstLine="708"/>
        <w:jc w:val="both"/>
        <w:rPr>
          <w:rFonts w:eastAsia="Calibri"/>
          <w:lang w:eastAsia="en-US"/>
        </w:rPr>
      </w:pPr>
      <w:r w:rsidRPr="000C0C50">
        <w:rPr>
          <w:rFonts w:eastAsia="Calibri"/>
          <w:lang w:eastAsia="en-US"/>
        </w:rPr>
        <w:t>Цель – проанализировать результаты деятельности МОБУ «Гимназия №7» за 2022-2023 учебный год, на основе выводов выработать рекомендации по совершенствованию учебно-воспитательного процесса на 2023 – 2024 учебный год.</w:t>
      </w:r>
    </w:p>
    <w:p w14:paraId="45BD770B" w14:textId="77777777" w:rsidR="00034263" w:rsidRPr="000C0C50" w:rsidRDefault="00034263" w:rsidP="00034263">
      <w:pPr>
        <w:spacing w:line="276" w:lineRule="auto"/>
        <w:ind w:firstLine="708"/>
        <w:jc w:val="both"/>
        <w:rPr>
          <w:rFonts w:eastAsia="Calibri"/>
          <w:lang w:eastAsia="en-US"/>
        </w:rPr>
      </w:pPr>
      <w:r w:rsidRPr="000C0C50">
        <w:t>В 2022-2023 учебном году МОБУ «Гимназия №7» осуществляла свою деятельность на основе следующих нормативно-правовых документов:</w:t>
      </w:r>
    </w:p>
    <w:p w14:paraId="108CBBF6" w14:textId="77777777" w:rsidR="00034263" w:rsidRPr="000C0C50" w:rsidRDefault="00034263" w:rsidP="00034263">
      <w:pPr>
        <w:numPr>
          <w:ilvl w:val="0"/>
          <w:numId w:val="4"/>
        </w:numPr>
        <w:tabs>
          <w:tab w:val="clear" w:pos="1777"/>
          <w:tab w:val="num" w:pos="720"/>
        </w:tabs>
        <w:spacing w:line="276" w:lineRule="auto"/>
        <w:ind w:left="720"/>
        <w:rPr>
          <w:rFonts w:eastAsia="Calibri"/>
          <w:lang w:eastAsia="en-US"/>
        </w:rPr>
      </w:pPr>
      <w:r w:rsidRPr="000C0C50">
        <w:t xml:space="preserve">закон «Об </w:t>
      </w:r>
      <w:r w:rsidRPr="000C0C50">
        <w:rPr>
          <w:rFonts w:eastAsia="Calibri"/>
          <w:lang w:eastAsia="en-US"/>
        </w:rPr>
        <w:t>образовании в РФ»,</w:t>
      </w:r>
    </w:p>
    <w:p w14:paraId="0213937A" w14:textId="77777777" w:rsidR="00034263" w:rsidRPr="000C0C50" w:rsidRDefault="00034263" w:rsidP="00034263">
      <w:pPr>
        <w:numPr>
          <w:ilvl w:val="0"/>
          <w:numId w:val="4"/>
        </w:numPr>
        <w:tabs>
          <w:tab w:val="clear" w:pos="1777"/>
          <w:tab w:val="num" w:pos="720"/>
        </w:tabs>
        <w:spacing w:line="276" w:lineRule="auto"/>
        <w:ind w:left="720"/>
        <w:rPr>
          <w:rFonts w:eastAsia="Calibri"/>
          <w:lang w:eastAsia="en-US"/>
        </w:rPr>
      </w:pPr>
      <w:r w:rsidRPr="000C0C50">
        <w:rPr>
          <w:rFonts w:eastAsia="Calibri"/>
          <w:lang w:eastAsia="en-US"/>
        </w:rPr>
        <w:t>санитарно-эпидемиологические правила СанПиН 2.4.2 1178-02 и СанПиН 1.2.3685-21</w:t>
      </w:r>
    </w:p>
    <w:p w14:paraId="440D7142" w14:textId="77777777" w:rsidR="00034263" w:rsidRPr="000C0C50" w:rsidRDefault="00034263" w:rsidP="00034263">
      <w:pPr>
        <w:numPr>
          <w:ilvl w:val="0"/>
          <w:numId w:val="4"/>
        </w:numPr>
        <w:tabs>
          <w:tab w:val="clear" w:pos="1777"/>
          <w:tab w:val="num" w:pos="720"/>
        </w:tabs>
        <w:spacing w:line="276" w:lineRule="auto"/>
        <w:ind w:left="720"/>
        <w:rPr>
          <w:rFonts w:eastAsia="Calibri"/>
          <w:lang w:eastAsia="en-US"/>
        </w:rPr>
      </w:pPr>
      <w:r w:rsidRPr="000C0C50">
        <w:rPr>
          <w:rFonts w:eastAsia="Calibri"/>
          <w:lang w:eastAsia="en-US"/>
        </w:rPr>
        <w:t>устав МОБУ «Гимназия №7»,</w:t>
      </w:r>
    </w:p>
    <w:p w14:paraId="52BEC4D3" w14:textId="77777777" w:rsidR="00034263" w:rsidRPr="000C0C50" w:rsidRDefault="00034263" w:rsidP="00034263">
      <w:pPr>
        <w:numPr>
          <w:ilvl w:val="0"/>
          <w:numId w:val="4"/>
        </w:numPr>
        <w:tabs>
          <w:tab w:val="clear" w:pos="1777"/>
          <w:tab w:val="num" w:pos="720"/>
        </w:tabs>
        <w:spacing w:line="276" w:lineRule="auto"/>
        <w:ind w:left="720"/>
      </w:pPr>
      <w:r w:rsidRPr="000C0C50">
        <w:rPr>
          <w:rFonts w:eastAsia="Calibri"/>
          <w:lang w:eastAsia="en-US"/>
        </w:rPr>
        <w:t>локальные акты, утвержденные педагогическим</w:t>
      </w:r>
      <w:r w:rsidRPr="000C0C50">
        <w:t xml:space="preserve"> Советом и Советом гимназии.</w:t>
      </w:r>
    </w:p>
    <w:p w14:paraId="7B91A6F2" w14:textId="77777777" w:rsidR="00034263" w:rsidRPr="000C0C50" w:rsidRDefault="00034263" w:rsidP="00034263">
      <w:pPr>
        <w:spacing w:line="276" w:lineRule="auto"/>
        <w:ind w:firstLine="708"/>
        <w:jc w:val="both"/>
      </w:pPr>
      <w:r w:rsidRPr="000C0C50">
        <w:t xml:space="preserve">На начало 2022-2023 учебного года количество </w:t>
      </w:r>
      <w:r w:rsidRPr="000C0C50">
        <w:rPr>
          <w:rFonts w:eastAsia="Calibri"/>
          <w:lang w:eastAsia="en-US"/>
        </w:rPr>
        <w:t xml:space="preserve">учащихся, обучающихся в гимназии, составило 1068 человек (2021-2022 учебный год – 1040 чел.), на конец 1092 человек (2021-2022– 1036 чел.). </w:t>
      </w:r>
    </w:p>
    <w:p w14:paraId="1DBE7905"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Движение учащихся за 3 года</w:t>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799"/>
        <w:gridCol w:w="800"/>
        <w:gridCol w:w="801"/>
        <w:gridCol w:w="801"/>
        <w:gridCol w:w="801"/>
        <w:gridCol w:w="802"/>
        <w:gridCol w:w="802"/>
        <w:gridCol w:w="802"/>
        <w:gridCol w:w="802"/>
        <w:gridCol w:w="802"/>
        <w:gridCol w:w="802"/>
        <w:gridCol w:w="802"/>
      </w:tblGrid>
      <w:tr w:rsidR="00034263" w:rsidRPr="000C0C50" w14:paraId="0BF9D694" w14:textId="77777777" w:rsidTr="00AE6424">
        <w:trPr>
          <w:trHeight w:val="539"/>
        </w:trPr>
        <w:tc>
          <w:tcPr>
            <w:tcW w:w="1324" w:type="dxa"/>
            <w:vMerge w:val="restart"/>
            <w:vAlign w:val="center"/>
          </w:tcPr>
          <w:p w14:paraId="2F3565E5" w14:textId="77777777" w:rsidR="00034263" w:rsidRPr="000C0C50" w:rsidRDefault="00034263" w:rsidP="00AE6424">
            <w:pPr>
              <w:spacing w:line="276" w:lineRule="auto"/>
              <w:jc w:val="center"/>
            </w:pPr>
            <w:r w:rsidRPr="000C0C50">
              <w:lastRenderedPageBreak/>
              <w:t>Ступень обучения</w:t>
            </w:r>
          </w:p>
        </w:tc>
        <w:tc>
          <w:tcPr>
            <w:tcW w:w="4804" w:type="dxa"/>
            <w:gridSpan w:val="6"/>
            <w:vAlign w:val="center"/>
          </w:tcPr>
          <w:p w14:paraId="2E92DB0F" w14:textId="77777777" w:rsidR="00034263" w:rsidRPr="000C0C50" w:rsidRDefault="00034263" w:rsidP="00AE6424">
            <w:pPr>
              <w:spacing w:line="276" w:lineRule="auto"/>
              <w:jc w:val="center"/>
            </w:pPr>
            <w:r w:rsidRPr="000C0C50">
              <w:t xml:space="preserve">Прибытие </w:t>
            </w:r>
          </w:p>
        </w:tc>
        <w:tc>
          <w:tcPr>
            <w:tcW w:w="4812" w:type="dxa"/>
            <w:gridSpan w:val="6"/>
            <w:vAlign w:val="center"/>
          </w:tcPr>
          <w:p w14:paraId="52EA9242" w14:textId="77777777" w:rsidR="00034263" w:rsidRPr="000C0C50" w:rsidRDefault="00034263" w:rsidP="00AE6424">
            <w:pPr>
              <w:spacing w:line="276" w:lineRule="auto"/>
              <w:jc w:val="center"/>
            </w:pPr>
            <w:r w:rsidRPr="000C0C50">
              <w:t xml:space="preserve">Выбытие </w:t>
            </w:r>
          </w:p>
        </w:tc>
      </w:tr>
      <w:tr w:rsidR="00034263" w:rsidRPr="000C0C50" w14:paraId="5C1E3A28" w14:textId="77777777" w:rsidTr="00AE6424">
        <w:trPr>
          <w:trHeight w:val="384"/>
        </w:trPr>
        <w:tc>
          <w:tcPr>
            <w:tcW w:w="1324" w:type="dxa"/>
            <w:vMerge/>
            <w:vAlign w:val="center"/>
          </w:tcPr>
          <w:p w14:paraId="0AA9B520" w14:textId="77777777" w:rsidR="00034263" w:rsidRPr="000C0C50" w:rsidRDefault="00034263" w:rsidP="00AE6424">
            <w:pPr>
              <w:spacing w:line="276" w:lineRule="auto"/>
              <w:jc w:val="center"/>
            </w:pPr>
          </w:p>
        </w:tc>
        <w:tc>
          <w:tcPr>
            <w:tcW w:w="2400" w:type="dxa"/>
            <w:gridSpan w:val="3"/>
            <w:vAlign w:val="center"/>
          </w:tcPr>
          <w:p w14:paraId="2B96396F" w14:textId="77777777" w:rsidR="00034263" w:rsidRPr="000C0C50" w:rsidRDefault="00034263" w:rsidP="00AE6424">
            <w:pPr>
              <w:spacing w:line="276" w:lineRule="auto"/>
              <w:jc w:val="center"/>
            </w:pPr>
            <w:r w:rsidRPr="000C0C50">
              <w:t>Всего</w:t>
            </w:r>
          </w:p>
        </w:tc>
        <w:tc>
          <w:tcPr>
            <w:tcW w:w="2404" w:type="dxa"/>
            <w:gridSpan w:val="3"/>
            <w:vAlign w:val="center"/>
          </w:tcPr>
          <w:p w14:paraId="3D2622A1" w14:textId="77777777" w:rsidR="00034263" w:rsidRPr="000C0C50" w:rsidRDefault="00034263" w:rsidP="00AE6424">
            <w:pPr>
              <w:spacing w:line="276" w:lineRule="auto"/>
              <w:jc w:val="center"/>
            </w:pPr>
            <w:r w:rsidRPr="000C0C50">
              <w:t>в т.ч.  из других территорий</w:t>
            </w:r>
          </w:p>
        </w:tc>
        <w:tc>
          <w:tcPr>
            <w:tcW w:w="2406" w:type="dxa"/>
            <w:gridSpan w:val="3"/>
            <w:vAlign w:val="center"/>
          </w:tcPr>
          <w:p w14:paraId="7B0B4304" w14:textId="77777777" w:rsidR="00034263" w:rsidRPr="000C0C50" w:rsidRDefault="00034263" w:rsidP="00AE6424">
            <w:pPr>
              <w:spacing w:line="276" w:lineRule="auto"/>
              <w:jc w:val="center"/>
            </w:pPr>
            <w:r w:rsidRPr="000C0C50">
              <w:t>Всего</w:t>
            </w:r>
          </w:p>
        </w:tc>
        <w:tc>
          <w:tcPr>
            <w:tcW w:w="2406" w:type="dxa"/>
            <w:gridSpan w:val="3"/>
            <w:vAlign w:val="center"/>
          </w:tcPr>
          <w:p w14:paraId="7A16EA0F" w14:textId="77777777" w:rsidR="00034263" w:rsidRPr="000C0C50" w:rsidRDefault="00034263" w:rsidP="00AE6424">
            <w:pPr>
              <w:spacing w:line="276" w:lineRule="auto"/>
              <w:jc w:val="center"/>
            </w:pPr>
            <w:r w:rsidRPr="000C0C50">
              <w:t>в т.ч.  в другие территории</w:t>
            </w:r>
          </w:p>
        </w:tc>
      </w:tr>
      <w:tr w:rsidR="00034263" w:rsidRPr="000C0C50" w14:paraId="063605C2" w14:textId="77777777" w:rsidTr="00AE6424">
        <w:trPr>
          <w:trHeight w:val="847"/>
        </w:trPr>
        <w:tc>
          <w:tcPr>
            <w:tcW w:w="1324" w:type="dxa"/>
            <w:vMerge/>
            <w:vAlign w:val="center"/>
          </w:tcPr>
          <w:p w14:paraId="0EAA025A" w14:textId="77777777" w:rsidR="00034263" w:rsidRPr="000C0C50" w:rsidRDefault="00034263" w:rsidP="00AE6424">
            <w:pPr>
              <w:spacing w:line="276" w:lineRule="auto"/>
              <w:jc w:val="center"/>
            </w:pPr>
          </w:p>
        </w:tc>
        <w:tc>
          <w:tcPr>
            <w:tcW w:w="799" w:type="dxa"/>
            <w:vAlign w:val="center"/>
          </w:tcPr>
          <w:p w14:paraId="2B28E6CD" w14:textId="77777777" w:rsidR="00034263" w:rsidRPr="000C0C50" w:rsidRDefault="00034263" w:rsidP="00AE6424">
            <w:pPr>
              <w:spacing w:line="276" w:lineRule="auto"/>
              <w:jc w:val="center"/>
              <w:rPr>
                <w:bCs/>
              </w:rPr>
            </w:pPr>
            <w:r w:rsidRPr="000C0C50">
              <w:rPr>
                <w:bCs/>
              </w:rPr>
              <w:t>2020-2021</w:t>
            </w:r>
          </w:p>
          <w:p w14:paraId="5B2B1179" w14:textId="77777777" w:rsidR="00034263" w:rsidRPr="000C0C50" w:rsidRDefault="00034263" w:rsidP="00AE6424">
            <w:pPr>
              <w:spacing w:line="276" w:lineRule="auto"/>
              <w:jc w:val="center"/>
            </w:pPr>
            <w:r w:rsidRPr="000C0C50">
              <w:rPr>
                <w:bCs/>
              </w:rPr>
              <w:t>уч. г</w:t>
            </w:r>
          </w:p>
        </w:tc>
        <w:tc>
          <w:tcPr>
            <w:tcW w:w="800" w:type="dxa"/>
            <w:shd w:val="clear" w:color="auto" w:fill="auto"/>
            <w:vAlign w:val="center"/>
          </w:tcPr>
          <w:p w14:paraId="1E4A4858" w14:textId="77777777" w:rsidR="00034263" w:rsidRPr="000C0C50" w:rsidRDefault="00034263" w:rsidP="00AE6424">
            <w:pPr>
              <w:spacing w:line="276" w:lineRule="auto"/>
              <w:jc w:val="center"/>
              <w:rPr>
                <w:b/>
                <w:lang w:val="en-US"/>
              </w:rPr>
            </w:pPr>
            <w:r w:rsidRPr="000C0C50">
              <w:rPr>
                <w:b/>
              </w:rPr>
              <w:t>202</w:t>
            </w:r>
            <w:r w:rsidRPr="000C0C50">
              <w:rPr>
                <w:b/>
                <w:lang w:val="en-US"/>
              </w:rPr>
              <w:t>1</w:t>
            </w:r>
            <w:r w:rsidRPr="000C0C50">
              <w:rPr>
                <w:b/>
              </w:rPr>
              <w:t>-202</w:t>
            </w:r>
            <w:r w:rsidRPr="000C0C50">
              <w:rPr>
                <w:b/>
                <w:lang w:val="en-US"/>
              </w:rPr>
              <w:t>2</w:t>
            </w:r>
          </w:p>
          <w:p w14:paraId="22C61556" w14:textId="77777777" w:rsidR="00034263" w:rsidRPr="000C0C50" w:rsidRDefault="00034263" w:rsidP="00AE6424">
            <w:pPr>
              <w:spacing w:line="276" w:lineRule="auto"/>
              <w:jc w:val="center"/>
              <w:rPr>
                <w:bCs/>
              </w:rPr>
            </w:pPr>
            <w:r w:rsidRPr="000C0C50">
              <w:rPr>
                <w:b/>
              </w:rPr>
              <w:t>уч.</w:t>
            </w:r>
          </w:p>
        </w:tc>
        <w:tc>
          <w:tcPr>
            <w:tcW w:w="801" w:type="dxa"/>
            <w:shd w:val="clear" w:color="auto" w:fill="FBE4D5"/>
            <w:vAlign w:val="center"/>
          </w:tcPr>
          <w:p w14:paraId="242D5504" w14:textId="77777777" w:rsidR="00034263" w:rsidRPr="000C0C50" w:rsidRDefault="00034263" w:rsidP="00AE6424">
            <w:pPr>
              <w:spacing w:line="276" w:lineRule="auto"/>
              <w:jc w:val="center"/>
              <w:rPr>
                <w:b/>
                <w:lang w:val="en-US"/>
              </w:rPr>
            </w:pPr>
            <w:r w:rsidRPr="000C0C50">
              <w:rPr>
                <w:b/>
              </w:rPr>
              <w:t>2022-2023</w:t>
            </w:r>
          </w:p>
          <w:p w14:paraId="7A234CF2" w14:textId="77777777" w:rsidR="00034263" w:rsidRPr="000C0C50" w:rsidRDefault="00034263" w:rsidP="00AE6424">
            <w:pPr>
              <w:spacing w:line="276" w:lineRule="auto"/>
              <w:jc w:val="center"/>
              <w:rPr>
                <w:b/>
                <w:color w:val="FF0000"/>
              </w:rPr>
            </w:pPr>
            <w:r w:rsidRPr="000C0C50">
              <w:rPr>
                <w:b/>
              </w:rPr>
              <w:t>уч.</w:t>
            </w:r>
          </w:p>
        </w:tc>
        <w:tc>
          <w:tcPr>
            <w:tcW w:w="801" w:type="dxa"/>
            <w:vAlign w:val="center"/>
          </w:tcPr>
          <w:p w14:paraId="374BDF98" w14:textId="77777777" w:rsidR="00034263" w:rsidRPr="000C0C50" w:rsidRDefault="00034263" w:rsidP="00AE6424">
            <w:pPr>
              <w:spacing w:line="276" w:lineRule="auto"/>
              <w:jc w:val="center"/>
              <w:rPr>
                <w:bCs/>
              </w:rPr>
            </w:pPr>
            <w:r w:rsidRPr="000C0C50">
              <w:rPr>
                <w:bCs/>
              </w:rPr>
              <w:t xml:space="preserve">2020-2021 </w:t>
            </w:r>
          </w:p>
          <w:p w14:paraId="74CD9179" w14:textId="77777777" w:rsidR="00034263" w:rsidRPr="000C0C50" w:rsidRDefault="00034263" w:rsidP="00AE6424">
            <w:pPr>
              <w:spacing w:line="276" w:lineRule="auto"/>
              <w:jc w:val="center"/>
              <w:rPr>
                <w:bCs/>
              </w:rPr>
            </w:pPr>
            <w:r w:rsidRPr="000C0C50">
              <w:rPr>
                <w:bCs/>
              </w:rPr>
              <w:t>уч. г</w:t>
            </w:r>
          </w:p>
        </w:tc>
        <w:tc>
          <w:tcPr>
            <w:tcW w:w="801" w:type="dxa"/>
            <w:shd w:val="clear" w:color="auto" w:fill="auto"/>
            <w:vAlign w:val="center"/>
          </w:tcPr>
          <w:p w14:paraId="0D52C533" w14:textId="77777777" w:rsidR="00034263" w:rsidRPr="000C0C50" w:rsidRDefault="00034263" w:rsidP="00AE6424">
            <w:pPr>
              <w:spacing w:line="276" w:lineRule="auto"/>
              <w:jc w:val="center"/>
              <w:rPr>
                <w:b/>
                <w:lang w:val="en-US"/>
              </w:rPr>
            </w:pPr>
            <w:r w:rsidRPr="000C0C50">
              <w:rPr>
                <w:b/>
              </w:rPr>
              <w:t>202</w:t>
            </w:r>
            <w:r w:rsidRPr="000C0C50">
              <w:rPr>
                <w:b/>
                <w:lang w:val="en-US"/>
              </w:rPr>
              <w:t>1</w:t>
            </w:r>
            <w:r w:rsidRPr="000C0C50">
              <w:rPr>
                <w:b/>
              </w:rPr>
              <w:t>-202</w:t>
            </w:r>
            <w:r w:rsidRPr="000C0C50">
              <w:rPr>
                <w:b/>
                <w:lang w:val="en-US"/>
              </w:rPr>
              <w:t>2</w:t>
            </w:r>
          </w:p>
          <w:p w14:paraId="3B63DAEB" w14:textId="77777777" w:rsidR="00034263" w:rsidRPr="000C0C50" w:rsidRDefault="00034263" w:rsidP="00AE6424">
            <w:pPr>
              <w:spacing w:line="276" w:lineRule="auto"/>
              <w:jc w:val="center"/>
              <w:rPr>
                <w:bCs/>
              </w:rPr>
            </w:pPr>
            <w:r w:rsidRPr="000C0C50">
              <w:rPr>
                <w:b/>
              </w:rPr>
              <w:t>уч.</w:t>
            </w:r>
          </w:p>
        </w:tc>
        <w:tc>
          <w:tcPr>
            <w:tcW w:w="802" w:type="dxa"/>
            <w:shd w:val="clear" w:color="auto" w:fill="FBE4D5"/>
            <w:vAlign w:val="center"/>
          </w:tcPr>
          <w:p w14:paraId="00D2355A" w14:textId="77777777" w:rsidR="00034263" w:rsidRPr="000C0C50" w:rsidRDefault="00034263" w:rsidP="00AE6424">
            <w:pPr>
              <w:spacing w:line="276" w:lineRule="auto"/>
              <w:jc w:val="center"/>
              <w:rPr>
                <w:b/>
                <w:lang w:val="en-US"/>
              </w:rPr>
            </w:pPr>
            <w:r w:rsidRPr="000C0C50">
              <w:rPr>
                <w:b/>
              </w:rPr>
              <w:t>2022-2023</w:t>
            </w:r>
          </w:p>
          <w:p w14:paraId="1B557838" w14:textId="77777777" w:rsidR="00034263" w:rsidRPr="000C0C50" w:rsidRDefault="00034263" w:rsidP="00AE6424">
            <w:pPr>
              <w:spacing w:line="276" w:lineRule="auto"/>
              <w:jc w:val="center"/>
              <w:rPr>
                <w:b/>
                <w:color w:val="FF0000"/>
              </w:rPr>
            </w:pPr>
            <w:r w:rsidRPr="000C0C50">
              <w:rPr>
                <w:b/>
              </w:rPr>
              <w:t>уч.</w:t>
            </w:r>
          </w:p>
        </w:tc>
        <w:tc>
          <w:tcPr>
            <w:tcW w:w="802" w:type="dxa"/>
            <w:vAlign w:val="center"/>
          </w:tcPr>
          <w:p w14:paraId="38F1AA80" w14:textId="77777777" w:rsidR="00034263" w:rsidRPr="000C0C50" w:rsidRDefault="00034263" w:rsidP="00AE6424">
            <w:pPr>
              <w:spacing w:line="276" w:lineRule="auto"/>
              <w:jc w:val="center"/>
              <w:rPr>
                <w:bCs/>
              </w:rPr>
            </w:pPr>
            <w:r w:rsidRPr="000C0C50">
              <w:rPr>
                <w:bCs/>
              </w:rPr>
              <w:t xml:space="preserve">2020-2021 </w:t>
            </w:r>
          </w:p>
          <w:p w14:paraId="2A26D1A5" w14:textId="77777777" w:rsidR="00034263" w:rsidRPr="000C0C50" w:rsidRDefault="00034263" w:rsidP="00AE6424">
            <w:pPr>
              <w:spacing w:line="276" w:lineRule="auto"/>
              <w:jc w:val="center"/>
              <w:rPr>
                <w:bCs/>
              </w:rPr>
            </w:pPr>
            <w:r w:rsidRPr="000C0C50">
              <w:rPr>
                <w:bCs/>
              </w:rPr>
              <w:t>уч. г</w:t>
            </w:r>
          </w:p>
        </w:tc>
        <w:tc>
          <w:tcPr>
            <w:tcW w:w="802" w:type="dxa"/>
            <w:shd w:val="clear" w:color="auto" w:fill="auto"/>
            <w:vAlign w:val="center"/>
          </w:tcPr>
          <w:p w14:paraId="2E4580B5" w14:textId="77777777" w:rsidR="00034263" w:rsidRPr="000C0C50" w:rsidRDefault="00034263" w:rsidP="00AE6424">
            <w:pPr>
              <w:spacing w:line="276" w:lineRule="auto"/>
              <w:jc w:val="center"/>
              <w:rPr>
                <w:b/>
                <w:lang w:val="en-US"/>
              </w:rPr>
            </w:pPr>
            <w:r w:rsidRPr="000C0C50">
              <w:rPr>
                <w:b/>
              </w:rPr>
              <w:t>202</w:t>
            </w:r>
            <w:r w:rsidRPr="000C0C50">
              <w:rPr>
                <w:b/>
                <w:lang w:val="en-US"/>
              </w:rPr>
              <w:t>1</w:t>
            </w:r>
            <w:r w:rsidRPr="000C0C50">
              <w:rPr>
                <w:b/>
              </w:rPr>
              <w:t>-202</w:t>
            </w:r>
            <w:r w:rsidRPr="000C0C50">
              <w:rPr>
                <w:b/>
                <w:lang w:val="en-US"/>
              </w:rPr>
              <w:t>2</w:t>
            </w:r>
          </w:p>
          <w:p w14:paraId="3B676A75" w14:textId="77777777" w:rsidR="00034263" w:rsidRPr="000C0C50" w:rsidRDefault="00034263" w:rsidP="00AE6424">
            <w:pPr>
              <w:spacing w:line="276" w:lineRule="auto"/>
              <w:jc w:val="center"/>
              <w:rPr>
                <w:bCs/>
              </w:rPr>
            </w:pPr>
            <w:r w:rsidRPr="000C0C50">
              <w:rPr>
                <w:b/>
              </w:rPr>
              <w:t>уч.</w:t>
            </w:r>
          </w:p>
        </w:tc>
        <w:tc>
          <w:tcPr>
            <w:tcW w:w="802" w:type="dxa"/>
            <w:shd w:val="clear" w:color="auto" w:fill="F2F2F2"/>
            <w:vAlign w:val="center"/>
          </w:tcPr>
          <w:p w14:paraId="096BE805" w14:textId="77777777" w:rsidR="00034263" w:rsidRPr="000C0C50" w:rsidRDefault="00034263" w:rsidP="00AE6424">
            <w:pPr>
              <w:spacing w:line="276" w:lineRule="auto"/>
              <w:jc w:val="center"/>
              <w:rPr>
                <w:b/>
                <w:lang w:val="en-US"/>
              </w:rPr>
            </w:pPr>
            <w:r w:rsidRPr="000C0C50">
              <w:rPr>
                <w:b/>
              </w:rPr>
              <w:t>2022-2023</w:t>
            </w:r>
          </w:p>
          <w:p w14:paraId="0BB0AF4F" w14:textId="77777777" w:rsidR="00034263" w:rsidRPr="000C0C50" w:rsidRDefault="00034263" w:rsidP="00AE6424">
            <w:pPr>
              <w:spacing w:line="276" w:lineRule="auto"/>
              <w:jc w:val="center"/>
              <w:rPr>
                <w:b/>
                <w:color w:val="FF0000"/>
              </w:rPr>
            </w:pPr>
            <w:r w:rsidRPr="000C0C50">
              <w:rPr>
                <w:b/>
              </w:rPr>
              <w:t>уч.</w:t>
            </w:r>
          </w:p>
        </w:tc>
        <w:tc>
          <w:tcPr>
            <w:tcW w:w="802" w:type="dxa"/>
            <w:vAlign w:val="center"/>
          </w:tcPr>
          <w:p w14:paraId="1442129D" w14:textId="77777777" w:rsidR="00034263" w:rsidRPr="000C0C50" w:rsidRDefault="00034263" w:rsidP="00AE6424">
            <w:pPr>
              <w:spacing w:line="276" w:lineRule="auto"/>
              <w:jc w:val="center"/>
              <w:rPr>
                <w:bCs/>
              </w:rPr>
            </w:pPr>
            <w:r w:rsidRPr="000C0C50">
              <w:rPr>
                <w:bCs/>
              </w:rPr>
              <w:t xml:space="preserve">2020-2021 </w:t>
            </w:r>
          </w:p>
          <w:p w14:paraId="45D0CB41" w14:textId="77777777" w:rsidR="00034263" w:rsidRPr="000C0C50" w:rsidRDefault="00034263" w:rsidP="00AE6424">
            <w:pPr>
              <w:spacing w:line="276" w:lineRule="auto"/>
              <w:jc w:val="center"/>
              <w:rPr>
                <w:bCs/>
              </w:rPr>
            </w:pPr>
            <w:r w:rsidRPr="000C0C50">
              <w:rPr>
                <w:bCs/>
              </w:rPr>
              <w:t>уч. г</w:t>
            </w:r>
          </w:p>
        </w:tc>
        <w:tc>
          <w:tcPr>
            <w:tcW w:w="802" w:type="dxa"/>
            <w:shd w:val="clear" w:color="auto" w:fill="auto"/>
            <w:vAlign w:val="center"/>
          </w:tcPr>
          <w:p w14:paraId="76125B9F" w14:textId="77777777" w:rsidR="00034263" w:rsidRPr="000C0C50" w:rsidRDefault="00034263" w:rsidP="00AE6424">
            <w:pPr>
              <w:spacing w:line="276" w:lineRule="auto"/>
              <w:jc w:val="center"/>
              <w:rPr>
                <w:b/>
                <w:lang w:val="en-US"/>
              </w:rPr>
            </w:pPr>
            <w:r w:rsidRPr="000C0C50">
              <w:rPr>
                <w:b/>
              </w:rPr>
              <w:t>202</w:t>
            </w:r>
            <w:r w:rsidRPr="000C0C50">
              <w:rPr>
                <w:b/>
                <w:lang w:val="en-US"/>
              </w:rPr>
              <w:t>1</w:t>
            </w:r>
            <w:r w:rsidRPr="000C0C50">
              <w:rPr>
                <w:b/>
              </w:rPr>
              <w:t>-202</w:t>
            </w:r>
            <w:r w:rsidRPr="000C0C50">
              <w:rPr>
                <w:b/>
                <w:lang w:val="en-US"/>
              </w:rPr>
              <w:t>2</w:t>
            </w:r>
          </w:p>
          <w:p w14:paraId="3951C8E4" w14:textId="77777777" w:rsidR="00034263" w:rsidRPr="000C0C50" w:rsidRDefault="00034263" w:rsidP="00AE6424">
            <w:pPr>
              <w:spacing w:line="276" w:lineRule="auto"/>
              <w:jc w:val="center"/>
              <w:rPr>
                <w:bCs/>
              </w:rPr>
            </w:pPr>
            <w:r w:rsidRPr="000C0C50">
              <w:rPr>
                <w:b/>
              </w:rPr>
              <w:t>уч.</w:t>
            </w:r>
          </w:p>
        </w:tc>
        <w:tc>
          <w:tcPr>
            <w:tcW w:w="802" w:type="dxa"/>
            <w:shd w:val="clear" w:color="auto" w:fill="F2F2F2"/>
            <w:vAlign w:val="center"/>
          </w:tcPr>
          <w:p w14:paraId="11949C7C" w14:textId="77777777" w:rsidR="00034263" w:rsidRPr="000C0C50" w:rsidRDefault="00034263" w:rsidP="00AE6424">
            <w:pPr>
              <w:spacing w:line="276" w:lineRule="auto"/>
              <w:jc w:val="center"/>
              <w:rPr>
                <w:b/>
                <w:lang w:val="en-US"/>
              </w:rPr>
            </w:pPr>
            <w:r w:rsidRPr="000C0C50">
              <w:rPr>
                <w:b/>
              </w:rPr>
              <w:t>2022-2023</w:t>
            </w:r>
          </w:p>
          <w:p w14:paraId="0D4409BB" w14:textId="77777777" w:rsidR="00034263" w:rsidRPr="000C0C50" w:rsidRDefault="00034263" w:rsidP="00AE6424">
            <w:pPr>
              <w:spacing w:line="276" w:lineRule="auto"/>
              <w:jc w:val="center"/>
              <w:rPr>
                <w:b/>
                <w:color w:val="FF0000"/>
                <w:lang w:val="en-US"/>
              </w:rPr>
            </w:pPr>
            <w:r w:rsidRPr="000C0C50">
              <w:rPr>
                <w:b/>
              </w:rPr>
              <w:t>уч.</w:t>
            </w:r>
          </w:p>
        </w:tc>
      </w:tr>
      <w:tr w:rsidR="00034263" w:rsidRPr="000C0C50" w14:paraId="640CC58F" w14:textId="77777777" w:rsidTr="00AE6424">
        <w:trPr>
          <w:trHeight w:val="713"/>
        </w:trPr>
        <w:tc>
          <w:tcPr>
            <w:tcW w:w="1324" w:type="dxa"/>
            <w:vAlign w:val="center"/>
          </w:tcPr>
          <w:p w14:paraId="61878724" w14:textId="77777777" w:rsidR="00034263" w:rsidRPr="000C0C50" w:rsidRDefault="00034263" w:rsidP="00AE6424">
            <w:pPr>
              <w:spacing w:line="276" w:lineRule="auto"/>
              <w:jc w:val="center"/>
            </w:pPr>
            <w:r w:rsidRPr="000C0C50">
              <w:rPr>
                <w:lang w:val="en-US"/>
              </w:rPr>
              <w:t>I</w:t>
            </w:r>
            <w:r w:rsidRPr="000C0C50">
              <w:t xml:space="preserve"> ступень</w:t>
            </w:r>
          </w:p>
          <w:p w14:paraId="27585B9A" w14:textId="77777777" w:rsidR="00034263" w:rsidRPr="000C0C50" w:rsidRDefault="00034263" w:rsidP="00AE6424">
            <w:pPr>
              <w:spacing w:line="276" w:lineRule="auto"/>
              <w:jc w:val="center"/>
            </w:pPr>
            <w:r w:rsidRPr="000C0C50">
              <w:t>(1-4 кл.)</w:t>
            </w:r>
          </w:p>
        </w:tc>
        <w:tc>
          <w:tcPr>
            <w:tcW w:w="799" w:type="dxa"/>
            <w:vAlign w:val="center"/>
          </w:tcPr>
          <w:p w14:paraId="03BEEF87" w14:textId="77777777" w:rsidR="00034263" w:rsidRPr="000C0C50" w:rsidRDefault="00034263" w:rsidP="00AE6424">
            <w:pPr>
              <w:spacing w:line="276" w:lineRule="auto"/>
              <w:jc w:val="center"/>
            </w:pPr>
            <w:r w:rsidRPr="000C0C50">
              <w:rPr>
                <w:bCs/>
              </w:rPr>
              <w:t>14</w:t>
            </w:r>
          </w:p>
        </w:tc>
        <w:tc>
          <w:tcPr>
            <w:tcW w:w="800" w:type="dxa"/>
            <w:shd w:val="clear" w:color="auto" w:fill="auto"/>
            <w:vAlign w:val="center"/>
          </w:tcPr>
          <w:p w14:paraId="4EF7B395" w14:textId="77777777" w:rsidR="00034263" w:rsidRPr="000C0C50" w:rsidRDefault="00034263" w:rsidP="00AE6424">
            <w:pPr>
              <w:spacing w:line="276" w:lineRule="auto"/>
              <w:jc w:val="center"/>
              <w:rPr>
                <w:bCs/>
              </w:rPr>
            </w:pPr>
            <w:r w:rsidRPr="000C0C50">
              <w:rPr>
                <w:b/>
                <w:lang w:val="en-US"/>
              </w:rPr>
              <w:t>8</w:t>
            </w:r>
          </w:p>
        </w:tc>
        <w:tc>
          <w:tcPr>
            <w:tcW w:w="801" w:type="dxa"/>
            <w:shd w:val="clear" w:color="auto" w:fill="FBE4D5"/>
            <w:vAlign w:val="center"/>
          </w:tcPr>
          <w:p w14:paraId="0FB1350C" w14:textId="77777777" w:rsidR="00034263" w:rsidRPr="000C0C50" w:rsidRDefault="00034263" w:rsidP="00AE6424">
            <w:pPr>
              <w:spacing w:line="276" w:lineRule="auto"/>
              <w:jc w:val="center"/>
              <w:rPr>
                <w:b/>
              </w:rPr>
            </w:pPr>
            <w:r w:rsidRPr="000C0C50">
              <w:rPr>
                <w:b/>
              </w:rPr>
              <w:t>21</w:t>
            </w:r>
          </w:p>
        </w:tc>
        <w:tc>
          <w:tcPr>
            <w:tcW w:w="801" w:type="dxa"/>
            <w:vAlign w:val="center"/>
          </w:tcPr>
          <w:p w14:paraId="1C4CBFA4" w14:textId="77777777" w:rsidR="00034263" w:rsidRPr="000C0C50" w:rsidRDefault="00034263" w:rsidP="00AE6424">
            <w:pPr>
              <w:spacing w:line="276" w:lineRule="auto"/>
              <w:jc w:val="center"/>
              <w:rPr>
                <w:bCs/>
              </w:rPr>
            </w:pPr>
            <w:r w:rsidRPr="000C0C50">
              <w:rPr>
                <w:bCs/>
              </w:rPr>
              <w:t>13</w:t>
            </w:r>
          </w:p>
        </w:tc>
        <w:tc>
          <w:tcPr>
            <w:tcW w:w="801" w:type="dxa"/>
            <w:shd w:val="clear" w:color="auto" w:fill="auto"/>
            <w:vAlign w:val="center"/>
          </w:tcPr>
          <w:p w14:paraId="4760A57C" w14:textId="77777777" w:rsidR="00034263" w:rsidRPr="000C0C50" w:rsidRDefault="00034263" w:rsidP="00AE6424">
            <w:pPr>
              <w:spacing w:line="276" w:lineRule="auto"/>
              <w:jc w:val="center"/>
              <w:rPr>
                <w:bCs/>
              </w:rPr>
            </w:pPr>
            <w:r w:rsidRPr="000C0C50">
              <w:rPr>
                <w:b/>
                <w:lang w:val="en-US"/>
              </w:rPr>
              <w:t>3</w:t>
            </w:r>
          </w:p>
        </w:tc>
        <w:tc>
          <w:tcPr>
            <w:tcW w:w="802" w:type="dxa"/>
            <w:shd w:val="clear" w:color="auto" w:fill="FBE4D5"/>
            <w:vAlign w:val="center"/>
          </w:tcPr>
          <w:p w14:paraId="61B954A5" w14:textId="77777777" w:rsidR="00034263" w:rsidRPr="000C0C50" w:rsidRDefault="00034263" w:rsidP="00AE6424">
            <w:pPr>
              <w:spacing w:line="276" w:lineRule="auto"/>
              <w:jc w:val="center"/>
              <w:rPr>
                <w:b/>
              </w:rPr>
            </w:pPr>
            <w:r w:rsidRPr="000C0C50">
              <w:rPr>
                <w:b/>
              </w:rPr>
              <w:t>5</w:t>
            </w:r>
          </w:p>
        </w:tc>
        <w:tc>
          <w:tcPr>
            <w:tcW w:w="802" w:type="dxa"/>
            <w:vAlign w:val="center"/>
          </w:tcPr>
          <w:p w14:paraId="1DF12C8A" w14:textId="77777777" w:rsidR="00034263" w:rsidRPr="000C0C50" w:rsidRDefault="00034263" w:rsidP="00AE6424">
            <w:pPr>
              <w:spacing w:line="276" w:lineRule="auto"/>
              <w:jc w:val="center"/>
              <w:rPr>
                <w:bCs/>
              </w:rPr>
            </w:pPr>
            <w:r w:rsidRPr="000C0C50">
              <w:rPr>
                <w:bCs/>
              </w:rPr>
              <w:t>7</w:t>
            </w:r>
          </w:p>
        </w:tc>
        <w:tc>
          <w:tcPr>
            <w:tcW w:w="802" w:type="dxa"/>
            <w:shd w:val="clear" w:color="auto" w:fill="auto"/>
            <w:vAlign w:val="center"/>
          </w:tcPr>
          <w:p w14:paraId="48466181" w14:textId="77777777" w:rsidR="00034263" w:rsidRPr="000C0C50" w:rsidRDefault="00034263" w:rsidP="00AE6424">
            <w:pPr>
              <w:spacing w:line="276" w:lineRule="auto"/>
              <w:jc w:val="center"/>
              <w:rPr>
                <w:bCs/>
              </w:rPr>
            </w:pPr>
            <w:r w:rsidRPr="000C0C50">
              <w:rPr>
                <w:b/>
                <w:lang w:val="en-US"/>
              </w:rPr>
              <w:t>7</w:t>
            </w:r>
          </w:p>
        </w:tc>
        <w:tc>
          <w:tcPr>
            <w:tcW w:w="802" w:type="dxa"/>
            <w:shd w:val="clear" w:color="auto" w:fill="F2F2F2"/>
            <w:vAlign w:val="center"/>
          </w:tcPr>
          <w:p w14:paraId="4F17749E" w14:textId="77777777" w:rsidR="00034263" w:rsidRPr="000C0C50" w:rsidRDefault="00034263" w:rsidP="00AE6424">
            <w:pPr>
              <w:spacing w:line="276" w:lineRule="auto"/>
              <w:jc w:val="center"/>
              <w:rPr>
                <w:b/>
                <w:lang w:val="en-US"/>
              </w:rPr>
            </w:pPr>
            <w:r w:rsidRPr="000C0C50">
              <w:rPr>
                <w:b/>
                <w:lang w:val="en-US"/>
              </w:rPr>
              <w:t>7</w:t>
            </w:r>
          </w:p>
        </w:tc>
        <w:tc>
          <w:tcPr>
            <w:tcW w:w="802" w:type="dxa"/>
            <w:vAlign w:val="center"/>
          </w:tcPr>
          <w:p w14:paraId="51E1BAAC" w14:textId="77777777" w:rsidR="00034263" w:rsidRPr="000C0C50" w:rsidRDefault="00034263" w:rsidP="00AE6424">
            <w:pPr>
              <w:spacing w:line="276" w:lineRule="auto"/>
              <w:jc w:val="center"/>
              <w:rPr>
                <w:bCs/>
              </w:rPr>
            </w:pPr>
            <w:r w:rsidRPr="000C0C50">
              <w:rPr>
                <w:bCs/>
              </w:rPr>
              <w:t>7</w:t>
            </w:r>
          </w:p>
        </w:tc>
        <w:tc>
          <w:tcPr>
            <w:tcW w:w="802" w:type="dxa"/>
            <w:shd w:val="clear" w:color="auto" w:fill="auto"/>
            <w:vAlign w:val="center"/>
          </w:tcPr>
          <w:p w14:paraId="5BC33A31" w14:textId="77777777" w:rsidR="00034263" w:rsidRPr="000C0C50" w:rsidRDefault="00034263" w:rsidP="00AE6424">
            <w:pPr>
              <w:spacing w:line="276" w:lineRule="auto"/>
              <w:jc w:val="center"/>
              <w:rPr>
                <w:bCs/>
              </w:rPr>
            </w:pPr>
            <w:r w:rsidRPr="000C0C50">
              <w:rPr>
                <w:b/>
                <w:lang w:val="en-US"/>
              </w:rPr>
              <w:t>5</w:t>
            </w:r>
          </w:p>
        </w:tc>
        <w:tc>
          <w:tcPr>
            <w:tcW w:w="802" w:type="dxa"/>
            <w:shd w:val="clear" w:color="auto" w:fill="F2F2F2"/>
            <w:vAlign w:val="center"/>
          </w:tcPr>
          <w:p w14:paraId="6B9C3E3E" w14:textId="77777777" w:rsidR="00034263" w:rsidRPr="000C0C50" w:rsidRDefault="00034263" w:rsidP="00AE6424">
            <w:pPr>
              <w:spacing w:line="276" w:lineRule="auto"/>
              <w:jc w:val="center"/>
              <w:rPr>
                <w:b/>
              </w:rPr>
            </w:pPr>
            <w:r w:rsidRPr="000C0C50">
              <w:rPr>
                <w:b/>
              </w:rPr>
              <w:t>7</w:t>
            </w:r>
          </w:p>
        </w:tc>
      </w:tr>
      <w:tr w:rsidR="00034263" w:rsidRPr="000C0C50" w14:paraId="37F3C89C" w14:textId="77777777" w:rsidTr="00AE6424">
        <w:trPr>
          <w:trHeight w:val="884"/>
        </w:trPr>
        <w:tc>
          <w:tcPr>
            <w:tcW w:w="1324" w:type="dxa"/>
            <w:vAlign w:val="center"/>
          </w:tcPr>
          <w:p w14:paraId="5903F4A9" w14:textId="77777777" w:rsidR="00034263" w:rsidRPr="000C0C50" w:rsidRDefault="00034263" w:rsidP="00AE6424">
            <w:pPr>
              <w:spacing w:line="276" w:lineRule="auto"/>
              <w:jc w:val="center"/>
              <w:rPr>
                <w:spacing w:val="-10"/>
              </w:rPr>
            </w:pPr>
            <w:r w:rsidRPr="000C0C50">
              <w:rPr>
                <w:spacing w:val="-10"/>
                <w:lang w:val="en-US"/>
              </w:rPr>
              <w:t>II</w:t>
            </w:r>
            <w:r w:rsidRPr="000C0C50">
              <w:rPr>
                <w:spacing w:val="-10"/>
              </w:rPr>
              <w:t xml:space="preserve"> ступень</w:t>
            </w:r>
          </w:p>
          <w:p w14:paraId="07CDDEF3" w14:textId="77777777" w:rsidR="00034263" w:rsidRPr="000C0C50" w:rsidRDefault="00034263" w:rsidP="00AE6424">
            <w:pPr>
              <w:spacing w:line="276" w:lineRule="auto"/>
              <w:jc w:val="center"/>
            </w:pPr>
            <w:r w:rsidRPr="000C0C50">
              <w:t>(5-9 кл.)</w:t>
            </w:r>
          </w:p>
        </w:tc>
        <w:tc>
          <w:tcPr>
            <w:tcW w:w="799" w:type="dxa"/>
            <w:vAlign w:val="center"/>
          </w:tcPr>
          <w:p w14:paraId="7FEEC4CC" w14:textId="77777777" w:rsidR="00034263" w:rsidRPr="000C0C50" w:rsidRDefault="00034263" w:rsidP="00AE6424">
            <w:pPr>
              <w:spacing w:line="276" w:lineRule="auto"/>
              <w:jc w:val="center"/>
            </w:pPr>
            <w:r w:rsidRPr="000C0C50">
              <w:rPr>
                <w:bCs/>
              </w:rPr>
              <w:t>8</w:t>
            </w:r>
          </w:p>
        </w:tc>
        <w:tc>
          <w:tcPr>
            <w:tcW w:w="800" w:type="dxa"/>
            <w:shd w:val="clear" w:color="auto" w:fill="auto"/>
            <w:vAlign w:val="center"/>
          </w:tcPr>
          <w:p w14:paraId="0600D2FA" w14:textId="77777777" w:rsidR="00034263" w:rsidRPr="000C0C50" w:rsidRDefault="00034263" w:rsidP="00AE6424">
            <w:pPr>
              <w:spacing w:line="276" w:lineRule="auto"/>
              <w:jc w:val="center"/>
              <w:rPr>
                <w:bCs/>
              </w:rPr>
            </w:pPr>
            <w:r w:rsidRPr="000C0C50">
              <w:rPr>
                <w:b/>
                <w:lang w:val="en-US"/>
              </w:rPr>
              <w:t>7</w:t>
            </w:r>
          </w:p>
        </w:tc>
        <w:tc>
          <w:tcPr>
            <w:tcW w:w="801" w:type="dxa"/>
            <w:shd w:val="clear" w:color="auto" w:fill="FBE4D5"/>
            <w:vAlign w:val="center"/>
          </w:tcPr>
          <w:p w14:paraId="68AA86E0" w14:textId="77777777" w:rsidR="00034263" w:rsidRPr="000C0C50" w:rsidRDefault="00034263" w:rsidP="00AE6424">
            <w:pPr>
              <w:spacing w:line="276" w:lineRule="auto"/>
              <w:jc w:val="center"/>
              <w:rPr>
                <w:b/>
                <w:lang w:val="en-US"/>
              </w:rPr>
            </w:pPr>
            <w:r w:rsidRPr="000C0C50">
              <w:rPr>
                <w:b/>
              </w:rPr>
              <w:t>1</w:t>
            </w:r>
            <w:r w:rsidRPr="000C0C50">
              <w:rPr>
                <w:b/>
                <w:lang w:val="en-US"/>
              </w:rPr>
              <w:t>7</w:t>
            </w:r>
          </w:p>
        </w:tc>
        <w:tc>
          <w:tcPr>
            <w:tcW w:w="801" w:type="dxa"/>
            <w:vAlign w:val="center"/>
          </w:tcPr>
          <w:p w14:paraId="71053935" w14:textId="77777777" w:rsidR="00034263" w:rsidRPr="000C0C50" w:rsidRDefault="00034263" w:rsidP="00AE6424">
            <w:pPr>
              <w:spacing w:line="276" w:lineRule="auto"/>
              <w:jc w:val="center"/>
              <w:rPr>
                <w:bCs/>
              </w:rPr>
            </w:pPr>
            <w:r w:rsidRPr="000C0C50">
              <w:rPr>
                <w:bCs/>
              </w:rPr>
              <w:t>8</w:t>
            </w:r>
          </w:p>
        </w:tc>
        <w:tc>
          <w:tcPr>
            <w:tcW w:w="801" w:type="dxa"/>
            <w:shd w:val="clear" w:color="auto" w:fill="auto"/>
            <w:vAlign w:val="center"/>
          </w:tcPr>
          <w:p w14:paraId="70708D6D" w14:textId="77777777" w:rsidR="00034263" w:rsidRPr="000C0C50" w:rsidRDefault="00034263" w:rsidP="00AE6424">
            <w:pPr>
              <w:spacing w:line="276" w:lineRule="auto"/>
              <w:jc w:val="center"/>
              <w:rPr>
                <w:bCs/>
              </w:rPr>
            </w:pPr>
            <w:r w:rsidRPr="000C0C50">
              <w:rPr>
                <w:b/>
                <w:lang w:val="en-US"/>
              </w:rPr>
              <w:t>4</w:t>
            </w:r>
          </w:p>
        </w:tc>
        <w:tc>
          <w:tcPr>
            <w:tcW w:w="802" w:type="dxa"/>
            <w:shd w:val="clear" w:color="auto" w:fill="FBE4D5"/>
            <w:vAlign w:val="center"/>
          </w:tcPr>
          <w:p w14:paraId="28EE9372" w14:textId="77777777" w:rsidR="00034263" w:rsidRPr="000C0C50" w:rsidRDefault="00034263" w:rsidP="00AE6424">
            <w:pPr>
              <w:spacing w:line="276" w:lineRule="auto"/>
              <w:jc w:val="center"/>
              <w:rPr>
                <w:b/>
              </w:rPr>
            </w:pPr>
            <w:r w:rsidRPr="000C0C50">
              <w:rPr>
                <w:b/>
              </w:rPr>
              <w:t>6</w:t>
            </w:r>
          </w:p>
        </w:tc>
        <w:tc>
          <w:tcPr>
            <w:tcW w:w="802" w:type="dxa"/>
            <w:vAlign w:val="center"/>
          </w:tcPr>
          <w:p w14:paraId="639B5833" w14:textId="77777777" w:rsidR="00034263" w:rsidRPr="000C0C50" w:rsidRDefault="00034263" w:rsidP="00AE6424">
            <w:pPr>
              <w:spacing w:line="276" w:lineRule="auto"/>
              <w:jc w:val="center"/>
              <w:rPr>
                <w:bCs/>
              </w:rPr>
            </w:pPr>
            <w:r w:rsidRPr="000C0C50">
              <w:rPr>
                <w:bCs/>
              </w:rPr>
              <w:t>10</w:t>
            </w:r>
          </w:p>
        </w:tc>
        <w:tc>
          <w:tcPr>
            <w:tcW w:w="802" w:type="dxa"/>
            <w:shd w:val="clear" w:color="auto" w:fill="auto"/>
            <w:vAlign w:val="center"/>
          </w:tcPr>
          <w:p w14:paraId="599389EC" w14:textId="77777777" w:rsidR="00034263" w:rsidRPr="000C0C50" w:rsidRDefault="00034263" w:rsidP="00AE6424">
            <w:pPr>
              <w:spacing w:line="276" w:lineRule="auto"/>
              <w:jc w:val="center"/>
              <w:rPr>
                <w:bCs/>
              </w:rPr>
            </w:pPr>
            <w:r w:rsidRPr="000C0C50">
              <w:rPr>
                <w:b/>
                <w:lang w:val="en-US"/>
              </w:rPr>
              <w:t>10</w:t>
            </w:r>
          </w:p>
        </w:tc>
        <w:tc>
          <w:tcPr>
            <w:tcW w:w="802" w:type="dxa"/>
            <w:shd w:val="clear" w:color="auto" w:fill="F2F2F2"/>
            <w:vAlign w:val="center"/>
          </w:tcPr>
          <w:p w14:paraId="0C1F0412" w14:textId="77777777" w:rsidR="00034263" w:rsidRPr="000C0C50" w:rsidRDefault="00034263" w:rsidP="00AE6424">
            <w:pPr>
              <w:spacing w:line="276" w:lineRule="auto"/>
              <w:jc w:val="center"/>
              <w:rPr>
                <w:b/>
              </w:rPr>
            </w:pPr>
            <w:r w:rsidRPr="000C0C50">
              <w:rPr>
                <w:b/>
                <w:lang w:val="en-US"/>
              </w:rPr>
              <w:t>1</w:t>
            </w:r>
            <w:r w:rsidRPr="000C0C50">
              <w:rPr>
                <w:b/>
              </w:rPr>
              <w:t>1</w:t>
            </w:r>
          </w:p>
        </w:tc>
        <w:tc>
          <w:tcPr>
            <w:tcW w:w="802" w:type="dxa"/>
            <w:vAlign w:val="center"/>
          </w:tcPr>
          <w:p w14:paraId="1CEBD825" w14:textId="77777777" w:rsidR="00034263" w:rsidRPr="000C0C50" w:rsidRDefault="00034263" w:rsidP="00AE6424">
            <w:pPr>
              <w:spacing w:line="276" w:lineRule="auto"/>
              <w:jc w:val="center"/>
              <w:rPr>
                <w:bCs/>
              </w:rPr>
            </w:pPr>
            <w:r w:rsidRPr="000C0C50">
              <w:rPr>
                <w:bCs/>
              </w:rPr>
              <w:t>6</w:t>
            </w:r>
          </w:p>
        </w:tc>
        <w:tc>
          <w:tcPr>
            <w:tcW w:w="802" w:type="dxa"/>
            <w:shd w:val="clear" w:color="auto" w:fill="auto"/>
            <w:vAlign w:val="center"/>
          </w:tcPr>
          <w:p w14:paraId="1ECFC05C" w14:textId="77777777" w:rsidR="00034263" w:rsidRPr="000C0C50" w:rsidRDefault="00034263" w:rsidP="00AE6424">
            <w:pPr>
              <w:spacing w:line="276" w:lineRule="auto"/>
              <w:jc w:val="center"/>
              <w:rPr>
                <w:bCs/>
              </w:rPr>
            </w:pPr>
            <w:r w:rsidRPr="000C0C50">
              <w:rPr>
                <w:b/>
                <w:lang w:val="en-US"/>
              </w:rPr>
              <w:t>5</w:t>
            </w:r>
          </w:p>
        </w:tc>
        <w:tc>
          <w:tcPr>
            <w:tcW w:w="802" w:type="dxa"/>
            <w:shd w:val="clear" w:color="auto" w:fill="F2F2F2"/>
            <w:vAlign w:val="center"/>
          </w:tcPr>
          <w:p w14:paraId="231356C0" w14:textId="77777777" w:rsidR="00034263" w:rsidRPr="000C0C50" w:rsidRDefault="00034263" w:rsidP="00AE6424">
            <w:pPr>
              <w:spacing w:line="276" w:lineRule="auto"/>
              <w:jc w:val="center"/>
              <w:rPr>
                <w:b/>
              </w:rPr>
            </w:pPr>
            <w:r w:rsidRPr="000C0C50">
              <w:rPr>
                <w:b/>
              </w:rPr>
              <w:t>8</w:t>
            </w:r>
          </w:p>
        </w:tc>
      </w:tr>
      <w:tr w:rsidR="00034263" w:rsidRPr="000C0C50" w14:paraId="4A9B0865" w14:textId="77777777" w:rsidTr="00AE6424">
        <w:trPr>
          <w:trHeight w:val="889"/>
        </w:trPr>
        <w:tc>
          <w:tcPr>
            <w:tcW w:w="1324" w:type="dxa"/>
            <w:vAlign w:val="center"/>
          </w:tcPr>
          <w:p w14:paraId="1E63DFBE" w14:textId="77777777" w:rsidR="00034263" w:rsidRPr="000C0C50" w:rsidRDefault="00034263" w:rsidP="00AE6424">
            <w:pPr>
              <w:spacing w:line="276" w:lineRule="auto"/>
              <w:jc w:val="center"/>
              <w:rPr>
                <w:spacing w:val="-10"/>
                <w:lang w:val="en-US"/>
              </w:rPr>
            </w:pPr>
            <w:r w:rsidRPr="000C0C50">
              <w:rPr>
                <w:spacing w:val="-10"/>
                <w:lang w:val="en-US"/>
              </w:rPr>
              <w:t>III ступень</w:t>
            </w:r>
          </w:p>
          <w:p w14:paraId="788B320B" w14:textId="77777777" w:rsidR="00034263" w:rsidRPr="000C0C50" w:rsidRDefault="00034263" w:rsidP="00AE6424">
            <w:pPr>
              <w:spacing w:line="276" w:lineRule="auto"/>
              <w:jc w:val="center"/>
            </w:pPr>
            <w:r w:rsidRPr="000C0C50">
              <w:t>(10-11 кл.)</w:t>
            </w:r>
          </w:p>
        </w:tc>
        <w:tc>
          <w:tcPr>
            <w:tcW w:w="799" w:type="dxa"/>
            <w:vAlign w:val="center"/>
          </w:tcPr>
          <w:p w14:paraId="0F0BCEC7" w14:textId="77777777" w:rsidR="00034263" w:rsidRPr="000C0C50" w:rsidRDefault="00034263" w:rsidP="00AE6424">
            <w:pPr>
              <w:spacing w:line="276" w:lineRule="auto"/>
              <w:jc w:val="center"/>
            </w:pPr>
            <w:r w:rsidRPr="000C0C50">
              <w:rPr>
                <w:bCs/>
              </w:rPr>
              <w:t>4</w:t>
            </w:r>
          </w:p>
        </w:tc>
        <w:tc>
          <w:tcPr>
            <w:tcW w:w="800" w:type="dxa"/>
            <w:shd w:val="clear" w:color="auto" w:fill="auto"/>
            <w:vAlign w:val="center"/>
          </w:tcPr>
          <w:p w14:paraId="530868A8" w14:textId="77777777" w:rsidR="00034263" w:rsidRPr="000C0C50" w:rsidRDefault="00034263" w:rsidP="00AE6424">
            <w:pPr>
              <w:spacing w:line="276" w:lineRule="auto"/>
              <w:jc w:val="center"/>
              <w:rPr>
                <w:bCs/>
              </w:rPr>
            </w:pPr>
            <w:r w:rsidRPr="000C0C50">
              <w:rPr>
                <w:b/>
                <w:lang w:val="en-US"/>
              </w:rPr>
              <w:t>0</w:t>
            </w:r>
          </w:p>
        </w:tc>
        <w:tc>
          <w:tcPr>
            <w:tcW w:w="801" w:type="dxa"/>
            <w:shd w:val="clear" w:color="auto" w:fill="FBE4D5"/>
            <w:vAlign w:val="center"/>
          </w:tcPr>
          <w:p w14:paraId="04A3D000" w14:textId="77777777" w:rsidR="00034263" w:rsidRPr="000C0C50" w:rsidRDefault="00034263" w:rsidP="00AE6424">
            <w:pPr>
              <w:spacing w:line="276" w:lineRule="auto"/>
              <w:jc w:val="center"/>
              <w:rPr>
                <w:b/>
              </w:rPr>
            </w:pPr>
            <w:r w:rsidRPr="000C0C50">
              <w:rPr>
                <w:b/>
              </w:rPr>
              <w:t>5</w:t>
            </w:r>
          </w:p>
        </w:tc>
        <w:tc>
          <w:tcPr>
            <w:tcW w:w="801" w:type="dxa"/>
            <w:vAlign w:val="center"/>
          </w:tcPr>
          <w:p w14:paraId="1B6F30BF" w14:textId="77777777" w:rsidR="00034263" w:rsidRPr="000C0C50" w:rsidRDefault="00034263" w:rsidP="00AE6424">
            <w:pPr>
              <w:spacing w:line="276" w:lineRule="auto"/>
              <w:jc w:val="center"/>
              <w:rPr>
                <w:bCs/>
              </w:rPr>
            </w:pPr>
            <w:r w:rsidRPr="000C0C50">
              <w:rPr>
                <w:bCs/>
              </w:rPr>
              <w:t>3</w:t>
            </w:r>
          </w:p>
        </w:tc>
        <w:tc>
          <w:tcPr>
            <w:tcW w:w="801" w:type="dxa"/>
            <w:shd w:val="clear" w:color="auto" w:fill="auto"/>
            <w:vAlign w:val="center"/>
          </w:tcPr>
          <w:p w14:paraId="13ADD154" w14:textId="77777777" w:rsidR="00034263" w:rsidRPr="000C0C50" w:rsidRDefault="00034263" w:rsidP="00AE6424">
            <w:pPr>
              <w:spacing w:line="276" w:lineRule="auto"/>
              <w:jc w:val="center"/>
              <w:rPr>
                <w:bCs/>
              </w:rPr>
            </w:pPr>
            <w:r w:rsidRPr="000C0C50">
              <w:rPr>
                <w:b/>
                <w:lang w:val="en-US"/>
              </w:rPr>
              <w:t>0</w:t>
            </w:r>
          </w:p>
        </w:tc>
        <w:tc>
          <w:tcPr>
            <w:tcW w:w="802" w:type="dxa"/>
            <w:shd w:val="clear" w:color="auto" w:fill="FBE4D5"/>
            <w:vAlign w:val="center"/>
          </w:tcPr>
          <w:p w14:paraId="0E443100" w14:textId="77777777" w:rsidR="00034263" w:rsidRPr="000C0C50" w:rsidRDefault="00034263" w:rsidP="00AE6424">
            <w:pPr>
              <w:spacing w:line="276" w:lineRule="auto"/>
              <w:jc w:val="center"/>
              <w:rPr>
                <w:b/>
                <w:lang w:val="en-US"/>
              </w:rPr>
            </w:pPr>
            <w:r w:rsidRPr="000C0C50">
              <w:rPr>
                <w:b/>
                <w:lang w:val="en-US"/>
              </w:rPr>
              <w:t>0</w:t>
            </w:r>
          </w:p>
        </w:tc>
        <w:tc>
          <w:tcPr>
            <w:tcW w:w="802" w:type="dxa"/>
            <w:vAlign w:val="center"/>
          </w:tcPr>
          <w:p w14:paraId="69188A4A" w14:textId="77777777" w:rsidR="00034263" w:rsidRPr="000C0C50" w:rsidRDefault="00034263" w:rsidP="00AE6424">
            <w:pPr>
              <w:spacing w:line="276" w:lineRule="auto"/>
              <w:jc w:val="center"/>
              <w:rPr>
                <w:bCs/>
              </w:rPr>
            </w:pPr>
            <w:r w:rsidRPr="000C0C50">
              <w:rPr>
                <w:bCs/>
              </w:rPr>
              <w:t>2</w:t>
            </w:r>
          </w:p>
        </w:tc>
        <w:tc>
          <w:tcPr>
            <w:tcW w:w="802" w:type="dxa"/>
            <w:shd w:val="clear" w:color="auto" w:fill="auto"/>
            <w:vAlign w:val="center"/>
          </w:tcPr>
          <w:p w14:paraId="6D7E290C" w14:textId="77777777" w:rsidR="00034263" w:rsidRPr="000C0C50" w:rsidRDefault="00034263" w:rsidP="00AE6424">
            <w:pPr>
              <w:spacing w:line="276" w:lineRule="auto"/>
              <w:jc w:val="center"/>
              <w:rPr>
                <w:bCs/>
              </w:rPr>
            </w:pPr>
            <w:r w:rsidRPr="000C0C50">
              <w:rPr>
                <w:b/>
                <w:lang w:val="en-US"/>
              </w:rPr>
              <w:t>2</w:t>
            </w:r>
          </w:p>
        </w:tc>
        <w:tc>
          <w:tcPr>
            <w:tcW w:w="802" w:type="dxa"/>
            <w:shd w:val="clear" w:color="auto" w:fill="F2F2F2"/>
            <w:vAlign w:val="center"/>
          </w:tcPr>
          <w:p w14:paraId="1BF9AE58" w14:textId="77777777" w:rsidR="00034263" w:rsidRPr="000C0C50" w:rsidRDefault="00034263" w:rsidP="00AE6424">
            <w:pPr>
              <w:spacing w:line="276" w:lineRule="auto"/>
              <w:jc w:val="center"/>
              <w:rPr>
                <w:b/>
              </w:rPr>
            </w:pPr>
            <w:r w:rsidRPr="000C0C50">
              <w:rPr>
                <w:b/>
              </w:rPr>
              <w:t>1</w:t>
            </w:r>
          </w:p>
        </w:tc>
        <w:tc>
          <w:tcPr>
            <w:tcW w:w="802" w:type="dxa"/>
            <w:vAlign w:val="center"/>
          </w:tcPr>
          <w:p w14:paraId="54A2188B" w14:textId="77777777" w:rsidR="00034263" w:rsidRPr="000C0C50" w:rsidRDefault="00034263" w:rsidP="00AE6424">
            <w:pPr>
              <w:spacing w:line="276" w:lineRule="auto"/>
              <w:jc w:val="center"/>
              <w:rPr>
                <w:bCs/>
              </w:rPr>
            </w:pPr>
            <w:r w:rsidRPr="000C0C50">
              <w:rPr>
                <w:bCs/>
              </w:rPr>
              <w:t>1</w:t>
            </w:r>
          </w:p>
        </w:tc>
        <w:tc>
          <w:tcPr>
            <w:tcW w:w="802" w:type="dxa"/>
            <w:shd w:val="clear" w:color="auto" w:fill="auto"/>
            <w:vAlign w:val="center"/>
          </w:tcPr>
          <w:p w14:paraId="69947DA3" w14:textId="77777777" w:rsidR="00034263" w:rsidRPr="000C0C50" w:rsidRDefault="00034263" w:rsidP="00AE6424">
            <w:pPr>
              <w:spacing w:line="276" w:lineRule="auto"/>
              <w:jc w:val="center"/>
              <w:rPr>
                <w:bCs/>
              </w:rPr>
            </w:pPr>
            <w:r w:rsidRPr="000C0C50">
              <w:rPr>
                <w:b/>
                <w:lang w:val="en-US"/>
              </w:rPr>
              <w:t>0</w:t>
            </w:r>
          </w:p>
        </w:tc>
        <w:tc>
          <w:tcPr>
            <w:tcW w:w="802" w:type="dxa"/>
            <w:shd w:val="clear" w:color="auto" w:fill="F2F2F2"/>
            <w:vAlign w:val="center"/>
          </w:tcPr>
          <w:p w14:paraId="00A4BAB3" w14:textId="77777777" w:rsidR="00034263" w:rsidRPr="000C0C50" w:rsidRDefault="00034263" w:rsidP="00AE6424">
            <w:pPr>
              <w:spacing w:line="276" w:lineRule="auto"/>
              <w:jc w:val="center"/>
              <w:rPr>
                <w:b/>
                <w:lang w:val="en-US"/>
              </w:rPr>
            </w:pPr>
            <w:r w:rsidRPr="000C0C50">
              <w:rPr>
                <w:b/>
                <w:lang w:val="en-US"/>
              </w:rPr>
              <w:t>0</w:t>
            </w:r>
          </w:p>
        </w:tc>
      </w:tr>
      <w:tr w:rsidR="00034263" w:rsidRPr="000C0C50" w14:paraId="3A5A22EB" w14:textId="77777777" w:rsidTr="00AE6424">
        <w:trPr>
          <w:trHeight w:val="893"/>
        </w:trPr>
        <w:tc>
          <w:tcPr>
            <w:tcW w:w="1324" w:type="dxa"/>
            <w:vAlign w:val="center"/>
          </w:tcPr>
          <w:p w14:paraId="389DDA58" w14:textId="77777777" w:rsidR="00034263" w:rsidRPr="000C0C50" w:rsidRDefault="00034263" w:rsidP="00AE6424">
            <w:pPr>
              <w:spacing w:line="276" w:lineRule="auto"/>
              <w:jc w:val="center"/>
            </w:pPr>
            <w:r w:rsidRPr="000C0C50">
              <w:t>Итого</w:t>
            </w:r>
          </w:p>
        </w:tc>
        <w:tc>
          <w:tcPr>
            <w:tcW w:w="799" w:type="dxa"/>
            <w:vAlign w:val="center"/>
          </w:tcPr>
          <w:p w14:paraId="1ACE2422" w14:textId="77777777" w:rsidR="00034263" w:rsidRPr="000C0C50" w:rsidRDefault="00034263" w:rsidP="00AE6424">
            <w:pPr>
              <w:spacing w:line="276" w:lineRule="auto"/>
              <w:jc w:val="center"/>
            </w:pPr>
            <w:r w:rsidRPr="000C0C50">
              <w:rPr>
                <w:bCs/>
              </w:rPr>
              <w:t>26</w:t>
            </w:r>
          </w:p>
        </w:tc>
        <w:tc>
          <w:tcPr>
            <w:tcW w:w="800" w:type="dxa"/>
            <w:shd w:val="clear" w:color="auto" w:fill="auto"/>
            <w:vAlign w:val="center"/>
          </w:tcPr>
          <w:p w14:paraId="714CEEBC" w14:textId="77777777" w:rsidR="00034263" w:rsidRPr="000C0C50" w:rsidRDefault="00034263" w:rsidP="00AE6424">
            <w:pPr>
              <w:spacing w:line="276" w:lineRule="auto"/>
              <w:jc w:val="center"/>
              <w:rPr>
                <w:bCs/>
              </w:rPr>
            </w:pPr>
            <w:r w:rsidRPr="000C0C50">
              <w:rPr>
                <w:b/>
                <w:lang w:val="en-US"/>
              </w:rPr>
              <w:t>15</w:t>
            </w:r>
          </w:p>
        </w:tc>
        <w:tc>
          <w:tcPr>
            <w:tcW w:w="801" w:type="dxa"/>
            <w:shd w:val="clear" w:color="auto" w:fill="FBE4D5"/>
            <w:vAlign w:val="center"/>
          </w:tcPr>
          <w:p w14:paraId="2F6F9FF4" w14:textId="77777777" w:rsidR="00034263" w:rsidRPr="000C0C50" w:rsidRDefault="00034263" w:rsidP="00AE6424">
            <w:pPr>
              <w:spacing w:line="276" w:lineRule="auto"/>
              <w:jc w:val="center"/>
              <w:rPr>
                <w:b/>
              </w:rPr>
            </w:pPr>
            <w:r w:rsidRPr="000C0C50">
              <w:rPr>
                <w:b/>
              </w:rPr>
              <w:t>43</w:t>
            </w:r>
          </w:p>
        </w:tc>
        <w:tc>
          <w:tcPr>
            <w:tcW w:w="801" w:type="dxa"/>
            <w:vAlign w:val="center"/>
          </w:tcPr>
          <w:p w14:paraId="68581EA4" w14:textId="77777777" w:rsidR="00034263" w:rsidRPr="000C0C50" w:rsidRDefault="00034263" w:rsidP="00AE6424">
            <w:pPr>
              <w:spacing w:line="276" w:lineRule="auto"/>
              <w:jc w:val="center"/>
              <w:rPr>
                <w:bCs/>
              </w:rPr>
            </w:pPr>
            <w:r w:rsidRPr="000C0C50">
              <w:rPr>
                <w:bCs/>
              </w:rPr>
              <w:t>24</w:t>
            </w:r>
          </w:p>
        </w:tc>
        <w:tc>
          <w:tcPr>
            <w:tcW w:w="801" w:type="dxa"/>
            <w:shd w:val="clear" w:color="auto" w:fill="auto"/>
            <w:vAlign w:val="center"/>
          </w:tcPr>
          <w:p w14:paraId="179C72F7" w14:textId="77777777" w:rsidR="00034263" w:rsidRPr="000C0C50" w:rsidRDefault="00034263" w:rsidP="00AE6424">
            <w:pPr>
              <w:spacing w:line="276" w:lineRule="auto"/>
              <w:jc w:val="center"/>
              <w:rPr>
                <w:bCs/>
              </w:rPr>
            </w:pPr>
            <w:r w:rsidRPr="000C0C50">
              <w:rPr>
                <w:b/>
                <w:lang w:val="en-US"/>
              </w:rPr>
              <w:t>7</w:t>
            </w:r>
          </w:p>
        </w:tc>
        <w:tc>
          <w:tcPr>
            <w:tcW w:w="802" w:type="dxa"/>
            <w:shd w:val="clear" w:color="auto" w:fill="FBE4D5"/>
            <w:vAlign w:val="center"/>
          </w:tcPr>
          <w:p w14:paraId="67F32B18" w14:textId="77777777" w:rsidR="00034263" w:rsidRPr="000C0C50" w:rsidRDefault="00034263" w:rsidP="00AE6424">
            <w:pPr>
              <w:spacing w:line="276" w:lineRule="auto"/>
              <w:jc w:val="center"/>
              <w:rPr>
                <w:b/>
              </w:rPr>
            </w:pPr>
            <w:r w:rsidRPr="000C0C50">
              <w:rPr>
                <w:b/>
              </w:rPr>
              <w:t>11</w:t>
            </w:r>
          </w:p>
        </w:tc>
        <w:tc>
          <w:tcPr>
            <w:tcW w:w="802" w:type="dxa"/>
            <w:vAlign w:val="center"/>
          </w:tcPr>
          <w:p w14:paraId="76C92EDA" w14:textId="77777777" w:rsidR="00034263" w:rsidRPr="000C0C50" w:rsidRDefault="00034263" w:rsidP="00AE6424">
            <w:pPr>
              <w:spacing w:line="276" w:lineRule="auto"/>
              <w:jc w:val="center"/>
              <w:rPr>
                <w:bCs/>
              </w:rPr>
            </w:pPr>
            <w:r w:rsidRPr="000C0C50">
              <w:rPr>
                <w:bCs/>
              </w:rPr>
              <w:t>19</w:t>
            </w:r>
          </w:p>
        </w:tc>
        <w:tc>
          <w:tcPr>
            <w:tcW w:w="802" w:type="dxa"/>
            <w:shd w:val="clear" w:color="auto" w:fill="auto"/>
            <w:vAlign w:val="center"/>
          </w:tcPr>
          <w:p w14:paraId="1F175A0F" w14:textId="77777777" w:rsidR="00034263" w:rsidRPr="000C0C50" w:rsidRDefault="00034263" w:rsidP="00AE6424">
            <w:pPr>
              <w:spacing w:line="276" w:lineRule="auto"/>
              <w:jc w:val="center"/>
              <w:rPr>
                <w:bCs/>
              </w:rPr>
            </w:pPr>
            <w:r w:rsidRPr="000C0C50">
              <w:rPr>
                <w:b/>
                <w:lang w:val="en-US"/>
              </w:rPr>
              <w:t>19</w:t>
            </w:r>
          </w:p>
        </w:tc>
        <w:tc>
          <w:tcPr>
            <w:tcW w:w="802" w:type="dxa"/>
            <w:shd w:val="clear" w:color="auto" w:fill="F2F2F2"/>
            <w:vAlign w:val="center"/>
          </w:tcPr>
          <w:p w14:paraId="5DE6A479" w14:textId="77777777" w:rsidR="00034263" w:rsidRPr="000C0C50" w:rsidRDefault="00034263" w:rsidP="00AE6424">
            <w:pPr>
              <w:spacing w:line="276" w:lineRule="auto"/>
              <w:jc w:val="center"/>
              <w:rPr>
                <w:b/>
                <w:lang w:val="en-US"/>
              </w:rPr>
            </w:pPr>
            <w:r w:rsidRPr="000C0C50">
              <w:rPr>
                <w:b/>
                <w:lang w:val="en-US"/>
              </w:rPr>
              <w:t>19</w:t>
            </w:r>
          </w:p>
        </w:tc>
        <w:tc>
          <w:tcPr>
            <w:tcW w:w="802" w:type="dxa"/>
            <w:vAlign w:val="center"/>
          </w:tcPr>
          <w:p w14:paraId="7440AA8B" w14:textId="77777777" w:rsidR="00034263" w:rsidRPr="000C0C50" w:rsidRDefault="00034263" w:rsidP="00AE6424">
            <w:pPr>
              <w:spacing w:line="276" w:lineRule="auto"/>
              <w:jc w:val="center"/>
              <w:rPr>
                <w:bCs/>
              </w:rPr>
            </w:pPr>
            <w:r w:rsidRPr="000C0C50">
              <w:rPr>
                <w:bCs/>
              </w:rPr>
              <w:t>14</w:t>
            </w:r>
          </w:p>
        </w:tc>
        <w:tc>
          <w:tcPr>
            <w:tcW w:w="802" w:type="dxa"/>
            <w:shd w:val="clear" w:color="auto" w:fill="auto"/>
            <w:vAlign w:val="center"/>
          </w:tcPr>
          <w:p w14:paraId="6FDB889C" w14:textId="77777777" w:rsidR="00034263" w:rsidRPr="000C0C50" w:rsidRDefault="00034263" w:rsidP="00AE6424">
            <w:pPr>
              <w:spacing w:line="276" w:lineRule="auto"/>
              <w:jc w:val="center"/>
              <w:rPr>
                <w:bCs/>
              </w:rPr>
            </w:pPr>
            <w:r w:rsidRPr="000C0C50">
              <w:rPr>
                <w:b/>
                <w:lang w:val="en-US"/>
              </w:rPr>
              <w:t>10</w:t>
            </w:r>
          </w:p>
        </w:tc>
        <w:tc>
          <w:tcPr>
            <w:tcW w:w="802" w:type="dxa"/>
            <w:shd w:val="clear" w:color="auto" w:fill="F2F2F2"/>
            <w:vAlign w:val="center"/>
          </w:tcPr>
          <w:p w14:paraId="5414BB16" w14:textId="77777777" w:rsidR="00034263" w:rsidRPr="000C0C50" w:rsidRDefault="00034263" w:rsidP="00AE6424">
            <w:pPr>
              <w:spacing w:line="276" w:lineRule="auto"/>
              <w:jc w:val="center"/>
              <w:rPr>
                <w:b/>
              </w:rPr>
            </w:pPr>
            <w:r w:rsidRPr="000C0C50">
              <w:rPr>
                <w:b/>
                <w:lang w:val="en-US"/>
              </w:rPr>
              <w:t>1</w:t>
            </w:r>
            <w:r w:rsidRPr="000C0C50">
              <w:rPr>
                <w:b/>
              </w:rPr>
              <w:t>5</w:t>
            </w:r>
          </w:p>
        </w:tc>
      </w:tr>
    </w:tbl>
    <w:p w14:paraId="2EFA68BD" w14:textId="77777777" w:rsidR="00034263" w:rsidRPr="000C0C50" w:rsidRDefault="00034263" w:rsidP="00034263">
      <w:pPr>
        <w:spacing w:line="276" w:lineRule="auto"/>
        <w:jc w:val="both"/>
        <w:rPr>
          <w:rFonts w:eastAsia="Calibri"/>
          <w:lang w:eastAsia="en-US"/>
        </w:rPr>
      </w:pPr>
    </w:p>
    <w:p w14:paraId="5790EC8E" w14:textId="77777777" w:rsidR="00034263" w:rsidRPr="000C0C50" w:rsidRDefault="00034263" w:rsidP="00034263">
      <w:pPr>
        <w:spacing w:line="276" w:lineRule="auto"/>
        <w:ind w:firstLine="709"/>
        <w:jc w:val="both"/>
        <w:rPr>
          <w:rFonts w:eastAsia="Calibri"/>
          <w:lang w:eastAsia="en-US"/>
        </w:rPr>
      </w:pPr>
      <w:r w:rsidRPr="000C0C50">
        <w:rPr>
          <w:rFonts w:eastAsia="Calibri"/>
          <w:lang w:eastAsia="en-US"/>
        </w:rPr>
        <w:t>Анализ таблицы № 1 показывает, что на начало 2022 – 2023 года, в сравнении с прошлым учебным годом, количество учащихся увеличилось на 28 человека. На конец 2022 -2023 уч.года в сравнении с прошлым учебным годом, количество учащихся увеличилось на 56 человек.</w:t>
      </w:r>
    </w:p>
    <w:p w14:paraId="6DCFF1E1" w14:textId="77777777" w:rsidR="00034263" w:rsidRPr="000C0C50" w:rsidRDefault="00034263" w:rsidP="00034263">
      <w:pPr>
        <w:spacing w:line="276" w:lineRule="auto"/>
        <w:jc w:val="both"/>
        <w:rPr>
          <w:rFonts w:eastAsia="Calibri"/>
          <w:lang w:eastAsia="en-US"/>
        </w:rPr>
      </w:pPr>
      <w:r w:rsidRPr="000C0C50">
        <w:rPr>
          <w:rFonts w:eastAsia="Calibri"/>
          <w:lang w:eastAsia="en-US"/>
        </w:rPr>
        <w:t xml:space="preserve">Количество учащихся прибывших в гимназию преобладает над количеством выбывших уч-ся (разница 24 человека). Учащиеся выбывают не только в другие территории (15 человек), но и в общеобразовательные учреждения города (4 человек). </w:t>
      </w:r>
    </w:p>
    <w:p w14:paraId="5D7F2CF6" w14:textId="77777777" w:rsidR="00034263" w:rsidRPr="000C0C50" w:rsidRDefault="00034263" w:rsidP="00034263">
      <w:pPr>
        <w:spacing w:line="276" w:lineRule="auto"/>
        <w:ind w:firstLine="720"/>
        <w:jc w:val="center"/>
        <w:rPr>
          <w:rFonts w:eastAsia="Calibri"/>
          <w:b/>
          <w:color w:val="2E74B5"/>
          <w:u w:val="single"/>
          <w:lang w:eastAsia="en-US"/>
        </w:rPr>
      </w:pPr>
      <w:r w:rsidRPr="000C0C50">
        <w:rPr>
          <w:rFonts w:eastAsia="Calibri"/>
          <w:b/>
          <w:color w:val="2E74B5"/>
          <w:u w:val="single"/>
          <w:lang w:eastAsia="en-US"/>
        </w:rPr>
        <w:t>Количество класс – комплектов на 01.09.2022 г. составило 36 (2021-2022 уч.г. –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458"/>
        <w:gridCol w:w="1635"/>
        <w:gridCol w:w="1465"/>
        <w:gridCol w:w="1635"/>
        <w:gridCol w:w="1465"/>
        <w:gridCol w:w="1635"/>
      </w:tblGrid>
      <w:tr w:rsidR="00034263" w:rsidRPr="000C0C50" w14:paraId="04B8DC20" w14:textId="77777777" w:rsidTr="00AE6424">
        <w:trPr>
          <w:trHeight w:val="628"/>
        </w:trPr>
        <w:tc>
          <w:tcPr>
            <w:tcW w:w="1532" w:type="dxa"/>
            <w:vMerge w:val="restart"/>
            <w:vAlign w:val="center"/>
          </w:tcPr>
          <w:p w14:paraId="72ECCCAE" w14:textId="77777777" w:rsidR="00034263" w:rsidRPr="000C0C50" w:rsidRDefault="00034263" w:rsidP="00AE6424">
            <w:pPr>
              <w:spacing w:line="276" w:lineRule="auto"/>
              <w:jc w:val="center"/>
            </w:pPr>
            <w:r w:rsidRPr="000C0C50">
              <w:t>Ступень обучения</w:t>
            </w:r>
          </w:p>
        </w:tc>
        <w:tc>
          <w:tcPr>
            <w:tcW w:w="3032" w:type="dxa"/>
            <w:gridSpan w:val="2"/>
            <w:vAlign w:val="center"/>
          </w:tcPr>
          <w:p w14:paraId="01751DF6" w14:textId="77777777" w:rsidR="00034263" w:rsidRPr="000C0C50" w:rsidRDefault="00034263" w:rsidP="00AE6424">
            <w:pPr>
              <w:spacing w:line="276" w:lineRule="auto"/>
              <w:jc w:val="center"/>
              <w:rPr>
                <w:b/>
              </w:rPr>
            </w:pPr>
            <w:r w:rsidRPr="000C0C50">
              <w:rPr>
                <w:b/>
              </w:rPr>
              <w:t>2020-2021 учебный год</w:t>
            </w:r>
          </w:p>
          <w:p w14:paraId="050B0577" w14:textId="77777777" w:rsidR="00034263" w:rsidRPr="000C0C50" w:rsidRDefault="00034263" w:rsidP="00AE6424">
            <w:pPr>
              <w:spacing w:line="276" w:lineRule="auto"/>
              <w:jc w:val="center"/>
            </w:pPr>
            <w:r w:rsidRPr="000C0C50">
              <w:rPr>
                <w:b/>
              </w:rPr>
              <w:t>на 01.09.2020 г.</w:t>
            </w:r>
          </w:p>
        </w:tc>
        <w:tc>
          <w:tcPr>
            <w:tcW w:w="3070" w:type="dxa"/>
            <w:gridSpan w:val="2"/>
            <w:shd w:val="clear" w:color="auto" w:fill="auto"/>
            <w:vAlign w:val="center"/>
          </w:tcPr>
          <w:p w14:paraId="12DD6852" w14:textId="77777777" w:rsidR="00034263" w:rsidRPr="000C0C50" w:rsidRDefault="00034263" w:rsidP="00AE6424">
            <w:pPr>
              <w:spacing w:line="276" w:lineRule="auto"/>
              <w:jc w:val="center"/>
              <w:rPr>
                <w:b/>
              </w:rPr>
            </w:pPr>
            <w:r w:rsidRPr="000C0C50">
              <w:rPr>
                <w:b/>
              </w:rPr>
              <w:t>2021-2022 учебный год</w:t>
            </w:r>
          </w:p>
          <w:p w14:paraId="52F7D8B4" w14:textId="77777777" w:rsidR="00034263" w:rsidRPr="000C0C50" w:rsidRDefault="00034263" w:rsidP="00AE6424">
            <w:pPr>
              <w:spacing w:line="276" w:lineRule="auto"/>
              <w:jc w:val="center"/>
              <w:rPr>
                <w:b/>
              </w:rPr>
            </w:pPr>
            <w:r w:rsidRPr="000C0C50">
              <w:rPr>
                <w:b/>
              </w:rPr>
              <w:t>на 01.09.2021 г.</w:t>
            </w:r>
          </w:p>
        </w:tc>
        <w:tc>
          <w:tcPr>
            <w:tcW w:w="3070" w:type="dxa"/>
            <w:gridSpan w:val="2"/>
            <w:shd w:val="clear" w:color="auto" w:fill="D5DCE4"/>
            <w:vAlign w:val="center"/>
          </w:tcPr>
          <w:p w14:paraId="094153D5" w14:textId="77777777" w:rsidR="00034263" w:rsidRPr="000C0C50" w:rsidRDefault="00034263" w:rsidP="00AE6424">
            <w:pPr>
              <w:spacing w:line="276" w:lineRule="auto"/>
              <w:jc w:val="center"/>
              <w:rPr>
                <w:b/>
              </w:rPr>
            </w:pPr>
            <w:r w:rsidRPr="000C0C50">
              <w:rPr>
                <w:b/>
              </w:rPr>
              <w:t>2022-2023 учебный год</w:t>
            </w:r>
          </w:p>
          <w:p w14:paraId="2A39C149" w14:textId="77777777" w:rsidR="00034263" w:rsidRPr="000C0C50" w:rsidRDefault="00034263" w:rsidP="00AE6424">
            <w:pPr>
              <w:spacing w:line="276" w:lineRule="auto"/>
              <w:jc w:val="center"/>
              <w:rPr>
                <w:b/>
              </w:rPr>
            </w:pPr>
            <w:r w:rsidRPr="000C0C50">
              <w:rPr>
                <w:b/>
              </w:rPr>
              <w:t>на 01.09.2022 г.</w:t>
            </w:r>
          </w:p>
        </w:tc>
      </w:tr>
      <w:tr w:rsidR="00034263" w:rsidRPr="000C0C50" w14:paraId="39638FD0" w14:textId="77777777" w:rsidTr="00AE6424">
        <w:trPr>
          <w:trHeight w:val="649"/>
        </w:trPr>
        <w:tc>
          <w:tcPr>
            <w:tcW w:w="1532" w:type="dxa"/>
            <w:vMerge/>
          </w:tcPr>
          <w:p w14:paraId="42E1597E" w14:textId="77777777" w:rsidR="00034263" w:rsidRPr="000C0C50" w:rsidRDefault="00034263" w:rsidP="00AE6424">
            <w:pPr>
              <w:spacing w:line="276" w:lineRule="auto"/>
              <w:jc w:val="both"/>
            </w:pPr>
          </w:p>
        </w:tc>
        <w:tc>
          <w:tcPr>
            <w:tcW w:w="1516" w:type="dxa"/>
            <w:vAlign w:val="center"/>
          </w:tcPr>
          <w:p w14:paraId="5A331482" w14:textId="77777777" w:rsidR="00034263" w:rsidRPr="000C0C50" w:rsidRDefault="00034263" w:rsidP="00AE6424">
            <w:pPr>
              <w:spacing w:line="276" w:lineRule="auto"/>
              <w:jc w:val="center"/>
            </w:pPr>
            <w:r w:rsidRPr="000C0C50">
              <w:rPr>
                <w:bCs/>
              </w:rPr>
              <w:t>Кол-во класс-комплектов</w:t>
            </w:r>
          </w:p>
        </w:tc>
        <w:tc>
          <w:tcPr>
            <w:tcW w:w="1516" w:type="dxa"/>
            <w:vAlign w:val="center"/>
          </w:tcPr>
          <w:p w14:paraId="74A6A1FB" w14:textId="77777777" w:rsidR="00034263" w:rsidRPr="000C0C50" w:rsidRDefault="00034263" w:rsidP="00AE6424">
            <w:pPr>
              <w:spacing w:line="276" w:lineRule="auto"/>
              <w:jc w:val="center"/>
            </w:pPr>
            <w:r w:rsidRPr="000C0C50">
              <w:rPr>
                <w:bCs/>
              </w:rPr>
              <w:t>В них обучающихся</w:t>
            </w:r>
          </w:p>
        </w:tc>
        <w:tc>
          <w:tcPr>
            <w:tcW w:w="1532" w:type="dxa"/>
            <w:shd w:val="clear" w:color="auto" w:fill="auto"/>
            <w:vAlign w:val="center"/>
          </w:tcPr>
          <w:p w14:paraId="37A10375" w14:textId="77777777" w:rsidR="00034263" w:rsidRPr="000C0C50" w:rsidRDefault="00034263" w:rsidP="00AE6424">
            <w:pPr>
              <w:spacing w:line="276" w:lineRule="auto"/>
              <w:jc w:val="center"/>
              <w:rPr>
                <w:bCs/>
              </w:rPr>
            </w:pPr>
            <w:r w:rsidRPr="000C0C50">
              <w:rPr>
                <w:bCs/>
              </w:rPr>
              <w:t>Кол-во класс-комплектов</w:t>
            </w:r>
          </w:p>
        </w:tc>
        <w:tc>
          <w:tcPr>
            <w:tcW w:w="1538" w:type="dxa"/>
            <w:shd w:val="clear" w:color="auto" w:fill="auto"/>
            <w:vAlign w:val="center"/>
          </w:tcPr>
          <w:p w14:paraId="370E8149" w14:textId="77777777" w:rsidR="00034263" w:rsidRPr="000C0C50" w:rsidRDefault="00034263" w:rsidP="00AE6424">
            <w:pPr>
              <w:spacing w:line="276" w:lineRule="auto"/>
              <w:jc w:val="center"/>
              <w:rPr>
                <w:bCs/>
              </w:rPr>
            </w:pPr>
            <w:r w:rsidRPr="000C0C50">
              <w:rPr>
                <w:bCs/>
              </w:rPr>
              <w:t>В них обучающихся</w:t>
            </w:r>
          </w:p>
        </w:tc>
        <w:tc>
          <w:tcPr>
            <w:tcW w:w="1532" w:type="dxa"/>
            <w:shd w:val="clear" w:color="auto" w:fill="D5DCE4"/>
            <w:vAlign w:val="center"/>
          </w:tcPr>
          <w:p w14:paraId="4282A8EF" w14:textId="77777777" w:rsidR="00034263" w:rsidRPr="000C0C50" w:rsidRDefault="00034263" w:rsidP="00AE6424">
            <w:pPr>
              <w:spacing w:line="276" w:lineRule="auto"/>
              <w:jc w:val="center"/>
              <w:rPr>
                <w:b/>
              </w:rPr>
            </w:pPr>
            <w:r w:rsidRPr="000C0C50">
              <w:rPr>
                <w:bCs/>
              </w:rPr>
              <w:t>Кол-во класс-комплектов</w:t>
            </w:r>
          </w:p>
        </w:tc>
        <w:tc>
          <w:tcPr>
            <w:tcW w:w="1538" w:type="dxa"/>
            <w:shd w:val="clear" w:color="auto" w:fill="D5DCE4"/>
            <w:vAlign w:val="center"/>
          </w:tcPr>
          <w:p w14:paraId="2997A361" w14:textId="77777777" w:rsidR="00034263" w:rsidRPr="000C0C50" w:rsidRDefault="00034263" w:rsidP="00AE6424">
            <w:pPr>
              <w:spacing w:line="276" w:lineRule="auto"/>
              <w:jc w:val="center"/>
              <w:rPr>
                <w:b/>
              </w:rPr>
            </w:pPr>
            <w:r w:rsidRPr="000C0C50">
              <w:rPr>
                <w:bCs/>
              </w:rPr>
              <w:t>В них обучающихся</w:t>
            </w:r>
          </w:p>
        </w:tc>
      </w:tr>
      <w:tr w:rsidR="00034263" w:rsidRPr="000C0C50" w14:paraId="55B9B20C" w14:textId="77777777" w:rsidTr="00AE6424">
        <w:trPr>
          <w:trHeight w:val="765"/>
        </w:trPr>
        <w:tc>
          <w:tcPr>
            <w:tcW w:w="1532" w:type="dxa"/>
            <w:vAlign w:val="center"/>
          </w:tcPr>
          <w:p w14:paraId="3B90F4A8" w14:textId="77777777" w:rsidR="00034263" w:rsidRPr="000C0C50" w:rsidRDefault="00034263" w:rsidP="00AE6424">
            <w:pPr>
              <w:spacing w:line="276" w:lineRule="auto"/>
              <w:jc w:val="center"/>
            </w:pPr>
            <w:r w:rsidRPr="000C0C50">
              <w:rPr>
                <w:lang w:val="en-US"/>
              </w:rPr>
              <w:t>I</w:t>
            </w:r>
            <w:r w:rsidRPr="000C0C50">
              <w:t xml:space="preserve"> ступень</w:t>
            </w:r>
          </w:p>
          <w:p w14:paraId="43069F8E" w14:textId="77777777" w:rsidR="00034263" w:rsidRPr="000C0C50" w:rsidRDefault="00034263" w:rsidP="00AE6424">
            <w:pPr>
              <w:spacing w:line="276" w:lineRule="auto"/>
              <w:jc w:val="center"/>
            </w:pPr>
            <w:r w:rsidRPr="000C0C50">
              <w:t>(1-4 кл.)</w:t>
            </w:r>
          </w:p>
        </w:tc>
        <w:tc>
          <w:tcPr>
            <w:tcW w:w="1516" w:type="dxa"/>
            <w:vAlign w:val="center"/>
          </w:tcPr>
          <w:p w14:paraId="7023F236" w14:textId="77777777" w:rsidR="00034263" w:rsidRPr="000C0C50" w:rsidRDefault="00034263" w:rsidP="00AE6424">
            <w:pPr>
              <w:spacing w:line="276" w:lineRule="auto"/>
              <w:jc w:val="center"/>
            </w:pPr>
            <w:r w:rsidRPr="000C0C50">
              <w:rPr>
                <w:bCs/>
              </w:rPr>
              <w:t>13</w:t>
            </w:r>
          </w:p>
        </w:tc>
        <w:tc>
          <w:tcPr>
            <w:tcW w:w="1516" w:type="dxa"/>
            <w:vAlign w:val="center"/>
          </w:tcPr>
          <w:p w14:paraId="2E0FE37A" w14:textId="77777777" w:rsidR="00034263" w:rsidRPr="000C0C50" w:rsidRDefault="00034263" w:rsidP="00AE6424">
            <w:pPr>
              <w:spacing w:line="276" w:lineRule="auto"/>
              <w:jc w:val="center"/>
            </w:pPr>
            <w:r w:rsidRPr="000C0C50">
              <w:rPr>
                <w:bCs/>
              </w:rPr>
              <w:t>399</w:t>
            </w:r>
          </w:p>
        </w:tc>
        <w:tc>
          <w:tcPr>
            <w:tcW w:w="1532" w:type="dxa"/>
            <w:shd w:val="clear" w:color="auto" w:fill="auto"/>
            <w:vAlign w:val="center"/>
          </w:tcPr>
          <w:p w14:paraId="32967B7D" w14:textId="77777777" w:rsidR="00034263" w:rsidRPr="000C0C50" w:rsidRDefault="00034263" w:rsidP="00AE6424">
            <w:pPr>
              <w:spacing w:line="276" w:lineRule="auto"/>
              <w:jc w:val="center"/>
              <w:rPr>
                <w:bCs/>
              </w:rPr>
            </w:pPr>
            <w:r w:rsidRPr="000C0C50">
              <w:rPr>
                <w:b/>
              </w:rPr>
              <w:t>13</w:t>
            </w:r>
          </w:p>
        </w:tc>
        <w:tc>
          <w:tcPr>
            <w:tcW w:w="1538" w:type="dxa"/>
            <w:shd w:val="clear" w:color="auto" w:fill="auto"/>
            <w:vAlign w:val="center"/>
          </w:tcPr>
          <w:p w14:paraId="520C3EC7" w14:textId="77777777" w:rsidR="00034263" w:rsidRPr="000C0C50" w:rsidRDefault="00034263" w:rsidP="00AE6424">
            <w:pPr>
              <w:spacing w:line="276" w:lineRule="auto"/>
              <w:jc w:val="center"/>
              <w:rPr>
                <w:bCs/>
              </w:rPr>
            </w:pPr>
            <w:r w:rsidRPr="000C0C50">
              <w:rPr>
                <w:bCs/>
              </w:rPr>
              <w:t>404</w:t>
            </w:r>
          </w:p>
        </w:tc>
        <w:tc>
          <w:tcPr>
            <w:tcW w:w="1532" w:type="dxa"/>
            <w:shd w:val="clear" w:color="auto" w:fill="D5DCE4"/>
            <w:vAlign w:val="center"/>
          </w:tcPr>
          <w:p w14:paraId="3AD1465D" w14:textId="77777777" w:rsidR="00034263" w:rsidRPr="000C0C50" w:rsidRDefault="00034263" w:rsidP="00AE6424">
            <w:pPr>
              <w:spacing w:line="276" w:lineRule="auto"/>
              <w:jc w:val="center"/>
              <w:rPr>
                <w:b/>
              </w:rPr>
            </w:pPr>
            <w:r w:rsidRPr="000C0C50">
              <w:rPr>
                <w:b/>
              </w:rPr>
              <w:t>14</w:t>
            </w:r>
          </w:p>
        </w:tc>
        <w:tc>
          <w:tcPr>
            <w:tcW w:w="1538" w:type="dxa"/>
            <w:shd w:val="clear" w:color="auto" w:fill="D5DCE4"/>
            <w:vAlign w:val="center"/>
          </w:tcPr>
          <w:p w14:paraId="0985311C" w14:textId="77777777" w:rsidR="00034263" w:rsidRPr="000C0C50" w:rsidRDefault="00034263" w:rsidP="00AE6424">
            <w:pPr>
              <w:spacing w:line="276" w:lineRule="auto"/>
              <w:jc w:val="center"/>
              <w:rPr>
                <w:b/>
              </w:rPr>
            </w:pPr>
            <w:r w:rsidRPr="000C0C50">
              <w:rPr>
                <w:b/>
              </w:rPr>
              <w:t>436</w:t>
            </w:r>
          </w:p>
        </w:tc>
      </w:tr>
      <w:tr w:rsidR="00034263" w:rsidRPr="000C0C50" w14:paraId="4124EA2D" w14:textId="77777777" w:rsidTr="00AE6424">
        <w:trPr>
          <w:trHeight w:val="717"/>
        </w:trPr>
        <w:tc>
          <w:tcPr>
            <w:tcW w:w="1532" w:type="dxa"/>
            <w:vAlign w:val="center"/>
          </w:tcPr>
          <w:p w14:paraId="4FF05D03" w14:textId="77777777" w:rsidR="00034263" w:rsidRPr="000C0C50" w:rsidRDefault="00034263" w:rsidP="00AE6424">
            <w:pPr>
              <w:spacing w:line="276" w:lineRule="auto"/>
              <w:jc w:val="center"/>
            </w:pPr>
            <w:r w:rsidRPr="000C0C50">
              <w:rPr>
                <w:lang w:val="en-US"/>
              </w:rPr>
              <w:t>II</w:t>
            </w:r>
            <w:r w:rsidRPr="000C0C50">
              <w:t xml:space="preserve"> ступень</w:t>
            </w:r>
          </w:p>
          <w:p w14:paraId="532D1015" w14:textId="77777777" w:rsidR="00034263" w:rsidRPr="000C0C50" w:rsidRDefault="00034263" w:rsidP="00AE6424">
            <w:pPr>
              <w:spacing w:line="276" w:lineRule="auto"/>
              <w:jc w:val="center"/>
            </w:pPr>
            <w:r w:rsidRPr="000C0C50">
              <w:t>(5-9 кл.)</w:t>
            </w:r>
          </w:p>
        </w:tc>
        <w:tc>
          <w:tcPr>
            <w:tcW w:w="1516" w:type="dxa"/>
            <w:vAlign w:val="center"/>
          </w:tcPr>
          <w:p w14:paraId="02CEE739" w14:textId="77777777" w:rsidR="00034263" w:rsidRPr="000C0C50" w:rsidRDefault="00034263" w:rsidP="00AE6424">
            <w:pPr>
              <w:spacing w:line="276" w:lineRule="auto"/>
              <w:jc w:val="center"/>
            </w:pPr>
            <w:r w:rsidRPr="000C0C50">
              <w:rPr>
                <w:bCs/>
              </w:rPr>
              <w:t>18</w:t>
            </w:r>
          </w:p>
        </w:tc>
        <w:tc>
          <w:tcPr>
            <w:tcW w:w="1516" w:type="dxa"/>
            <w:vAlign w:val="center"/>
          </w:tcPr>
          <w:p w14:paraId="56893745" w14:textId="77777777" w:rsidR="00034263" w:rsidRPr="000C0C50" w:rsidRDefault="00034263" w:rsidP="00AE6424">
            <w:pPr>
              <w:spacing w:line="276" w:lineRule="auto"/>
              <w:jc w:val="center"/>
            </w:pPr>
            <w:r w:rsidRPr="000C0C50">
              <w:rPr>
                <w:bCs/>
              </w:rPr>
              <w:t>514</w:t>
            </w:r>
          </w:p>
        </w:tc>
        <w:tc>
          <w:tcPr>
            <w:tcW w:w="1532" w:type="dxa"/>
            <w:shd w:val="clear" w:color="auto" w:fill="auto"/>
            <w:vAlign w:val="center"/>
          </w:tcPr>
          <w:p w14:paraId="691A296F" w14:textId="77777777" w:rsidR="00034263" w:rsidRPr="000C0C50" w:rsidRDefault="00034263" w:rsidP="00AE6424">
            <w:pPr>
              <w:spacing w:line="276" w:lineRule="auto"/>
              <w:jc w:val="center"/>
              <w:rPr>
                <w:bCs/>
              </w:rPr>
            </w:pPr>
            <w:r w:rsidRPr="000C0C50">
              <w:rPr>
                <w:b/>
              </w:rPr>
              <w:t>18</w:t>
            </w:r>
          </w:p>
        </w:tc>
        <w:tc>
          <w:tcPr>
            <w:tcW w:w="1538" w:type="dxa"/>
            <w:shd w:val="clear" w:color="auto" w:fill="auto"/>
            <w:vAlign w:val="center"/>
          </w:tcPr>
          <w:p w14:paraId="2BB4703A" w14:textId="77777777" w:rsidR="00034263" w:rsidRPr="000C0C50" w:rsidRDefault="00034263" w:rsidP="00AE6424">
            <w:pPr>
              <w:spacing w:line="276" w:lineRule="auto"/>
              <w:jc w:val="center"/>
              <w:rPr>
                <w:bCs/>
              </w:rPr>
            </w:pPr>
            <w:r w:rsidRPr="000C0C50">
              <w:rPr>
                <w:bCs/>
              </w:rPr>
              <w:t>508</w:t>
            </w:r>
          </w:p>
        </w:tc>
        <w:tc>
          <w:tcPr>
            <w:tcW w:w="1532" w:type="dxa"/>
            <w:shd w:val="clear" w:color="auto" w:fill="D5DCE4"/>
            <w:vAlign w:val="center"/>
          </w:tcPr>
          <w:p w14:paraId="44421FEF" w14:textId="77777777" w:rsidR="00034263" w:rsidRPr="000C0C50" w:rsidRDefault="00034263" w:rsidP="00AE6424">
            <w:pPr>
              <w:spacing w:line="276" w:lineRule="auto"/>
              <w:jc w:val="center"/>
              <w:rPr>
                <w:b/>
              </w:rPr>
            </w:pPr>
            <w:r w:rsidRPr="000C0C50">
              <w:rPr>
                <w:b/>
              </w:rPr>
              <w:t>17</w:t>
            </w:r>
          </w:p>
        </w:tc>
        <w:tc>
          <w:tcPr>
            <w:tcW w:w="1538" w:type="dxa"/>
            <w:shd w:val="clear" w:color="auto" w:fill="D5DCE4"/>
            <w:vAlign w:val="center"/>
          </w:tcPr>
          <w:p w14:paraId="37CFFCE0" w14:textId="77777777" w:rsidR="00034263" w:rsidRPr="000C0C50" w:rsidRDefault="00034263" w:rsidP="00AE6424">
            <w:pPr>
              <w:spacing w:line="276" w:lineRule="auto"/>
              <w:jc w:val="center"/>
              <w:rPr>
                <w:b/>
              </w:rPr>
            </w:pPr>
            <w:r w:rsidRPr="000C0C50">
              <w:rPr>
                <w:b/>
              </w:rPr>
              <w:t>497</w:t>
            </w:r>
          </w:p>
        </w:tc>
      </w:tr>
      <w:tr w:rsidR="00034263" w:rsidRPr="000C0C50" w14:paraId="582BB7CF" w14:textId="77777777" w:rsidTr="00AE6424">
        <w:trPr>
          <w:trHeight w:val="707"/>
        </w:trPr>
        <w:tc>
          <w:tcPr>
            <w:tcW w:w="1532" w:type="dxa"/>
            <w:vAlign w:val="center"/>
          </w:tcPr>
          <w:p w14:paraId="4038A128" w14:textId="77777777" w:rsidR="00034263" w:rsidRPr="000C0C50" w:rsidRDefault="00034263" w:rsidP="00AE6424">
            <w:pPr>
              <w:spacing w:line="276" w:lineRule="auto"/>
              <w:jc w:val="center"/>
            </w:pPr>
            <w:r w:rsidRPr="000C0C50">
              <w:rPr>
                <w:lang w:val="en-US"/>
              </w:rPr>
              <w:t>III</w:t>
            </w:r>
            <w:r w:rsidRPr="000C0C50">
              <w:t xml:space="preserve"> ступень</w:t>
            </w:r>
          </w:p>
          <w:p w14:paraId="578B4915" w14:textId="77777777" w:rsidR="00034263" w:rsidRPr="000C0C50" w:rsidRDefault="00034263" w:rsidP="00AE6424">
            <w:pPr>
              <w:spacing w:line="276" w:lineRule="auto"/>
              <w:jc w:val="center"/>
            </w:pPr>
            <w:r w:rsidRPr="000C0C50">
              <w:t>(10-11 кл.)</w:t>
            </w:r>
          </w:p>
        </w:tc>
        <w:tc>
          <w:tcPr>
            <w:tcW w:w="1516" w:type="dxa"/>
            <w:vAlign w:val="center"/>
          </w:tcPr>
          <w:p w14:paraId="157F8465" w14:textId="77777777" w:rsidR="00034263" w:rsidRPr="000C0C50" w:rsidRDefault="00034263" w:rsidP="00AE6424">
            <w:pPr>
              <w:spacing w:line="276" w:lineRule="auto"/>
              <w:jc w:val="center"/>
            </w:pPr>
            <w:r w:rsidRPr="000C0C50">
              <w:rPr>
                <w:bCs/>
              </w:rPr>
              <w:t>4</w:t>
            </w:r>
          </w:p>
        </w:tc>
        <w:tc>
          <w:tcPr>
            <w:tcW w:w="1516" w:type="dxa"/>
            <w:vAlign w:val="center"/>
          </w:tcPr>
          <w:p w14:paraId="5806E165" w14:textId="77777777" w:rsidR="00034263" w:rsidRPr="000C0C50" w:rsidRDefault="00034263" w:rsidP="00AE6424">
            <w:pPr>
              <w:spacing w:line="276" w:lineRule="auto"/>
              <w:jc w:val="center"/>
            </w:pPr>
            <w:r w:rsidRPr="000C0C50">
              <w:rPr>
                <w:bCs/>
              </w:rPr>
              <w:t>121</w:t>
            </w:r>
          </w:p>
        </w:tc>
        <w:tc>
          <w:tcPr>
            <w:tcW w:w="1532" w:type="dxa"/>
            <w:shd w:val="clear" w:color="auto" w:fill="auto"/>
            <w:vAlign w:val="center"/>
          </w:tcPr>
          <w:p w14:paraId="1B01BD34" w14:textId="77777777" w:rsidR="00034263" w:rsidRPr="000C0C50" w:rsidRDefault="00034263" w:rsidP="00AE6424">
            <w:pPr>
              <w:spacing w:line="276" w:lineRule="auto"/>
              <w:jc w:val="center"/>
              <w:rPr>
                <w:bCs/>
              </w:rPr>
            </w:pPr>
            <w:r w:rsidRPr="000C0C50">
              <w:rPr>
                <w:b/>
              </w:rPr>
              <w:t>4</w:t>
            </w:r>
          </w:p>
        </w:tc>
        <w:tc>
          <w:tcPr>
            <w:tcW w:w="1538" w:type="dxa"/>
            <w:shd w:val="clear" w:color="auto" w:fill="auto"/>
            <w:vAlign w:val="center"/>
          </w:tcPr>
          <w:p w14:paraId="2CC441BE" w14:textId="77777777" w:rsidR="00034263" w:rsidRPr="000C0C50" w:rsidRDefault="00034263" w:rsidP="00AE6424">
            <w:pPr>
              <w:spacing w:line="276" w:lineRule="auto"/>
              <w:jc w:val="center"/>
              <w:rPr>
                <w:bCs/>
              </w:rPr>
            </w:pPr>
            <w:r w:rsidRPr="000C0C50">
              <w:rPr>
                <w:bCs/>
              </w:rPr>
              <w:t>128</w:t>
            </w:r>
          </w:p>
        </w:tc>
        <w:tc>
          <w:tcPr>
            <w:tcW w:w="1532" w:type="dxa"/>
            <w:shd w:val="clear" w:color="auto" w:fill="D5DCE4"/>
            <w:vAlign w:val="center"/>
          </w:tcPr>
          <w:p w14:paraId="001AE54D" w14:textId="77777777" w:rsidR="00034263" w:rsidRPr="000C0C50" w:rsidRDefault="00034263" w:rsidP="00AE6424">
            <w:pPr>
              <w:spacing w:line="276" w:lineRule="auto"/>
              <w:jc w:val="center"/>
              <w:rPr>
                <w:b/>
              </w:rPr>
            </w:pPr>
            <w:r w:rsidRPr="000C0C50">
              <w:rPr>
                <w:b/>
              </w:rPr>
              <w:t>5</w:t>
            </w:r>
          </w:p>
        </w:tc>
        <w:tc>
          <w:tcPr>
            <w:tcW w:w="1538" w:type="dxa"/>
            <w:shd w:val="clear" w:color="auto" w:fill="D5DCE4"/>
            <w:vAlign w:val="center"/>
          </w:tcPr>
          <w:p w14:paraId="22DB7532" w14:textId="77777777" w:rsidR="00034263" w:rsidRPr="000C0C50" w:rsidRDefault="00034263" w:rsidP="00AE6424">
            <w:pPr>
              <w:spacing w:line="276" w:lineRule="auto"/>
              <w:jc w:val="center"/>
              <w:rPr>
                <w:b/>
              </w:rPr>
            </w:pPr>
            <w:r w:rsidRPr="000C0C50">
              <w:rPr>
                <w:b/>
              </w:rPr>
              <w:t>135</w:t>
            </w:r>
          </w:p>
        </w:tc>
      </w:tr>
      <w:tr w:rsidR="00034263" w:rsidRPr="000C0C50" w14:paraId="025688BF" w14:textId="77777777" w:rsidTr="00AE6424">
        <w:trPr>
          <w:trHeight w:val="533"/>
        </w:trPr>
        <w:tc>
          <w:tcPr>
            <w:tcW w:w="1532" w:type="dxa"/>
            <w:vAlign w:val="center"/>
          </w:tcPr>
          <w:p w14:paraId="203774B7" w14:textId="77777777" w:rsidR="00034263" w:rsidRPr="000C0C50" w:rsidRDefault="00034263" w:rsidP="00AE6424">
            <w:pPr>
              <w:spacing w:line="276" w:lineRule="auto"/>
              <w:jc w:val="center"/>
            </w:pPr>
            <w:r w:rsidRPr="000C0C50">
              <w:t>Итого:</w:t>
            </w:r>
          </w:p>
        </w:tc>
        <w:tc>
          <w:tcPr>
            <w:tcW w:w="1516" w:type="dxa"/>
            <w:vAlign w:val="center"/>
          </w:tcPr>
          <w:p w14:paraId="0A855545" w14:textId="77777777" w:rsidR="00034263" w:rsidRPr="000C0C50" w:rsidRDefault="00034263" w:rsidP="00AE6424">
            <w:pPr>
              <w:spacing w:line="276" w:lineRule="auto"/>
              <w:jc w:val="center"/>
              <w:rPr>
                <w:bCs/>
              </w:rPr>
            </w:pPr>
            <w:r w:rsidRPr="000C0C50">
              <w:rPr>
                <w:bCs/>
              </w:rPr>
              <w:t>35</w:t>
            </w:r>
          </w:p>
        </w:tc>
        <w:tc>
          <w:tcPr>
            <w:tcW w:w="1516" w:type="dxa"/>
            <w:vAlign w:val="center"/>
          </w:tcPr>
          <w:p w14:paraId="3824E1CD" w14:textId="77777777" w:rsidR="00034263" w:rsidRPr="000C0C50" w:rsidRDefault="00034263" w:rsidP="00AE6424">
            <w:pPr>
              <w:spacing w:line="276" w:lineRule="auto"/>
              <w:jc w:val="center"/>
              <w:rPr>
                <w:bCs/>
              </w:rPr>
            </w:pPr>
            <w:r w:rsidRPr="000C0C50">
              <w:rPr>
                <w:bCs/>
              </w:rPr>
              <w:t>1034</w:t>
            </w:r>
          </w:p>
        </w:tc>
        <w:tc>
          <w:tcPr>
            <w:tcW w:w="1532" w:type="dxa"/>
            <w:shd w:val="clear" w:color="auto" w:fill="auto"/>
            <w:vAlign w:val="center"/>
          </w:tcPr>
          <w:p w14:paraId="79F755FA" w14:textId="77777777" w:rsidR="00034263" w:rsidRPr="000C0C50" w:rsidRDefault="00034263" w:rsidP="00AE6424">
            <w:pPr>
              <w:spacing w:line="276" w:lineRule="auto"/>
              <w:jc w:val="center"/>
              <w:rPr>
                <w:bCs/>
              </w:rPr>
            </w:pPr>
            <w:r w:rsidRPr="000C0C50">
              <w:rPr>
                <w:b/>
              </w:rPr>
              <w:t>35</w:t>
            </w:r>
          </w:p>
        </w:tc>
        <w:tc>
          <w:tcPr>
            <w:tcW w:w="1538" w:type="dxa"/>
            <w:shd w:val="clear" w:color="auto" w:fill="auto"/>
            <w:vAlign w:val="center"/>
          </w:tcPr>
          <w:p w14:paraId="20AA563A" w14:textId="77777777" w:rsidR="00034263" w:rsidRPr="000C0C50" w:rsidRDefault="00034263" w:rsidP="00AE6424">
            <w:pPr>
              <w:spacing w:line="276" w:lineRule="auto"/>
              <w:jc w:val="center"/>
              <w:rPr>
                <w:bCs/>
              </w:rPr>
            </w:pPr>
            <w:r w:rsidRPr="000C0C50">
              <w:rPr>
                <w:bCs/>
              </w:rPr>
              <w:t>1040</w:t>
            </w:r>
          </w:p>
        </w:tc>
        <w:tc>
          <w:tcPr>
            <w:tcW w:w="1532" w:type="dxa"/>
            <w:shd w:val="clear" w:color="auto" w:fill="D5DCE4"/>
            <w:vAlign w:val="center"/>
          </w:tcPr>
          <w:p w14:paraId="41BAB308" w14:textId="77777777" w:rsidR="00034263" w:rsidRPr="000C0C50" w:rsidRDefault="00034263" w:rsidP="00AE6424">
            <w:pPr>
              <w:spacing w:line="276" w:lineRule="auto"/>
              <w:jc w:val="center"/>
              <w:rPr>
                <w:b/>
              </w:rPr>
            </w:pPr>
            <w:r w:rsidRPr="000C0C50">
              <w:rPr>
                <w:b/>
              </w:rPr>
              <w:t>36</w:t>
            </w:r>
          </w:p>
        </w:tc>
        <w:tc>
          <w:tcPr>
            <w:tcW w:w="1538" w:type="dxa"/>
            <w:shd w:val="clear" w:color="auto" w:fill="D5DCE4"/>
            <w:vAlign w:val="center"/>
          </w:tcPr>
          <w:p w14:paraId="32730A15" w14:textId="77777777" w:rsidR="00034263" w:rsidRPr="000C0C50" w:rsidRDefault="00034263" w:rsidP="00AE6424">
            <w:pPr>
              <w:spacing w:line="276" w:lineRule="auto"/>
              <w:jc w:val="center"/>
              <w:rPr>
                <w:b/>
              </w:rPr>
            </w:pPr>
            <w:r w:rsidRPr="000C0C50">
              <w:rPr>
                <w:b/>
              </w:rPr>
              <w:t>1068</w:t>
            </w:r>
          </w:p>
        </w:tc>
      </w:tr>
    </w:tbl>
    <w:p w14:paraId="4CC8B4F1" w14:textId="77777777" w:rsidR="00034263" w:rsidRPr="000C0C50" w:rsidRDefault="00034263" w:rsidP="00034263">
      <w:pPr>
        <w:spacing w:line="276" w:lineRule="auto"/>
        <w:ind w:firstLine="709"/>
        <w:jc w:val="both"/>
        <w:rPr>
          <w:rFonts w:eastAsia="Calibri"/>
          <w:lang w:eastAsia="en-US"/>
        </w:rPr>
      </w:pPr>
      <w:r w:rsidRPr="000C0C50">
        <w:t xml:space="preserve">Из данных, приведенных в таблице № 2, следует, что количество класс - комплектов увеличилось по сравнению с 2021-2022 учебным  годом; количество учащихся в классах увеличилось на 28 чел. Анализ по ступеням обучения показывает, что число учащихся на </w:t>
      </w:r>
      <w:r w:rsidRPr="000C0C50">
        <w:rPr>
          <w:lang w:val="en-US"/>
        </w:rPr>
        <w:t>I</w:t>
      </w:r>
      <w:r w:rsidRPr="000C0C50">
        <w:t xml:space="preserve"> ступени увеличилось на 32 человека, на </w:t>
      </w:r>
      <w:r w:rsidRPr="000C0C50">
        <w:rPr>
          <w:lang w:val="en-US"/>
        </w:rPr>
        <w:t>II</w:t>
      </w:r>
      <w:r w:rsidRPr="000C0C50">
        <w:t xml:space="preserve"> ступени обучения  уменьшилось на 11 человек, на </w:t>
      </w:r>
      <w:r w:rsidRPr="000C0C50">
        <w:rPr>
          <w:lang w:val="en-US"/>
        </w:rPr>
        <w:t>III</w:t>
      </w:r>
      <w:r w:rsidRPr="000C0C50">
        <w:t xml:space="preserve"> ступени  увеличилось на  7 человек.</w:t>
      </w:r>
    </w:p>
    <w:p w14:paraId="4AD26C2D" w14:textId="77777777" w:rsidR="00034263" w:rsidRPr="000C0C50" w:rsidRDefault="00034263" w:rsidP="00034263">
      <w:pPr>
        <w:spacing w:line="276" w:lineRule="auto"/>
        <w:ind w:firstLine="708"/>
        <w:jc w:val="both"/>
        <w:rPr>
          <w:rFonts w:eastAsia="Calibri"/>
          <w:lang w:eastAsia="en-US"/>
        </w:rPr>
      </w:pPr>
      <w:r w:rsidRPr="000C0C50">
        <w:rPr>
          <w:rFonts w:eastAsia="Calibri"/>
          <w:b/>
          <w:u w:val="single"/>
          <w:lang w:eastAsia="en-US"/>
        </w:rPr>
        <w:t>Вывод:</w:t>
      </w:r>
      <w:r w:rsidRPr="000C0C50">
        <w:t xml:space="preserve"> таким образом, в 2022-2023 учебном году количество учащихся увеличилось на </w:t>
      </w:r>
      <w:r w:rsidRPr="000C0C50">
        <w:rPr>
          <w:lang w:val="en-US"/>
        </w:rPr>
        <w:t>I</w:t>
      </w:r>
      <w:r w:rsidRPr="000C0C50">
        <w:t xml:space="preserve"> и </w:t>
      </w:r>
      <w:r w:rsidRPr="000C0C50">
        <w:rPr>
          <w:lang w:val="en-US"/>
        </w:rPr>
        <w:t>III</w:t>
      </w:r>
      <w:r w:rsidRPr="000C0C50">
        <w:t xml:space="preserve"> ступенях обучения по сравнению с прошлым учебным годом.  Количество класс – комплектов увеличилось, количество учащихся в них возросло на 28 чел. </w:t>
      </w:r>
    </w:p>
    <w:p w14:paraId="058CD70A"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Предложения и рекомендации:</w:t>
      </w:r>
    </w:p>
    <w:p w14:paraId="07224233"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lastRenderedPageBreak/>
        <w:t>1. Администрации гимназии, педагогическому коллективу активизировать работу по сохранению численности учащихся, своевременно выявлять причины ухода и вести индивидуальную работу с учениками и родителями по сохранению контингента обучающихся.</w:t>
      </w:r>
    </w:p>
    <w:p w14:paraId="48524E68"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2. Классным руководителям работать над созданием комфортного микроклимата в классных коллективах, улучшением психологической обстановки в классах и взаимоотношений между учащимися.</w:t>
      </w:r>
    </w:p>
    <w:p w14:paraId="1896C83F" w14:textId="77777777" w:rsidR="00034263" w:rsidRPr="000C0C50" w:rsidRDefault="00034263" w:rsidP="00034263">
      <w:pPr>
        <w:spacing w:line="276" w:lineRule="auto"/>
        <w:ind w:left="362" w:hanging="181"/>
        <w:jc w:val="both"/>
        <w:rPr>
          <w:rFonts w:eastAsia="Calibri"/>
          <w:lang w:eastAsia="en-US"/>
        </w:rPr>
      </w:pPr>
      <w:r w:rsidRPr="000C0C50">
        <w:rPr>
          <w:rFonts w:eastAsia="Calibri"/>
          <w:lang w:eastAsia="en-US"/>
        </w:rPr>
        <w:t>3. Прогнозировать численную наполняемость образовательного учреждения на ближайший период посредством изучения закрепленного микрорайона.</w:t>
      </w:r>
    </w:p>
    <w:p w14:paraId="6B8CD1E8" w14:textId="77777777" w:rsidR="00034263" w:rsidRPr="000C0C50" w:rsidRDefault="00034263" w:rsidP="00034263">
      <w:pPr>
        <w:spacing w:line="276" w:lineRule="auto"/>
        <w:ind w:firstLine="709"/>
        <w:jc w:val="center"/>
        <w:rPr>
          <w:rFonts w:eastAsia="Calibri"/>
          <w:b/>
          <w:color w:val="2E74B5"/>
          <w:u w:val="single"/>
          <w:lang w:eastAsia="en-US"/>
        </w:rPr>
      </w:pPr>
      <w:r w:rsidRPr="000C0C50">
        <w:rPr>
          <w:rFonts w:eastAsia="Calibri"/>
          <w:b/>
          <w:color w:val="2E74B5"/>
          <w:u w:val="single"/>
          <w:lang w:eastAsia="en-US"/>
        </w:rPr>
        <w:t>Учебный план.</w:t>
      </w:r>
    </w:p>
    <w:p w14:paraId="145D93E4" w14:textId="77777777" w:rsidR="00034263" w:rsidRPr="000C0C50" w:rsidRDefault="00034263" w:rsidP="00034263">
      <w:pPr>
        <w:spacing w:line="276" w:lineRule="auto"/>
        <w:ind w:firstLine="284"/>
        <w:jc w:val="both"/>
      </w:pPr>
      <w:r w:rsidRPr="000C0C50">
        <w:t>В 2022-2023 учебном году обучение в 5 классах осуществлялось в соответствии с требованиями обновленного ФГОС ООО, в 6-9 классах осуществлялось по рабочим программам, составленным в соответствии с федеральным государственным образовательным стандартом основного общего образования (ФГОС ООО), в 10 «А», «В», 11»А» (гуманитарном) и 10 «Б», 11 «Б» (технологическом) в соответствии с федеральным государственным образовательным стандартом среднего общего образования (ФГОС СОО) Обязательная часть учебного плана  реализована в полном объеме, что позволяло создать единое образовательное пространство. Часть, формируемая участниками образовательных отношений, учебного плана была распределена с учетом вида образовательного учреждения, организации предпрофильной подготовки и профильного обучения учащихся. Программы прошли экспертизу на уровне ШМО гимназии и утверждены директором.</w:t>
      </w:r>
    </w:p>
    <w:p w14:paraId="64FF46CD" w14:textId="77777777" w:rsidR="00034263" w:rsidRPr="000C0C50" w:rsidRDefault="00034263" w:rsidP="00034263">
      <w:pPr>
        <w:spacing w:line="276" w:lineRule="auto"/>
        <w:ind w:firstLine="709"/>
        <w:jc w:val="both"/>
        <w:rPr>
          <w:b/>
          <w:u w:val="single"/>
        </w:rPr>
      </w:pPr>
      <w:r w:rsidRPr="000C0C50">
        <w:rPr>
          <w:rFonts w:eastAsia="Calibri"/>
          <w:b/>
          <w:bCs/>
        </w:rPr>
        <w:t xml:space="preserve">Часы части, формируемой участниками образовательных отношений  </w:t>
      </w:r>
      <w:r w:rsidRPr="000C0C50">
        <w:rPr>
          <w:b/>
          <w:bCs/>
          <w:u w:val="single"/>
        </w:rPr>
        <w:t>учебного плана</w:t>
      </w:r>
      <w:r w:rsidRPr="000C0C50">
        <w:rPr>
          <w:b/>
          <w:u w:val="single"/>
        </w:rPr>
        <w:t xml:space="preserve"> составляют:</w:t>
      </w:r>
    </w:p>
    <w:p w14:paraId="304C106C" w14:textId="77777777" w:rsidR="00034263" w:rsidRPr="000C0C50" w:rsidRDefault="00034263" w:rsidP="00034263">
      <w:pPr>
        <w:spacing w:line="276" w:lineRule="auto"/>
        <w:ind w:firstLine="709"/>
        <w:jc w:val="both"/>
      </w:pPr>
      <w:r w:rsidRPr="000C0C50">
        <w:rPr>
          <w:lang w:val="en-US"/>
        </w:rPr>
        <w:t>II</w:t>
      </w:r>
      <w:r w:rsidRPr="000C0C50">
        <w:t xml:space="preserve"> ступень – 7,5 часа</w:t>
      </w:r>
    </w:p>
    <w:p w14:paraId="711ED2ED" w14:textId="77777777" w:rsidR="00034263" w:rsidRPr="000C0C50" w:rsidRDefault="00034263" w:rsidP="00034263">
      <w:pPr>
        <w:spacing w:line="276" w:lineRule="auto"/>
        <w:ind w:firstLine="709"/>
        <w:jc w:val="both"/>
      </w:pPr>
      <w:r w:rsidRPr="000C0C50">
        <w:rPr>
          <w:lang w:val="en-US"/>
        </w:rPr>
        <w:t>III</w:t>
      </w:r>
      <w:r w:rsidRPr="000C0C50">
        <w:t xml:space="preserve"> ступень – 36 часов</w:t>
      </w:r>
    </w:p>
    <w:p w14:paraId="468ECA2E" w14:textId="77777777" w:rsidR="00034263" w:rsidRPr="000C0C50" w:rsidRDefault="00034263" w:rsidP="00034263">
      <w:pPr>
        <w:spacing w:line="276" w:lineRule="auto"/>
        <w:ind w:left="709" w:hanging="709"/>
        <w:jc w:val="both"/>
        <w:rPr>
          <w:b/>
          <w:i/>
          <w:u w:val="single"/>
        </w:rPr>
      </w:pPr>
      <w:r w:rsidRPr="000C0C50">
        <w:rPr>
          <w:b/>
          <w:i/>
          <w:u w:val="single"/>
        </w:rPr>
        <w:t xml:space="preserve">Особенности учебного плана на второй ступени обучения: </w:t>
      </w:r>
    </w:p>
    <w:p w14:paraId="6EEF18C1" w14:textId="77777777" w:rsidR="00034263" w:rsidRPr="000C0C50" w:rsidRDefault="00034263" w:rsidP="00034263">
      <w:pPr>
        <w:spacing w:line="276" w:lineRule="auto"/>
        <w:jc w:val="both"/>
      </w:pPr>
      <w:r w:rsidRPr="000C0C50">
        <w:rPr>
          <w:rFonts w:eastAsia="Calibri"/>
        </w:rPr>
        <w:t xml:space="preserve">Часть, </w:t>
      </w:r>
      <w:r w:rsidRPr="000C0C50">
        <w:rPr>
          <w:rFonts w:eastAsia="Calibri"/>
          <w:b/>
        </w:rPr>
        <w:t>формируемая участниками образовательных отношений (1 час в неделю в  8, 9 классах)</w:t>
      </w:r>
      <w:r w:rsidRPr="000C0C50">
        <w:rPr>
          <w:rFonts w:eastAsia="Calibri"/>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14:paraId="6595A058" w14:textId="77777777" w:rsidR="00034263" w:rsidRPr="000C0C50" w:rsidRDefault="00034263" w:rsidP="00034263">
      <w:pPr>
        <w:numPr>
          <w:ilvl w:val="1"/>
          <w:numId w:val="7"/>
        </w:numPr>
        <w:tabs>
          <w:tab w:val="clear" w:pos="1440"/>
          <w:tab w:val="num" w:pos="360"/>
          <w:tab w:val="num" w:pos="540"/>
        </w:tabs>
        <w:spacing w:line="276" w:lineRule="auto"/>
        <w:ind w:left="540"/>
        <w:jc w:val="both"/>
      </w:pPr>
      <w:r w:rsidRPr="000C0C50">
        <w:rPr>
          <w:i/>
          <w:iCs/>
        </w:rPr>
        <w:t xml:space="preserve"> </w:t>
      </w:r>
      <w:r w:rsidRPr="000C0C50">
        <w:t>Элективный курс целью формирование национального самосознания (национальной и культурной идентичности) и ответственного гражданского поведения на основе изучения исторического наследия и современной жизни родного края ( 8 класс)</w:t>
      </w:r>
    </w:p>
    <w:p w14:paraId="3835301A" w14:textId="77777777" w:rsidR="00034263" w:rsidRPr="000C0C50" w:rsidRDefault="00034263" w:rsidP="00034263">
      <w:pPr>
        <w:spacing w:line="276" w:lineRule="auto"/>
        <w:ind w:left="540"/>
        <w:jc w:val="both"/>
        <w:rPr>
          <w:i/>
          <w:iCs/>
        </w:rPr>
      </w:pPr>
      <w:r w:rsidRPr="000C0C50">
        <w:t xml:space="preserve">- </w:t>
      </w:r>
      <w:r w:rsidRPr="000C0C50">
        <w:rPr>
          <w:i/>
          <w:iCs/>
        </w:rPr>
        <w:t>«Краеведение» - 1 час</w:t>
      </w:r>
    </w:p>
    <w:p w14:paraId="6B833101" w14:textId="77777777" w:rsidR="00034263" w:rsidRPr="000C0C50" w:rsidRDefault="00034263" w:rsidP="00034263">
      <w:pPr>
        <w:numPr>
          <w:ilvl w:val="1"/>
          <w:numId w:val="7"/>
        </w:numPr>
        <w:tabs>
          <w:tab w:val="clear" w:pos="1440"/>
          <w:tab w:val="num" w:pos="360"/>
          <w:tab w:val="num" w:pos="540"/>
        </w:tabs>
        <w:spacing w:line="276" w:lineRule="auto"/>
        <w:ind w:left="540"/>
        <w:jc w:val="both"/>
      </w:pPr>
      <w:r w:rsidRPr="000C0C50">
        <w:t>Элективные курсы с целью организации предпрофильной подготовки учащихся 9 классов:</w:t>
      </w:r>
    </w:p>
    <w:p w14:paraId="22FBF238" w14:textId="77777777" w:rsidR="00034263" w:rsidRPr="000C0C50" w:rsidRDefault="00034263" w:rsidP="00034263">
      <w:pPr>
        <w:spacing w:line="276" w:lineRule="auto"/>
        <w:ind w:left="540"/>
        <w:jc w:val="both"/>
        <w:rPr>
          <w:i/>
          <w:iCs/>
        </w:rPr>
      </w:pPr>
      <w:r w:rsidRPr="000C0C50">
        <w:rPr>
          <w:i/>
          <w:iCs/>
        </w:rPr>
        <w:t xml:space="preserve">- физический практикум – 0, 5 часа, эл. курс по выбору  </w:t>
      </w:r>
    </w:p>
    <w:p w14:paraId="368815C0" w14:textId="77777777" w:rsidR="00034263" w:rsidRPr="000C0C50" w:rsidRDefault="00034263" w:rsidP="00034263">
      <w:pPr>
        <w:spacing w:line="276" w:lineRule="auto"/>
        <w:ind w:left="540"/>
        <w:jc w:val="both"/>
        <w:rPr>
          <w:i/>
          <w:iCs/>
        </w:rPr>
      </w:pPr>
      <w:r w:rsidRPr="000C0C50">
        <w:rPr>
          <w:i/>
          <w:iCs/>
        </w:rPr>
        <w:t xml:space="preserve">- правовые знания – 0,5 часа, эл. курс по выбору </w:t>
      </w:r>
    </w:p>
    <w:p w14:paraId="1DB74490" w14:textId="77777777" w:rsidR="00034263" w:rsidRPr="000C0C50" w:rsidRDefault="00034263" w:rsidP="00034263">
      <w:pPr>
        <w:spacing w:line="276" w:lineRule="auto"/>
        <w:ind w:left="540"/>
        <w:jc w:val="both"/>
        <w:rPr>
          <w:i/>
          <w:iCs/>
        </w:rPr>
      </w:pPr>
      <w:r w:rsidRPr="000C0C50">
        <w:rPr>
          <w:i/>
          <w:iCs/>
        </w:rPr>
        <w:t>- основы проектной деятельности – 0,5 часа</w:t>
      </w:r>
    </w:p>
    <w:p w14:paraId="1ACE0BAD" w14:textId="77777777" w:rsidR="00034263" w:rsidRPr="000C0C50" w:rsidRDefault="00034263" w:rsidP="00034263">
      <w:pPr>
        <w:spacing w:line="276" w:lineRule="auto"/>
        <w:ind w:left="540"/>
        <w:jc w:val="both"/>
        <w:rPr>
          <w:i/>
          <w:iCs/>
        </w:rPr>
      </w:pPr>
      <w:r w:rsidRPr="000C0C50">
        <w:rPr>
          <w:i/>
          <w:iCs/>
        </w:rPr>
        <w:t xml:space="preserve">- черчение и графика-0,5 часа </w:t>
      </w:r>
    </w:p>
    <w:p w14:paraId="6DA2AAA3" w14:textId="77777777" w:rsidR="00034263" w:rsidRPr="000C0C50" w:rsidRDefault="00034263" w:rsidP="00034263">
      <w:pPr>
        <w:spacing w:line="276" w:lineRule="auto"/>
        <w:ind w:left="709" w:hanging="709"/>
        <w:jc w:val="both"/>
        <w:rPr>
          <w:b/>
          <w:i/>
          <w:u w:val="single"/>
        </w:rPr>
      </w:pPr>
      <w:r w:rsidRPr="000C0C50">
        <w:rPr>
          <w:b/>
          <w:i/>
          <w:u w:val="single"/>
        </w:rPr>
        <w:t xml:space="preserve">Особенности учебного плана на третьей  ступени обучения: </w:t>
      </w:r>
    </w:p>
    <w:p w14:paraId="1479114D" w14:textId="77777777" w:rsidR="00034263" w:rsidRPr="000C0C50" w:rsidRDefault="00034263" w:rsidP="00034263">
      <w:pPr>
        <w:spacing w:line="276" w:lineRule="auto"/>
        <w:jc w:val="both"/>
      </w:pPr>
      <w:r w:rsidRPr="000C0C50">
        <w:rPr>
          <w:rFonts w:eastAsia="Calibri"/>
        </w:rPr>
        <w:t xml:space="preserve">Часть, </w:t>
      </w:r>
      <w:r w:rsidRPr="000C0C50">
        <w:rPr>
          <w:rFonts w:eastAsia="Calibri"/>
          <w:b/>
        </w:rPr>
        <w:t>формируемая участниками образовательных отношений,</w:t>
      </w:r>
      <w:r w:rsidRPr="000C0C50">
        <w:rPr>
          <w:rFonts w:eastAsia="Calibri"/>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14:paraId="0399619C" w14:textId="77777777" w:rsidR="00034263" w:rsidRPr="000C0C50" w:rsidRDefault="00034263" w:rsidP="00034263">
      <w:pPr>
        <w:pStyle w:val="ConsPlusNormal"/>
        <w:numPr>
          <w:ilvl w:val="0"/>
          <w:numId w:val="7"/>
        </w:numPr>
        <w:tabs>
          <w:tab w:val="clear" w:pos="540"/>
          <w:tab w:val="num" w:pos="709"/>
        </w:tabs>
        <w:spacing w:line="276" w:lineRule="auto"/>
        <w:ind w:left="709" w:hanging="283"/>
        <w:jc w:val="both"/>
      </w:pPr>
      <w:r w:rsidRPr="000C0C50">
        <w:t xml:space="preserve">Предмет, направленный на формирование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сформированность умений объяснять результаты биологических экспериментов, решать элементарные биологические задачи : </w:t>
      </w:r>
    </w:p>
    <w:p w14:paraId="2E425EB6" w14:textId="77777777" w:rsidR="00034263" w:rsidRPr="000C0C50" w:rsidRDefault="00034263" w:rsidP="00034263">
      <w:pPr>
        <w:pStyle w:val="ConsPlusNormal"/>
        <w:spacing w:line="276" w:lineRule="auto"/>
        <w:ind w:left="709"/>
        <w:jc w:val="both"/>
        <w:rPr>
          <w:i/>
          <w:iCs/>
        </w:rPr>
      </w:pPr>
      <w:r w:rsidRPr="000C0C50">
        <w:rPr>
          <w:i/>
          <w:iCs/>
        </w:rPr>
        <w:t>- биология – 1 час (10 б,11 б класс)</w:t>
      </w:r>
    </w:p>
    <w:p w14:paraId="43383912" w14:textId="77777777" w:rsidR="00034263" w:rsidRPr="000C0C50" w:rsidRDefault="00034263" w:rsidP="00034263">
      <w:pPr>
        <w:pStyle w:val="ConsPlusNormal"/>
        <w:numPr>
          <w:ilvl w:val="0"/>
          <w:numId w:val="7"/>
        </w:numPr>
        <w:tabs>
          <w:tab w:val="clear" w:pos="540"/>
          <w:tab w:val="num" w:pos="709"/>
        </w:tabs>
        <w:spacing w:line="276" w:lineRule="auto"/>
        <w:ind w:left="709" w:hanging="283"/>
        <w:jc w:val="both"/>
      </w:pPr>
      <w:r w:rsidRPr="000C0C50">
        <w:t>Предмет, направленный на формирование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5EF22FEB" w14:textId="77777777" w:rsidR="00034263" w:rsidRPr="000C0C50" w:rsidRDefault="00034263" w:rsidP="00034263">
      <w:pPr>
        <w:pStyle w:val="ConsPlusNormal"/>
        <w:spacing w:line="276" w:lineRule="auto"/>
        <w:ind w:left="709"/>
        <w:jc w:val="both"/>
        <w:rPr>
          <w:i/>
          <w:iCs/>
        </w:rPr>
      </w:pPr>
      <w:r w:rsidRPr="000C0C50">
        <w:rPr>
          <w:i/>
          <w:iCs/>
        </w:rPr>
        <w:t>-химия - 1 час (10 б  класс)</w:t>
      </w:r>
    </w:p>
    <w:p w14:paraId="0C25360C" w14:textId="77777777" w:rsidR="00034263" w:rsidRPr="000C0C50" w:rsidRDefault="00034263" w:rsidP="00034263">
      <w:pPr>
        <w:pStyle w:val="ConsPlusNormal"/>
        <w:numPr>
          <w:ilvl w:val="0"/>
          <w:numId w:val="7"/>
        </w:numPr>
        <w:tabs>
          <w:tab w:val="clear" w:pos="540"/>
          <w:tab w:val="num" w:pos="709"/>
        </w:tabs>
        <w:spacing w:line="276" w:lineRule="auto"/>
        <w:ind w:left="709" w:hanging="283"/>
        <w:jc w:val="both"/>
      </w:pPr>
      <w:r w:rsidRPr="000C0C50">
        <w:lastRenderedPageBreak/>
        <w:t>Предмет, направленный на формирование представлений об основных тенденциях и возможных перспективах развития мирового сообщества в глобальном мире, о методах познания социальных явлений и процессов:</w:t>
      </w:r>
    </w:p>
    <w:p w14:paraId="0A971E83" w14:textId="77777777" w:rsidR="00034263" w:rsidRPr="000C0C50" w:rsidRDefault="00034263" w:rsidP="00034263">
      <w:pPr>
        <w:pStyle w:val="ConsPlusNormal"/>
        <w:spacing w:line="276" w:lineRule="auto"/>
        <w:ind w:left="709"/>
        <w:jc w:val="both"/>
        <w:rPr>
          <w:i/>
          <w:iCs/>
        </w:rPr>
      </w:pPr>
      <w:r w:rsidRPr="000C0C50">
        <w:rPr>
          <w:i/>
          <w:iCs/>
        </w:rPr>
        <w:t>- обществознание - 1 час (11 б класс)</w:t>
      </w:r>
    </w:p>
    <w:p w14:paraId="627A4B40" w14:textId="77777777" w:rsidR="00034263" w:rsidRPr="000C0C50" w:rsidRDefault="00034263" w:rsidP="00034263">
      <w:pPr>
        <w:pStyle w:val="ConsPlusNormal"/>
        <w:numPr>
          <w:ilvl w:val="0"/>
          <w:numId w:val="7"/>
        </w:numPr>
        <w:tabs>
          <w:tab w:val="clear" w:pos="540"/>
          <w:tab w:val="num" w:pos="709"/>
        </w:tabs>
        <w:spacing w:line="276" w:lineRule="auto"/>
        <w:ind w:left="709" w:hanging="283"/>
        <w:jc w:val="both"/>
        <w:rPr>
          <w:i/>
          <w:iCs/>
        </w:rPr>
      </w:pPr>
      <w:r w:rsidRPr="000C0C50">
        <w:t>Предмет, призванный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14:paraId="08A5B0EB" w14:textId="77777777" w:rsidR="00034263" w:rsidRPr="000C0C50" w:rsidRDefault="00034263" w:rsidP="00034263">
      <w:pPr>
        <w:pStyle w:val="ConsPlusNormal"/>
        <w:spacing w:line="276" w:lineRule="auto"/>
        <w:ind w:left="709"/>
        <w:jc w:val="both"/>
        <w:rPr>
          <w:i/>
          <w:iCs/>
        </w:rPr>
      </w:pPr>
      <w:r w:rsidRPr="000C0C50">
        <w:rPr>
          <w:i/>
          <w:iCs/>
        </w:rPr>
        <w:t>- естествознание – 1 час (10 а, 11 а класс)</w:t>
      </w:r>
    </w:p>
    <w:p w14:paraId="5780D29B" w14:textId="77777777" w:rsidR="00034263" w:rsidRPr="000C0C50" w:rsidRDefault="00034263" w:rsidP="00034263">
      <w:pPr>
        <w:pStyle w:val="ConsPlusNormal"/>
        <w:numPr>
          <w:ilvl w:val="0"/>
          <w:numId w:val="7"/>
        </w:numPr>
        <w:tabs>
          <w:tab w:val="clear" w:pos="540"/>
          <w:tab w:val="num" w:pos="709"/>
          <w:tab w:val="num" w:pos="928"/>
        </w:tabs>
        <w:spacing w:line="276" w:lineRule="auto"/>
        <w:ind w:left="709" w:hanging="331"/>
        <w:jc w:val="both"/>
      </w:pPr>
      <w:r w:rsidRPr="000C0C50">
        <w:t>Предметы, направленный на формирование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о влиянии информационных технологий на жизнь человека в обществе; на формирование ИКТ-компетентности обучающихся и обеспечения всеобщей компьютерной грамотности :</w:t>
      </w:r>
    </w:p>
    <w:p w14:paraId="041C56BC" w14:textId="77777777" w:rsidR="00034263" w:rsidRPr="000C0C50" w:rsidRDefault="00034263" w:rsidP="00034263">
      <w:pPr>
        <w:spacing w:line="276" w:lineRule="auto"/>
        <w:ind w:left="709"/>
        <w:jc w:val="both"/>
        <w:rPr>
          <w:i/>
        </w:rPr>
      </w:pPr>
      <w:r w:rsidRPr="000C0C50">
        <w:rPr>
          <w:i/>
        </w:rPr>
        <w:t>- информатика и ИКТ  – 1 час ( 11 а класс)</w:t>
      </w:r>
    </w:p>
    <w:p w14:paraId="4E381647" w14:textId="77777777" w:rsidR="00034263" w:rsidRPr="000C0C50" w:rsidRDefault="00034263" w:rsidP="00034263">
      <w:pPr>
        <w:numPr>
          <w:ilvl w:val="1"/>
          <w:numId w:val="7"/>
        </w:numPr>
        <w:tabs>
          <w:tab w:val="left" w:pos="360"/>
          <w:tab w:val="num" w:pos="709"/>
        </w:tabs>
        <w:spacing w:line="276" w:lineRule="auto"/>
        <w:ind w:left="709" w:hanging="331"/>
        <w:jc w:val="both"/>
      </w:pPr>
      <w:r w:rsidRPr="000C0C50">
        <w:t>Элективные курсы, направленные на развитие содержания предметов, изучаемых на базовом, профильном уровнях, подготовку к государственной (итоговой) аттестации, к олимпиадам, поддержку профиля обучения, статуса гимназии:</w:t>
      </w:r>
    </w:p>
    <w:p w14:paraId="58BB9388" w14:textId="77777777" w:rsidR="00034263" w:rsidRPr="000C0C50" w:rsidRDefault="00034263" w:rsidP="00034263">
      <w:pPr>
        <w:tabs>
          <w:tab w:val="num" w:pos="709"/>
        </w:tabs>
        <w:spacing w:line="276" w:lineRule="auto"/>
        <w:ind w:left="709" w:hanging="142"/>
        <w:jc w:val="both"/>
        <w:rPr>
          <w:i/>
          <w:iCs/>
        </w:rPr>
      </w:pPr>
      <w:r w:rsidRPr="000C0C50">
        <w:rPr>
          <w:i/>
          <w:iCs/>
        </w:rPr>
        <w:t>- «Комплексный анализ текста» – 10 а, 10 в кл. – 2 час,</w:t>
      </w:r>
    </w:p>
    <w:p w14:paraId="2F17BE45" w14:textId="77777777" w:rsidR="00034263" w:rsidRPr="000C0C50" w:rsidRDefault="00034263" w:rsidP="00034263">
      <w:pPr>
        <w:tabs>
          <w:tab w:val="num" w:pos="709"/>
        </w:tabs>
        <w:spacing w:line="276" w:lineRule="auto"/>
        <w:ind w:left="709" w:hanging="142"/>
        <w:jc w:val="both"/>
        <w:rPr>
          <w:i/>
          <w:iCs/>
          <w:spacing w:val="1"/>
        </w:rPr>
      </w:pPr>
      <w:r w:rsidRPr="000C0C50">
        <w:rPr>
          <w:i/>
          <w:iCs/>
        </w:rPr>
        <w:t>- «</w:t>
      </w:r>
      <w:r w:rsidRPr="000C0C50">
        <w:rPr>
          <w:i/>
          <w:iCs/>
          <w:spacing w:val="1"/>
        </w:rPr>
        <w:t>Мировая художественная культура)»- 10 а, 11а кл. – 1 час,</w:t>
      </w:r>
    </w:p>
    <w:p w14:paraId="3CEB2C31" w14:textId="77777777" w:rsidR="00034263" w:rsidRPr="000C0C50" w:rsidRDefault="00034263" w:rsidP="00034263">
      <w:pPr>
        <w:tabs>
          <w:tab w:val="num" w:pos="709"/>
        </w:tabs>
        <w:spacing w:line="276" w:lineRule="auto"/>
        <w:jc w:val="both"/>
        <w:rPr>
          <w:i/>
          <w:iCs/>
        </w:rPr>
      </w:pPr>
      <w:r w:rsidRPr="000C0C50">
        <w:rPr>
          <w:i/>
          <w:iCs/>
        </w:rPr>
        <w:t xml:space="preserve">          - «Прикладная социология»» - 10 а, 11 а кл., - 1 час,</w:t>
      </w:r>
    </w:p>
    <w:p w14:paraId="250B2673" w14:textId="77777777" w:rsidR="00034263" w:rsidRPr="000C0C50" w:rsidRDefault="00034263" w:rsidP="00034263">
      <w:pPr>
        <w:tabs>
          <w:tab w:val="num" w:pos="709"/>
        </w:tabs>
        <w:spacing w:line="276" w:lineRule="auto"/>
        <w:ind w:left="709" w:hanging="142"/>
        <w:jc w:val="both"/>
        <w:rPr>
          <w:i/>
          <w:iCs/>
        </w:rPr>
      </w:pPr>
      <w:r w:rsidRPr="000C0C50">
        <w:rPr>
          <w:i/>
          <w:iCs/>
        </w:rPr>
        <w:t>- «Финансовая грамотность» - 11 а – 1 час,</w:t>
      </w:r>
    </w:p>
    <w:p w14:paraId="37CECAAB" w14:textId="77777777" w:rsidR="00034263" w:rsidRPr="000C0C50" w:rsidRDefault="00034263" w:rsidP="00034263">
      <w:pPr>
        <w:tabs>
          <w:tab w:val="num" w:pos="709"/>
        </w:tabs>
        <w:spacing w:line="276" w:lineRule="auto"/>
        <w:ind w:left="709" w:hanging="142"/>
        <w:jc w:val="both"/>
        <w:rPr>
          <w:i/>
          <w:iCs/>
        </w:rPr>
      </w:pPr>
      <w:r w:rsidRPr="000C0C50">
        <w:t xml:space="preserve">- </w:t>
      </w:r>
      <w:r w:rsidRPr="000C0C50">
        <w:rPr>
          <w:i/>
          <w:iCs/>
        </w:rPr>
        <w:t>«Элементы логики, комбинаторики и теории вероятностей в современной картине мира» – 11 б– 1 час,</w:t>
      </w:r>
    </w:p>
    <w:p w14:paraId="1341C124" w14:textId="77777777" w:rsidR="00034263" w:rsidRPr="000C0C50" w:rsidRDefault="00034263" w:rsidP="00034263">
      <w:pPr>
        <w:tabs>
          <w:tab w:val="num" w:pos="709"/>
        </w:tabs>
        <w:spacing w:line="276" w:lineRule="auto"/>
        <w:ind w:left="709" w:hanging="142"/>
        <w:jc w:val="both"/>
        <w:rPr>
          <w:i/>
          <w:iCs/>
        </w:rPr>
      </w:pPr>
      <w:r w:rsidRPr="000C0C50">
        <w:rPr>
          <w:i/>
          <w:iCs/>
        </w:rPr>
        <w:t>- «Избранные вопросы математики» - 10 б – 1 час</w:t>
      </w:r>
    </w:p>
    <w:p w14:paraId="5C9B2C56" w14:textId="77777777" w:rsidR="00034263" w:rsidRPr="000C0C50" w:rsidRDefault="00034263" w:rsidP="00034263">
      <w:pPr>
        <w:numPr>
          <w:ilvl w:val="1"/>
          <w:numId w:val="7"/>
        </w:numPr>
        <w:tabs>
          <w:tab w:val="left" w:pos="360"/>
          <w:tab w:val="num" w:pos="709"/>
        </w:tabs>
        <w:spacing w:line="276" w:lineRule="auto"/>
        <w:ind w:left="709" w:hanging="331"/>
        <w:jc w:val="both"/>
      </w:pPr>
      <w:r w:rsidRPr="000C0C50">
        <w:t>Элективные курсы, имеющие профильную (гуманитарную) и профориентационную направленность:</w:t>
      </w:r>
    </w:p>
    <w:p w14:paraId="4800CA2A" w14:textId="77777777" w:rsidR="00034263" w:rsidRPr="000C0C50" w:rsidRDefault="00034263" w:rsidP="00034263">
      <w:pPr>
        <w:tabs>
          <w:tab w:val="left" w:pos="360"/>
        </w:tabs>
        <w:spacing w:line="276" w:lineRule="auto"/>
        <w:ind w:left="567"/>
        <w:jc w:val="both"/>
        <w:rPr>
          <w:i/>
          <w:iCs/>
          <w:spacing w:val="1"/>
        </w:rPr>
      </w:pPr>
      <w:r w:rsidRPr="000C0C50">
        <w:rPr>
          <w:i/>
          <w:iCs/>
          <w:spacing w:val="1"/>
        </w:rPr>
        <w:t>- «Основы педагогики» - 10 а – 1час,</w:t>
      </w:r>
    </w:p>
    <w:p w14:paraId="61588ED0" w14:textId="77777777" w:rsidR="00034263" w:rsidRPr="000C0C50" w:rsidRDefault="00034263" w:rsidP="00034263">
      <w:pPr>
        <w:tabs>
          <w:tab w:val="left" w:pos="360"/>
        </w:tabs>
        <w:spacing w:line="276" w:lineRule="auto"/>
        <w:ind w:left="567"/>
        <w:jc w:val="both"/>
        <w:rPr>
          <w:i/>
          <w:iCs/>
          <w:spacing w:val="1"/>
        </w:rPr>
      </w:pPr>
      <w:r w:rsidRPr="000C0C50">
        <w:rPr>
          <w:i/>
          <w:iCs/>
          <w:spacing w:val="1"/>
        </w:rPr>
        <w:t>- «Основы психологии» - 10 а – 1 час.</w:t>
      </w:r>
    </w:p>
    <w:p w14:paraId="1D6BAE70" w14:textId="77777777" w:rsidR="00034263" w:rsidRPr="000C0C50" w:rsidRDefault="00034263" w:rsidP="00034263">
      <w:pPr>
        <w:spacing w:line="276" w:lineRule="auto"/>
        <w:ind w:left="709" w:right="68" w:hanging="29"/>
        <w:jc w:val="both"/>
      </w:pPr>
      <w:r w:rsidRPr="000C0C50">
        <w:t>В</w:t>
      </w:r>
      <w:r w:rsidRPr="000C0C50">
        <w:rPr>
          <w:spacing w:val="33"/>
        </w:rPr>
        <w:t xml:space="preserve"> </w:t>
      </w:r>
      <w:r w:rsidRPr="000C0C50">
        <w:rPr>
          <w:spacing w:val="-4"/>
        </w:rPr>
        <w:t>у</w:t>
      </w:r>
      <w:r w:rsidRPr="000C0C50">
        <w:t>че</w:t>
      </w:r>
      <w:r w:rsidRPr="000C0C50">
        <w:rPr>
          <w:spacing w:val="1"/>
        </w:rPr>
        <w:t>б</w:t>
      </w:r>
      <w:r w:rsidRPr="000C0C50">
        <w:rPr>
          <w:spacing w:val="-1"/>
        </w:rPr>
        <w:t>н</w:t>
      </w:r>
      <w:r w:rsidRPr="000C0C50">
        <w:rPr>
          <w:spacing w:val="1"/>
        </w:rPr>
        <w:t>ы</w:t>
      </w:r>
      <w:r w:rsidRPr="000C0C50">
        <w:t>й</w:t>
      </w:r>
      <w:r w:rsidRPr="000C0C50">
        <w:rPr>
          <w:spacing w:val="29"/>
        </w:rPr>
        <w:t xml:space="preserve"> </w:t>
      </w:r>
      <w:r w:rsidRPr="000C0C50">
        <w:rPr>
          <w:spacing w:val="1"/>
        </w:rPr>
        <w:t>п</w:t>
      </w:r>
      <w:r w:rsidRPr="000C0C50">
        <w:rPr>
          <w:spacing w:val="-1"/>
        </w:rPr>
        <w:t>л</w:t>
      </w:r>
      <w:r w:rsidRPr="000C0C50">
        <w:t>ан</w:t>
      </w:r>
      <w:r w:rsidRPr="000C0C50">
        <w:rPr>
          <w:spacing w:val="31"/>
        </w:rPr>
        <w:t xml:space="preserve"> </w:t>
      </w:r>
      <w:r w:rsidRPr="000C0C50">
        <w:t>в</w:t>
      </w:r>
      <w:r w:rsidRPr="000C0C50">
        <w:rPr>
          <w:spacing w:val="-3"/>
        </w:rPr>
        <w:t>к</w:t>
      </w:r>
      <w:r w:rsidRPr="000C0C50">
        <w:rPr>
          <w:spacing w:val="-1"/>
        </w:rPr>
        <w:t>лю</w:t>
      </w:r>
      <w:r w:rsidRPr="000C0C50">
        <w:t>че</w:t>
      </w:r>
      <w:r w:rsidRPr="000C0C50">
        <w:rPr>
          <w:spacing w:val="1"/>
        </w:rPr>
        <w:t>н</w:t>
      </w:r>
      <w:r w:rsidRPr="000C0C50">
        <w:t>ы</w:t>
      </w:r>
      <w:r w:rsidRPr="000C0C50">
        <w:rPr>
          <w:spacing w:val="29"/>
        </w:rPr>
        <w:t xml:space="preserve"> </w:t>
      </w:r>
      <w:r w:rsidRPr="000C0C50">
        <w:rPr>
          <w:spacing w:val="1"/>
        </w:rPr>
        <w:t>д</w:t>
      </w:r>
      <w:r w:rsidRPr="000C0C50">
        <w:rPr>
          <w:spacing w:val="-1"/>
        </w:rPr>
        <w:t>о</w:t>
      </w:r>
      <w:r w:rsidRPr="000C0C50">
        <w:rPr>
          <w:spacing w:val="1"/>
        </w:rPr>
        <w:t>по</w:t>
      </w:r>
      <w:r w:rsidRPr="000C0C50">
        <w:rPr>
          <w:spacing w:val="-3"/>
        </w:rPr>
        <w:t>л</w:t>
      </w:r>
      <w:r w:rsidRPr="000C0C50">
        <w:rPr>
          <w:spacing w:val="1"/>
        </w:rPr>
        <w:t>ни</w:t>
      </w:r>
      <w:r w:rsidRPr="000C0C50">
        <w:rPr>
          <w:spacing w:val="-3"/>
        </w:rPr>
        <w:t>т</w:t>
      </w:r>
      <w:r w:rsidRPr="000C0C50">
        <w:t>ел</w:t>
      </w:r>
      <w:r w:rsidRPr="000C0C50">
        <w:rPr>
          <w:spacing w:val="-2"/>
        </w:rPr>
        <w:t>ь</w:t>
      </w:r>
      <w:r w:rsidRPr="000C0C50">
        <w:rPr>
          <w:spacing w:val="1"/>
        </w:rPr>
        <w:t>ны</w:t>
      </w:r>
      <w:r w:rsidRPr="000C0C50">
        <w:t>е</w:t>
      </w:r>
      <w:r w:rsidRPr="000C0C50">
        <w:rPr>
          <w:spacing w:val="31"/>
        </w:rPr>
        <w:t xml:space="preserve"> </w:t>
      </w:r>
      <w:r w:rsidRPr="000C0C50">
        <w:t>э</w:t>
      </w:r>
      <w:r w:rsidRPr="000C0C50">
        <w:rPr>
          <w:spacing w:val="-1"/>
        </w:rPr>
        <w:t>л</w:t>
      </w:r>
      <w:r w:rsidRPr="000C0C50">
        <w:t>ек</w:t>
      </w:r>
      <w:r w:rsidRPr="000C0C50">
        <w:rPr>
          <w:spacing w:val="-2"/>
        </w:rPr>
        <w:t>т</w:t>
      </w:r>
      <w:r w:rsidRPr="000C0C50">
        <w:rPr>
          <w:spacing w:val="1"/>
        </w:rPr>
        <w:t>и</w:t>
      </w:r>
      <w:r w:rsidRPr="000C0C50">
        <w:t>в</w:t>
      </w:r>
      <w:r w:rsidRPr="000C0C50">
        <w:rPr>
          <w:spacing w:val="-2"/>
        </w:rPr>
        <w:t>н</w:t>
      </w:r>
      <w:r w:rsidRPr="000C0C50">
        <w:rPr>
          <w:spacing w:val="1"/>
        </w:rPr>
        <w:t>ы</w:t>
      </w:r>
      <w:r w:rsidRPr="000C0C50">
        <w:t>е</w:t>
      </w:r>
      <w:r w:rsidRPr="000C0C50">
        <w:rPr>
          <w:spacing w:val="31"/>
        </w:rPr>
        <w:t xml:space="preserve"> </w:t>
      </w:r>
      <w:r w:rsidRPr="000C0C50">
        <w:t>к</w:t>
      </w:r>
      <w:r w:rsidRPr="000C0C50">
        <w:rPr>
          <w:spacing w:val="-3"/>
        </w:rPr>
        <w:t>у</w:t>
      </w:r>
      <w:r w:rsidRPr="000C0C50">
        <w:rPr>
          <w:spacing w:val="1"/>
        </w:rPr>
        <w:t>р</w:t>
      </w:r>
      <w:r w:rsidRPr="000C0C50">
        <w:t>сы</w:t>
      </w:r>
      <w:r w:rsidRPr="000C0C50">
        <w:rPr>
          <w:spacing w:val="31"/>
        </w:rPr>
        <w:t xml:space="preserve"> </w:t>
      </w:r>
      <w:r w:rsidRPr="000C0C50">
        <w:t>в</w:t>
      </w:r>
      <w:r w:rsidRPr="000C0C50">
        <w:rPr>
          <w:spacing w:val="30"/>
        </w:rPr>
        <w:t xml:space="preserve"> </w:t>
      </w:r>
      <w:r w:rsidRPr="000C0C50">
        <w:rPr>
          <w:spacing w:val="-2"/>
        </w:rPr>
        <w:t>с</w:t>
      </w:r>
      <w:r w:rsidRPr="000C0C50">
        <w:rPr>
          <w:spacing w:val="1"/>
        </w:rPr>
        <w:t>оо</w:t>
      </w:r>
      <w:r w:rsidRPr="000C0C50">
        <w:t>т</w:t>
      </w:r>
      <w:r w:rsidRPr="000C0C50">
        <w:rPr>
          <w:spacing w:val="-1"/>
        </w:rPr>
        <w:t>в</w:t>
      </w:r>
      <w:r w:rsidRPr="000C0C50">
        <w:t>е</w:t>
      </w:r>
      <w:r w:rsidRPr="000C0C50">
        <w:rPr>
          <w:spacing w:val="-3"/>
        </w:rPr>
        <w:t>т</w:t>
      </w:r>
      <w:r w:rsidRPr="000C0C50">
        <w:t>ств</w:t>
      </w:r>
      <w:r w:rsidRPr="000C0C50">
        <w:rPr>
          <w:spacing w:val="-2"/>
        </w:rPr>
        <w:t>и</w:t>
      </w:r>
      <w:r w:rsidRPr="000C0C50">
        <w:t>и со</w:t>
      </w:r>
      <w:r w:rsidRPr="000C0C50">
        <w:rPr>
          <w:spacing w:val="1"/>
        </w:rPr>
        <w:t xml:space="preserve"> </w:t>
      </w:r>
      <w:r w:rsidRPr="000C0C50">
        <w:t>с</w:t>
      </w:r>
      <w:r w:rsidRPr="000C0C50">
        <w:rPr>
          <w:spacing w:val="-2"/>
        </w:rPr>
        <w:t>п</w:t>
      </w:r>
      <w:r w:rsidRPr="000C0C50">
        <w:t>е</w:t>
      </w:r>
      <w:r w:rsidRPr="000C0C50">
        <w:rPr>
          <w:spacing w:val="-1"/>
        </w:rPr>
        <w:t>ц</w:t>
      </w:r>
      <w:r w:rsidRPr="000C0C50">
        <w:rPr>
          <w:spacing w:val="1"/>
        </w:rPr>
        <w:t>и</w:t>
      </w:r>
      <w:r w:rsidRPr="000C0C50">
        <w:rPr>
          <w:spacing w:val="-2"/>
        </w:rPr>
        <w:t>ф</w:t>
      </w:r>
      <w:r w:rsidRPr="000C0C50">
        <w:rPr>
          <w:spacing w:val="1"/>
        </w:rPr>
        <w:t>и</w:t>
      </w:r>
      <w:r w:rsidRPr="000C0C50">
        <w:rPr>
          <w:spacing w:val="-2"/>
        </w:rPr>
        <w:t>к</w:t>
      </w:r>
      <w:r w:rsidRPr="000C0C50">
        <w:rPr>
          <w:spacing w:val="1"/>
        </w:rPr>
        <w:t>о</w:t>
      </w:r>
      <w:r w:rsidRPr="000C0C50">
        <w:t>й</w:t>
      </w:r>
      <w:r w:rsidRPr="000C0C50">
        <w:rPr>
          <w:spacing w:val="1"/>
        </w:rPr>
        <w:t xml:space="preserve"> </w:t>
      </w:r>
      <w:r w:rsidRPr="000C0C50">
        <w:rPr>
          <w:spacing w:val="-4"/>
        </w:rPr>
        <w:t>в</w:t>
      </w:r>
      <w:r w:rsidRPr="000C0C50">
        <w:rPr>
          <w:spacing w:val="1"/>
        </w:rPr>
        <w:t>ы</w:t>
      </w:r>
      <w:r w:rsidRPr="000C0C50">
        <w:rPr>
          <w:spacing w:val="-1"/>
        </w:rPr>
        <w:t>б</w:t>
      </w:r>
      <w:r w:rsidRPr="000C0C50">
        <w:rPr>
          <w:spacing w:val="1"/>
        </w:rPr>
        <w:t>р</w:t>
      </w:r>
      <w:r w:rsidRPr="000C0C50">
        <w:t>а</w:t>
      </w:r>
      <w:r w:rsidRPr="000C0C50">
        <w:rPr>
          <w:spacing w:val="-1"/>
        </w:rPr>
        <w:t>нн</w:t>
      </w:r>
      <w:r w:rsidRPr="000C0C50">
        <w:rPr>
          <w:spacing w:val="1"/>
        </w:rPr>
        <w:t>о</w:t>
      </w:r>
      <w:r w:rsidRPr="000C0C50">
        <w:t>го</w:t>
      </w:r>
      <w:r w:rsidRPr="000C0C50">
        <w:rPr>
          <w:spacing w:val="-2"/>
        </w:rPr>
        <w:t xml:space="preserve"> </w:t>
      </w:r>
      <w:r w:rsidRPr="000C0C50">
        <w:rPr>
          <w:spacing w:val="-1"/>
        </w:rPr>
        <w:t>п</w:t>
      </w:r>
      <w:r w:rsidRPr="000C0C50">
        <w:rPr>
          <w:spacing w:val="1"/>
        </w:rPr>
        <w:t>р</w:t>
      </w:r>
      <w:r w:rsidRPr="000C0C50">
        <w:rPr>
          <w:spacing w:val="-1"/>
        </w:rPr>
        <w:t>о</w:t>
      </w:r>
      <w:r w:rsidRPr="000C0C50">
        <w:t>ф</w:t>
      </w:r>
      <w:r w:rsidRPr="000C0C50">
        <w:rPr>
          <w:spacing w:val="1"/>
        </w:rPr>
        <w:t>и</w:t>
      </w:r>
      <w:r w:rsidRPr="000C0C50">
        <w:rPr>
          <w:spacing w:val="-1"/>
        </w:rPr>
        <w:t>л</w:t>
      </w:r>
      <w:r w:rsidRPr="000C0C50">
        <w:t>я</w:t>
      </w:r>
      <w:r w:rsidRPr="000C0C50">
        <w:rPr>
          <w:spacing w:val="5"/>
        </w:rPr>
        <w:t xml:space="preserve"> </w:t>
      </w:r>
      <w:r w:rsidRPr="000C0C50">
        <w:t xml:space="preserve">с </w:t>
      </w:r>
      <w:r w:rsidRPr="000C0C50">
        <w:rPr>
          <w:spacing w:val="-3"/>
        </w:rPr>
        <w:t>в</w:t>
      </w:r>
      <w:r w:rsidRPr="000C0C50">
        <w:rPr>
          <w:spacing w:val="1"/>
        </w:rPr>
        <w:t>о</w:t>
      </w:r>
      <w:r w:rsidRPr="000C0C50">
        <w:t>зм</w:t>
      </w:r>
      <w:r w:rsidRPr="000C0C50">
        <w:rPr>
          <w:spacing w:val="-2"/>
        </w:rPr>
        <w:t>о</w:t>
      </w:r>
      <w:r w:rsidRPr="000C0C50">
        <w:t>ж</w:t>
      </w:r>
      <w:r w:rsidRPr="000C0C50">
        <w:rPr>
          <w:spacing w:val="-1"/>
        </w:rPr>
        <w:t>н</w:t>
      </w:r>
      <w:r w:rsidRPr="000C0C50">
        <w:rPr>
          <w:spacing w:val="1"/>
        </w:rPr>
        <w:t>о</w:t>
      </w:r>
      <w:r w:rsidRPr="000C0C50">
        <w:t>ст</w:t>
      </w:r>
      <w:r w:rsidRPr="000C0C50">
        <w:rPr>
          <w:spacing w:val="-1"/>
        </w:rPr>
        <w:t>ь</w:t>
      </w:r>
      <w:r w:rsidRPr="000C0C50">
        <w:t xml:space="preserve">ю </w:t>
      </w:r>
      <w:r w:rsidRPr="000C0C50">
        <w:rPr>
          <w:spacing w:val="-1"/>
        </w:rPr>
        <w:t>выб</w:t>
      </w:r>
      <w:r w:rsidRPr="000C0C50">
        <w:rPr>
          <w:spacing w:val="1"/>
        </w:rPr>
        <w:t>о</w:t>
      </w:r>
      <w:r w:rsidRPr="000C0C50">
        <w:rPr>
          <w:spacing w:val="-1"/>
        </w:rPr>
        <w:t>р</w:t>
      </w:r>
      <w:r w:rsidRPr="000C0C50">
        <w:t>а:</w:t>
      </w:r>
    </w:p>
    <w:p w14:paraId="470FAF3E" w14:textId="77777777" w:rsidR="00034263" w:rsidRPr="000C0C50" w:rsidRDefault="00034263" w:rsidP="00034263">
      <w:pPr>
        <w:numPr>
          <w:ilvl w:val="0"/>
          <w:numId w:val="7"/>
        </w:numPr>
        <w:tabs>
          <w:tab w:val="clear" w:pos="540"/>
          <w:tab w:val="num" w:pos="928"/>
        </w:tabs>
        <w:spacing w:line="276" w:lineRule="auto"/>
        <w:ind w:left="928"/>
        <w:jc w:val="both"/>
        <w:rPr>
          <w:i/>
          <w:iCs/>
        </w:rPr>
      </w:pPr>
      <w:r w:rsidRPr="000C0C50">
        <w:rPr>
          <w:b/>
          <w:bCs/>
          <w:spacing w:val="1"/>
          <w:u w:val="single"/>
        </w:rPr>
        <w:t>д</w:t>
      </w:r>
      <w:r w:rsidRPr="000C0C50">
        <w:rPr>
          <w:b/>
          <w:bCs/>
          <w:spacing w:val="-1"/>
          <w:u w:val="single"/>
        </w:rPr>
        <w:t>л</w:t>
      </w:r>
      <w:r w:rsidRPr="000C0C50">
        <w:rPr>
          <w:b/>
          <w:bCs/>
          <w:u w:val="single"/>
        </w:rPr>
        <w:t>я</w:t>
      </w:r>
      <w:r w:rsidRPr="000C0C50">
        <w:rPr>
          <w:b/>
          <w:bCs/>
          <w:spacing w:val="1"/>
          <w:u w:val="single"/>
        </w:rPr>
        <w:t xml:space="preserve"> п</w:t>
      </w:r>
      <w:r w:rsidRPr="000C0C50">
        <w:rPr>
          <w:b/>
          <w:bCs/>
          <w:spacing w:val="-1"/>
          <w:u w:val="single"/>
        </w:rPr>
        <w:t>о</w:t>
      </w:r>
      <w:r w:rsidRPr="000C0C50">
        <w:rPr>
          <w:b/>
          <w:bCs/>
          <w:spacing w:val="1"/>
          <w:u w:val="single"/>
        </w:rPr>
        <w:t>д</w:t>
      </w:r>
      <w:r w:rsidRPr="000C0C50">
        <w:rPr>
          <w:b/>
          <w:bCs/>
          <w:spacing w:val="-2"/>
          <w:u w:val="single"/>
        </w:rPr>
        <w:t>г</w:t>
      </w:r>
      <w:r w:rsidRPr="000C0C50">
        <w:rPr>
          <w:b/>
          <w:bCs/>
          <w:spacing w:val="1"/>
          <w:u w:val="single"/>
        </w:rPr>
        <w:t>р</w:t>
      </w:r>
      <w:r w:rsidRPr="000C0C50">
        <w:rPr>
          <w:b/>
          <w:bCs/>
          <w:spacing w:val="-4"/>
          <w:u w:val="single"/>
        </w:rPr>
        <w:t>у</w:t>
      </w:r>
      <w:r w:rsidRPr="000C0C50">
        <w:rPr>
          <w:b/>
          <w:bCs/>
          <w:spacing w:val="1"/>
          <w:u w:val="single"/>
        </w:rPr>
        <w:t>п</w:t>
      </w:r>
      <w:r w:rsidRPr="000C0C50">
        <w:rPr>
          <w:b/>
          <w:bCs/>
          <w:u w:val="single"/>
        </w:rPr>
        <w:t>п</w:t>
      </w:r>
      <w:r w:rsidRPr="000C0C50">
        <w:rPr>
          <w:b/>
          <w:bCs/>
          <w:spacing w:val="1"/>
          <w:u w:val="single"/>
        </w:rPr>
        <w:t xml:space="preserve"> </w:t>
      </w:r>
      <w:r w:rsidRPr="000C0C50">
        <w:rPr>
          <w:b/>
          <w:bCs/>
          <w:u w:val="single"/>
        </w:rPr>
        <w:t xml:space="preserve">гуманитарного </w:t>
      </w:r>
      <w:r w:rsidRPr="000C0C50">
        <w:rPr>
          <w:b/>
          <w:bCs/>
          <w:spacing w:val="1"/>
          <w:u w:val="single"/>
        </w:rPr>
        <w:t>пр</w:t>
      </w:r>
      <w:r w:rsidRPr="000C0C50">
        <w:rPr>
          <w:b/>
          <w:bCs/>
          <w:spacing w:val="-1"/>
          <w:u w:val="single"/>
        </w:rPr>
        <w:t>о</w:t>
      </w:r>
      <w:r w:rsidRPr="000C0C50">
        <w:rPr>
          <w:b/>
          <w:bCs/>
          <w:u w:val="single"/>
        </w:rPr>
        <w:t>ф</w:t>
      </w:r>
      <w:r w:rsidRPr="000C0C50">
        <w:rPr>
          <w:b/>
          <w:bCs/>
          <w:spacing w:val="1"/>
          <w:u w:val="single"/>
        </w:rPr>
        <w:t>и</w:t>
      </w:r>
      <w:r w:rsidRPr="000C0C50">
        <w:rPr>
          <w:b/>
          <w:bCs/>
          <w:spacing w:val="-3"/>
          <w:u w:val="single"/>
        </w:rPr>
        <w:t>л</w:t>
      </w:r>
      <w:r w:rsidRPr="000C0C50">
        <w:rPr>
          <w:b/>
          <w:bCs/>
          <w:u w:val="single"/>
        </w:rPr>
        <w:t>я</w:t>
      </w:r>
      <w:r w:rsidRPr="000C0C50">
        <w:rPr>
          <w:spacing w:val="1"/>
        </w:rPr>
        <w:t xml:space="preserve"> </w:t>
      </w:r>
    </w:p>
    <w:p w14:paraId="3FC2ABF9" w14:textId="77777777" w:rsidR="00034263" w:rsidRPr="000C0C50" w:rsidRDefault="00034263" w:rsidP="00034263">
      <w:pPr>
        <w:spacing w:line="276" w:lineRule="auto"/>
        <w:ind w:left="928"/>
        <w:jc w:val="both"/>
        <w:rPr>
          <w:i/>
          <w:iCs/>
        </w:rPr>
      </w:pPr>
      <w:r w:rsidRPr="000C0C50">
        <w:rPr>
          <w:spacing w:val="1"/>
        </w:rPr>
        <w:t xml:space="preserve">- </w:t>
      </w:r>
      <w:r w:rsidRPr="000C0C50">
        <w:t>с</w:t>
      </w:r>
      <w:r w:rsidRPr="000C0C50">
        <w:rPr>
          <w:spacing w:val="1"/>
        </w:rPr>
        <w:t xml:space="preserve"> ц</w:t>
      </w:r>
      <w:r w:rsidRPr="000C0C50">
        <w:t>ел</w:t>
      </w:r>
      <w:r w:rsidRPr="000C0C50">
        <w:rPr>
          <w:spacing w:val="-2"/>
        </w:rPr>
        <w:t>ь</w:t>
      </w:r>
      <w:r w:rsidRPr="000C0C50">
        <w:t xml:space="preserve">ю </w:t>
      </w:r>
      <w:r w:rsidRPr="000C0C50">
        <w:rPr>
          <w:spacing w:val="1"/>
        </w:rPr>
        <w:t>р</w:t>
      </w:r>
      <w:r w:rsidRPr="000C0C50">
        <w:t>аз</w:t>
      </w:r>
      <w:r w:rsidRPr="000C0C50">
        <w:rPr>
          <w:spacing w:val="-1"/>
        </w:rPr>
        <w:t>в</w:t>
      </w:r>
      <w:r w:rsidRPr="000C0C50">
        <w:rPr>
          <w:spacing w:val="1"/>
        </w:rPr>
        <w:t>и</w:t>
      </w:r>
      <w:r w:rsidRPr="000C0C50">
        <w:t>т</w:t>
      </w:r>
      <w:r w:rsidRPr="000C0C50">
        <w:rPr>
          <w:spacing w:val="-2"/>
        </w:rPr>
        <w:t>и</w:t>
      </w:r>
      <w:r w:rsidRPr="000C0C50">
        <w:t xml:space="preserve">я </w:t>
      </w:r>
      <w:r w:rsidRPr="000C0C50">
        <w:rPr>
          <w:spacing w:val="1"/>
        </w:rPr>
        <w:t xml:space="preserve"> о</w:t>
      </w:r>
      <w:r w:rsidRPr="000C0C50">
        <w:rPr>
          <w:spacing w:val="-1"/>
        </w:rPr>
        <w:t>б</w:t>
      </w:r>
      <w:r w:rsidRPr="000C0C50">
        <w:t>щ</w:t>
      </w:r>
      <w:r w:rsidRPr="000C0C50">
        <w:rPr>
          <w:spacing w:val="-3"/>
        </w:rPr>
        <w:t>е</w:t>
      </w:r>
      <w:r w:rsidRPr="000C0C50">
        <w:t>й к</w:t>
      </w:r>
      <w:r w:rsidRPr="000C0C50">
        <w:rPr>
          <w:spacing w:val="-3"/>
        </w:rPr>
        <w:t>у</w:t>
      </w:r>
      <w:r w:rsidRPr="000C0C50">
        <w:rPr>
          <w:spacing w:val="-1"/>
        </w:rPr>
        <w:t>ль</w:t>
      </w:r>
      <w:r w:rsidRPr="000C0C50">
        <w:rPr>
          <w:spacing w:val="2"/>
        </w:rPr>
        <w:t>т</w:t>
      </w:r>
      <w:r w:rsidRPr="000C0C50">
        <w:rPr>
          <w:spacing w:val="-4"/>
        </w:rPr>
        <w:t>у</w:t>
      </w:r>
      <w:r w:rsidRPr="000C0C50">
        <w:rPr>
          <w:spacing w:val="1"/>
        </w:rPr>
        <w:t>р</w:t>
      </w:r>
      <w:r w:rsidRPr="000C0C50">
        <w:t xml:space="preserve">ы </w:t>
      </w:r>
      <w:r w:rsidRPr="000C0C50">
        <w:rPr>
          <w:spacing w:val="1"/>
        </w:rPr>
        <w:t>об</w:t>
      </w:r>
      <w:r w:rsidRPr="000C0C50">
        <w:rPr>
          <w:spacing w:val="-4"/>
        </w:rPr>
        <w:t>у</w:t>
      </w:r>
      <w:r w:rsidRPr="000C0C50">
        <w:t>ча</w:t>
      </w:r>
      <w:r w:rsidRPr="000C0C50">
        <w:rPr>
          <w:spacing w:val="2"/>
        </w:rPr>
        <w:t>ю</w:t>
      </w:r>
      <w:r w:rsidRPr="000C0C50">
        <w:t xml:space="preserve">щихся, </w:t>
      </w:r>
      <w:r w:rsidRPr="000C0C50">
        <w:rPr>
          <w:spacing w:val="-1"/>
        </w:rPr>
        <w:t>и</w:t>
      </w:r>
      <w:r w:rsidRPr="000C0C50">
        <w:t>х</w:t>
      </w:r>
      <w:r w:rsidRPr="000C0C50">
        <w:rPr>
          <w:spacing w:val="33"/>
        </w:rPr>
        <w:t xml:space="preserve"> </w:t>
      </w:r>
      <w:r w:rsidRPr="000C0C50">
        <w:t>миро</w:t>
      </w:r>
      <w:r w:rsidRPr="000C0C50">
        <w:rPr>
          <w:spacing w:val="-2"/>
        </w:rPr>
        <w:t>в</w:t>
      </w:r>
      <w:r w:rsidRPr="000C0C50">
        <w:rPr>
          <w:spacing w:val="1"/>
        </w:rPr>
        <w:t>о</w:t>
      </w:r>
      <w:r w:rsidRPr="000C0C50">
        <w:t>з</w:t>
      </w:r>
      <w:r w:rsidRPr="000C0C50">
        <w:rPr>
          <w:spacing w:val="-1"/>
        </w:rPr>
        <w:t>з</w:t>
      </w:r>
      <w:r w:rsidRPr="000C0C50">
        <w:rPr>
          <w:spacing w:val="1"/>
        </w:rPr>
        <w:t>р</w:t>
      </w:r>
      <w:r w:rsidRPr="000C0C50">
        <w:rPr>
          <w:spacing w:val="-2"/>
        </w:rPr>
        <w:t>е</w:t>
      </w:r>
      <w:r w:rsidRPr="000C0C50">
        <w:rPr>
          <w:spacing w:val="1"/>
        </w:rPr>
        <w:t>н</w:t>
      </w:r>
      <w:r w:rsidRPr="000C0C50">
        <w:rPr>
          <w:spacing w:val="-1"/>
        </w:rPr>
        <w:t>и</w:t>
      </w:r>
      <w:r w:rsidRPr="000C0C50">
        <w:t>я,</w:t>
      </w:r>
      <w:r w:rsidRPr="000C0C50">
        <w:rPr>
          <w:spacing w:val="32"/>
        </w:rPr>
        <w:t xml:space="preserve"> </w:t>
      </w:r>
      <w:r w:rsidRPr="000C0C50">
        <w:rPr>
          <w:spacing w:val="1"/>
        </w:rPr>
        <w:t>ц</w:t>
      </w:r>
      <w:r w:rsidRPr="000C0C50">
        <w:rPr>
          <w:spacing w:val="-2"/>
        </w:rPr>
        <w:t>е</w:t>
      </w:r>
      <w:r w:rsidRPr="000C0C50">
        <w:rPr>
          <w:spacing w:val="1"/>
        </w:rPr>
        <w:t>н</w:t>
      </w:r>
      <w:r w:rsidRPr="000C0C50">
        <w:rPr>
          <w:spacing w:val="-1"/>
        </w:rPr>
        <w:t>н</w:t>
      </w:r>
      <w:r w:rsidRPr="000C0C50">
        <w:rPr>
          <w:spacing w:val="1"/>
        </w:rPr>
        <w:t>о</w:t>
      </w:r>
      <w:r w:rsidRPr="000C0C50">
        <w:t>с</w:t>
      </w:r>
      <w:r w:rsidRPr="000C0C50">
        <w:rPr>
          <w:spacing w:val="-3"/>
        </w:rPr>
        <w:t>т</w:t>
      </w:r>
      <w:r w:rsidRPr="000C0C50">
        <w:rPr>
          <w:spacing w:val="1"/>
        </w:rPr>
        <w:t>н</w:t>
      </w:r>
      <w:r w:rsidRPr="000C0C50">
        <w:rPr>
          <w:spacing w:val="9"/>
        </w:rPr>
        <w:t>о</w:t>
      </w:r>
      <w:r w:rsidRPr="000C0C50">
        <w:rPr>
          <w:spacing w:val="-2"/>
        </w:rPr>
        <w:t>-</w:t>
      </w:r>
      <w:r w:rsidRPr="000C0C50">
        <w:t>см</w:t>
      </w:r>
      <w:r w:rsidRPr="000C0C50">
        <w:rPr>
          <w:spacing w:val="-1"/>
        </w:rPr>
        <w:t>ы</w:t>
      </w:r>
      <w:r w:rsidRPr="000C0C50">
        <w:t>сло</w:t>
      </w:r>
      <w:r w:rsidRPr="000C0C50">
        <w:rPr>
          <w:spacing w:val="-3"/>
        </w:rPr>
        <w:t>в</w:t>
      </w:r>
      <w:r w:rsidRPr="000C0C50">
        <w:rPr>
          <w:spacing w:val="1"/>
        </w:rPr>
        <w:t>ы</w:t>
      </w:r>
      <w:r w:rsidRPr="000C0C50">
        <w:t>х</w:t>
      </w:r>
      <w:r w:rsidRPr="000C0C50">
        <w:rPr>
          <w:spacing w:val="33"/>
        </w:rPr>
        <w:t xml:space="preserve"> </w:t>
      </w:r>
      <w:r w:rsidRPr="000C0C50">
        <w:rPr>
          <w:spacing w:val="-4"/>
        </w:rPr>
        <w:t>у</w:t>
      </w:r>
      <w:r w:rsidRPr="000C0C50">
        <w:t>ста</w:t>
      </w:r>
      <w:r w:rsidRPr="000C0C50">
        <w:rPr>
          <w:spacing w:val="1"/>
        </w:rPr>
        <w:t>но</w:t>
      </w:r>
      <w:r w:rsidRPr="000C0C50">
        <w:rPr>
          <w:spacing w:val="-3"/>
        </w:rPr>
        <w:t>в</w:t>
      </w:r>
      <w:r w:rsidRPr="000C0C50">
        <w:rPr>
          <w:spacing w:val="1"/>
        </w:rPr>
        <w:t>о</w:t>
      </w:r>
      <w:r w:rsidRPr="000C0C50">
        <w:t xml:space="preserve">к, </w:t>
      </w:r>
      <w:r w:rsidRPr="000C0C50">
        <w:rPr>
          <w:spacing w:val="1"/>
        </w:rPr>
        <w:t>р</w:t>
      </w:r>
      <w:r w:rsidRPr="000C0C50">
        <w:t>аз</w:t>
      </w:r>
      <w:r w:rsidRPr="000C0C50">
        <w:rPr>
          <w:spacing w:val="-1"/>
        </w:rPr>
        <w:t>в</w:t>
      </w:r>
      <w:r w:rsidRPr="000C0C50">
        <w:rPr>
          <w:spacing w:val="1"/>
        </w:rPr>
        <w:t>и</w:t>
      </w:r>
      <w:r w:rsidRPr="000C0C50">
        <w:rPr>
          <w:spacing w:val="-3"/>
        </w:rPr>
        <w:t>т</w:t>
      </w:r>
      <w:r w:rsidRPr="000C0C50">
        <w:rPr>
          <w:spacing w:val="1"/>
        </w:rPr>
        <w:t>и</w:t>
      </w:r>
      <w:r w:rsidRPr="000C0C50">
        <w:t xml:space="preserve">е </w:t>
      </w:r>
      <w:r w:rsidRPr="000C0C50">
        <w:rPr>
          <w:spacing w:val="1"/>
        </w:rPr>
        <w:t>по</w:t>
      </w:r>
      <w:r w:rsidRPr="000C0C50">
        <w:rPr>
          <w:spacing w:val="-3"/>
        </w:rPr>
        <w:t>з</w:t>
      </w:r>
      <w:r w:rsidRPr="000C0C50">
        <w:rPr>
          <w:spacing w:val="1"/>
        </w:rPr>
        <w:t>н</w:t>
      </w:r>
      <w:r w:rsidRPr="000C0C50">
        <w:t>ава</w:t>
      </w:r>
      <w:r w:rsidRPr="000C0C50">
        <w:rPr>
          <w:spacing w:val="-3"/>
        </w:rPr>
        <w:t>т</w:t>
      </w:r>
      <w:r w:rsidRPr="000C0C50">
        <w:t>ел</w:t>
      </w:r>
      <w:r w:rsidRPr="000C0C50">
        <w:rPr>
          <w:spacing w:val="-2"/>
        </w:rPr>
        <w:t>ь</w:t>
      </w:r>
      <w:r w:rsidRPr="000C0C50">
        <w:rPr>
          <w:spacing w:val="1"/>
        </w:rPr>
        <w:t>н</w:t>
      </w:r>
      <w:r w:rsidRPr="000C0C50">
        <w:rPr>
          <w:spacing w:val="-1"/>
        </w:rPr>
        <w:t>ы</w:t>
      </w:r>
      <w:r w:rsidRPr="000C0C50">
        <w:rPr>
          <w:spacing w:val="1"/>
        </w:rPr>
        <w:t>х</w:t>
      </w:r>
      <w:r w:rsidRPr="000C0C50">
        <w:t xml:space="preserve">, </w:t>
      </w:r>
      <w:r w:rsidRPr="000C0C50">
        <w:rPr>
          <w:spacing w:val="-1"/>
        </w:rPr>
        <w:t>р</w:t>
      </w:r>
      <w:r w:rsidRPr="000C0C50">
        <w:t>ег</w:t>
      </w:r>
      <w:r w:rsidRPr="000C0C50">
        <w:rPr>
          <w:spacing w:val="-3"/>
        </w:rPr>
        <w:t>у</w:t>
      </w:r>
      <w:r w:rsidRPr="000C0C50">
        <w:rPr>
          <w:spacing w:val="-1"/>
        </w:rPr>
        <w:t>л</w:t>
      </w:r>
      <w:r w:rsidRPr="000C0C50">
        <w:t>ят</w:t>
      </w:r>
      <w:r w:rsidRPr="000C0C50">
        <w:rPr>
          <w:spacing w:val="1"/>
        </w:rPr>
        <w:t>и</w:t>
      </w:r>
      <w:r w:rsidRPr="000C0C50">
        <w:t>вн</w:t>
      </w:r>
      <w:r w:rsidRPr="000C0C50">
        <w:rPr>
          <w:spacing w:val="-1"/>
        </w:rPr>
        <w:t>ы</w:t>
      </w:r>
      <w:r w:rsidRPr="000C0C50">
        <w:t xml:space="preserve">х и  </w:t>
      </w:r>
      <w:r w:rsidRPr="000C0C50">
        <w:rPr>
          <w:spacing w:val="-2"/>
        </w:rPr>
        <w:t>к</w:t>
      </w:r>
      <w:r w:rsidRPr="000C0C50">
        <w:rPr>
          <w:spacing w:val="1"/>
        </w:rPr>
        <w:t>о</w:t>
      </w:r>
      <w:r w:rsidRPr="000C0C50">
        <w:t>мм</w:t>
      </w:r>
      <w:r w:rsidRPr="000C0C50">
        <w:rPr>
          <w:spacing w:val="-4"/>
        </w:rPr>
        <w:t>у</w:t>
      </w:r>
      <w:r w:rsidRPr="000C0C50">
        <w:rPr>
          <w:spacing w:val="1"/>
        </w:rPr>
        <w:t>ни</w:t>
      </w:r>
      <w:r w:rsidRPr="000C0C50">
        <w:rPr>
          <w:spacing w:val="-2"/>
        </w:rPr>
        <w:t>к</w:t>
      </w:r>
      <w:r w:rsidRPr="000C0C50">
        <w:t>атив</w:t>
      </w:r>
      <w:r w:rsidRPr="000C0C50">
        <w:rPr>
          <w:spacing w:val="-1"/>
        </w:rPr>
        <w:t>ны</w:t>
      </w:r>
      <w:r w:rsidRPr="000C0C50">
        <w:t xml:space="preserve">х </w:t>
      </w:r>
      <w:r w:rsidRPr="000C0C50">
        <w:rPr>
          <w:spacing w:val="-2"/>
        </w:rPr>
        <w:t>с</w:t>
      </w:r>
      <w:r w:rsidRPr="000C0C50">
        <w:rPr>
          <w:spacing w:val="1"/>
        </w:rPr>
        <w:t>по</w:t>
      </w:r>
      <w:r w:rsidRPr="000C0C50">
        <w:rPr>
          <w:spacing w:val="-2"/>
        </w:rPr>
        <w:t>с</w:t>
      </w:r>
      <w:r w:rsidRPr="000C0C50">
        <w:rPr>
          <w:spacing w:val="-1"/>
        </w:rPr>
        <w:t>о</w:t>
      </w:r>
      <w:r w:rsidRPr="000C0C50">
        <w:rPr>
          <w:spacing w:val="1"/>
        </w:rPr>
        <w:t>б</w:t>
      </w:r>
      <w:r w:rsidRPr="000C0C50">
        <w:rPr>
          <w:spacing w:val="-1"/>
        </w:rPr>
        <w:t>но</w:t>
      </w:r>
      <w:r w:rsidRPr="000C0C50">
        <w:t>сте</w:t>
      </w:r>
      <w:r w:rsidRPr="000C0C50">
        <w:rPr>
          <w:spacing w:val="1"/>
        </w:rPr>
        <w:t>й</w:t>
      </w:r>
      <w:r w:rsidRPr="000C0C50">
        <w:t>, г</w:t>
      </w:r>
      <w:r w:rsidRPr="000C0C50">
        <w:rPr>
          <w:spacing w:val="1"/>
        </w:rPr>
        <w:t>о</w:t>
      </w:r>
      <w:r w:rsidRPr="000C0C50">
        <w:t>т</w:t>
      </w:r>
      <w:r w:rsidRPr="000C0C50">
        <w:rPr>
          <w:spacing w:val="1"/>
        </w:rPr>
        <w:t>о</w:t>
      </w:r>
      <w:r w:rsidRPr="000C0C50">
        <w:rPr>
          <w:spacing w:val="-3"/>
        </w:rPr>
        <w:t>в</w:t>
      </w:r>
      <w:r w:rsidRPr="000C0C50">
        <w:rPr>
          <w:spacing w:val="-1"/>
        </w:rPr>
        <w:t>н</w:t>
      </w:r>
      <w:r w:rsidRPr="000C0C50">
        <w:rPr>
          <w:spacing w:val="1"/>
        </w:rPr>
        <w:t>о</w:t>
      </w:r>
      <w:r w:rsidRPr="000C0C50">
        <w:t>сти</w:t>
      </w:r>
      <w:r w:rsidRPr="000C0C50">
        <w:rPr>
          <w:spacing w:val="2"/>
        </w:rPr>
        <w:t xml:space="preserve"> </w:t>
      </w:r>
      <w:r w:rsidRPr="000C0C50">
        <w:t>и</w:t>
      </w:r>
      <w:r w:rsidRPr="000C0C50">
        <w:rPr>
          <w:spacing w:val="5"/>
        </w:rPr>
        <w:t xml:space="preserve"> </w:t>
      </w:r>
      <w:r w:rsidRPr="000C0C50">
        <w:t>с</w:t>
      </w:r>
      <w:r w:rsidRPr="000C0C50">
        <w:rPr>
          <w:spacing w:val="-1"/>
        </w:rPr>
        <w:t>п</w:t>
      </w:r>
      <w:r w:rsidRPr="000C0C50">
        <w:rPr>
          <w:spacing w:val="1"/>
        </w:rPr>
        <w:t>о</w:t>
      </w:r>
      <w:r w:rsidRPr="000C0C50">
        <w:rPr>
          <w:spacing w:val="-2"/>
        </w:rPr>
        <w:t>с</w:t>
      </w:r>
      <w:r w:rsidRPr="000C0C50">
        <w:rPr>
          <w:spacing w:val="-1"/>
        </w:rPr>
        <w:t>о</w:t>
      </w:r>
      <w:r w:rsidRPr="000C0C50">
        <w:rPr>
          <w:spacing w:val="1"/>
        </w:rPr>
        <w:t>б</w:t>
      </w:r>
      <w:r w:rsidRPr="000C0C50">
        <w:rPr>
          <w:spacing w:val="-1"/>
        </w:rPr>
        <w:t>н</w:t>
      </w:r>
      <w:r w:rsidRPr="000C0C50">
        <w:rPr>
          <w:spacing w:val="1"/>
        </w:rPr>
        <w:t>о</w:t>
      </w:r>
      <w:r w:rsidRPr="000C0C50">
        <w:t>с</w:t>
      </w:r>
      <w:r w:rsidRPr="000C0C50">
        <w:rPr>
          <w:spacing w:val="-3"/>
        </w:rPr>
        <w:t>т</w:t>
      </w:r>
      <w:r w:rsidRPr="000C0C50">
        <w:t>и</w:t>
      </w:r>
      <w:r w:rsidRPr="000C0C50">
        <w:rPr>
          <w:spacing w:val="9"/>
        </w:rPr>
        <w:t xml:space="preserve"> </w:t>
      </w:r>
      <w:r w:rsidRPr="000C0C50">
        <w:t>к</w:t>
      </w:r>
      <w:r w:rsidRPr="000C0C50">
        <w:rPr>
          <w:spacing w:val="4"/>
        </w:rPr>
        <w:t xml:space="preserve"> </w:t>
      </w:r>
      <w:r w:rsidRPr="000C0C50">
        <w:t>са</w:t>
      </w:r>
      <w:r w:rsidRPr="000C0C50">
        <w:rPr>
          <w:spacing w:val="-2"/>
        </w:rPr>
        <w:t>м</w:t>
      </w:r>
      <w:r w:rsidRPr="000C0C50">
        <w:rPr>
          <w:spacing w:val="-1"/>
        </w:rPr>
        <w:t>о</w:t>
      </w:r>
      <w:r w:rsidRPr="000C0C50">
        <w:rPr>
          <w:spacing w:val="1"/>
        </w:rPr>
        <w:t>р</w:t>
      </w:r>
      <w:r w:rsidRPr="000C0C50">
        <w:t>аз</w:t>
      </w:r>
      <w:r w:rsidRPr="000C0C50">
        <w:rPr>
          <w:spacing w:val="-1"/>
        </w:rPr>
        <w:t>ви</w:t>
      </w:r>
      <w:r w:rsidRPr="000C0C50">
        <w:t>тию</w:t>
      </w:r>
      <w:r w:rsidRPr="000C0C50">
        <w:rPr>
          <w:spacing w:val="4"/>
        </w:rPr>
        <w:t xml:space="preserve"> </w:t>
      </w:r>
      <w:r w:rsidRPr="000C0C50">
        <w:t>и</w:t>
      </w:r>
      <w:r w:rsidRPr="000C0C50">
        <w:rPr>
          <w:spacing w:val="5"/>
        </w:rPr>
        <w:t xml:space="preserve"> </w:t>
      </w:r>
      <w:r w:rsidRPr="000C0C50">
        <w:rPr>
          <w:spacing w:val="-1"/>
        </w:rPr>
        <w:t>пр</w:t>
      </w:r>
      <w:r w:rsidRPr="000C0C50">
        <w:rPr>
          <w:spacing w:val="1"/>
        </w:rPr>
        <w:t>о</w:t>
      </w:r>
      <w:r w:rsidRPr="000C0C50">
        <w:t>фе</w:t>
      </w:r>
      <w:r w:rsidRPr="000C0C50">
        <w:rPr>
          <w:spacing w:val="-2"/>
        </w:rPr>
        <w:t>с</w:t>
      </w:r>
      <w:r w:rsidRPr="000C0C50">
        <w:t>с</w:t>
      </w:r>
      <w:r w:rsidRPr="000C0C50">
        <w:rPr>
          <w:spacing w:val="-1"/>
        </w:rPr>
        <w:t>и</w:t>
      </w:r>
      <w:r w:rsidRPr="000C0C50">
        <w:rPr>
          <w:spacing w:val="1"/>
        </w:rPr>
        <w:t>о</w:t>
      </w:r>
      <w:r w:rsidRPr="000C0C50">
        <w:rPr>
          <w:spacing w:val="-1"/>
        </w:rPr>
        <w:t>н</w:t>
      </w:r>
      <w:r w:rsidRPr="000C0C50">
        <w:rPr>
          <w:spacing w:val="-2"/>
        </w:rPr>
        <w:t>а</w:t>
      </w:r>
      <w:r w:rsidRPr="000C0C50">
        <w:rPr>
          <w:spacing w:val="-1"/>
        </w:rPr>
        <w:t>ль</w:t>
      </w:r>
      <w:r w:rsidRPr="000C0C50">
        <w:rPr>
          <w:spacing w:val="1"/>
        </w:rPr>
        <w:t>но</w:t>
      </w:r>
      <w:r w:rsidRPr="000C0C50">
        <w:t>му сам</w:t>
      </w:r>
      <w:r w:rsidRPr="000C0C50">
        <w:rPr>
          <w:spacing w:val="1"/>
        </w:rPr>
        <w:t>о</w:t>
      </w:r>
      <w:r w:rsidRPr="000C0C50">
        <w:rPr>
          <w:spacing w:val="-1"/>
        </w:rPr>
        <w:t>оп</w:t>
      </w:r>
      <w:r w:rsidRPr="000C0C50">
        <w:rPr>
          <w:spacing w:val="1"/>
        </w:rPr>
        <w:t>р</w:t>
      </w:r>
      <w:r w:rsidRPr="000C0C50">
        <w:t>е</w:t>
      </w:r>
      <w:r w:rsidRPr="000C0C50">
        <w:rPr>
          <w:spacing w:val="-1"/>
        </w:rPr>
        <w:t>д</w:t>
      </w:r>
      <w:r w:rsidRPr="000C0C50">
        <w:rPr>
          <w:spacing w:val="-2"/>
        </w:rPr>
        <w:t>е</w:t>
      </w:r>
      <w:r w:rsidRPr="000C0C50">
        <w:rPr>
          <w:spacing w:val="-1"/>
        </w:rPr>
        <w:t>л</w:t>
      </w:r>
      <w:r w:rsidRPr="000C0C50">
        <w:t>е</w:t>
      </w:r>
      <w:r w:rsidRPr="000C0C50">
        <w:rPr>
          <w:spacing w:val="1"/>
        </w:rPr>
        <w:t>ни</w:t>
      </w:r>
      <w:r w:rsidRPr="000C0C50">
        <w:t>ю к</w:t>
      </w:r>
      <w:r w:rsidRPr="000C0C50">
        <w:rPr>
          <w:spacing w:val="-3"/>
        </w:rPr>
        <w:t>у</w:t>
      </w:r>
      <w:r w:rsidRPr="000C0C50">
        <w:rPr>
          <w:spacing w:val="1"/>
        </w:rPr>
        <w:t>р</w:t>
      </w:r>
      <w:r w:rsidRPr="000C0C50">
        <w:t>сы</w:t>
      </w:r>
      <w:r w:rsidRPr="000C0C50">
        <w:rPr>
          <w:spacing w:val="12"/>
        </w:rPr>
        <w:t xml:space="preserve"> </w:t>
      </w:r>
      <w:r w:rsidRPr="000C0C50">
        <w:rPr>
          <w:i/>
          <w:iCs/>
          <w:spacing w:val="12"/>
        </w:rPr>
        <w:t>«Современный английский для общения» и  «Английская грамматика в фокусе»(11 а кл.)</w:t>
      </w:r>
      <w:r w:rsidRPr="000C0C50">
        <w:rPr>
          <w:spacing w:val="12"/>
        </w:rPr>
        <w:t>,</w:t>
      </w:r>
      <w:r w:rsidRPr="000C0C50">
        <w:rPr>
          <w:i/>
          <w:iCs/>
        </w:rPr>
        <w:t xml:space="preserve"> «Социально-экономическая география» (10 а и 11 а кл.), «Информационная  безопасность» (10 а кл.),«Финансовая грамотность»-( 11 а )</w:t>
      </w:r>
    </w:p>
    <w:p w14:paraId="2A4C501E" w14:textId="77777777" w:rsidR="00034263" w:rsidRPr="000C0C50" w:rsidRDefault="00034263" w:rsidP="00034263">
      <w:pPr>
        <w:numPr>
          <w:ilvl w:val="0"/>
          <w:numId w:val="7"/>
        </w:numPr>
        <w:tabs>
          <w:tab w:val="clear" w:pos="540"/>
          <w:tab w:val="num" w:pos="928"/>
        </w:tabs>
        <w:spacing w:line="276" w:lineRule="auto"/>
        <w:ind w:left="928" w:right="56"/>
        <w:jc w:val="both"/>
        <w:rPr>
          <w:b/>
          <w:bCs/>
          <w:u w:val="single"/>
        </w:rPr>
      </w:pPr>
      <w:r w:rsidRPr="000C0C50">
        <w:rPr>
          <w:b/>
          <w:bCs/>
          <w:u w:val="single"/>
        </w:rPr>
        <w:t xml:space="preserve">для подгрупп технологического профиля </w:t>
      </w:r>
    </w:p>
    <w:p w14:paraId="4CAA4E83" w14:textId="77777777" w:rsidR="00034263" w:rsidRPr="000C0C50" w:rsidRDefault="00034263" w:rsidP="00034263">
      <w:pPr>
        <w:spacing w:line="276" w:lineRule="auto"/>
        <w:ind w:left="709" w:right="56" w:hanging="29"/>
        <w:jc w:val="both"/>
        <w:rPr>
          <w:i/>
          <w:iCs/>
          <w:spacing w:val="1"/>
        </w:rPr>
      </w:pPr>
      <w:r w:rsidRPr="000C0C50">
        <w:t xml:space="preserve">-с целью формирование и развитие основных учебных компетенций в ходе решения биологических и химических, физических задач; совершенствование умения решать задачи репродуктивного, прикладного и творческого характера </w:t>
      </w:r>
      <w:r w:rsidRPr="000C0C50">
        <w:rPr>
          <w:i/>
          <w:iCs/>
        </w:rPr>
        <w:t>«Элементы алгоритмики в биологии»,, «Элементы алгоритмики в химии», «</w:t>
      </w:r>
      <w:r w:rsidRPr="000C0C50">
        <w:rPr>
          <w:i/>
          <w:iCs/>
          <w:spacing w:val="1"/>
        </w:rPr>
        <w:t>Решение нестандартных задач по физике»</w:t>
      </w:r>
    </w:p>
    <w:p w14:paraId="3C92D999" w14:textId="77777777" w:rsidR="00034263" w:rsidRPr="000C0C50" w:rsidRDefault="00034263" w:rsidP="00034263">
      <w:pPr>
        <w:spacing w:line="276" w:lineRule="auto"/>
        <w:ind w:left="709" w:right="56" w:hanging="29"/>
        <w:jc w:val="both"/>
        <w:rPr>
          <w:i/>
          <w:iCs/>
          <w:spacing w:val="1"/>
        </w:rPr>
      </w:pPr>
      <w:r w:rsidRPr="000C0C50">
        <w:rPr>
          <w:i/>
          <w:iCs/>
          <w:spacing w:val="1"/>
        </w:rPr>
        <w:t>( 10б,11 б кл.),</w:t>
      </w:r>
    </w:p>
    <w:p w14:paraId="68B28C89" w14:textId="77777777" w:rsidR="00034263" w:rsidRPr="000C0C50" w:rsidRDefault="00034263" w:rsidP="00034263">
      <w:pPr>
        <w:spacing w:line="276" w:lineRule="auto"/>
        <w:ind w:left="708" w:right="57" w:hanging="28"/>
        <w:jc w:val="both"/>
        <w:rPr>
          <w:i/>
          <w:iCs/>
        </w:rPr>
      </w:pPr>
      <w:r w:rsidRPr="000C0C50">
        <w:rPr>
          <w:i/>
          <w:iCs/>
          <w:spacing w:val="1"/>
        </w:rPr>
        <w:t xml:space="preserve">- </w:t>
      </w:r>
      <w:r w:rsidRPr="000C0C50">
        <w:t xml:space="preserve">с целью приобщение школьников к графической культуре, развитие мышления и пространственных представлений, творческого потенциала личности посредством включения школьников в разные виды познавательной и созидательной деятельности, решение разноплановых графических задач </w:t>
      </w:r>
      <w:r w:rsidRPr="000C0C50">
        <w:rPr>
          <w:i/>
          <w:iCs/>
        </w:rPr>
        <w:t>«Черчение и графика» (10 б, 11 б кл.)</w:t>
      </w:r>
    </w:p>
    <w:p w14:paraId="24C64853" w14:textId="77777777" w:rsidR="00034263" w:rsidRPr="000C0C50" w:rsidRDefault="00034263" w:rsidP="00034263">
      <w:pPr>
        <w:tabs>
          <w:tab w:val="num" w:pos="284"/>
        </w:tabs>
        <w:spacing w:line="276" w:lineRule="auto"/>
        <w:ind w:left="284"/>
        <w:jc w:val="both"/>
        <w:rPr>
          <w:u w:val="single"/>
        </w:rPr>
      </w:pPr>
    </w:p>
    <w:p w14:paraId="65D168D9" w14:textId="77777777" w:rsidR="00034263" w:rsidRPr="000C0C50" w:rsidRDefault="00034263" w:rsidP="00034263">
      <w:pPr>
        <w:spacing w:line="276" w:lineRule="auto"/>
        <w:ind w:firstLine="709"/>
        <w:jc w:val="both"/>
      </w:pPr>
      <w:r w:rsidRPr="000C0C50">
        <w:rPr>
          <w:rFonts w:eastAsia="Calibri"/>
          <w:b/>
          <w:u w:val="single"/>
          <w:lang w:eastAsia="en-US"/>
        </w:rPr>
        <w:lastRenderedPageBreak/>
        <w:t>Выводы:</w:t>
      </w:r>
      <w:r w:rsidRPr="000C0C50">
        <w:t xml:space="preserve"> весь учебный материал, предусмотренный рабочими программами, изучен в необходимом объеме. В полном объеме выполнена практическая часть по предметам химия, биология, физика, география. Соблюдается последовательность в изучении учебного материала в порядке, предусмотренном календарно-тематическим планированием. В то же время по причине числа праздничных дней, болезни отдельных учителей, учебы и занятости на курсах повышения квалификации, программный материал выполнен за счет уплотнения ряда тем, подачи материала блоками, а также организации полноценной замены пропущенных уроков. За 2022-2023 учебный год  остались незамещенными 112 уроков (2021-2022 – 450 уроков), количество замещенных уроков составило 386 уроков  (2021-2022 – 1423 уроков).</w:t>
      </w:r>
    </w:p>
    <w:p w14:paraId="2DB03EB9"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 xml:space="preserve">Предложения и рекомендации: </w:t>
      </w:r>
    </w:p>
    <w:p w14:paraId="5D631CA4"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1. Продолжить работу по усовершенствованию учебно-воспитательного процесса: администрации гимназии и педагогическому коллективу обеспечить более полную реализацию возможностей процесса обучения для разностороннего развития личности ребенка.</w:t>
      </w:r>
    </w:p>
    <w:p w14:paraId="3E4EACD3"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2. Продолжить создавать условия для перехода на образовательные стандарты в средней школе, в соответствии с современными требованиями к структуре образовательных программ, к условиям их реализации и результатам.</w:t>
      </w:r>
    </w:p>
    <w:p w14:paraId="6B48EE0C"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3. Обеспечить условия образовательного процесса, направленные на сохранение здоровья учащихся гимназии.</w:t>
      </w:r>
    </w:p>
    <w:p w14:paraId="67E12291"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Внутришкольный контроль.</w:t>
      </w:r>
    </w:p>
    <w:p w14:paraId="42F7F735" w14:textId="77777777" w:rsidR="00034263" w:rsidRPr="000C0C50" w:rsidRDefault="00034263" w:rsidP="00034263">
      <w:pPr>
        <w:spacing w:line="276" w:lineRule="auto"/>
        <w:ind w:firstLine="708"/>
        <w:jc w:val="both"/>
      </w:pPr>
      <w:r w:rsidRPr="000C0C50">
        <w:t xml:space="preserve">Внутришкольный контроль – деятельность по установлению соответствия функционирования и развития всей системы учебно-воспитательной работы гимназии общегосударственным требованиям. Осуществляется на основе положения о внутришкольном контроле, которое определяет его правовую основу. </w:t>
      </w:r>
    </w:p>
    <w:p w14:paraId="3DD380A0" w14:textId="77777777" w:rsidR="00034263" w:rsidRPr="000C0C50" w:rsidRDefault="00034263" w:rsidP="00034263">
      <w:pPr>
        <w:spacing w:line="276" w:lineRule="auto"/>
        <w:ind w:firstLine="708"/>
        <w:jc w:val="both"/>
      </w:pPr>
      <w:r w:rsidRPr="000C0C50">
        <w:t>Главной задачей для администрации гимназии является организация контроля с целью достижения высокого качества образования. Контроль является целевым: он всегда ориентирован на четкую содержательную определенность, т.к. решает задачу сравнения запланированного с достигнутым.</w:t>
      </w:r>
    </w:p>
    <w:p w14:paraId="75FA41D4" w14:textId="77777777" w:rsidR="00034263" w:rsidRPr="000C0C50" w:rsidRDefault="00034263" w:rsidP="00034263">
      <w:pPr>
        <w:spacing w:line="276" w:lineRule="auto"/>
        <w:ind w:firstLine="708"/>
        <w:rPr>
          <w:rFonts w:eastAsia="Calibri"/>
          <w:b/>
          <w:u w:val="single"/>
          <w:lang w:eastAsia="en-US"/>
        </w:rPr>
      </w:pPr>
      <w:r w:rsidRPr="000C0C50">
        <w:rPr>
          <w:rFonts w:eastAsia="Calibri"/>
          <w:b/>
          <w:u w:val="single"/>
          <w:lang w:eastAsia="en-US"/>
        </w:rPr>
        <w:t>Формы внутришкольного контроля</w:t>
      </w:r>
    </w:p>
    <w:p w14:paraId="1CBC5BB4"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Стратегический</w:t>
      </w:r>
      <w:r w:rsidRPr="000C0C50">
        <w:t xml:space="preserve"> – предусматривал выявление и оценку стратегического движения школы, заданного образовательной программой, модели воспитательной системы, перспективы развития учащихся.</w:t>
      </w:r>
    </w:p>
    <w:p w14:paraId="0116BB45"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 xml:space="preserve">Обзорный </w:t>
      </w:r>
      <w:r w:rsidRPr="000C0C50">
        <w:t xml:space="preserve">– определял изучение работы учителей, преподающих элективные курсы, учебные практики на </w:t>
      </w:r>
      <w:r w:rsidRPr="000C0C50">
        <w:rPr>
          <w:lang w:val="en-US"/>
        </w:rPr>
        <w:t>III</w:t>
      </w:r>
      <w:r w:rsidRPr="000C0C50">
        <w:t xml:space="preserve"> ступени обучения, работу методических объединений и кафедр, систему работы аттестуемых учителей.</w:t>
      </w:r>
    </w:p>
    <w:p w14:paraId="601B065A"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Классно-обобщающий</w:t>
      </w:r>
      <w:r w:rsidRPr="000C0C50">
        <w:t xml:space="preserve"> – определял контроль за выполнением единых педагогических требований к учащимся гимназии, контроль за деятельностью ШМО классных руководителей.</w:t>
      </w:r>
    </w:p>
    <w:p w14:paraId="07CFA50F"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Тематический</w:t>
      </w:r>
      <w:r w:rsidRPr="000C0C50">
        <w:t xml:space="preserve"> -  предусматривал контроль за выполнением учебных программ, ведением школьной документации, ходом промежуточной аттестации учащихся 5-8, 10 классов, государственной (итоговой) аттестации 9, 11 классов.</w:t>
      </w:r>
    </w:p>
    <w:p w14:paraId="43FBE0C7"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Контроль за качеством преподавания</w:t>
      </w:r>
      <w:r w:rsidRPr="000C0C50">
        <w:t xml:space="preserve"> – предусматривал посещение уроков учителей по предметам учебного плана с целью контроля за выполнением государственных образовательных стандартов, реализации программы развития гимназии, использования передовых педагогических технологий, методов и приемов, направленных на повышение качества преподавания.</w:t>
      </w:r>
    </w:p>
    <w:p w14:paraId="30EB1234"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Фронтальный</w:t>
      </w:r>
      <w:r w:rsidRPr="000C0C50">
        <w:t xml:space="preserve"> – определял выполнение режима работы гимназии, организацию работы с педагогическими кадрами, родителями, общественностью, подведение итогов по четвертям, полугодиям, учебному году.</w:t>
      </w:r>
    </w:p>
    <w:p w14:paraId="45261B8C" w14:textId="77777777" w:rsidR="00034263" w:rsidRPr="000C0C50" w:rsidRDefault="00034263" w:rsidP="00034263">
      <w:pPr>
        <w:numPr>
          <w:ilvl w:val="0"/>
          <w:numId w:val="1"/>
        </w:numPr>
        <w:tabs>
          <w:tab w:val="clear" w:pos="1425"/>
          <w:tab w:val="num" w:pos="360"/>
        </w:tabs>
        <w:spacing w:line="276" w:lineRule="auto"/>
        <w:ind w:left="357" w:hanging="357"/>
        <w:jc w:val="both"/>
      </w:pPr>
      <w:r w:rsidRPr="000C0C50">
        <w:rPr>
          <w:u w:val="single"/>
        </w:rPr>
        <w:t>Контроль за организацией подготовки к ОГЭ и ЕГЭ</w:t>
      </w:r>
      <w:r w:rsidRPr="000C0C50">
        <w:t xml:space="preserve"> – предусматривал системную работу с выпускниками, родителями, учителями по организации и подготовке к государственной (итоговой) аттестации в форме ОГЭ и  ЕГЭ.</w:t>
      </w:r>
    </w:p>
    <w:p w14:paraId="61FBAEB6" w14:textId="77777777" w:rsidR="00034263" w:rsidRPr="000C0C50" w:rsidRDefault="00034263" w:rsidP="00034263">
      <w:pPr>
        <w:spacing w:line="276" w:lineRule="auto"/>
        <w:ind w:firstLine="708"/>
        <w:jc w:val="both"/>
      </w:pPr>
      <w:r w:rsidRPr="000C0C50">
        <w:rPr>
          <w:u w:val="single"/>
        </w:rPr>
        <w:lastRenderedPageBreak/>
        <w:t>Условия эффективности контроля</w:t>
      </w:r>
      <w:r w:rsidRPr="000C0C50">
        <w:t>: гибкость, корректность, непрерывность, экономичность, нацеленность на результат</w:t>
      </w:r>
      <w:r w:rsidRPr="000C0C50">
        <w:rPr>
          <w:lang w:val="sq-AL"/>
        </w:rPr>
        <w:t>, а также хорошее знание объектов контроля и объективность.</w:t>
      </w:r>
    </w:p>
    <w:p w14:paraId="0F6A68B1" w14:textId="77777777" w:rsidR="00034263" w:rsidRPr="000C0C50" w:rsidRDefault="00034263" w:rsidP="00034263">
      <w:pPr>
        <w:spacing w:line="276" w:lineRule="auto"/>
        <w:ind w:firstLine="708"/>
        <w:jc w:val="both"/>
      </w:pPr>
      <w:r w:rsidRPr="000C0C50">
        <w:t xml:space="preserve"> В течение 2022-2023 учебного года внутришкольный контроль в гимназии осуществлялся с использованием следующих методов:</w:t>
      </w:r>
    </w:p>
    <w:p w14:paraId="003F0959" w14:textId="77777777" w:rsidR="00034263" w:rsidRPr="000C0C50" w:rsidRDefault="00034263" w:rsidP="00034263">
      <w:pPr>
        <w:numPr>
          <w:ilvl w:val="0"/>
          <w:numId w:val="2"/>
        </w:numPr>
        <w:spacing w:line="276" w:lineRule="auto"/>
        <w:ind w:left="714" w:hanging="357"/>
        <w:jc w:val="both"/>
      </w:pPr>
      <w:r w:rsidRPr="000C0C50">
        <w:t xml:space="preserve">мониторинг за деятельностью учителей – предметников, классных руководителей; </w:t>
      </w:r>
    </w:p>
    <w:p w14:paraId="0D5653E8" w14:textId="77777777" w:rsidR="00034263" w:rsidRPr="000C0C50" w:rsidRDefault="00034263" w:rsidP="00034263">
      <w:pPr>
        <w:numPr>
          <w:ilvl w:val="0"/>
          <w:numId w:val="2"/>
        </w:numPr>
        <w:spacing w:line="276" w:lineRule="auto"/>
        <w:ind w:left="714" w:hanging="357"/>
        <w:jc w:val="both"/>
      </w:pPr>
      <w:r w:rsidRPr="000C0C50">
        <w:t>мониторинг учебных достижений учащихся;</w:t>
      </w:r>
    </w:p>
    <w:p w14:paraId="43DDA414" w14:textId="77777777" w:rsidR="00034263" w:rsidRPr="000C0C50" w:rsidRDefault="00034263" w:rsidP="00034263">
      <w:pPr>
        <w:numPr>
          <w:ilvl w:val="0"/>
          <w:numId w:val="2"/>
        </w:numPr>
        <w:spacing w:line="276" w:lineRule="auto"/>
        <w:ind w:left="714" w:hanging="357"/>
        <w:jc w:val="both"/>
      </w:pPr>
      <w:r w:rsidRPr="000C0C50">
        <w:t xml:space="preserve">посещение и анализ уроков, внеклассных мероприятий, анализ деятельности кружков, факультативов; </w:t>
      </w:r>
    </w:p>
    <w:p w14:paraId="28EC6F58" w14:textId="77777777" w:rsidR="00034263" w:rsidRPr="000C0C50" w:rsidRDefault="00034263" w:rsidP="00034263">
      <w:pPr>
        <w:numPr>
          <w:ilvl w:val="0"/>
          <w:numId w:val="2"/>
        </w:numPr>
        <w:spacing w:line="276" w:lineRule="auto"/>
        <w:ind w:left="714" w:hanging="357"/>
        <w:jc w:val="both"/>
      </w:pPr>
      <w:r w:rsidRPr="000C0C50">
        <w:t xml:space="preserve">самоанализ урока; </w:t>
      </w:r>
    </w:p>
    <w:p w14:paraId="11785698" w14:textId="77777777" w:rsidR="00034263" w:rsidRPr="000C0C50" w:rsidRDefault="00034263" w:rsidP="00034263">
      <w:pPr>
        <w:numPr>
          <w:ilvl w:val="0"/>
          <w:numId w:val="2"/>
        </w:numPr>
        <w:spacing w:line="276" w:lineRule="auto"/>
        <w:ind w:left="714" w:hanging="357"/>
        <w:jc w:val="both"/>
      </w:pPr>
      <w:r w:rsidRPr="000C0C50">
        <w:t xml:space="preserve">изучение и анализ документации: электронные журналы, тетради, личные дела и т.д.; </w:t>
      </w:r>
    </w:p>
    <w:p w14:paraId="509EAD9B" w14:textId="77777777" w:rsidR="00034263" w:rsidRPr="000C0C50" w:rsidRDefault="00034263" w:rsidP="00034263">
      <w:pPr>
        <w:numPr>
          <w:ilvl w:val="0"/>
          <w:numId w:val="2"/>
        </w:numPr>
        <w:spacing w:line="276" w:lineRule="auto"/>
        <w:ind w:left="714" w:hanging="357"/>
        <w:jc w:val="both"/>
      </w:pPr>
      <w:r w:rsidRPr="000C0C50">
        <w:t xml:space="preserve">беседы с учителями-предметниками и классными руководителями по итогам каждой четверти и анализ данных, полученных в результате собеседования; </w:t>
      </w:r>
    </w:p>
    <w:p w14:paraId="7276E979" w14:textId="77777777" w:rsidR="00034263" w:rsidRPr="000C0C50" w:rsidRDefault="00034263" w:rsidP="00034263">
      <w:pPr>
        <w:numPr>
          <w:ilvl w:val="0"/>
          <w:numId w:val="2"/>
        </w:numPr>
        <w:spacing w:line="276" w:lineRule="auto"/>
        <w:ind w:left="714" w:hanging="357"/>
        <w:jc w:val="both"/>
      </w:pPr>
      <w:r w:rsidRPr="000C0C50">
        <w:t xml:space="preserve">беседа с учащимися и анализ полученной информации; </w:t>
      </w:r>
    </w:p>
    <w:p w14:paraId="56E7C2D0" w14:textId="77777777" w:rsidR="00034263" w:rsidRPr="000C0C50" w:rsidRDefault="00034263" w:rsidP="00034263">
      <w:pPr>
        <w:numPr>
          <w:ilvl w:val="0"/>
          <w:numId w:val="2"/>
        </w:numPr>
        <w:spacing w:line="276" w:lineRule="auto"/>
        <w:ind w:left="714" w:hanging="357"/>
        <w:jc w:val="both"/>
      </w:pPr>
      <w:r w:rsidRPr="000C0C50">
        <w:t xml:space="preserve">беседа с родителями и анализ итогов этих бесед; </w:t>
      </w:r>
    </w:p>
    <w:p w14:paraId="14298925" w14:textId="77777777" w:rsidR="00034263" w:rsidRPr="000C0C50" w:rsidRDefault="00034263" w:rsidP="00034263">
      <w:pPr>
        <w:numPr>
          <w:ilvl w:val="0"/>
          <w:numId w:val="2"/>
        </w:numPr>
        <w:spacing w:line="276" w:lineRule="auto"/>
        <w:ind w:left="714" w:hanging="357"/>
        <w:jc w:val="both"/>
      </w:pPr>
      <w:r w:rsidRPr="000C0C50">
        <w:t xml:space="preserve">анкетирование и анализ анкет; </w:t>
      </w:r>
    </w:p>
    <w:p w14:paraId="187F1348" w14:textId="77777777" w:rsidR="00034263" w:rsidRPr="000C0C50" w:rsidRDefault="00034263" w:rsidP="00034263">
      <w:pPr>
        <w:numPr>
          <w:ilvl w:val="0"/>
          <w:numId w:val="2"/>
        </w:numPr>
        <w:spacing w:line="276" w:lineRule="auto"/>
        <w:ind w:left="714" w:hanging="357"/>
        <w:jc w:val="both"/>
      </w:pPr>
      <w:r w:rsidRPr="000C0C50">
        <w:t xml:space="preserve">тестирование и анализ тестов; </w:t>
      </w:r>
    </w:p>
    <w:p w14:paraId="5E136588" w14:textId="77777777" w:rsidR="00034263" w:rsidRPr="000C0C50" w:rsidRDefault="00034263" w:rsidP="00034263">
      <w:pPr>
        <w:numPr>
          <w:ilvl w:val="0"/>
          <w:numId w:val="2"/>
        </w:numPr>
        <w:spacing w:line="276" w:lineRule="auto"/>
        <w:ind w:left="714" w:hanging="357"/>
        <w:jc w:val="both"/>
      </w:pPr>
      <w:r w:rsidRPr="000C0C50">
        <w:t>контрольные срезы (устные, письменные);</w:t>
      </w:r>
    </w:p>
    <w:p w14:paraId="292AEAF9" w14:textId="77777777" w:rsidR="00034263" w:rsidRPr="000C0C50" w:rsidRDefault="00034263" w:rsidP="00034263">
      <w:pPr>
        <w:numPr>
          <w:ilvl w:val="0"/>
          <w:numId w:val="2"/>
        </w:numPr>
        <w:spacing w:line="276" w:lineRule="auto"/>
        <w:ind w:left="714" w:hanging="357"/>
        <w:jc w:val="both"/>
      </w:pPr>
      <w:r w:rsidRPr="000C0C50">
        <w:t xml:space="preserve">изучение и анализ опыта; </w:t>
      </w:r>
    </w:p>
    <w:p w14:paraId="6E8520C1" w14:textId="77777777" w:rsidR="00034263" w:rsidRPr="000C0C50" w:rsidRDefault="00034263" w:rsidP="00034263">
      <w:pPr>
        <w:numPr>
          <w:ilvl w:val="0"/>
          <w:numId w:val="2"/>
        </w:numPr>
        <w:spacing w:line="276" w:lineRule="auto"/>
        <w:ind w:left="714" w:hanging="357"/>
        <w:jc w:val="both"/>
      </w:pPr>
      <w:r w:rsidRPr="000C0C50">
        <w:t xml:space="preserve">экспертная оценка. </w:t>
      </w:r>
    </w:p>
    <w:p w14:paraId="04468534" w14:textId="77777777" w:rsidR="00034263" w:rsidRPr="000C0C50" w:rsidRDefault="00034263" w:rsidP="00034263">
      <w:pPr>
        <w:spacing w:line="276" w:lineRule="auto"/>
        <w:ind w:firstLine="708"/>
        <w:jc w:val="both"/>
      </w:pPr>
      <w:r w:rsidRPr="000C0C50">
        <w:t>Таким образом, анализ – это основной метод контроля в структуре и содержании всякой педагогической системы. Контроль в гимназии осуществлялся с привлечением руководителей ШМО, учителей высшей квалификационной категории.  В соответствии с планом работы гимназии были проведены проверки по темам: «Проверка комплектования 1,10 классов», «Состояние рабочих учебных программ», «Проверка состояния электронных журналов и журналов индивидуального обучения», «Организация предпрофильной подготовки учащихся 9 классов», «Соответствие объема домашнего задания требованиям СанПин», «Состояние преподавания  иностранных языков(немецкий, французский языки, 7-8 кл)», «Реализация программ профильного обучения (10-11 кл.)», «Реализации практической части учебных программ по химии, физике, биологии, географии», «Организация образовательного процесса учащихся 5-9 классов в соответствии с требованиями  ФГОС ООО», «Формирование функциональной грамотности учащихся» В 2022-2023 учебном году большое внимание уделялось ведению электронных дневников и журналов. Объектами контроля являлось следующее: своевременное заполнение педагогами гимназии электронных журналов, выявление активности учащихся и родителей в электронном дневнике. По результатам проверок составлены соответствующие справки. Результаты проверок обсуждались на производственных совещаниях, совещаниях при директоре.</w:t>
      </w:r>
    </w:p>
    <w:p w14:paraId="2070BD63"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Посещение уроков администрацией гимназии.</w:t>
      </w:r>
    </w:p>
    <w:p w14:paraId="201E39DC" w14:textId="77777777" w:rsidR="00034263" w:rsidRPr="000C0C50" w:rsidRDefault="00034263" w:rsidP="00034263">
      <w:pPr>
        <w:spacing w:line="276" w:lineRule="auto"/>
        <w:ind w:firstLine="709"/>
        <w:jc w:val="both"/>
      </w:pPr>
      <w:r w:rsidRPr="000C0C50">
        <w:t>Приоритетным направлением в работе администрации в 2022-2023 учебном году являлся контроль за качеством преподавания через посещение уроков учителей по предметам учебного плана.</w:t>
      </w:r>
    </w:p>
    <w:p w14:paraId="429E7DEB" w14:textId="77777777" w:rsidR="00034263" w:rsidRPr="000C0C50" w:rsidRDefault="00034263" w:rsidP="00034263">
      <w:pPr>
        <w:tabs>
          <w:tab w:val="left" w:pos="3945"/>
        </w:tabs>
        <w:spacing w:line="276" w:lineRule="auto"/>
        <w:ind w:firstLine="357"/>
        <w:jc w:val="both"/>
      </w:pPr>
      <w:r w:rsidRPr="000C0C50">
        <w:t>Администрацией гимназии б</w:t>
      </w:r>
      <w:r w:rsidRPr="000C0C50">
        <w:rPr>
          <w:lang w:val="sq-AL"/>
        </w:rPr>
        <w:t xml:space="preserve">ыло посещено </w:t>
      </w:r>
      <w:r w:rsidRPr="000C0C50">
        <w:t xml:space="preserve">277 </w:t>
      </w:r>
      <w:r w:rsidRPr="000C0C50">
        <w:rPr>
          <w:lang w:val="sq-AL"/>
        </w:rPr>
        <w:t>урок</w:t>
      </w:r>
      <w:r w:rsidRPr="000C0C50">
        <w:t xml:space="preserve">ов </w:t>
      </w:r>
      <w:r w:rsidRPr="000C0C50">
        <w:rPr>
          <w:lang w:val="sq-AL"/>
        </w:rPr>
        <w:t>(20</w:t>
      </w:r>
      <w:r w:rsidRPr="000C0C50">
        <w:t>21</w:t>
      </w:r>
      <w:r w:rsidRPr="000C0C50">
        <w:rPr>
          <w:lang w:val="sq-AL"/>
        </w:rPr>
        <w:t>-20</w:t>
      </w:r>
      <w:r w:rsidRPr="000C0C50">
        <w:t xml:space="preserve">22 </w:t>
      </w:r>
      <w:r w:rsidRPr="000C0C50">
        <w:rPr>
          <w:lang w:val="sq-AL"/>
        </w:rPr>
        <w:t xml:space="preserve">уч.г. – </w:t>
      </w:r>
      <w:r w:rsidRPr="000C0C50">
        <w:t xml:space="preserve">275 </w:t>
      </w:r>
      <w:r w:rsidRPr="000C0C50">
        <w:rPr>
          <w:lang w:val="sq-AL"/>
        </w:rPr>
        <w:t>урок</w:t>
      </w:r>
      <w:r w:rsidRPr="000C0C50">
        <w:t>ов</w:t>
      </w:r>
      <w:r w:rsidRPr="000C0C50">
        <w:rPr>
          <w:lang w:val="sq-AL"/>
        </w:rPr>
        <w:t>)</w:t>
      </w:r>
      <w:r w:rsidRPr="000C0C50">
        <w:t>:</w:t>
      </w:r>
    </w:p>
    <w:p w14:paraId="555187C5" w14:textId="77777777" w:rsidR="00034263" w:rsidRPr="000C0C50" w:rsidRDefault="00034263" w:rsidP="00034263">
      <w:pPr>
        <w:numPr>
          <w:ilvl w:val="0"/>
          <w:numId w:val="2"/>
        </w:numPr>
        <w:tabs>
          <w:tab w:val="num" w:pos="900"/>
        </w:tabs>
        <w:spacing w:line="276" w:lineRule="auto"/>
        <w:ind w:left="714" w:hanging="357"/>
        <w:jc w:val="both"/>
      </w:pPr>
      <w:r w:rsidRPr="000C0C50">
        <w:t>Тулупова Ю.А., директор гимназии 76 уроков,</w:t>
      </w:r>
    </w:p>
    <w:p w14:paraId="33D283E2" w14:textId="77777777" w:rsidR="00034263" w:rsidRPr="000C0C50" w:rsidRDefault="00034263" w:rsidP="00034263">
      <w:pPr>
        <w:numPr>
          <w:ilvl w:val="0"/>
          <w:numId w:val="2"/>
        </w:numPr>
        <w:tabs>
          <w:tab w:val="num" w:pos="900"/>
        </w:tabs>
        <w:spacing w:line="276" w:lineRule="auto"/>
        <w:ind w:left="714" w:hanging="357"/>
        <w:jc w:val="both"/>
      </w:pPr>
      <w:r w:rsidRPr="000C0C50">
        <w:t>Зуева И.Л., заместитель директора по УВР, 76 уроков,</w:t>
      </w:r>
    </w:p>
    <w:p w14:paraId="2E1A3D7C" w14:textId="77777777" w:rsidR="00034263" w:rsidRPr="000C0C50" w:rsidRDefault="00034263" w:rsidP="00034263">
      <w:pPr>
        <w:numPr>
          <w:ilvl w:val="0"/>
          <w:numId w:val="2"/>
        </w:numPr>
        <w:tabs>
          <w:tab w:val="num" w:pos="900"/>
        </w:tabs>
        <w:spacing w:line="276" w:lineRule="auto"/>
        <w:ind w:left="714" w:hanging="357"/>
        <w:jc w:val="both"/>
      </w:pPr>
      <w:r w:rsidRPr="000C0C50">
        <w:t>Артюхова Т.В., заместитель директора по УВР, 66 уроков,</w:t>
      </w:r>
    </w:p>
    <w:p w14:paraId="3FB5835B" w14:textId="77777777" w:rsidR="00034263" w:rsidRPr="000C0C50" w:rsidRDefault="00034263" w:rsidP="00034263">
      <w:pPr>
        <w:numPr>
          <w:ilvl w:val="0"/>
          <w:numId w:val="2"/>
        </w:numPr>
        <w:tabs>
          <w:tab w:val="num" w:pos="900"/>
        </w:tabs>
        <w:spacing w:line="276" w:lineRule="auto"/>
        <w:ind w:left="714" w:hanging="357"/>
        <w:jc w:val="both"/>
      </w:pPr>
      <w:r w:rsidRPr="000C0C50">
        <w:t>Швороб Т.В., заместитель директора по УВР, 27 уроков,</w:t>
      </w:r>
    </w:p>
    <w:p w14:paraId="317D1493" w14:textId="77777777" w:rsidR="00034263" w:rsidRPr="000C0C50" w:rsidRDefault="00034263" w:rsidP="00034263">
      <w:pPr>
        <w:numPr>
          <w:ilvl w:val="0"/>
          <w:numId w:val="2"/>
        </w:numPr>
        <w:tabs>
          <w:tab w:val="num" w:pos="900"/>
        </w:tabs>
        <w:spacing w:line="276" w:lineRule="auto"/>
        <w:ind w:left="714" w:hanging="357"/>
        <w:jc w:val="both"/>
      </w:pPr>
      <w:r w:rsidRPr="000C0C50">
        <w:t>Титаренко Р.Н., заместитель директора по ВР, 32 уроков.</w:t>
      </w:r>
    </w:p>
    <w:p w14:paraId="268B0F11" w14:textId="77777777" w:rsidR="00034263" w:rsidRPr="000C0C50" w:rsidRDefault="00034263" w:rsidP="00034263">
      <w:pPr>
        <w:spacing w:line="276" w:lineRule="auto"/>
        <w:ind w:firstLine="708"/>
        <w:jc w:val="both"/>
      </w:pPr>
      <w:r w:rsidRPr="000C0C50">
        <w:t xml:space="preserve">Большинство посещенных уроков </w:t>
      </w:r>
      <w:r w:rsidRPr="000C0C50">
        <w:rPr>
          <w:lang w:val="sq-AL"/>
        </w:rPr>
        <w:t>показали высокий методический уровень учителей</w:t>
      </w:r>
      <w:r w:rsidRPr="000C0C50">
        <w:t xml:space="preserve"> (Вахрушевой Н.Г., Федик М.В., Лямина А.В., Локтевой Н.М., Свистуновой Т.П., Кузнецовой О.С., Соловьевой Л.В., Дзюба Н.А., Шумилиной Н.В., Кулагиной Л.Т., Самойлова Д.С., Волчек И.В., Аникиной И.В. и других)</w:t>
      </w:r>
      <w:r w:rsidRPr="000C0C50">
        <w:rPr>
          <w:lang w:val="sq-AL"/>
        </w:rPr>
        <w:t xml:space="preserve">, </w:t>
      </w:r>
      <w:r w:rsidRPr="000C0C50">
        <w:t xml:space="preserve">умение владеть самоанализом урока. </w:t>
      </w:r>
      <w:r w:rsidRPr="000C0C50">
        <w:rPr>
          <w:lang w:val="sq-AL"/>
        </w:rPr>
        <w:t xml:space="preserve">Но в </w:t>
      </w:r>
      <w:r w:rsidRPr="000C0C50">
        <w:t>ряде случаев</w:t>
      </w:r>
      <w:r w:rsidRPr="000C0C50">
        <w:rPr>
          <w:lang w:val="sq-AL"/>
        </w:rPr>
        <w:t xml:space="preserve">, при самоанализе своих уроков </w:t>
      </w:r>
      <w:r w:rsidRPr="000C0C50">
        <w:t xml:space="preserve">ряд </w:t>
      </w:r>
      <w:r w:rsidRPr="000C0C50">
        <w:rPr>
          <w:lang w:val="sq-AL"/>
        </w:rPr>
        <w:t>учител</w:t>
      </w:r>
      <w:r w:rsidRPr="000C0C50">
        <w:t xml:space="preserve">ей </w:t>
      </w:r>
      <w:r w:rsidRPr="000C0C50">
        <w:rPr>
          <w:lang w:val="sq-AL"/>
        </w:rPr>
        <w:t xml:space="preserve">испытывали затруднения в </w:t>
      </w:r>
      <w:r w:rsidRPr="000C0C50">
        <w:t>постановке цели и задач</w:t>
      </w:r>
      <w:r w:rsidRPr="000C0C50">
        <w:rPr>
          <w:lang w:val="sq-AL"/>
        </w:rPr>
        <w:t xml:space="preserve"> урока</w:t>
      </w:r>
      <w:r w:rsidRPr="000C0C50">
        <w:t xml:space="preserve">, определении </w:t>
      </w:r>
      <w:r w:rsidRPr="000C0C50">
        <w:lastRenderedPageBreak/>
        <w:t>методов и приемов обучения,</w:t>
      </w:r>
      <w:r w:rsidRPr="000C0C50">
        <w:rPr>
          <w:lang w:val="sq-AL"/>
        </w:rPr>
        <w:t xml:space="preserve"> дозировк</w:t>
      </w:r>
      <w:r w:rsidRPr="000C0C50">
        <w:t>е</w:t>
      </w:r>
      <w:r w:rsidRPr="000C0C50">
        <w:rPr>
          <w:lang w:val="sq-AL"/>
        </w:rPr>
        <w:t xml:space="preserve"> домашних заданий; не всегда учитывались индивидуальные особенности</w:t>
      </w:r>
      <w:r w:rsidRPr="000C0C50">
        <w:rPr>
          <w:color w:val="FF0000"/>
          <w:lang w:val="sq-AL"/>
        </w:rPr>
        <w:t xml:space="preserve"> </w:t>
      </w:r>
      <w:r w:rsidRPr="000C0C50">
        <w:rPr>
          <w:lang w:val="sq-AL"/>
        </w:rPr>
        <w:t>учащихся (интересы, мотивы, склонности, здоровье)</w:t>
      </w:r>
      <w:r w:rsidRPr="000C0C50">
        <w:t xml:space="preserve">, ведущие виды деятельности. </w:t>
      </w:r>
    </w:p>
    <w:p w14:paraId="3FCDB37A" w14:textId="77777777" w:rsidR="00034263" w:rsidRPr="000C0C50" w:rsidRDefault="00034263" w:rsidP="00034263">
      <w:pPr>
        <w:spacing w:line="276" w:lineRule="auto"/>
        <w:ind w:firstLine="708"/>
        <w:jc w:val="both"/>
      </w:pPr>
      <w:r w:rsidRPr="000C0C50">
        <w:rPr>
          <w:rFonts w:eastAsia="Calibri"/>
          <w:b/>
          <w:u w:val="single"/>
          <w:lang w:eastAsia="en-US"/>
        </w:rPr>
        <w:t>Выводы:</w:t>
      </w:r>
      <w:r w:rsidRPr="000C0C50">
        <w:t xml:space="preserve">  Учителя гимназии проводят уроки на высоком методическом уровне, рационально подбирают приемы и методы обучения, формы и виды контроля знаний учащихся, владеют современными педагогическими технологиями, осуществляют на уроках индивидуальный подход к учащимся,  широко используют на уроках практические и творческие задания, технические средства обучения. Содержание всех посещенных уроков соответствует требованиям обновленного ФГОС ООО, ФГОС ООО, ФГОС СОО.</w:t>
      </w:r>
    </w:p>
    <w:p w14:paraId="516B20EB"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 xml:space="preserve">Предложения и рекомендации: </w:t>
      </w:r>
    </w:p>
    <w:p w14:paraId="15DAA9CC" w14:textId="77777777" w:rsidR="00034263" w:rsidRPr="000C0C50" w:rsidRDefault="00034263" w:rsidP="00034263">
      <w:pPr>
        <w:spacing w:line="276" w:lineRule="auto"/>
        <w:ind w:left="362" w:hanging="181"/>
        <w:jc w:val="both"/>
        <w:rPr>
          <w:rFonts w:eastAsia="Calibri"/>
          <w:lang w:eastAsia="en-US"/>
        </w:rPr>
      </w:pPr>
      <w:r w:rsidRPr="000C0C50">
        <w:t xml:space="preserve">1. Работать </w:t>
      </w:r>
      <w:r w:rsidRPr="000C0C50">
        <w:rPr>
          <w:rFonts w:eastAsia="Calibri"/>
          <w:lang w:eastAsia="en-US"/>
        </w:rPr>
        <w:t>над повышением эффективности научно-методического обеспечения каждого урока.</w:t>
      </w:r>
    </w:p>
    <w:p w14:paraId="00B0A319" w14:textId="77777777" w:rsidR="00034263" w:rsidRPr="000C0C50" w:rsidRDefault="00034263" w:rsidP="00034263">
      <w:pPr>
        <w:spacing w:line="276" w:lineRule="auto"/>
        <w:ind w:left="362" w:hanging="181"/>
        <w:jc w:val="both"/>
        <w:rPr>
          <w:rFonts w:eastAsia="Calibri"/>
          <w:lang w:eastAsia="en-US"/>
        </w:rPr>
      </w:pPr>
      <w:r w:rsidRPr="000C0C50">
        <w:rPr>
          <w:rFonts w:eastAsia="Calibri"/>
          <w:lang w:eastAsia="en-US"/>
        </w:rPr>
        <w:t>2. Продолжить поиск путей совершенствования организационно-педагогических основ урока.</w:t>
      </w:r>
    </w:p>
    <w:p w14:paraId="136D9B1A" w14:textId="77777777" w:rsidR="00034263" w:rsidRPr="000C0C50" w:rsidRDefault="00034263" w:rsidP="00034263">
      <w:pPr>
        <w:spacing w:line="276" w:lineRule="auto"/>
        <w:ind w:left="362" w:hanging="181"/>
        <w:jc w:val="both"/>
        <w:rPr>
          <w:rFonts w:eastAsia="Calibri"/>
          <w:lang w:eastAsia="en-US"/>
        </w:rPr>
      </w:pPr>
      <w:r w:rsidRPr="000C0C50">
        <w:rPr>
          <w:rFonts w:eastAsia="Calibri"/>
          <w:lang w:eastAsia="en-US"/>
        </w:rPr>
        <w:t>3. Выстраивать образовательное пространство каждого урока с учетом требований ФГОС ООО, СОО.</w:t>
      </w:r>
    </w:p>
    <w:p w14:paraId="36B877C1"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Анализ выполнения учебных программ за 2022-2023 учебный год.</w:t>
      </w:r>
    </w:p>
    <w:p w14:paraId="5DD70872" w14:textId="77777777" w:rsidR="00034263" w:rsidRPr="000C0C50" w:rsidRDefault="00034263" w:rsidP="00034263">
      <w:pPr>
        <w:spacing w:line="276" w:lineRule="auto"/>
        <w:ind w:firstLine="708"/>
        <w:jc w:val="both"/>
      </w:pPr>
      <w:r w:rsidRPr="000C0C50">
        <w:t>Особое внимание уделялось контролю за прохождением учебных программ и соответствию тем уроков календарно-тематическому планированию.</w:t>
      </w:r>
    </w:p>
    <w:p w14:paraId="1D6BD562" w14:textId="77777777" w:rsidR="00034263" w:rsidRPr="000C0C50" w:rsidRDefault="00034263" w:rsidP="00034263">
      <w:pPr>
        <w:spacing w:line="276" w:lineRule="auto"/>
        <w:ind w:firstLine="708"/>
        <w:jc w:val="both"/>
      </w:pPr>
      <w:r w:rsidRPr="000C0C50">
        <w:t>Реализация предметов учебного плана осуществлялась посредством рабочих учебных программ, разработанных на основе примерных программ по учебным  предметам и  реализующих программы основного общего  и среднего общего образования и составленного на их основе календарно-тематического планирования.</w:t>
      </w:r>
    </w:p>
    <w:p w14:paraId="4CE5CD85" w14:textId="77777777" w:rsidR="00034263" w:rsidRPr="000C0C50" w:rsidRDefault="00034263" w:rsidP="00034263">
      <w:pPr>
        <w:spacing w:line="276" w:lineRule="auto"/>
        <w:ind w:firstLine="708"/>
        <w:jc w:val="both"/>
      </w:pPr>
      <w:r w:rsidRPr="000C0C50">
        <w:t xml:space="preserve">Учителя математики в полном объеме прошли программный материал. </w:t>
      </w:r>
    </w:p>
    <w:p w14:paraId="270A34A5" w14:textId="77777777" w:rsidR="00034263" w:rsidRPr="000C0C50" w:rsidRDefault="00034263" w:rsidP="00034263">
      <w:pPr>
        <w:spacing w:line="276" w:lineRule="auto"/>
        <w:ind w:firstLine="708"/>
        <w:jc w:val="both"/>
      </w:pPr>
      <w:r w:rsidRPr="000C0C50">
        <w:t>Программы по химии, географии, ИЗО, физической культуре, истории, обществознанию, музыке выполнены в полном объеме. Количество контрольных, практических и лабораторных работ по химии, физике, биологии соответствует календарно-тематическому планированию и записям в журналах.</w:t>
      </w:r>
    </w:p>
    <w:p w14:paraId="4D9262CD" w14:textId="77777777" w:rsidR="00034263" w:rsidRPr="000C0C50" w:rsidRDefault="00034263" w:rsidP="00034263">
      <w:pPr>
        <w:spacing w:line="276" w:lineRule="auto"/>
        <w:ind w:firstLine="708"/>
        <w:jc w:val="both"/>
      </w:pPr>
      <w:r w:rsidRPr="000C0C50">
        <w:t>Программа по русскому языку, математике  выполнена за счет уплотнения программного материала и замещения уроков в 5-9, 10-11  классах (курсовая подготовка, болезнь учителей).</w:t>
      </w:r>
    </w:p>
    <w:p w14:paraId="03E5298B" w14:textId="77777777" w:rsidR="00034263" w:rsidRPr="000C0C50" w:rsidRDefault="00034263" w:rsidP="00034263">
      <w:pPr>
        <w:spacing w:line="276" w:lineRule="auto"/>
        <w:ind w:firstLine="708"/>
        <w:jc w:val="both"/>
      </w:pPr>
      <w:r w:rsidRPr="000C0C50">
        <w:rPr>
          <w:rFonts w:eastAsia="Calibri"/>
          <w:b/>
          <w:u w:val="single"/>
          <w:lang w:eastAsia="en-US"/>
        </w:rPr>
        <w:t>Выводы:</w:t>
      </w:r>
      <w:r w:rsidRPr="000C0C50">
        <w:t xml:space="preserve"> В 2022-2023 учебном году рабочие учебные программы реализованы в полном объеме. Однако количество незамещенных уроков составило 112 уроков(2021-2022 уч.год – 450уроков)</w:t>
      </w:r>
    </w:p>
    <w:p w14:paraId="09776F86"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 xml:space="preserve">Предложения и рекомендации:  </w:t>
      </w:r>
    </w:p>
    <w:p w14:paraId="45FE19BB"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1.Продолжить в 2023-2024 учебном году работу по реализации учебных рабочих программ, обеспечивающих выполнение ФГОС ООО,  ФГОС ООО(обнавленные),ФГОС СОО</w:t>
      </w:r>
    </w:p>
    <w:p w14:paraId="402E01A9"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 xml:space="preserve">2. Усилить административный контроль за выполнением практической части программ по биологии, географии, физике, химии. </w:t>
      </w:r>
    </w:p>
    <w:p w14:paraId="40028B5C" w14:textId="77777777" w:rsidR="00034263" w:rsidRPr="000C0C50" w:rsidRDefault="00034263" w:rsidP="00034263">
      <w:pPr>
        <w:spacing w:line="276" w:lineRule="auto"/>
        <w:ind w:left="362" w:hanging="181"/>
        <w:jc w:val="both"/>
        <w:rPr>
          <w:rFonts w:eastAsia="Calibri"/>
          <w:lang w:eastAsia="en-US"/>
        </w:rPr>
      </w:pPr>
      <w:r w:rsidRPr="000C0C50">
        <w:rPr>
          <w:rFonts w:eastAsia="Calibri"/>
          <w:lang w:eastAsia="en-US"/>
        </w:rPr>
        <w:t>3.Усилить контроль за незамещенными уроками учителями-предметниками.</w:t>
      </w:r>
    </w:p>
    <w:p w14:paraId="3CC59658" w14:textId="77777777" w:rsidR="00034263" w:rsidRPr="000C0C50" w:rsidRDefault="00034263" w:rsidP="00034263">
      <w:pPr>
        <w:spacing w:line="276" w:lineRule="auto"/>
        <w:ind w:firstLine="709"/>
        <w:jc w:val="center"/>
        <w:rPr>
          <w:rFonts w:eastAsia="Calibri"/>
          <w:b/>
          <w:color w:val="2E74B5"/>
          <w:u w:val="single"/>
          <w:lang w:eastAsia="en-US"/>
        </w:rPr>
      </w:pPr>
      <w:r w:rsidRPr="000C0C50">
        <w:rPr>
          <w:rFonts w:eastAsia="Calibri"/>
          <w:b/>
          <w:color w:val="2E74B5"/>
          <w:u w:val="single"/>
          <w:lang w:eastAsia="en-US"/>
        </w:rPr>
        <w:t>Пропуски уроков.</w:t>
      </w:r>
    </w:p>
    <w:p w14:paraId="032581D1" w14:textId="77777777" w:rsidR="00034263" w:rsidRPr="000C0C50" w:rsidRDefault="00034263" w:rsidP="00034263">
      <w:pPr>
        <w:spacing w:line="276" w:lineRule="auto"/>
        <w:ind w:firstLine="708"/>
        <w:jc w:val="both"/>
      </w:pPr>
      <w:r w:rsidRPr="000C0C50">
        <w:t>Приоритетным направлением внутришкольного контроля являлся контроль за состоянием всеобуча, посещаемостью учащимися учебных занятий.</w:t>
      </w:r>
    </w:p>
    <w:p w14:paraId="50F1EC37" w14:textId="77777777" w:rsidR="00034263" w:rsidRPr="000C0C50" w:rsidRDefault="00034263" w:rsidP="00034263">
      <w:pPr>
        <w:spacing w:line="276" w:lineRule="auto"/>
        <w:ind w:firstLine="720"/>
        <w:jc w:val="center"/>
        <w:rPr>
          <w:rFonts w:eastAsia="Calibri"/>
          <w:b/>
          <w:u w:val="single"/>
          <w:lang w:eastAsia="en-US"/>
        </w:rPr>
      </w:pPr>
      <w:r w:rsidRPr="000C0C50">
        <w:rPr>
          <w:rFonts w:eastAsia="Calibri"/>
          <w:b/>
          <w:u w:val="single"/>
          <w:lang w:eastAsia="en-US"/>
        </w:rPr>
        <w:t xml:space="preserve">Сравнительная таблица пропусков уроков учащихся гимназии </w:t>
      </w:r>
      <w:r w:rsidRPr="000C0C50">
        <w:rPr>
          <w:rFonts w:eastAsia="Calibri"/>
          <w:b/>
          <w:u w:val="single"/>
          <w:lang w:eastAsia="en-US"/>
        </w:rPr>
        <w:br/>
        <w:t>(за 2 учебных года)</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851"/>
        <w:gridCol w:w="992"/>
        <w:gridCol w:w="992"/>
        <w:gridCol w:w="853"/>
        <w:gridCol w:w="990"/>
        <w:gridCol w:w="1134"/>
        <w:gridCol w:w="1134"/>
        <w:gridCol w:w="851"/>
        <w:gridCol w:w="816"/>
        <w:gridCol w:w="986"/>
      </w:tblGrid>
      <w:tr w:rsidR="00034263" w:rsidRPr="000C0C50" w14:paraId="176E196E" w14:textId="77777777" w:rsidTr="00AE6424">
        <w:trPr>
          <w:trHeight w:val="628"/>
          <w:jc w:val="center"/>
        </w:trPr>
        <w:tc>
          <w:tcPr>
            <w:tcW w:w="1237" w:type="dxa"/>
          </w:tcPr>
          <w:p w14:paraId="6BFFEA26" w14:textId="77777777" w:rsidR="00034263" w:rsidRPr="000C0C50" w:rsidRDefault="00034263" w:rsidP="00AE6424">
            <w:pPr>
              <w:spacing w:line="276" w:lineRule="auto"/>
              <w:jc w:val="center"/>
            </w:pPr>
          </w:p>
        </w:tc>
        <w:tc>
          <w:tcPr>
            <w:tcW w:w="3688" w:type="dxa"/>
            <w:gridSpan w:val="4"/>
            <w:shd w:val="clear" w:color="auto" w:fill="auto"/>
          </w:tcPr>
          <w:p w14:paraId="53C6A16D" w14:textId="77777777" w:rsidR="00034263" w:rsidRPr="000C0C50" w:rsidRDefault="00034263" w:rsidP="00AE6424">
            <w:pPr>
              <w:spacing w:line="276" w:lineRule="auto"/>
              <w:jc w:val="center"/>
            </w:pPr>
            <w:r w:rsidRPr="000C0C50">
              <w:t>2021-2022 уч. г.</w:t>
            </w:r>
          </w:p>
          <w:p w14:paraId="062BA28D" w14:textId="77777777" w:rsidR="00034263" w:rsidRPr="000C0C50" w:rsidRDefault="00034263" w:rsidP="00AE6424">
            <w:pPr>
              <w:spacing w:line="276" w:lineRule="auto"/>
              <w:jc w:val="center"/>
            </w:pPr>
            <w:r w:rsidRPr="000C0C50">
              <w:t>(на 25.05.2022 г.)</w:t>
            </w:r>
          </w:p>
        </w:tc>
        <w:tc>
          <w:tcPr>
            <w:tcW w:w="4109" w:type="dxa"/>
            <w:gridSpan w:val="4"/>
            <w:shd w:val="clear" w:color="auto" w:fill="E7E6E6"/>
          </w:tcPr>
          <w:p w14:paraId="5307A76E" w14:textId="77777777" w:rsidR="00034263" w:rsidRPr="000C0C50" w:rsidRDefault="00034263" w:rsidP="00AE6424">
            <w:pPr>
              <w:spacing w:line="276" w:lineRule="auto"/>
              <w:jc w:val="center"/>
            </w:pPr>
            <w:r w:rsidRPr="000C0C50">
              <w:t>2022-2023 уч. г.</w:t>
            </w:r>
          </w:p>
          <w:p w14:paraId="67AF073E" w14:textId="77777777" w:rsidR="00034263" w:rsidRPr="000C0C50" w:rsidRDefault="00034263" w:rsidP="00AE6424">
            <w:pPr>
              <w:spacing w:line="276" w:lineRule="auto"/>
              <w:jc w:val="center"/>
            </w:pPr>
            <w:r w:rsidRPr="000C0C50">
              <w:t>(на 25.05.2023 г.)</w:t>
            </w:r>
          </w:p>
        </w:tc>
        <w:tc>
          <w:tcPr>
            <w:tcW w:w="1802" w:type="dxa"/>
            <w:gridSpan w:val="2"/>
          </w:tcPr>
          <w:p w14:paraId="40B5BF06" w14:textId="77777777" w:rsidR="00034263" w:rsidRPr="000C0C50" w:rsidRDefault="00034263" w:rsidP="00AE6424">
            <w:pPr>
              <w:spacing w:line="276" w:lineRule="auto"/>
              <w:jc w:val="center"/>
            </w:pPr>
            <w:r w:rsidRPr="000C0C50">
              <w:t>На одного ученика без уваж. причин(%)</w:t>
            </w:r>
          </w:p>
        </w:tc>
      </w:tr>
      <w:tr w:rsidR="00034263" w:rsidRPr="000C0C50" w14:paraId="4FC7CC14" w14:textId="77777777" w:rsidTr="00AE6424">
        <w:trPr>
          <w:trHeight w:val="896"/>
          <w:jc w:val="center"/>
        </w:trPr>
        <w:tc>
          <w:tcPr>
            <w:tcW w:w="1237" w:type="dxa"/>
            <w:vAlign w:val="center"/>
          </w:tcPr>
          <w:p w14:paraId="75D2590A" w14:textId="77777777" w:rsidR="00034263" w:rsidRPr="000C0C50" w:rsidRDefault="00034263" w:rsidP="00AE6424">
            <w:pPr>
              <w:spacing w:line="276" w:lineRule="auto"/>
              <w:jc w:val="center"/>
            </w:pPr>
            <w:r w:rsidRPr="000C0C50">
              <w:t>Ступени обучения</w:t>
            </w:r>
          </w:p>
        </w:tc>
        <w:tc>
          <w:tcPr>
            <w:tcW w:w="851" w:type="dxa"/>
            <w:shd w:val="clear" w:color="auto" w:fill="auto"/>
            <w:vAlign w:val="center"/>
          </w:tcPr>
          <w:p w14:paraId="21AECACC" w14:textId="77777777" w:rsidR="00034263" w:rsidRPr="000C0C50" w:rsidRDefault="00034263" w:rsidP="00AE6424">
            <w:pPr>
              <w:spacing w:line="276" w:lineRule="auto"/>
              <w:jc w:val="center"/>
            </w:pPr>
            <w:r w:rsidRPr="000C0C50">
              <w:t>Кол-во уч-ся</w:t>
            </w:r>
          </w:p>
        </w:tc>
        <w:tc>
          <w:tcPr>
            <w:tcW w:w="992" w:type="dxa"/>
            <w:shd w:val="clear" w:color="auto" w:fill="auto"/>
            <w:vAlign w:val="center"/>
          </w:tcPr>
          <w:p w14:paraId="49A6B8D1" w14:textId="77777777" w:rsidR="00034263" w:rsidRPr="000C0C50" w:rsidRDefault="00034263" w:rsidP="00AE6424">
            <w:pPr>
              <w:spacing w:line="276" w:lineRule="auto"/>
              <w:jc w:val="center"/>
            </w:pPr>
            <w:r w:rsidRPr="000C0C50">
              <w:t xml:space="preserve">Кол-во пропущ. </w:t>
            </w:r>
          </w:p>
          <w:p w14:paraId="1C0D196C" w14:textId="77777777" w:rsidR="00034263" w:rsidRPr="000C0C50" w:rsidRDefault="00034263" w:rsidP="00AE6424">
            <w:pPr>
              <w:spacing w:line="276" w:lineRule="auto"/>
              <w:jc w:val="center"/>
            </w:pPr>
            <w:r w:rsidRPr="000C0C50">
              <w:t>уроков</w:t>
            </w:r>
          </w:p>
        </w:tc>
        <w:tc>
          <w:tcPr>
            <w:tcW w:w="992" w:type="dxa"/>
            <w:shd w:val="clear" w:color="auto" w:fill="auto"/>
            <w:vAlign w:val="center"/>
          </w:tcPr>
          <w:p w14:paraId="3D950280" w14:textId="77777777" w:rsidR="00034263" w:rsidRPr="000C0C50" w:rsidRDefault="00034263" w:rsidP="00AE6424">
            <w:pPr>
              <w:spacing w:line="276" w:lineRule="auto"/>
              <w:jc w:val="center"/>
            </w:pPr>
            <w:r w:rsidRPr="000C0C50">
              <w:t xml:space="preserve">По уваж. </w:t>
            </w:r>
          </w:p>
          <w:p w14:paraId="188DC02B" w14:textId="77777777" w:rsidR="00034263" w:rsidRPr="000C0C50" w:rsidRDefault="00034263" w:rsidP="00AE6424">
            <w:pPr>
              <w:spacing w:line="276" w:lineRule="auto"/>
              <w:jc w:val="center"/>
            </w:pPr>
            <w:r w:rsidRPr="000C0C50">
              <w:t>причинам</w:t>
            </w:r>
          </w:p>
        </w:tc>
        <w:tc>
          <w:tcPr>
            <w:tcW w:w="853" w:type="dxa"/>
            <w:shd w:val="clear" w:color="auto" w:fill="auto"/>
            <w:vAlign w:val="center"/>
          </w:tcPr>
          <w:p w14:paraId="1111F908" w14:textId="77777777" w:rsidR="00034263" w:rsidRPr="000C0C50" w:rsidRDefault="00034263" w:rsidP="00AE6424">
            <w:pPr>
              <w:spacing w:line="276" w:lineRule="auto"/>
              <w:jc w:val="center"/>
            </w:pPr>
            <w:r w:rsidRPr="000C0C50">
              <w:t>Без уваж. причин</w:t>
            </w:r>
          </w:p>
        </w:tc>
        <w:tc>
          <w:tcPr>
            <w:tcW w:w="990" w:type="dxa"/>
            <w:shd w:val="clear" w:color="auto" w:fill="E7E6E6"/>
            <w:vAlign w:val="center"/>
          </w:tcPr>
          <w:p w14:paraId="798B5F5A" w14:textId="77777777" w:rsidR="00034263" w:rsidRPr="000C0C50" w:rsidRDefault="00034263" w:rsidP="00AE6424">
            <w:pPr>
              <w:spacing w:line="276" w:lineRule="auto"/>
              <w:jc w:val="center"/>
            </w:pPr>
            <w:r w:rsidRPr="000C0C50">
              <w:t>Кол-во уч-ся</w:t>
            </w:r>
          </w:p>
        </w:tc>
        <w:tc>
          <w:tcPr>
            <w:tcW w:w="1134" w:type="dxa"/>
            <w:shd w:val="clear" w:color="auto" w:fill="E7E6E6"/>
            <w:vAlign w:val="center"/>
          </w:tcPr>
          <w:p w14:paraId="72D5E96B" w14:textId="77777777" w:rsidR="00034263" w:rsidRPr="000C0C50" w:rsidRDefault="00034263" w:rsidP="00AE6424">
            <w:pPr>
              <w:spacing w:line="276" w:lineRule="auto"/>
              <w:jc w:val="center"/>
            </w:pPr>
            <w:r w:rsidRPr="000C0C50">
              <w:t xml:space="preserve">Кол-во пропущ. </w:t>
            </w:r>
          </w:p>
          <w:p w14:paraId="1368931A" w14:textId="77777777" w:rsidR="00034263" w:rsidRPr="000C0C50" w:rsidRDefault="00034263" w:rsidP="00AE6424">
            <w:pPr>
              <w:spacing w:line="276" w:lineRule="auto"/>
              <w:jc w:val="center"/>
            </w:pPr>
            <w:r w:rsidRPr="000C0C50">
              <w:t>уроков</w:t>
            </w:r>
          </w:p>
        </w:tc>
        <w:tc>
          <w:tcPr>
            <w:tcW w:w="1134" w:type="dxa"/>
            <w:shd w:val="clear" w:color="auto" w:fill="E7E6E6"/>
            <w:vAlign w:val="center"/>
          </w:tcPr>
          <w:p w14:paraId="2DE00F35" w14:textId="77777777" w:rsidR="00034263" w:rsidRPr="000C0C50" w:rsidRDefault="00034263" w:rsidP="00AE6424">
            <w:pPr>
              <w:spacing w:line="276" w:lineRule="auto"/>
              <w:jc w:val="center"/>
            </w:pPr>
            <w:r w:rsidRPr="000C0C50">
              <w:t xml:space="preserve">По уваж. </w:t>
            </w:r>
          </w:p>
          <w:p w14:paraId="07B43807" w14:textId="77777777" w:rsidR="00034263" w:rsidRPr="000C0C50" w:rsidRDefault="00034263" w:rsidP="00AE6424">
            <w:pPr>
              <w:spacing w:line="276" w:lineRule="auto"/>
              <w:jc w:val="center"/>
            </w:pPr>
            <w:r w:rsidRPr="000C0C50">
              <w:t>причинам</w:t>
            </w:r>
          </w:p>
        </w:tc>
        <w:tc>
          <w:tcPr>
            <w:tcW w:w="851" w:type="dxa"/>
            <w:shd w:val="clear" w:color="auto" w:fill="E7E6E6"/>
            <w:vAlign w:val="center"/>
          </w:tcPr>
          <w:p w14:paraId="27D61ADE" w14:textId="77777777" w:rsidR="00034263" w:rsidRPr="000C0C50" w:rsidRDefault="00034263" w:rsidP="00AE6424">
            <w:pPr>
              <w:spacing w:line="276" w:lineRule="auto"/>
              <w:jc w:val="center"/>
            </w:pPr>
            <w:r w:rsidRPr="000C0C50">
              <w:t>Без уваж. причин</w:t>
            </w:r>
          </w:p>
        </w:tc>
        <w:tc>
          <w:tcPr>
            <w:tcW w:w="816" w:type="dxa"/>
            <w:shd w:val="clear" w:color="auto" w:fill="auto"/>
            <w:vAlign w:val="center"/>
          </w:tcPr>
          <w:p w14:paraId="5BD18493" w14:textId="77777777" w:rsidR="00034263" w:rsidRPr="000C0C50" w:rsidRDefault="00034263" w:rsidP="00AE6424">
            <w:pPr>
              <w:spacing w:line="276" w:lineRule="auto"/>
              <w:jc w:val="center"/>
            </w:pPr>
            <w:r w:rsidRPr="000C0C50">
              <w:t>2021-2022</w:t>
            </w:r>
          </w:p>
          <w:p w14:paraId="0FD7D1A6" w14:textId="77777777" w:rsidR="00034263" w:rsidRPr="000C0C50" w:rsidRDefault="00034263" w:rsidP="00AE6424">
            <w:pPr>
              <w:spacing w:line="276" w:lineRule="auto"/>
              <w:jc w:val="center"/>
            </w:pPr>
            <w:r w:rsidRPr="000C0C50">
              <w:t>уч.г.</w:t>
            </w:r>
          </w:p>
        </w:tc>
        <w:tc>
          <w:tcPr>
            <w:tcW w:w="986" w:type="dxa"/>
            <w:shd w:val="clear" w:color="auto" w:fill="E7E6E6"/>
            <w:vAlign w:val="center"/>
          </w:tcPr>
          <w:p w14:paraId="65928367" w14:textId="77777777" w:rsidR="00034263" w:rsidRPr="000C0C50" w:rsidRDefault="00034263" w:rsidP="00AE6424">
            <w:pPr>
              <w:spacing w:line="276" w:lineRule="auto"/>
              <w:jc w:val="center"/>
            </w:pPr>
            <w:r w:rsidRPr="000C0C50">
              <w:t>2022-2023</w:t>
            </w:r>
          </w:p>
          <w:p w14:paraId="40C7E5CD" w14:textId="77777777" w:rsidR="00034263" w:rsidRPr="000C0C50" w:rsidRDefault="00034263" w:rsidP="00AE6424">
            <w:pPr>
              <w:spacing w:line="276" w:lineRule="auto"/>
              <w:jc w:val="center"/>
            </w:pPr>
            <w:r w:rsidRPr="000C0C50">
              <w:t>уч.г.</w:t>
            </w:r>
          </w:p>
        </w:tc>
      </w:tr>
      <w:tr w:rsidR="00034263" w:rsidRPr="000C0C50" w14:paraId="4EAEEB99" w14:textId="77777777" w:rsidTr="00AE6424">
        <w:trPr>
          <w:trHeight w:val="475"/>
          <w:jc w:val="center"/>
        </w:trPr>
        <w:tc>
          <w:tcPr>
            <w:tcW w:w="1237" w:type="dxa"/>
            <w:vAlign w:val="center"/>
          </w:tcPr>
          <w:p w14:paraId="3EECF69B" w14:textId="77777777" w:rsidR="00034263" w:rsidRPr="000C0C50" w:rsidRDefault="00034263" w:rsidP="00AE6424">
            <w:pPr>
              <w:spacing w:line="276" w:lineRule="auto"/>
              <w:jc w:val="center"/>
              <w:rPr>
                <w:lang w:val="en-US"/>
              </w:rPr>
            </w:pPr>
            <w:r w:rsidRPr="000C0C50">
              <w:rPr>
                <w:lang w:val="en-US"/>
              </w:rPr>
              <w:t>I</w:t>
            </w:r>
          </w:p>
        </w:tc>
        <w:tc>
          <w:tcPr>
            <w:tcW w:w="851" w:type="dxa"/>
            <w:shd w:val="clear" w:color="auto" w:fill="auto"/>
            <w:vAlign w:val="center"/>
          </w:tcPr>
          <w:p w14:paraId="23BD5BE5" w14:textId="77777777" w:rsidR="00034263" w:rsidRPr="000C0C50" w:rsidRDefault="00034263" w:rsidP="00AE6424">
            <w:pPr>
              <w:spacing w:line="276" w:lineRule="auto"/>
              <w:jc w:val="center"/>
              <w:rPr>
                <w:bCs/>
              </w:rPr>
            </w:pPr>
            <w:r w:rsidRPr="000C0C50">
              <w:rPr>
                <w:b/>
              </w:rPr>
              <w:t>405</w:t>
            </w:r>
          </w:p>
        </w:tc>
        <w:tc>
          <w:tcPr>
            <w:tcW w:w="992" w:type="dxa"/>
            <w:shd w:val="clear" w:color="auto" w:fill="auto"/>
            <w:vAlign w:val="center"/>
          </w:tcPr>
          <w:p w14:paraId="327B33E3" w14:textId="77777777" w:rsidR="00034263" w:rsidRPr="000C0C50" w:rsidRDefault="00034263" w:rsidP="00AE6424">
            <w:pPr>
              <w:spacing w:line="276" w:lineRule="auto"/>
              <w:jc w:val="center"/>
              <w:rPr>
                <w:bCs/>
              </w:rPr>
            </w:pPr>
            <w:r w:rsidRPr="000C0C50">
              <w:rPr>
                <w:b/>
              </w:rPr>
              <w:t>19389</w:t>
            </w:r>
          </w:p>
        </w:tc>
        <w:tc>
          <w:tcPr>
            <w:tcW w:w="992" w:type="dxa"/>
            <w:shd w:val="clear" w:color="auto" w:fill="auto"/>
            <w:vAlign w:val="center"/>
          </w:tcPr>
          <w:p w14:paraId="3B82612F" w14:textId="77777777" w:rsidR="00034263" w:rsidRPr="000C0C50" w:rsidRDefault="00034263" w:rsidP="00AE6424">
            <w:pPr>
              <w:spacing w:line="276" w:lineRule="auto"/>
              <w:jc w:val="center"/>
              <w:rPr>
                <w:bCs/>
              </w:rPr>
            </w:pPr>
            <w:r w:rsidRPr="000C0C50">
              <w:rPr>
                <w:b/>
              </w:rPr>
              <w:t>19389</w:t>
            </w:r>
          </w:p>
        </w:tc>
        <w:tc>
          <w:tcPr>
            <w:tcW w:w="853" w:type="dxa"/>
            <w:shd w:val="clear" w:color="auto" w:fill="auto"/>
            <w:vAlign w:val="center"/>
          </w:tcPr>
          <w:p w14:paraId="13D71A20" w14:textId="77777777" w:rsidR="00034263" w:rsidRPr="000C0C50" w:rsidRDefault="00034263" w:rsidP="00AE6424">
            <w:pPr>
              <w:spacing w:line="276" w:lineRule="auto"/>
              <w:jc w:val="center"/>
              <w:rPr>
                <w:bCs/>
              </w:rPr>
            </w:pPr>
            <w:r w:rsidRPr="000C0C50">
              <w:rPr>
                <w:b/>
              </w:rPr>
              <w:t>0</w:t>
            </w:r>
          </w:p>
        </w:tc>
        <w:tc>
          <w:tcPr>
            <w:tcW w:w="990" w:type="dxa"/>
            <w:shd w:val="clear" w:color="auto" w:fill="E7E6E6"/>
            <w:vAlign w:val="center"/>
          </w:tcPr>
          <w:p w14:paraId="3E11ED21" w14:textId="77777777" w:rsidR="00034263" w:rsidRPr="000C0C50" w:rsidRDefault="00034263" w:rsidP="00AE6424">
            <w:pPr>
              <w:spacing w:line="276" w:lineRule="auto"/>
              <w:jc w:val="center"/>
              <w:rPr>
                <w:b/>
              </w:rPr>
            </w:pPr>
            <w:r w:rsidRPr="000C0C50">
              <w:rPr>
                <w:b/>
              </w:rPr>
              <w:t>450</w:t>
            </w:r>
          </w:p>
        </w:tc>
        <w:tc>
          <w:tcPr>
            <w:tcW w:w="1134" w:type="dxa"/>
            <w:shd w:val="clear" w:color="auto" w:fill="E7E6E6"/>
            <w:vAlign w:val="center"/>
          </w:tcPr>
          <w:p w14:paraId="50C2EAF9" w14:textId="77777777" w:rsidR="00034263" w:rsidRPr="000C0C50" w:rsidRDefault="00034263" w:rsidP="00AE6424">
            <w:pPr>
              <w:spacing w:line="276" w:lineRule="auto"/>
              <w:jc w:val="center"/>
              <w:rPr>
                <w:b/>
              </w:rPr>
            </w:pPr>
            <w:r w:rsidRPr="000C0C50">
              <w:rPr>
                <w:b/>
              </w:rPr>
              <w:t>23712</w:t>
            </w:r>
          </w:p>
        </w:tc>
        <w:tc>
          <w:tcPr>
            <w:tcW w:w="1134" w:type="dxa"/>
            <w:shd w:val="clear" w:color="auto" w:fill="E7E6E6"/>
            <w:vAlign w:val="center"/>
          </w:tcPr>
          <w:p w14:paraId="60BD2015" w14:textId="77777777" w:rsidR="00034263" w:rsidRPr="000C0C50" w:rsidRDefault="00034263" w:rsidP="00AE6424">
            <w:pPr>
              <w:spacing w:line="276" w:lineRule="auto"/>
              <w:jc w:val="center"/>
              <w:rPr>
                <w:b/>
              </w:rPr>
            </w:pPr>
            <w:r w:rsidRPr="000C0C50">
              <w:rPr>
                <w:b/>
              </w:rPr>
              <w:t>23712</w:t>
            </w:r>
          </w:p>
        </w:tc>
        <w:tc>
          <w:tcPr>
            <w:tcW w:w="851" w:type="dxa"/>
            <w:shd w:val="clear" w:color="auto" w:fill="E7E6E6"/>
            <w:vAlign w:val="center"/>
          </w:tcPr>
          <w:p w14:paraId="5284A65C" w14:textId="77777777" w:rsidR="00034263" w:rsidRPr="000C0C50" w:rsidRDefault="00034263" w:rsidP="00AE6424">
            <w:pPr>
              <w:spacing w:line="276" w:lineRule="auto"/>
              <w:jc w:val="center"/>
              <w:rPr>
                <w:b/>
              </w:rPr>
            </w:pPr>
            <w:r w:rsidRPr="000C0C50">
              <w:rPr>
                <w:b/>
              </w:rPr>
              <w:t>0</w:t>
            </w:r>
          </w:p>
        </w:tc>
        <w:tc>
          <w:tcPr>
            <w:tcW w:w="816" w:type="dxa"/>
            <w:shd w:val="clear" w:color="auto" w:fill="auto"/>
            <w:vAlign w:val="center"/>
          </w:tcPr>
          <w:p w14:paraId="45EF045E" w14:textId="77777777" w:rsidR="00034263" w:rsidRPr="000C0C50" w:rsidRDefault="00034263" w:rsidP="00AE6424">
            <w:pPr>
              <w:spacing w:line="276" w:lineRule="auto"/>
              <w:jc w:val="center"/>
              <w:rPr>
                <w:bCs/>
              </w:rPr>
            </w:pPr>
            <w:r w:rsidRPr="000C0C50">
              <w:rPr>
                <w:b/>
              </w:rPr>
              <w:t>0</w:t>
            </w:r>
          </w:p>
        </w:tc>
        <w:tc>
          <w:tcPr>
            <w:tcW w:w="986" w:type="dxa"/>
            <w:shd w:val="clear" w:color="auto" w:fill="E7E6E6"/>
            <w:vAlign w:val="center"/>
          </w:tcPr>
          <w:p w14:paraId="7D876808" w14:textId="77777777" w:rsidR="00034263" w:rsidRPr="000C0C50" w:rsidRDefault="00034263" w:rsidP="00AE6424">
            <w:pPr>
              <w:spacing w:line="276" w:lineRule="auto"/>
              <w:jc w:val="center"/>
              <w:rPr>
                <w:b/>
              </w:rPr>
            </w:pPr>
            <w:r w:rsidRPr="000C0C50">
              <w:rPr>
                <w:b/>
              </w:rPr>
              <w:t>0</w:t>
            </w:r>
          </w:p>
        </w:tc>
      </w:tr>
      <w:tr w:rsidR="00034263" w:rsidRPr="000C0C50" w14:paraId="2ED8905F" w14:textId="77777777" w:rsidTr="00AE6424">
        <w:trPr>
          <w:trHeight w:val="317"/>
          <w:jc w:val="center"/>
        </w:trPr>
        <w:tc>
          <w:tcPr>
            <w:tcW w:w="1237" w:type="dxa"/>
            <w:vAlign w:val="center"/>
          </w:tcPr>
          <w:p w14:paraId="27912D9E" w14:textId="77777777" w:rsidR="00034263" w:rsidRPr="000C0C50" w:rsidRDefault="00034263" w:rsidP="00AE6424">
            <w:pPr>
              <w:spacing w:line="276" w:lineRule="auto"/>
              <w:jc w:val="center"/>
              <w:rPr>
                <w:lang w:val="en-US"/>
              </w:rPr>
            </w:pPr>
            <w:r w:rsidRPr="000C0C50">
              <w:rPr>
                <w:lang w:val="en-US"/>
              </w:rPr>
              <w:t>II</w:t>
            </w:r>
          </w:p>
        </w:tc>
        <w:tc>
          <w:tcPr>
            <w:tcW w:w="851" w:type="dxa"/>
            <w:shd w:val="clear" w:color="auto" w:fill="auto"/>
            <w:vAlign w:val="center"/>
          </w:tcPr>
          <w:p w14:paraId="078FC27F" w14:textId="77777777" w:rsidR="00034263" w:rsidRPr="000C0C50" w:rsidRDefault="00034263" w:rsidP="00AE6424">
            <w:pPr>
              <w:spacing w:line="276" w:lineRule="auto"/>
              <w:jc w:val="center"/>
              <w:rPr>
                <w:bCs/>
              </w:rPr>
            </w:pPr>
            <w:r w:rsidRPr="000C0C50">
              <w:rPr>
                <w:b/>
              </w:rPr>
              <w:t>505</w:t>
            </w:r>
          </w:p>
        </w:tc>
        <w:tc>
          <w:tcPr>
            <w:tcW w:w="992" w:type="dxa"/>
            <w:shd w:val="clear" w:color="auto" w:fill="auto"/>
            <w:vAlign w:val="center"/>
          </w:tcPr>
          <w:p w14:paraId="3125292D" w14:textId="77777777" w:rsidR="00034263" w:rsidRPr="000C0C50" w:rsidRDefault="00034263" w:rsidP="00AE6424">
            <w:pPr>
              <w:spacing w:line="276" w:lineRule="auto"/>
              <w:jc w:val="center"/>
              <w:rPr>
                <w:bCs/>
              </w:rPr>
            </w:pPr>
            <w:r w:rsidRPr="000C0C50">
              <w:rPr>
                <w:b/>
              </w:rPr>
              <w:t>37813</w:t>
            </w:r>
          </w:p>
        </w:tc>
        <w:tc>
          <w:tcPr>
            <w:tcW w:w="992" w:type="dxa"/>
            <w:shd w:val="clear" w:color="auto" w:fill="auto"/>
            <w:vAlign w:val="center"/>
          </w:tcPr>
          <w:p w14:paraId="79A96F2C" w14:textId="77777777" w:rsidR="00034263" w:rsidRPr="000C0C50" w:rsidRDefault="00034263" w:rsidP="00AE6424">
            <w:pPr>
              <w:spacing w:line="276" w:lineRule="auto"/>
              <w:jc w:val="center"/>
              <w:rPr>
                <w:bCs/>
              </w:rPr>
            </w:pPr>
            <w:r w:rsidRPr="000C0C50">
              <w:rPr>
                <w:b/>
              </w:rPr>
              <w:t>37682</w:t>
            </w:r>
          </w:p>
        </w:tc>
        <w:tc>
          <w:tcPr>
            <w:tcW w:w="853" w:type="dxa"/>
            <w:shd w:val="clear" w:color="auto" w:fill="auto"/>
            <w:vAlign w:val="center"/>
          </w:tcPr>
          <w:p w14:paraId="741AE44A" w14:textId="77777777" w:rsidR="00034263" w:rsidRPr="000C0C50" w:rsidRDefault="00034263" w:rsidP="00AE6424">
            <w:pPr>
              <w:spacing w:line="276" w:lineRule="auto"/>
              <w:jc w:val="center"/>
              <w:rPr>
                <w:bCs/>
              </w:rPr>
            </w:pPr>
            <w:r w:rsidRPr="000C0C50">
              <w:rPr>
                <w:b/>
              </w:rPr>
              <w:t>131</w:t>
            </w:r>
          </w:p>
        </w:tc>
        <w:tc>
          <w:tcPr>
            <w:tcW w:w="990" w:type="dxa"/>
            <w:shd w:val="clear" w:color="auto" w:fill="E7E6E6"/>
            <w:vAlign w:val="center"/>
          </w:tcPr>
          <w:p w14:paraId="46B4EE15" w14:textId="77777777" w:rsidR="00034263" w:rsidRPr="000C0C50" w:rsidRDefault="00034263" w:rsidP="00AE6424">
            <w:pPr>
              <w:spacing w:line="276" w:lineRule="auto"/>
              <w:jc w:val="center"/>
              <w:rPr>
                <w:b/>
              </w:rPr>
            </w:pPr>
            <w:r w:rsidRPr="000C0C50">
              <w:rPr>
                <w:b/>
              </w:rPr>
              <w:t>503</w:t>
            </w:r>
          </w:p>
        </w:tc>
        <w:tc>
          <w:tcPr>
            <w:tcW w:w="1134" w:type="dxa"/>
            <w:shd w:val="clear" w:color="auto" w:fill="E7E6E6"/>
            <w:vAlign w:val="center"/>
          </w:tcPr>
          <w:p w14:paraId="261E7791" w14:textId="77777777" w:rsidR="00034263" w:rsidRPr="000C0C50" w:rsidRDefault="00034263" w:rsidP="00AE6424">
            <w:pPr>
              <w:spacing w:line="276" w:lineRule="auto"/>
              <w:jc w:val="center"/>
              <w:rPr>
                <w:b/>
              </w:rPr>
            </w:pPr>
            <w:r w:rsidRPr="000C0C50">
              <w:rPr>
                <w:b/>
              </w:rPr>
              <w:t>37823</w:t>
            </w:r>
          </w:p>
        </w:tc>
        <w:tc>
          <w:tcPr>
            <w:tcW w:w="1134" w:type="dxa"/>
            <w:shd w:val="clear" w:color="auto" w:fill="E7E6E6"/>
            <w:vAlign w:val="center"/>
          </w:tcPr>
          <w:p w14:paraId="79DDCAA4" w14:textId="77777777" w:rsidR="00034263" w:rsidRPr="000C0C50" w:rsidRDefault="00034263" w:rsidP="00AE6424">
            <w:pPr>
              <w:spacing w:line="276" w:lineRule="auto"/>
              <w:jc w:val="center"/>
              <w:rPr>
                <w:b/>
              </w:rPr>
            </w:pPr>
            <w:r w:rsidRPr="000C0C50">
              <w:rPr>
                <w:b/>
              </w:rPr>
              <w:t>37715</w:t>
            </w:r>
          </w:p>
        </w:tc>
        <w:tc>
          <w:tcPr>
            <w:tcW w:w="851" w:type="dxa"/>
            <w:shd w:val="clear" w:color="auto" w:fill="E7E6E6"/>
            <w:vAlign w:val="center"/>
          </w:tcPr>
          <w:p w14:paraId="4CB3F508" w14:textId="77777777" w:rsidR="00034263" w:rsidRPr="000C0C50" w:rsidRDefault="00034263" w:rsidP="00AE6424">
            <w:pPr>
              <w:spacing w:line="276" w:lineRule="auto"/>
              <w:jc w:val="center"/>
              <w:rPr>
                <w:b/>
              </w:rPr>
            </w:pPr>
            <w:r w:rsidRPr="000C0C50">
              <w:rPr>
                <w:b/>
              </w:rPr>
              <w:t>108</w:t>
            </w:r>
          </w:p>
        </w:tc>
        <w:tc>
          <w:tcPr>
            <w:tcW w:w="816" w:type="dxa"/>
            <w:shd w:val="clear" w:color="auto" w:fill="auto"/>
            <w:vAlign w:val="center"/>
          </w:tcPr>
          <w:p w14:paraId="2ECC0CB3" w14:textId="77777777" w:rsidR="00034263" w:rsidRPr="000C0C50" w:rsidRDefault="00034263" w:rsidP="00AE6424">
            <w:pPr>
              <w:spacing w:line="276" w:lineRule="auto"/>
              <w:jc w:val="center"/>
              <w:rPr>
                <w:bCs/>
              </w:rPr>
            </w:pPr>
            <w:r w:rsidRPr="000C0C50">
              <w:rPr>
                <w:b/>
              </w:rPr>
              <w:t>0,35</w:t>
            </w:r>
          </w:p>
        </w:tc>
        <w:tc>
          <w:tcPr>
            <w:tcW w:w="986" w:type="dxa"/>
            <w:shd w:val="clear" w:color="auto" w:fill="E7E6E6"/>
            <w:vAlign w:val="center"/>
          </w:tcPr>
          <w:p w14:paraId="650FEBDE" w14:textId="77777777" w:rsidR="00034263" w:rsidRPr="000C0C50" w:rsidRDefault="00034263" w:rsidP="00AE6424">
            <w:pPr>
              <w:spacing w:line="276" w:lineRule="auto"/>
              <w:jc w:val="center"/>
              <w:rPr>
                <w:b/>
              </w:rPr>
            </w:pPr>
            <w:r w:rsidRPr="000C0C50">
              <w:rPr>
                <w:b/>
              </w:rPr>
              <w:t>0,29</w:t>
            </w:r>
          </w:p>
        </w:tc>
      </w:tr>
      <w:tr w:rsidR="00034263" w:rsidRPr="000C0C50" w14:paraId="2746A0E6" w14:textId="77777777" w:rsidTr="00AE6424">
        <w:trPr>
          <w:trHeight w:val="441"/>
          <w:jc w:val="center"/>
        </w:trPr>
        <w:tc>
          <w:tcPr>
            <w:tcW w:w="1237" w:type="dxa"/>
            <w:vAlign w:val="center"/>
          </w:tcPr>
          <w:p w14:paraId="4527557E" w14:textId="77777777" w:rsidR="00034263" w:rsidRPr="000C0C50" w:rsidRDefault="00034263" w:rsidP="00AE6424">
            <w:pPr>
              <w:spacing w:line="276" w:lineRule="auto"/>
              <w:jc w:val="center"/>
              <w:rPr>
                <w:lang w:val="en-US"/>
              </w:rPr>
            </w:pPr>
            <w:r w:rsidRPr="000C0C50">
              <w:rPr>
                <w:lang w:val="en-US"/>
              </w:rPr>
              <w:lastRenderedPageBreak/>
              <w:t>III</w:t>
            </w:r>
          </w:p>
        </w:tc>
        <w:tc>
          <w:tcPr>
            <w:tcW w:w="851" w:type="dxa"/>
            <w:shd w:val="clear" w:color="auto" w:fill="auto"/>
            <w:vAlign w:val="center"/>
          </w:tcPr>
          <w:p w14:paraId="11079978" w14:textId="77777777" w:rsidR="00034263" w:rsidRPr="000C0C50" w:rsidRDefault="00034263" w:rsidP="00AE6424">
            <w:pPr>
              <w:spacing w:line="276" w:lineRule="auto"/>
              <w:jc w:val="center"/>
              <w:rPr>
                <w:bCs/>
              </w:rPr>
            </w:pPr>
            <w:r w:rsidRPr="000C0C50">
              <w:rPr>
                <w:b/>
              </w:rPr>
              <w:t>126</w:t>
            </w:r>
          </w:p>
        </w:tc>
        <w:tc>
          <w:tcPr>
            <w:tcW w:w="992" w:type="dxa"/>
            <w:shd w:val="clear" w:color="auto" w:fill="auto"/>
            <w:vAlign w:val="center"/>
          </w:tcPr>
          <w:p w14:paraId="6B974A23" w14:textId="77777777" w:rsidR="00034263" w:rsidRPr="000C0C50" w:rsidRDefault="00034263" w:rsidP="00AE6424">
            <w:pPr>
              <w:spacing w:line="276" w:lineRule="auto"/>
              <w:jc w:val="center"/>
              <w:rPr>
                <w:bCs/>
              </w:rPr>
            </w:pPr>
            <w:r w:rsidRPr="000C0C50">
              <w:rPr>
                <w:b/>
              </w:rPr>
              <w:t>11544</w:t>
            </w:r>
          </w:p>
        </w:tc>
        <w:tc>
          <w:tcPr>
            <w:tcW w:w="992" w:type="dxa"/>
            <w:shd w:val="clear" w:color="auto" w:fill="auto"/>
            <w:vAlign w:val="center"/>
          </w:tcPr>
          <w:p w14:paraId="26040DBD" w14:textId="77777777" w:rsidR="00034263" w:rsidRPr="000C0C50" w:rsidRDefault="00034263" w:rsidP="00AE6424">
            <w:pPr>
              <w:spacing w:line="276" w:lineRule="auto"/>
              <w:jc w:val="center"/>
              <w:rPr>
                <w:bCs/>
              </w:rPr>
            </w:pPr>
            <w:r w:rsidRPr="000C0C50">
              <w:rPr>
                <w:b/>
              </w:rPr>
              <w:t>11510</w:t>
            </w:r>
          </w:p>
        </w:tc>
        <w:tc>
          <w:tcPr>
            <w:tcW w:w="853" w:type="dxa"/>
            <w:shd w:val="clear" w:color="auto" w:fill="auto"/>
            <w:vAlign w:val="center"/>
          </w:tcPr>
          <w:p w14:paraId="048FCA3B" w14:textId="77777777" w:rsidR="00034263" w:rsidRPr="000C0C50" w:rsidRDefault="00034263" w:rsidP="00AE6424">
            <w:pPr>
              <w:spacing w:line="276" w:lineRule="auto"/>
              <w:jc w:val="center"/>
              <w:rPr>
                <w:bCs/>
              </w:rPr>
            </w:pPr>
            <w:r w:rsidRPr="000C0C50">
              <w:rPr>
                <w:b/>
              </w:rPr>
              <w:t>34</w:t>
            </w:r>
          </w:p>
        </w:tc>
        <w:tc>
          <w:tcPr>
            <w:tcW w:w="990" w:type="dxa"/>
            <w:shd w:val="clear" w:color="auto" w:fill="E7E6E6"/>
            <w:vAlign w:val="center"/>
          </w:tcPr>
          <w:p w14:paraId="1B4DE040" w14:textId="77777777" w:rsidR="00034263" w:rsidRPr="000C0C50" w:rsidRDefault="00034263" w:rsidP="00AE6424">
            <w:pPr>
              <w:spacing w:line="276" w:lineRule="auto"/>
              <w:jc w:val="center"/>
              <w:rPr>
                <w:b/>
              </w:rPr>
            </w:pPr>
            <w:r w:rsidRPr="000C0C50">
              <w:rPr>
                <w:b/>
              </w:rPr>
              <w:t>139</w:t>
            </w:r>
          </w:p>
        </w:tc>
        <w:tc>
          <w:tcPr>
            <w:tcW w:w="1134" w:type="dxa"/>
            <w:shd w:val="clear" w:color="auto" w:fill="E7E6E6"/>
            <w:vAlign w:val="center"/>
          </w:tcPr>
          <w:p w14:paraId="15A0AE2D" w14:textId="77777777" w:rsidR="00034263" w:rsidRPr="000C0C50" w:rsidRDefault="00034263" w:rsidP="00AE6424">
            <w:pPr>
              <w:spacing w:line="276" w:lineRule="auto"/>
              <w:jc w:val="center"/>
              <w:rPr>
                <w:b/>
              </w:rPr>
            </w:pPr>
            <w:r w:rsidRPr="000C0C50">
              <w:rPr>
                <w:b/>
              </w:rPr>
              <w:t>14985</w:t>
            </w:r>
          </w:p>
        </w:tc>
        <w:tc>
          <w:tcPr>
            <w:tcW w:w="1134" w:type="dxa"/>
            <w:shd w:val="clear" w:color="auto" w:fill="E7E6E6"/>
            <w:vAlign w:val="center"/>
          </w:tcPr>
          <w:p w14:paraId="5046AD4B" w14:textId="77777777" w:rsidR="00034263" w:rsidRPr="000C0C50" w:rsidRDefault="00034263" w:rsidP="00AE6424">
            <w:pPr>
              <w:spacing w:line="276" w:lineRule="auto"/>
              <w:jc w:val="center"/>
              <w:rPr>
                <w:b/>
              </w:rPr>
            </w:pPr>
            <w:r w:rsidRPr="000C0C50">
              <w:rPr>
                <w:b/>
              </w:rPr>
              <w:t>14953</w:t>
            </w:r>
          </w:p>
        </w:tc>
        <w:tc>
          <w:tcPr>
            <w:tcW w:w="851" w:type="dxa"/>
            <w:shd w:val="clear" w:color="auto" w:fill="E7E6E6"/>
            <w:vAlign w:val="center"/>
          </w:tcPr>
          <w:p w14:paraId="4272F1E2" w14:textId="77777777" w:rsidR="00034263" w:rsidRPr="000C0C50" w:rsidRDefault="00034263" w:rsidP="00AE6424">
            <w:pPr>
              <w:spacing w:line="276" w:lineRule="auto"/>
              <w:jc w:val="center"/>
              <w:rPr>
                <w:b/>
              </w:rPr>
            </w:pPr>
            <w:r w:rsidRPr="000C0C50">
              <w:rPr>
                <w:b/>
              </w:rPr>
              <w:t>32</w:t>
            </w:r>
          </w:p>
        </w:tc>
        <w:tc>
          <w:tcPr>
            <w:tcW w:w="816" w:type="dxa"/>
            <w:shd w:val="clear" w:color="auto" w:fill="auto"/>
            <w:vAlign w:val="center"/>
          </w:tcPr>
          <w:p w14:paraId="4EB64A8F" w14:textId="77777777" w:rsidR="00034263" w:rsidRPr="000C0C50" w:rsidRDefault="00034263" w:rsidP="00AE6424">
            <w:pPr>
              <w:spacing w:line="276" w:lineRule="auto"/>
              <w:jc w:val="center"/>
              <w:rPr>
                <w:bCs/>
              </w:rPr>
            </w:pPr>
            <w:r w:rsidRPr="000C0C50">
              <w:rPr>
                <w:b/>
              </w:rPr>
              <w:t>0,3</w:t>
            </w:r>
          </w:p>
        </w:tc>
        <w:tc>
          <w:tcPr>
            <w:tcW w:w="986" w:type="dxa"/>
            <w:shd w:val="clear" w:color="auto" w:fill="E7E6E6"/>
            <w:vAlign w:val="center"/>
          </w:tcPr>
          <w:p w14:paraId="42573986" w14:textId="77777777" w:rsidR="00034263" w:rsidRPr="000C0C50" w:rsidRDefault="00034263" w:rsidP="00AE6424">
            <w:pPr>
              <w:spacing w:line="276" w:lineRule="auto"/>
              <w:jc w:val="center"/>
              <w:rPr>
                <w:b/>
              </w:rPr>
            </w:pPr>
            <w:r w:rsidRPr="000C0C50">
              <w:rPr>
                <w:b/>
              </w:rPr>
              <w:t>0,34</w:t>
            </w:r>
          </w:p>
        </w:tc>
      </w:tr>
      <w:tr w:rsidR="00034263" w:rsidRPr="000C0C50" w14:paraId="20B6D38F" w14:textId="77777777" w:rsidTr="00AE6424">
        <w:trPr>
          <w:jc w:val="center"/>
        </w:trPr>
        <w:tc>
          <w:tcPr>
            <w:tcW w:w="1237" w:type="dxa"/>
            <w:vAlign w:val="center"/>
          </w:tcPr>
          <w:p w14:paraId="5B975B83" w14:textId="77777777" w:rsidR="00034263" w:rsidRPr="000C0C50" w:rsidRDefault="00034263" w:rsidP="00AE6424">
            <w:pPr>
              <w:spacing w:line="276" w:lineRule="auto"/>
              <w:jc w:val="center"/>
            </w:pPr>
            <w:r w:rsidRPr="000C0C50">
              <w:t>Итого 1-11 кл.</w:t>
            </w:r>
          </w:p>
        </w:tc>
        <w:tc>
          <w:tcPr>
            <w:tcW w:w="851" w:type="dxa"/>
            <w:shd w:val="clear" w:color="auto" w:fill="auto"/>
            <w:vAlign w:val="center"/>
          </w:tcPr>
          <w:p w14:paraId="589EA720" w14:textId="77777777" w:rsidR="00034263" w:rsidRPr="000C0C50" w:rsidRDefault="00034263" w:rsidP="00AE6424">
            <w:pPr>
              <w:spacing w:line="276" w:lineRule="auto"/>
              <w:jc w:val="center"/>
              <w:rPr>
                <w:bCs/>
              </w:rPr>
            </w:pPr>
            <w:r w:rsidRPr="000C0C50">
              <w:rPr>
                <w:b/>
              </w:rPr>
              <w:t>1036</w:t>
            </w:r>
          </w:p>
        </w:tc>
        <w:tc>
          <w:tcPr>
            <w:tcW w:w="992" w:type="dxa"/>
            <w:shd w:val="clear" w:color="auto" w:fill="auto"/>
            <w:vAlign w:val="center"/>
          </w:tcPr>
          <w:p w14:paraId="597E5E1A" w14:textId="77777777" w:rsidR="00034263" w:rsidRPr="000C0C50" w:rsidRDefault="00034263" w:rsidP="00AE6424">
            <w:pPr>
              <w:spacing w:line="276" w:lineRule="auto"/>
              <w:jc w:val="center"/>
              <w:rPr>
                <w:bCs/>
              </w:rPr>
            </w:pPr>
            <w:r w:rsidRPr="000C0C50">
              <w:rPr>
                <w:b/>
              </w:rPr>
              <w:t>68746</w:t>
            </w:r>
          </w:p>
        </w:tc>
        <w:tc>
          <w:tcPr>
            <w:tcW w:w="992" w:type="dxa"/>
            <w:shd w:val="clear" w:color="auto" w:fill="auto"/>
            <w:vAlign w:val="center"/>
          </w:tcPr>
          <w:p w14:paraId="5FECDF5D" w14:textId="77777777" w:rsidR="00034263" w:rsidRPr="000C0C50" w:rsidRDefault="00034263" w:rsidP="00AE6424">
            <w:pPr>
              <w:spacing w:line="276" w:lineRule="auto"/>
              <w:jc w:val="center"/>
              <w:rPr>
                <w:bCs/>
              </w:rPr>
            </w:pPr>
            <w:r w:rsidRPr="000C0C50">
              <w:rPr>
                <w:b/>
              </w:rPr>
              <w:t>68581</w:t>
            </w:r>
          </w:p>
        </w:tc>
        <w:tc>
          <w:tcPr>
            <w:tcW w:w="853" w:type="dxa"/>
            <w:shd w:val="clear" w:color="auto" w:fill="auto"/>
            <w:vAlign w:val="center"/>
          </w:tcPr>
          <w:p w14:paraId="1D41DD69" w14:textId="77777777" w:rsidR="00034263" w:rsidRPr="000C0C50" w:rsidRDefault="00034263" w:rsidP="00AE6424">
            <w:pPr>
              <w:spacing w:line="276" w:lineRule="auto"/>
              <w:jc w:val="center"/>
              <w:rPr>
                <w:bCs/>
              </w:rPr>
            </w:pPr>
            <w:r w:rsidRPr="000C0C50">
              <w:rPr>
                <w:b/>
              </w:rPr>
              <w:t>165</w:t>
            </w:r>
          </w:p>
        </w:tc>
        <w:tc>
          <w:tcPr>
            <w:tcW w:w="990" w:type="dxa"/>
            <w:shd w:val="clear" w:color="auto" w:fill="E7E6E6"/>
            <w:vAlign w:val="center"/>
          </w:tcPr>
          <w:p w14:paraId="02D7CAD5" w14:textId="77777777" w:rsidR="00034263" w:rsidRPr="000C0C50" w:rsidRDefault="00034263" w:rsidP="00AE6424">
            <w:pPr>
              <w:spacing w:line="276" w:lineRule="auto"/>
              <w:jc w:val="center"/>
              <w:rPr>
                <w:b/>
              </w:rPr>
            </w:pPr>
            <w:r w:rsidRPr="000C0C50">
              <w:rPr>
                <w:b/>
              </w:rPr>
              <w:t>1092</w:t>
            </w:r>
          </w:p>
        </w:tc>
        <w:tc>
          <w:tcPr>
            <w:tcW w:w="1134" w:type="dxa"/>
            <w:shd w:val="clear" w:color="auto" w:fill="E7E6E6"/>
            <w:vAlign w:val="center"/>
          </w:tcPr>
          <w:p w14:paraId="2B8CFE02" w14:textId="77777777" w:rsidR="00034263" w:rsidRPr="000C0C50" w:rsidRDefault="00034263" w:rsidP="00AE6424">
            <w:pPr>
              <w:spacing w:line="276" w:lineRule="auto"/>
              <w:jc w:val="center"/>
              <w:rPr>
                <w:b/>
              </w:rPr>
            </w:pPr>
            <w:r w:rsidRPr="000C0C50">
              <w:rPr>
                <w:b/>
              </w:rPr>
              <w:t>76520</w:t>
            </w:r>
          </w:p>
        </w:tc>
        <w:tc>
          <w:tcPr>
            <w:tcW w:w="1134" w:type="dxa"/>
            <w:shd w:val="clear" w:color="auto" w:fill="E7E6E6"/>
            <w:vAlign w:val="center"/>
          </w:tcPr>
          <w:p w14:paraId="5AF96825" w14:textId="77777777" w:rsidR="00034263" w:rsidRPr="000C0C50" w:rsidRDefault="00034263" w:rsidP="00AE6424">
            <w:pPr>
              <w:spacing w:line="276" w:lineRule="auto"/>
              <w:rPr>
                <w:b/>
              </w:rPr>
            </w:pPr>
            <w:r w:rsidRPr="000C0C50">
              <w:rPr>
                <w:b/>
              </w:rPr>
              <w:t>76380</w:t>
            </w:r>
          </w:p>
        </w:tc>
        <w:tc>
          <w:tcPr>
            <w:tcW w:w="851" w:type="dxa"/>
            <w:shd w:val="clear" w:color="auto" w:fill="E7E6E6"/>
            <w:vAlign w:val="center"/>
          </w:tcPr>
          <w:p w14:paraId="2D1D46FB" w14:textId="77777777" w:rsidR="00034263" w:rsidRPr="000C0C50" w:rsidRDefault="00034263" w:rsidP="00AE6424">
            <w:pPr>
              <w:spacing w:line="276" w:lineRule="auto"/>
              <w:jc w:val="center"/>
              <w:rPr>
                <w:b/>
              </w:rPr>
            </w:pPr>
            <w:r w:rsidRPr="000C0C50">
              <w:rPr>
                <w:b/>
              </w:rPr>
              <w:t>140</w:t>
            </w:r>
          </w:p>
        </w:tc>
        <w:tc>
          <w:tcPr>
            <w:tcW w:w="816" w:type="dxa"/>
            <w:shd w:val="clear" w:color="auto" w:fill="auto"/>
            <w:vAlign w:val="center"/>
          </w:tcPr>
          <w:p w14:paraId="5738E878" w14:textId="77777777" w:rsidR="00034263" w:rsidRPr="000C0C50" w:rsidRDefault="00034263" w:rsidP="00AE6424">
            <w:pPr>
              <w:spacing w:line="276" w:lineRule="auto"/>
              <w:jc w:val="center"/>
              <w:rPr>
                <w:bCs/>
              </w:rPr>
            </w:pPr>
            <w:r w:rsidRPr="000C0C50">
              <w:rPr>
                <w:b/>
              </w:rPr>
              <w:t>0,24</w:t>
            </w:r>
          </w:p>
        </w:tc>
        <w:tc>
          <w:tcPr>
            <w:tcW w:w="986" w:type="dxa"/>
            <w:shd w:val="clear" w:color="auto" w:fill="E7E6E6"/>
            <w:vAlign w:val="center"/>
          </w:tcPr>
          <w:p w14:paraId="3D3B22E7" w14:textId="77777777" w:rsidR="00034263" w:rsidRPr="000C0C50" w:rsidRDefault="00034263" w:rsidP="00AE6424">
            <w:pPr>
              <w:spacing w:line="276" w:lineRule="auto"/>
              <w:jc w:val="center"/>
              <w:rPr>
                <w:b/>
              </w:rPr>
            </w:pPr>
            <w:r w:rsidRPr="000C0C50">
              <w:rPr>
                <w:b/>
              </w:rPr>
              <w:t>0,18</w:t>
            </w:r>
          </w:p>
        </w:tc>
      </w:tr>
    </w:tbl>
    <w:p w14:paraId="20DECE0C" w14:textId="77777777" w:rsidR="00034263" w:rsidRPr="000C0C50" w:rsidRDefault="00034263" w:rsidP="00034263">
      <w:pPr>
        <w:spacing w:line="276" w:lineRule="auto"/>
        <w:ind w:firstLine="709"/>
        <w:jc w:val="both"/>
        <w:rPr>
          <w:rFonts w:eastAsia="Calibri"/>
          <w:lang w:eastAsia="en-US"/>
        </w:rPr>
      </w:pPr>
      <w:r w:rsidRPr="000C0C50">
        <w:t xml:space="preserve">Общее количество пропущенных уроков в 1-11 кл. за 2022-2023 учебный год составило 76520 (2021-2022 учебный год –68746), в том числе без уважительной причины 140 урок (2021-2022 учебный год – 165). Количество пропущенных уроков без уважительной причины на одного ученика составило </w:t>
      </w:r>
      <w:r w:rsidRPr="000C0C50">
        <w:rPr>
          <w:b/>
          <w:bCs/>
        </w:rPr>
        <w:t>0,18 %</w:t>
      </w:r>
      <w:r w:rsidRPr="000C0C50">
        <w:t xml:space="preserve"> (2021-2022 учебный год – 0,24%). </w:t>
      </w:r>
    </w:p>
    <w:p w14:paraId="1E936593" w14:textId="77777777" w:rsidR="00034263" w:rsidRPr="000C0C50" w:rsidRDefault="00034263" w:rsidP="00034263">
      <w:pPr>
        <w:spacing w:line="276" w:lineRule="auto"/>
        <w:ind w:firstLine="708"/>
        <w:jc w:val="both"/>
      </w:pPr>
      <w:r w:rsidRPr="000C0C50">
        <w:rPr>
          <w:rFonts w:eastAsia="Calibri"/>
          <w:b/>
          <w:u w:val="single"/>
          <w:lang w:eastAsia="en-US"/>
        </w:rPr>
        <w:t>Выводы:</w:t>
      </w:r>
      <w:r w:rsidRPr="000C0C50">
        <w:t>, общий показатель пропущенных уроков остается высоким. Основной причиной является болезнь учащихся. В связи с этим необходимо уделить внимание на внедрение здоровьесберегающих технологий в учебный процесс, пропаганду здорового образа жизни среди учащихся и их родителей. Пропуски уроков без уважительных причин носят разовый характер.</w:t>
      </w:r>
    </w:p>
    <w:p w14:paraId="17AC6942"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 xml:space="preserve">Предложения и рекомендации: </w:t>
      </w:r>
    </w:p>
    <w:p w14:paraId="4C4ECCF0" w14:textId="77777777" w:rsidR="00034263" w:rsidRPr="000C0C50" w:rsidRDefault="00034263" w:rsidP="00034263">
      <w:pPr>
        <w:spacing w:line="276" w:lineRule="auto"/>
        <w:ind w:left="360" w:hanging="180"/>
        <w:jc w:val="both"/>
        <w:rPr>
          <w:rFonts w:eastAsia="Calibri"/>
          <w:lang w:eastAsia="en-US"/>
        </w:rPr>
      </w:pPr>
      <w:r w:rsidRPr="000C0C50">
        <w:t xml:space="preserve">1. Считать </w:t>
      </w:r>
      <w:r w:rsidRPr="000C0C50">
        <w:rPr>
          <w:rFonts w:eastAsia="Calibri"/>
          <w:lang w:eastAsia="en-US"/>
        </w:rPr>
        <w:t>работу по выполнению Закона «Об образовании в РФ» приоритетной в работе педагогического коллектива гимназии в части контроля  за пропущенными уроками.</w:t>
      </w:r>
    </w:p>
    <w:p w14:paraId="0618E35D" w14:textId="77777777" w:rsidR="00034263" w:rsidRPr="000C0C50" w:rsidRDefault="00034263" w:rsidP="00034263">
      <w:pPr>
        <w:spacing w:line="276" w:lineRule="auto"/>
        <w:ind w:left="360" w:hanging="180"/>
        <w:jc w:val="both"/>
        <w:rPr>
          <w:rFonts w:eastAsia="Calibri"/>
          <w:lang w:eastAsia="en-US"/>
        </w:rPr>
      </w:pPr>
      <w:r w:rsidRPr="000C0C50">
        <w:rPr>
          <w:rFonts w:eastAsia="Calibri"/>
          <w:lang w:eastAsia="en-US"/>
        </w:rPr>
        <w:t>2. Классным руководителям  усилить контроль за разовыми пропусками уроков без уважительной причины через организацию систематической работы с учащимися и родителями.</w:t>
      </w:r>
    </w:p>
    <w:p w14:paraId="03D727E7"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Электронные журналы и дневники обучающихся</w:t>
      </w:r>
    </w:p>
    <w:p w14:paraId="70227679" w14:textId="77777777" w:rsidR="00034263" w:rsidRPr="000C0C50" w:rsidRDefault="00034263" w:rsidP="00034263">
      <w:pPr>
        <w:spacing w:line="276" w:lineRule="auto"/>
        <w:ind w:firstLine="709"/>
        <w:jc w:val="both"/>
      </w:pPr>
      <w:r w:rsidRPr="000C0C50">
        <w:t>При проверке электронных  журналов  и дневников обучающихся осуществлялся контроль за:</w:t>
      </w:r>
    </w:p>
    <w:p w14:paraId="7527EA94" w14:textId="77777777" w:rsidR="00034263" w:rsidRPr="000C0C50" w:rsidRDefault="00034263" w:rsidP="00034263">
      <w:pPr>
        <w:numPr>
          <w:ilvl w:val="0"/>
          <w:numId w:val="2"/>
        </w:numPr>
        <w:tabs>
          <w:tab w:val="num" w:pos="900"/>
        </w:tabs>
        <w:spacing w:line="276" w:lineRule="auto"/>
        <w:ind w:left="714" w:hanging="357"/>
        <w:jc w:val="both"/>
      </w:pPr>
      <w:r w:rsidRPr="000C0C50">
        <w:t>своевременным заполнением электронных журналов и выставлением оценок по предметам;</w:t>
      </w:r>
    </w:p>
    <w:p w14:paraId="175F1BE4" w14:textId="77777777" w:rsidR="00034263" w:rsidRPr="000C0C50" w:rsidRDefault="00034263" w:rsidP="00034263">
      <w:pPr>
        <w:numPr>
          <w:ilvl w:val="0"/>
          <w:numId w:val="2"/>
        </w:numPr>
        <w:tabs>
          <w:tab w:val="num" w:pos="900"/>
        </w:tabs>
        <w:spacing w:line="276" w:lineRule="auto"/>
        <w:ind w:left="714" w:hanging="357"/>
        <w:jc w:val="both"/>
      </w:pPr>
      <w:r w:rsidRPr="000C0C50">
        <w:t>оценкой  системы проверки знаний учащихся учителями – предметниками;</w:t>
      </w:r>
    </w:p>
    <w:p w14:paraId="36BDB180" w14:textId="77777777" w:rsidR="00034263" w:rsidRPr="000C0C50" w:rsidRDefault="00034263" w:rsidP="00034263">
      <w:pPr>
        <w:numPr>
          <w:ilvl w:val="0"/>
          <w:numId w:val="2"/>
        </w:numPr>
        <w:tabs>
          <w:tab w:val="num" w:pos="900"/>
        </w:tabs>
        <w:spacing w:line="276" w:lineRule="auto"/>
        <w:ind w:left="714" w:hanging="357"/>
        <w:jc w:val="both"/>
      </w:pPr>
      <w:r w:rsidRPr="000C0C50">
        <w:t>выполнением учебных программ, практической части программы;</w:t>
      </w:r>
    </w:p>
    <w:p w14:paraId="264F53C4" w14:textId="77777777" w:rsidR="00034263" w:rsidRPr="000C0C50" w:rsidRDefault="00034263" w:rsidP="00034263">
      <w:pPr>
        <w:numPr>
          <w:ilvl w:val="0"/>
          <w:numId w:val="2"/>
        </w:numPr>
        <w:tabs>
          <w:tab w:val="num" w:pos="900"/>
        </w:tabs>
        <w:spacing w:line="276" w:lineRule="auto"/>
        <w:ind w:left="714" w:hanging="357"/>
        <w:jc w:val="both"/>
      </w:pPr>
      <w:r w:rsidRPr="000C0C50">
        <w:t>определением  уровня качества знаний учащихся;</w:t>
      </w:r>
    </w:p>
    <w:p w14:paraId="4C4D5EFE" w14:textId="77777777" w:rsidR="00034263" w:rsidRPr="000C0C50" w:rsidRDefault="00034263" w:rsidP="00034263">
      <w:pPr>
        <w:numPr>
          <w:ilvl w:val="0"/>
          <w:numId w:val="2"/>
        </w:numPr>
        <w:tabs>
          <w:tab w:val="num" w:pos="900"/>
        </w:tabs>
        <w:spacing w:line="276" w:lineRule="auto"/>
        <w:ind w:left="714" w:hanging="357"/>
        <w:jc w:val="both"/>
      </w:pPr>
      <w:r w:rsidRPr="000C0C50">
        <w:t>проверкой объективности выставления четвертных оценок;</w:t>
      </w:r>
    </w:p>
    <w:p w14:paraId="4F42197A" w14:textId="77777777" w:rsidR="00034263" w:rsidRPr="000C0C50" w:rsidRDefault="00034263" w:rsidP="00034263">
      <w:pPr>
        <w:numPr>
          <w:ilvl w:val="0"/>
          <w:numId w:val="2"/>
        </w:numPr>
        <w:tabs>
          <w:tab w:val="num" w:pos="900"/>
        </w:tabs>
        <w:spacing w:line="276" w:lineRule="auto"/>
        <w:ind w:left="714" w:hanging="357"/>
        <w:jc w:val="both"/>
      </w:pPr>
      <w:r w:rsidRPr="000C0C50">
        <w:t>уровнем подготовки учащихся к государственной (итоговой) аттестации.</w:t>
      </w:r>
    </w:p>
    <w:p w14:paraId="35D84A0B" w14:textId="77777777" w:rsidR="00034263" w:rsidRPr="000C0C50" w:rsidRDefault="00034263" w:rsidP="00034263">
      <w:pPr>
        <w:spacing w:line="276" w:lineRule="auto"/>
        <w:ind w:firstLine="709"/>
        <w:jc w:val="both"/>
      </w:pPr>
      <w:r w:rsidRPr="000C0C50">
        <w:t>Проверка электронных журналов по итогам 2022-2023 учебного года выявила следующие замечания в работе учителей – предметников:</w:t>
      </w:r>
    </w:p>
    <w:p w14:paraId="459D50FA" w14:textId="77777777" w:rsidR="00034263" w:rsidRPr="000C0C50" w:rsidRDefault="00034263" w:rsidP="00034263">
      <w:pPr>
        <w:numPr>
          <w:ilvl w:val="0"/>
          <w:numId w:val="3"/>
        </w:numPr>
        <w:tabs>
          <w:tab w:val="clear" w:pos="1440"/>
          <w:tab w:val="num" w:pos="360"/>
        </w:tabs>
        <w:spacing w:line="276" w:lineRule="auto"/>
        <w:ind w:left="357" w:hanging="357"/>
        <w:jc w:val="both"/>
      </w:pPr>
      <w:r w:rsidRPr="000C0C50">
        <w:t xml:space="preserve">Отсутствие систематического контроля за знаниями учащихся. </w:t>
      </w:r>
    </w:p>
    <w:p w14:paraId="3F385D83" w14:textId="77777777" w:rsidR="00034263" w:rsidRPr="000C0C50" w:rsidRDefault="00034263" w:rsidP="00034263">
      <w:pPr>
        <w:numPr>
          <w:ilvl w:val="0"/>
          <w:numId w:val="3"/>
        </w:numPr>
        <w:tabs>
          <w:tab w:val="clear" w:pos="1440"/>
          <w:tab w:val="num" w:pos="360"/>
        </w:tabs>
        <w:spacing w:line="276" w:lineRule="auto"/>
        <w:ind w:left="357" w:hanging="357"/>
        <w:jc w:val="both"/>
      </w:pPr>
      <w:r w:rsidRPr="000C0C50">
        <w:t xml:space="preserve">Несвоевременное выставление оценок учащимся по результатам контрольных работ. </w:t>
      </w:r>
    </w:p>
    <w:p w14:paraId="70684A7F" w14:textId="77777777" w:rsidR="00034263" w:rsidRPr="000C0C50" w:rsidRDefault="00034263" w:rsidP="00034263">
      <w:pPr>
        <w:numPr>
          <w:ilvl w:val="0"/>
          <w:numId w:val="3"/>
        </w:numPr>
        <w:tabs>
          <w:tab w:val="clear" w:pos="1440"/>
          <w:tab w:val="num" w:pos="360"/>
        </w:tabs>
        <w:spacing w:line="276" w:lineRule="auto"/>
        <w:ind w:left="357" w:hanging="357"/>
        <w:jc w:val="both"/>
      </w:pPr>
      <w:r w:rsidRPr="000C0C50">
        <w:t>Отсутствие индивидуальной работы с неуспевающими учениками.</w:t>
      </w:r>
    </w:p>
    <w:p w14:paraId="6BFED728" w14:textId="77777777" w:rsidR="00034263" w:rsidRPr="000C0C50" w:rsidRDefault="00034263" w:rsidP="00034263">
      <w:pPr>
        <w:numPr>
          <w:ilvl w:val="0"/>
          <w:numId w:val="3"/>
        </w:numPr>
        <w:tabs>
          <w:tab w:val="clear" w:pos="1440"/>
          <w:tab w:val="num" w:pos="360"/>
        </w:tabs>
        <w:spacing w:line="276" w:lineRule="auto"/>
        <w:ind w:left="357" w:hanging="357"/>
        <w:jc w:val="both"/>
      </w:pPr>
      <w:r w:rsidRPr="000C0C50">
        <w:t>Несвоевременная запись тем уроков в классных журналах.</w:t>
      </w:r>
    </w:p>
    <w:p w14:paraId="2A90FE76" w14:textId="77777777" w:rsidR="00034263" w:rsidRPr="000C0C50" w:rsidRDefault="00034263" w:rsidP="00034263">
      <w:pPr>
        <w:spacing w:line="276" w:lineRule="auto"/>
        <w:ind w:firstLine="708"/>
        <w:jc w:val="both"/>
      </w:pPr>
      <w:r w:rsidRPr="000C0C50">
        <w:rPr>
          <w:rFonts w:eastAsia="Calibri"/>
          <w:b/>
          <w:u w:val="single"/>
          <w:lang w:eastAsia="en-US"/>
        </w:rPr>
        <w:t>Выводы:</w:t>
      </w:r>
      <w:r w:rsidRPr="000C0C50">
        <w:t xml:space="preserve"> большинство педагогов гимназии заполняет электронные журналы в соответствии с Положением об электронном дневнике, электронном журнале успеваемости, однако часть учителей имеет замечания в работе с электронными журналами.</w:t>
      </w:r>
    </w:p>
    <w:p w14:paraId="177EC21F"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Рекомендации:</w:t>
      </w:r>
    </w:p>
    <w:p w14:paraId="74E9DD26" w14:textId="77777777" w:rsidR="00034263" w:rsidRPr="000C0C50" w:rsidRDefault="00034263" w:rsidP="00034263">
      <w:pPr>
        <w:spacing w:line="276" w:lineRule="auto"/>
        <w:jc w:val="both"/>
      </w:pPr>
      <w:r w:rsidRPr="000C0C50">
        <w:t>Педагогам гимназии заполнять электронные журналы в соответствии с Положением об электронном дневнике, электронном журнале успеваемости. Администрации гимназии усилить контроль за ведением электронных журналов и электронных дневников учащихся.</w:t>
      </w:r>
    </w:p>
    <w:p w14:paraId="4AD5FC5B" w14:textId="77777777" w:rsidR="00034263" w:rsidRPr="000C0C50" w:rsidRDefault="00034263" w:rsidP="00034263">
      <w:pPr>
        <w:spacing w:line="276" w:lineRule="auto"/>
        <w:ind w:firstLine="708"/>
        <w:jc w:val="both"/>
        <w:rPr>
          <w:rFonts w:eastAsia="Calibri"/>
          <w:b/>
          <w:u w:val="single"/>
          <w:lang w:eastAsia="en-US"/>
        </w:rPr>
      </w:pPr>
      <w:r w:rsidRPr="000C0C50">
        <w:rPr>
          <w:rFonts w:eastAsia="Calibri"/>
          <w:b/>
          <w:u w:val="single"/>
          <w:lang w:eastAsia="en-US"/>
        </w:rPr>
        <w:t>Выводы и предложения:</w:t>
      </w:r>
    </w:p>
    <w:p w14:paraId="0E3F0B26" w14:textId="77777777" w:rsidR="00034263" w:rsidRPr="000C0C50" w:rsidRDefault="00034263" w:rsidP="00034263">
      <w:pPr>
        <w:numPr>
          <w:ilvl w:val="0"/>
          <w:numId w:val="2"/>
        </w:numPr>
        <w:tabs>
          <w:tab w:val="num" w:pos="900"/>
        </w:tabs>
        <w:spacing w:line="276" w:lineRule="auto"/>
        <w:ind w:left="714" w:hanging="357"/>
        <w:jc w:val="both"/>
      </w:pPr>
      <w:r w:rsidRPr="000C0C50">
        <w:t>План по внутришкольному контролю за 2022-2023 учебный год выполнен в полном объеме.</w:t>
      </w:r>
    </w:p>
    <w:p w14:paraId="239B6D59" w14:textId="77777777" w:rsidR="00034263" w:rsidRPr="000C0C50" w:rsidRDefault="00034263" w:rsidP="00034263">
      <w:pPr>
        <w:numPr>
          <w:ilvl w:val="0"/>
          <w:numId w:val="2"/>
        </w:numPr>
        <w:tabs>
          <w:tab w:val="num" w:pos="900"/>
        </w:tabs>
        <w:spacing w:line="276" w:lineRule="auto"/>
        <w:ind w:left="714" w:hanging="357"/>
        <w:jc w:val="both"/>
      </w:pPr>
      <w:r w:rsidRPr="000C0C50">
        <w:t>В 2023-2024 учебном году администрации гимназии необходимо продолжить контроль за ведением школьной документации в соответствии Положением о проверке тетрадей, Положением об электронном дневнике, электронном журнале успеваемости.</w:t>
      </w:r>
    </w:p>
    <w:p w14:paraId="5CDF7E2D"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Анализ работы учителей II-III ступеней обучения</w:t>
      </w:r>
    </w:p>
    <w:p w14:paraId="04F8598C" w14:textId="77777777" w:rsidR="00034263" w:rsidRPr="000C0C50" w:rsidRDefault="00034263" w:rsidP="00034263">
      <w:pPr>
        <w:spacing w:line="276" w:lineRule="auto"/>
        <w:ind w:firstLine="709"/>
        <w:jc w:val="center"/>
        <w:rPr>
          <w:rFonts w:eastAsia="Calibri"/>
          <w:b/>
          <w:lang w:eastAsia="en-US"/>
        </w:rPr>
      </w:pPr>
      <w:r w:rsidRPr="000C0C50">
        <w:rPr>
          <w:rFonts w:eastAsia="Calibri"/>
          <w:b/>
          <w:lang w:eastAsia="en-US"/>
        </w:rPr>
        <w:t>Мониторинг качества знаний по русскому языку, математике в 10 классах гимназии</w:t>
      </w:r>
    </w:p>
    <w:p w14:paraId="468FF121" w14:textId="77777777" w:rsidR="00034263" w:rsidRPr="000C0C50" w:rsidRDefault="00034263" w:rsidP="00034263">
      <w:pPr>
        <w:spacing w:line="276" w:lineRule="auto"/>
        <w:ind w:firstLine="709"/>
        <w:jc w:val="both"/>
      </w:pPr>
      <w:r w:rsidRPr="000C0C50">
        <w:t>В соответствии с планом работы управления образования администрации АГО и планом работы гимназии в 2022-2023 учебном году в учреждении был проведен мониторинг исследования качества реализации образовательных программ по русскому языку и математике в 10 классах.</w:t>
      </w:r>
    </w:p>
    <w:p w14:paraId="1B224B58" w14:textId="77777777" w:rsidR="00034263" w:rsidRPr="000C0C50" w:rsidRDefault="00034263" w:rsidP="00034263">
      <w:pPr>
        <w:spacing w:line="276" w:lineRule="auto"/>
        <w:ind w:firstLine="709"/>
        <w:jc w:val="both"/>
      </w:pPr>
      <w:r w:rsidRPr="000C0C50">
        <w:t>Данная работа являлась инструментом диагностики учебных достижений учащихся, а также средством прогнозирования приоритетов в обучении русскому языку, математике.</w:t>
      </w:r>
    </w:p>
    <w:p w14:paraId="0DB125F8" w14:textId="77777777" w:rsidR="00034263" w:rsidRPr="000C0C50" w:rsidRDefault="00034263" w:rsidP="00034263">
      <w:pPr>
        <w:spacing w:line="276" w:lineRule="auto"/>
        <w:jc w:val="both"/>
        <w:rPr>
          <w:b/>
          <w:i/>
          <w:lang w:eastAsia="ar-SA"/>
        </w:rPr>
      </w:pPr>
      <w:r w:rsidRPr="000C0C50">
        <w:rPr>
          <w:b/>
          <w:u w:val="single"/>
        </w:rPr>
        <w:lastRenderedPageBreak/>
        <w:t>Мониторинг 10 класс</w:t>
      </w:r>
    </w:p>
    <w:p w14:paraId="600A5B02" w14:textId="77777777" w:rsidR="00034263" w:rsidRPr="000C0C50" w:rsidRDefault="00034263" w:rsidP="00034263">
      <w:pPr>
        <w:suppressAutoHyphens/>
        <w:spacing w:line="276" w:lineRule="auto"/>
        <w:ind w:left="1843" w:hanging="1843"/>
        <w:jc w:val="both"/>
        <w:rPr>
          <w:b/>
          <w:i/>
          <w:lang w:eastAsia="ar-SA"/>
        </w:rPr>
      </w:pPr>
      <w:r w:rsidRPr="000C0C50">
        <w:rPr>
          <w:b/>
          <w:i/>
          <w:lang w:eastAsia="ar-SA"/>
        </w:rPr>
        <w:t xml:space="preserve">Диаграмма № 1. Уровень и качество обученности по русскому языку и математике </w:t>
      </w:r>
    </w:p>
    <w:p w14:paraId="0852333F" w14:textId="77777777" w:rsidR="00034263" w:rsidRPr="000C0C50" w:rsidRDefault="00034263" w:rsidP="00034263">
      <w:pPr>
        <w:suppressAutoHyphens/>
        <w:spacing w:line="276" w:lineRule="auto"/>
        <w:ind w:firstLine="1778"/>
        <w:jc w:val="both"/>
        <w:rPr>
          <w:b/>
          <w:i/>
          <w:lang w:eastAsia="ar-SA"/>
        </w:rPr>
      </w:pPr>
      <w:r w:rsidRPr="000C0C50">
        <w:rPr>
          <w:b/>
          <w:i/>
          <w:lang w:eastAsia="ar-SA"/>
        </w:rPr>
        <w:t>(10 класс 2022-2023 учебный  год).</w:t>
      </w:r>
    </w:p>
    <w:p w14:paraId="5484B15B" w14:textId="77777777" w:rsidR="00034263" w:rsidRPr="000C0C50" w:rsidRDefault="00034263" w:rsidP="00034263">
      <w:pPr>
        <w:spacing w:line="276" w:lineRule="auto"/>
        <w:ind w:firstLine="709"/>
        <w:jc w:val="both"/>
      </w:pPr>
    </w:p>
    <w:tbl>
      <w:tblPr>
        <w:tblpPr w:leftFromText="180" w:rightFromText="180" w:vertAnchor="text" w:horzAnchor="margin" w:tblpY="176"/>
        <w:tblW w:w="0" w:type="auto"/>
        <w:tblLook w:val="04A0" w:firstRow="1" w:lastRow="0" w:firstColumn="1" w:lastColumn="0" w:noHBand="0" w:noVBand="1"/>
      </w:tblPr>
      <w:tblGrid>
        <w:gridCol w:w="5315"/>
        <w:gridCol w:w="5315"/>
      </w:tblGrid>
      <w:tr w:rsidR="00034263" w:rsidRPr="000C0C50" w14:paraId="3AB5E7E8" w14:textId="77777777" w:rsidTr="00AE6424">
        <w:trPr>
          <w:trHeight w:val="3632"/>
        </w:trPr>
        <w:tc>
          <w:tcPr>
            <w:tcW w:w="5173" w:type="dxa"/>
            <w:shd w:val="clear" w:color="auto" w:fill="auto"/>
          </w:tcPr>
          <w:p w14:paraId="0194D61D" w14:textId="77777777" w:rsidR="00034263" w:rsidRPr="000C0C50" w:rsidRDefault="00034263" w:rsidP="00AE6424">
            <w:pPr>
              <w:suppressAutoHyphens/>
              <w:spacing w:line="276" w:lineRule="auto"/>
              <w:jc w:val="center"/>
              <w:rPr>
                <w:b/>
                <w:i/>
                <w:color w:val="000000"/>
                <w:lang w:eastAsia="ar-SA"/>
              </w:rPr>
            </w:pPr>
            <w:r w:rsidRPr="000C0C50">
              <w:rPr>
                <w:b/>
                <w:i/>
                <w:color w:val="000000"/>
                <w:lang w:eastAsia="ar-SA"/>
              </w:rPr>
              <w:t>Уровень и качество обученности</w:t>
            </w:r>
          </w:p>
          <w:p w14:paraId="45E6D925" w14:textId="77777777" w:rsidR="00034263" w:rsidRPr="000C0C50" w:rsidRDefault="00034263" w:rsidP="00AE6424">
            <w:pPr>
              <w:suppressAutoHyphens/>
              <w:spacing w:line="276" w:lineRule="auto"/>
              <w:jc w:val="center"/>
              <w:rPr>
                <w:b/>
                <w:i/>
                <w:color w:val="000000"/>
                <w:lang w:eastAsia="ar-SA"/>
              </w:rPr>
            </w:pPr>
            <w:r w:rsidRPr="000C0C50">
              <w:rPr>
                <w:b/>
                <w:i/>
                <w:color w:val="000000"/>
                <w:lang w:eastAsia="ar-SA"/>
              </w:rPr>
              <w:t>по русскому языку</w:t>
            </w:r>
          </w:p>
          <w:p w14:paraId="44254CA4" w14:textId="214D803A" w:rsidR="00034263" w:rsidRPr="000C0C50" w:rsidRDefault="00034263" w:rsidP="00AE6424">
            <w:pPr>
              <w:suppressAutoHyphens/>
              <w:spacing w:line="276" w:lineRule="auto"/>
              <w:jc w:val="center"/>
              <w:rPr>
                <w:b/>
                <w:i/>
                <w:color w:val="FF0000"/>
                <w:lang w:eastAsia="ar-SA"/>
              </w:rPr>
            </w:pPr>
            <w:r w:rsidRPr="000C0C50">
              <w:drawing>
                <wp:inline distT="0" distB="0" distL="0" distR="0" wp14:anchorId="02859085" wp14:editId="3F725C58">
                  <wp:extent cx="3457575" cy="1866900"/>
                  <wp:effectExtent l="0" t="0" r="0" b="0"/>
                  <wp:docPr id="204973387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661" w:type="dxa"/>
            <w:shd w:val="clear" w:color="auto" w:fill="auto"/>
          </w:tcPr>
          <w:p w14:paraId="65F9F99B" w14:textId="77777777" w:rsidR="00034263" w:rsidRPr="000C0C50" w:rsidRDefault="00034263" w:rsidP="00AE6424">
            <w:pPr>
              <w:suppressAutoHyphens/>
              <w:spacing w:line="276" w:lineRule="auto"/>
              <w:jc w:val="center"/>
              <w:rPr>
                <w:b/>
                <w:i/>
                <w:color w:val="000000"/>
                <w:lang w:eastAsia="ar-SA"/>
              </w:rPr>
            </w:pPr>
            <w:r w:rsidRPr="000C0C50">
              <w:rPr>
                <w:b/>
                <w:i/>
                <w:color w:val="000000"/>
                <w:lang w:eastAsia="ar-SA"/>
              </w:rPr>
              <w:t>Уровень и качество обученности</w:t>
            </w:r>
          </w:p>
          <w:p w14:paraId="41E99AD5" w14:textId="77777777" w:rsidR="00034263" w:rsidRPr="000C0C50" w:rsidRDefault="00034263" w:rsidP="00AE6424">
            <w:pPr>
              <w:suppressAutoHyphens/>
              <w:spacing w:line="276" w:lineRule="auto"/>
              <w:jc w:val="center"/>
              <w:rPr>
                <w:b/>
                <w:i/>
                <w:color w:val="000000"/>
                <w:lang w:eastAsia="ar-SA"/>
              </w:rPr>
            </w:pPr>
            <w:r w:rsidRPr="000C0C50">
              <w:rPr>
                <w:b/>
                <w:i/>
                <w:color w:val="000000"/>
                <w:lang w:eastAsia="ar-SA"/>
              </w:rPr>
              <w:t>по математике</w:t>
            </w:r>
          </w:p>
          <w:p w14:paraId="39E5A9F5" w14:textId="747AFA06" w:rsidR="00034263" w:rsidRPr="000C0C50" w:rsidRDefault="00034263" w:rsidP="00AE6424">
            <w:pPr>
              <w:suppressAutoHyphens/>
              <w:spacing w:line="276" w:lineRule="auto"/>
              <w:jc w:val="center"/>
              <w:rPr>
                <w:b/>
                <w:i/>
                <w:color w:val="FF0000"/>
                <w:lang w:eastAsia="ar-SA"/>
              </w:rPr>
            </w:pPr>
            <w:r w:rsidRPr="000C0C50">
              <w:drawing>
                <wp:inline distT="0" distB="0" distL="0" distR="0" wp14:anchorId="5905EDF8" wp14:editId="11D35BF1">
                  <wp:extent cx="3457575" cy="1866900"/>
                  <wp:effectExtent l="0" t="0" r="0" b="0"/>
                  <wp:docPr id="18215408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6F8E8931" w14:textId="77777777" w:rsidR="00034263" w:rsidRPr="000C0C50" w:rsidRDefault="00034263" w:rsidP="00034263">
      <w:pPr>
        <w:spacing w:line="276" w:lineRule="auto"/>
        <w:ind w:firstLine="709"/>
        <w:jc w:val="both"/>
        <w:rPr>
          <w:color w:val="000000"/>
          <w:u w:val="single"/>
        </w:rPr>
      </w:pPr>
      <w:r w:rsidRPr="000C0C50">
        <w:rPr>
          <w:color w:val="000000"/>
        </w:rPr>
        <w:t>По результатам мониторинга по русскому языку в апреле 2023 года в 10-х классах успеваемость составила 93 %, качество знаний - 72 %, по математике успеваемость составила 94 %, качество знаний - 39 %.</w:t>
      </w:r>
    </w:p>
    <w:p w14:paraId="4A321BCE" w14:textId="77777777" w:rsidR="00034263" w:rsidRPr="000C0C50" w:rsidRDefault="00034263" w:rsidP="00034263">
      <w:pPr>
        <w:suppressAutoHyphens/>
        <w:spacing w:line="276" w:lineRule="auto"/>
        <w:jc w:val="both"/>
        <w:rPr>
          <w:color w:val="000000"/>
        </w:rPr>
      </w:pPr>
      <w:r w:rsidRPr="000C0C50">
        <w:rPr>
          <w:color w:val="000000"/>
        </w:rPr>
        <w:t>Анализ результатов тестирования даёт основание говорить об освоении учащимися 10 классов базовых знаний по русскому языку и математике.</w:t>
      </w:r>
    </w:p>
    <w:p w14:paraId="7F61832D" w14:textId="77777777" w:rsidR="00034263" w:rsidRPr="000C0C50" w:rsidRDefault="00034263" w:rsidP="00034263">
      <w:pPr>
        <w:spacing w:line="276" w:lineRule="auto"/>
        <w:ind w:firstLine="720"/>
        <w:jc w:val="both"/>
      </w:pPr>
      <w:r w:rsidRPr="000C0C50">
        <w:t>В результате мониторинга в профильных гуманитарном и технологическом 10-х классах гимназии уровень обученности по обществознанию составил 98 %, а по физике 97 %. Качество знаний по обществознанию – 64 %, по физике – 51 %, что подтверждает правильность выбора учащимися профиля обучения.</w:t>
      </w:r>
    </w:p>
    <w:p w14:paraId="5AF25147" w14:textId="77777777" w:rsidR="00034263" w:rsidRPr="000C0C50" w:rsidRDefault="00034263" w:rsidP="00034263">
      <w:pPr>
        <w:shd w:val="clear" w:color="auto" w:fill="FFFFFF"/>
        <w:spacing w:line="276" w:lineRule="auto"/>
        <w:jc w:val="center"/>
        <w:rPr>
          <w:b/>
          <w:bCs/>
          <w:color w:val="000000"/>
        </w:rPr>
      </w:pPr>
      <w:r w:rsidRPr="000C0C50">
        <w:rPr>
          <w:b/>
          <w:bCs/>
          <w:color w:val="000000"/>
        </w:rPr>
        <w:t xml:space="preserve">Результаты выполнения всероссийских проверочных работ </w:t>
      </w:r>
    </w:p>
    <w:p w14:paraId="1D24FB6B" w14:textId="77777777" w:rsidR="00034263" w:rsidRPr="000C0C50" w:rsidRDefault="00034263" w:rsidP="00034263">
      <w:pPr>
        <w:shd w:val="clear" w:color="auto" w:fill="FFFFFF"/>
        <w:spacing w:line="276" w:lineRule="auto"/>
        <w:jc w:val="center"/>
        <w:rPr>
          <w:b/>
          <w:bCs/>
          <w:color w:val="000000"/>
        </w:rPr>
      </w:pPr>
      <w:r w:rsidRPr="000C0C50">
        <w:rPr>
          <w:b/>
          <w:bCs/>
          <w:color w:val="000000"/>
        </w:rPr>
        <w:t xml:space="preserve">в 5- 8 классах  МОБУ «Гимназия №7» в 2022-2023 уч.году </w:t>
      </w:r>
    </w:p>
    <w:p w14:paraId="2ECDFD8E" w14:textId="77777777" w:rsidR="00034263" w:rsidRPr="000C0C50" w:rsidRDefault="00034263" w:rsidP="00034263">
      <w:pPr>
        <w:shd w:val="clear" w:color="auto" w:fill="FFFFFF"/>
        <w:spacing w:line="276" w:lineRule="auto"/>
        <w:jc w:val="both"/>
        <w:rPr>
          <w:rFonts w:eastAsia="Calibri"/>
          <w:bCs/>
          <w:color w:val="000000"/>
          <w:lang w:eastAsia="en-US"/>
        </w:rPr>
      </w:pPr>
      <w:r w:rsidRPr="000C0C50">
        <w:rPr>
          <w:rFonts w:eastAsia="Calibri"/>
          <w:bCs/>
          <w:color w:val="000000"/>
          <w:lang w:eastAsia="en-US"/>
        </w:rPr>
        <w:t>В МОБУ "Гимназия № 7" проведены Всероссийские проверочные работы, которые являются диагностической процедурой для оценки достижения планируемых результатов по предметам</w:t>
      </w:r>
    </w:p>
    <w:p w14:paraId="2F850794" w14:textId="77777777" w:rsidR="00034263" w:rsidRPr="000C0C50" w:rsidRDefault="00034263" w:rsidP="00034263">
      <w:pPr>
        <w:shd w:val="clear" w:color="auto" w:fill="FFFFFF"/>
        <w:spacing w:line="276" w:lineRule="auto"/>
        <w:jc w:val="center"/>
        <w:rPr>
          <w:rFonts w:eastAsia="Calibri"/>
          <w:b/>
          <w:bCs/>
          <w:color w:val="0070C0"/>
          <w:lang w:eastAsia="en-US"/>
        </w:rPr>
      </w:pPr>
      <w:r w:rsidRPr="000C0C50">
        <w:rPr>
          <w:rFonts w:eastAsia="Calibri"/>
          <w:b/>
          <w:bCs/>
          <w:color w:val="0070C0"/>
          <w:lang w:eastAsia="en-US"/>
        </w:rPr>
        <w:t xml:space="preserve">5 класс </w:t>
      </w:r>
    </w:p>
    <w:p w14:paraId="1D808E30"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Русский язык</w:t>
      </w:r>
    </w:p>
    <w:p w14:paraId="67DB7D9C" w14:textId="77777777" w:rsidR="00034263" w:rsidRPr="000C0C50" w:rsidRDefault="00034263" w:rsidP="00034263">
      <w:pPr>
        <w:shd w:val="clear" w:color="auto" w:fill="FFFFFF"/>
        <w:spacing w:line="276" w:lineRule="auto"/>
        <w:jc w:val="both"/>
        <w:rPr>
          <w:bCs/>
        </w:rPr>
      </w:pPr>
      <w:r w:rsidRPr="000C0C50">
        <w:rPr>
          <w:bCs/>
        </w:rPr>
        <w:t>ВПР по русскому языку выполняли 99 учащихся 5-х классов.</w:t>
      </w:r>
    </w:p>
    <w:p w14:paraId="6A6EB006" w14:textId="77777777" w:rsidR="00034263" w:rsidRPr="000C0C50" w:rsidRDefault="00034263" w:rsidP="00034263">
      <w:pPr>
        <w:shd w:val="clear" w:color="auto" w:fill="FFFFFF"/>
        <w:spacing w:line="276" w:lineRule="auto"/>
        <w:jc w:val="both"/>
        <w:rPr>
          <w:bCs/>
        </w:rPr>
      </w:pPr>
      <w:r w:rsidRPr="000C0C50">
        <w:rPr>
          <w:bCs/>
        </w:rPr>
        <w:t xml:space="preserve">В таблице  показано распределение оценок, полученных за выполнение работы по русскому языку учащимися 5-х классов. </w:t>
      </w:r>
    </w:p>
    <w:p w14:paraId="3363B4AA" w14:textId="77777777" w:rsidR="00034263" w:rsidRPr="000C0C50" w:rsidRDefault="00034263" w:rsidP="00034263">
      <w:pPr>
        <w:spacing w:line="276" w:lineRule="auto"/>
        <w:jc w:val="both"/>
        <w:rPr>
          <w:rFonts w:eastAsia="Calibri"/>
          <w:b/>
          <w:i/>
          <w:spacing w:val="6"/>
          <w:lang w:eastAsia="en-US"/>
        </w:rPr>
      </w:pPr>
      <w:r w:rsidRPr="000C0C50">
        <w:rPr>
          <w:rFonts w:eastAsia="Calibri"/>
          <w:i/>
          <w:spacing w:val="6"/>
          <w:lang w:eastAsia="en-US"/>
        </w:rPr>
        <w:t xml:space="preserve">Таблица № 4. Результаты всероссийской проверочной работы 5 классов </w:t>
      </w:r>
      <w:r w:rsidRPr="000C0C50">
        <w:rPr>
          <w:rFonts w:eastAsia="Calibri"/>
          <w:b/>
          <w:i/>
          <w:spacing w:val="6"/>
          <w:lang w:eastAsia="en-US"/>
        </w:rPr>
        <w:t xml:space="preserve">по русскому языку </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6D32D24F"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1316B979" w14:textId="77777777" w:rsidR="00034263" w:rsidRPr="000C0C50" w:rsidRDefault="00034263" w:rsidP="00AE6424">
            <w:pPr>
              <w:spacing w:line="276" w:lineRule="auto"/>
              <w:rPr>
                <w:b/>
                <w:bCs/>
              </w:rPr>
            </w:pPr>
            <w:r w:rsidRPr="000C0C50">
              <w:rPr>
                <w:b/>
                <w:bCs/>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69D61705"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553E0045"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469D2EA8"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1713C9D6" w14:textId="77777777" w:rsidR="00034263" w:rsidRPr="000C0C50" w:rsidRDefault="00034263" w:rsidP="00AE6424">
            <w:pPr>
              <w:spacing w:line="276" w:lineRule="auto"/>
              <w:jc w:val="center"/>
              <w:rPr>
                <w:b/>
                <w:bCs/>
              </w:rPr>
            </w:pPr>
            <w:r w:rsidRPr="000C0C50">
              <w:rPr>
                <w:b/>
                <w:bCs/>
              </w:rPr>
              <w:t>«5»</w:t>
            </w:r>
          </w:p>
        </w:tc>
      </w:tr>
      <w:tr w:rsidR="00034263" w:rsidRPr="000C0C50" w14:paraId="43310723" w14:textId="77777777" w:rsidTr="00AE6424">
        <w:trPr>
          <w:trHeight w:val="746"/>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51BB0A0C" w14:textId="77777777" w:rsidR="00034263" w:rsidRPr="000C0C50" w:rsidRDefault="00034263" w:rsidP="00AE6424">
            <w:pPr>
              <w:spacing w:line="276" w:lineRule="auto"/>
              <w:jc w:val="center"/>
            </w:pPr>
            <w:r w:rsidRPr="000C0C50">
              <w:t>5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0F7D5730" w14:textId="77777777" w:rsidR="00034263" w:rsidRPr="000C0C50" w:rsidRDefault="00034263" w:rsidP="00AE6424">
            <w:pPr>
              <w:spacing w:line="276" w:lineRule="auto"/>
              <w:jc w:val="center"/>
            </w:pPr>
            <w:r w:rsidRPr="000C0C50">
              <w:t>8,08 %</w:t>
            </w:r>
          </w:p>
        </w:tc>
        <w:tc>
          <w:tcPr>
            <w:tcW w:w="2127" w:type="dxa"/>
            <w:tcBorders>
              <w:top w:val="nil"/>
              <w:left w:val="nil"/>
              <w:bottom w:val="single" w:sz="4" w:space="0" w:color="000000"/>
              <w:right w:val="single" w:sz="4" w:space="0" w:color="000000"/>
            </w:tcBorders>
            <w:shd w:val="clear" w:color="auto" w:fill="auto"/>
            <w:noWrap/>
            <w:vAlign w:val="center"/>
            <w:hideMark/>
          </w:tcPr>
          <w:p w14:paraId="56868455" w14:textId="77777777" w:rsidR="00034263" w:rsidRPr="000C0C50" w:rsidRDefault="00034263" w:rsidP="00AE6424">
            <w:pPr>
              <w:spacing w:line="276" w:lineRule="auto"/>
              <w:jc w:val="center"/>
            </w:pPr>
            <w:r w:rsidRPr="000C0C50">
              <w:t>37,37 %</w:t>
            </w:r>
          </w:p>
        </w:tc>
        <w:tc>
          <w:tcPr>
            <w:tcW w:w="1842" w:type="dxa"/>
            <w:tcBorders>
              <w:top w:val="nil"/>
              <w:left w:val="nil"/>
              <w:bottom w:val="single" w:sz="4" w:space="0" w:color="000000"/>
              <w:right w:val="single" w:sz="4" w:space="0" w:color="000000"/>
            </w:tcBorders>
            <w:shd w:val="clear" w:color="auto" w:fill="auto"/>
            <w:noWrap/>
            <w:vAlign w:val="center"/>
            <w:hideMark/>
          </w:tcPr>
          <w:p w14:paraId="018F9E0E" w14:textId="77777777" w:rsidR="00034263" w:rsidRPr="000C0C50" w:rsidRDefault="00034263" w:rsidP="00AE6424">
            <w:pPr>
              <w:spacing w:line="276" w:lineRule="auto"/>
              <w:jc w:val="center"/>
            </w:pPr>
            <w:r w:rsidRPr="000C0C50">
              <w:t>32,32 %</w:t>
            </w:r>
          </w:p>
        </w:tc>
        <w:tc>
          <w:tcPr>
            <w:tcW w:w="2694" w:type="dxa"/>
            <w:tcBorders>
              <w:top w:val="nil"/>
              <w:left w:val="nil"/>
              <w:bottom w:val="single" w:sz="4" w:space="0" w:color="000000"/>
              <w:right w:val="single" w:sz="4" w:space="0" w:color="000000"/>
            </w:tcBorders>
            <w:shd w:val="clear" w:color="auto" w:fill="auto"/>
            <w:noWrap/>
            <w:vAlign w:val="center"/>
            <w:hideMark/>
          </w:tcPr>
          <w:p w14:paraId="7DAF2525" w14:textId="77777777" w:rsidR="00034263" w:rsidRPr="000C0C50" w:rsidRDefault="00034263" w:rsidP="00AE6424">
            <w:pPr>
              <w:spacing w:line="276" w:lineRule="auto"/>
              <w:jc w:val="center"/>
            </w:pPr>
            <w:r w:rsidRPr="000C0C50">
              <w:t>22,22</w:t>
            </w:r>
            <w:r w:rsidRPr="000C0C50">
              <w:rPr>
                <w:lang w:val="en-US"/>
              </w:rPr>
              <w:t xml:space="preserve"> </w:t>
            </w:r>
            <w:r w:rsidRPr="000C0C50">
              <w:t>%</w:t>
            </w:r>
          </w:p>
        </w:tc>
      </w:tr>
    </w:tbl>
    <w:p w14:paraId="4AEB911F" w14:textId="77777777" w:rsidR="00034263" w:rsidRPr="000C0C50" w:rsidRDefault="00034263" w:rsidP="00034263">
      <w:pPr>
        <w:shd w:val="clear" w:color="auto" w:fill="FFFFFF"/>
        <w:spacing w:line="276" w:lineRule="auto"/>
        <w:jc w:val="center"/>
        <w:rPr>
          <w:shd w:val="clear" w:color="auto" w:fill="FFFFFF"/>
        </w:rPr>
      </w:pPr>
    </w:p>
    <w:p w14:paraId="4A2B3012" w14:textId="77777777" w:rsidR="00034263" w:rsidRPr="000C0C50" w:rsidRDefault="00034263" w:rsidP="00034263">
      <w:pPr>
        <w:shd w:val="clear" w:color="auto" w:fill="FFFFFF"/>
        <w:spacing w:line="276" w:lineRule="auto"/>
        <w:jc w:val="both"/>
        <w:rPr>
          <w:b/>
          <w:bCs/>
          <w:shd w:val="clear" w:color="auto" w:fill="FFFFFF"/>
        </w:rPr>
      </w:pPr>
      <w:r w:rsidRPr="000C0C50">
        <w:rPr>
          <w:b/>
          <w:bCs/>
          <w:shd w:val="clear" w:color="auto" w:fill="FFFFFF"/>
        </w:rPr>
        <w:t xml:space="preserve">Анализ результатов ВПР по русскому языку показал несформированность следующих умений у группы учащихся: </w:t>
      </w:r>
    </w:p>
    <w:p w14:paraId="75E00C43"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w:t>
      </w:r>
      <w:r w:rsidRPr="000C0C50">
        <w:rPr>
          <w:shd w:val="clear" w:color="auto" w:fill="FFFFFF"/>
        </w:rPr>
        <w:lastRenderedPageBreak/>
        <w:t xml:space="preserve">на грамматико-интонационный анализ при объяснении расстановки знаков препинания в предложении </w:t>
      </w:r>
      <w:r w:rsidRPr="000C0C50">
        <w:rPr>
          <w:b/>
          <w:bCs/>
          <w:shd w:val="clear" w:color="auto" w:fill="FFFFFF"/>
        </w:rPr>
        <w:t>(35,14%)</w:t>
      </w:r>
    </w:p>
    <w:p w14:paraId="2F434B7F"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w:t>
      </w:r>
      <w:r w:rsidRPr="000C0C50">
        <w:rPr>
          <w:b/>
          <w:bCs/>
          <w:shd w:val="clear" w:color="auto" w:fill="FFFFFF"/>
        </w:rPr>
        <w:t>(37,84 %)</w:t>
      </w:r>
    </w:p>
    <w:p w14:paraId="43B40301"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Pr="000C0C50">
        <w:rPr>
          <w:b/>
          <w:bCs/>
          <w:shd w:val="clear" w:color="auto" w:fill="FFFFFF"/>
        </w:rPr>
        <w:t xml:space="preserve"> (43,69%)</w:t>
      </w:r>
    </w:p>
    <w:p w14:paraId="6BE41C38"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Математика</w:t>
      </w:r>
    </w:p>
    <w:p w14:paraId="291B8EE6"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математике выполняли 94 учащихся 5-х классов.</w:t>
      </w:r>
    </w:p>
    <w:p w14:paraId="2145DF74" w14:textId="77777777" w:rsidR="00034263" w:rsidRPr="000C0C50" w:rsidRDefault="00034263" w:rsidP="00034263">
      <w:pPr>
        <w:shd w:val="clear" w:color="auto" w:fill="FFFFFF"/>
        <w:spacing w:line="276" w:lineRule="auto"/>
        <w:rPr>
          <w:rFonts w:eastAsia="Calibri"/>
          <w:lang w:eastAsia="en-US"/>
        </w:rPr>
      </w:pPr>
      <w:r w:rsidRPr="000C0C50">
        <w:rPr>
          <w:bCs/>
          <w:color w:val="000000"/>
        </w:rPr>
        <w:t>В таблице 2 показано распределение оценок, полученных за выполнение работы по математике учащимися 5-х классов.</w:t>
      </w:r>
    </w:p>
    <w:p w14:paraId="109A2D13" w14:textId="77777777" w:rsidR="00034263" w:rsidRPr="000C0C50" w:rsidRDefault="00034263" w:rsidP="00034263">
      <w:pPr>
        <w:shd w:val="clear" w:color="auto" w:fill="FFFFFF"/>
        <w:spacing w:line="276" w:lineRule="auto"/>
        <w:rPr>
          <w:rFonts w:eastAsia="Calibri"/>
          <w:b/>
          <w:i/>
          <w:color w:val="000000"/>
          <w:spacing w:val="6"/>
          <w:lang w:eastAsia="en-US"/>
        </w:rPr>
      </w:pPr>
      <w:r w:rsidRPr="000C0C50">
        <w:rPr>
          <w:rFonts w:eastAsia="Calibri"/>
          <w:i/>
          <w:spacing w:val="6"/>
          <w:lang w:eastAsia="en-US"/>
        </w:rPr>
        <w:t xml:space="preserve">Таблица № 5. Результаты всероссийской проверочной работы 5 классов </w:t>
      </w:r>
      <w:r w:rsidRPr="000C0C50">
        <w:rPr>
          <w:rFonts w:eastAsia="Calibri"/>
          <w:b/>
          <w:i/>
          <w:color w:val="000000"/>
          <w:spacing w:val="6"/>
          <w:lang w:eastAsia="en-US"/>
        </w:rPr>
        <w:t xml:space="preserve">по математике </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7216B9EA"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05BFF3C5"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2FF77315"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4306AE0B"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724FA56C"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748A20BC"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1934AED0" w14:textId="77777777" w:rsidTr="00EE0639">
        <w:trPr>
          <w:trHeight w:val="276"/>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CE73C51" w14:textId="77777777" w:rsidR="00034263" w:rsidRPr="000C0C50" w:rsidRDefault="00034263" w:rsidP="00AE6424">
            <w:pPr>
              <w:spacing w:line="276" w:lineRule="auto"/>
              <w:jc w:val="center"/>
              <w:rPr>
                <w:color w:val="000000"/>
              </w:rPr>
            </w:pPr>
            <w:r w:rsidRPr="000C0C50">
              <w:rPr>
                <w:color w:val="000000"/>
              </w:rPr>
              <w:t>5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7E01E86E" w14:textId="77777777" w:rsidR="00034263" w:rsidRPr="000C0C50" w:rsidRDefault="00034263" w:rsidP="00AE6424">
            <w:pPr>
              <w:spacing w:line="276" w:lineRule="auto"/>
              <w:jc w:val="center"/>
              <w:rPr>
                <w:color w:val="000000"/>
              </w:rPr>
            </w:pPr>
            <w:r w:rsidRPr="000C0C50">
              <w:rPr>
                <w:color w:val="000000"/>
              </w:rPr>
              <w:t>2,13 %</w:t>
            </w:r>
          </w:p>
        </w:tc>
        <w:tc>
          <w:tcPr>
            <w:tcW w:w="2127" w:type="dxa"/>
            <w:tcBorders>
              <w:top w:val="nil"/>
              <w:left w:val="nil"/>
              <w:bottom w:val="single" w:sz="4" w:space="0" w:color="000000"/>
              <w:right w:val="single" w:sz="4" w:space="0" w:color="000000"/>
            </w:tcBorders>
            <w:shd w:val="clear" w:color="auto" w:fill="auto"/>
            <w:noWrap/>
            <w:vAlign w:val="center"/>
            <w:hideMark/>
          </w:tcPr>
          <w:p w14:paraId="2A3ED1A7" w14:textId="77777777" w:rsidR="00034263" w:rsidRPr="000C0C50" w:rsidRDefault="00034263" w:rsidP="00AE6424">
            <w:pPr>
              <w:spacing w:line="276" w:lineRule="auto"/>
              <w:jc w:val="center"/>
              <w:rPr>
                <w:color w:val="000000"/>
              </w:rPr>
            </w:pPr>
            <w:r w:rsidRPr="000C0C50">
              <w:rPr>
                <w:color w:val="000000"/>
              </w:rPr>
              <w:t>31,91 %</w:t>
            </w:r>
          </w:p>
        </w:tc>
        <w:tc>
          <w:tcPr>
            <w:tcW w:w="1842" w:type="dxa"/>
            <w:tcBorders>
              <w:top w:val="nil"/>
              <w:left w:val="nil"/>
              <w:bottom w:val="single" w:sz="4" w:space="0" w:color="000000"/>
              <w:right w:val="single" w:sz="4" w:space="0" w:color="000000"/>
            </w:tcBorders>
            <w:shd w:val="clear" w:color="auto" w:fill="auto"/>
            <w:noWrap/>
            <w:vAlign w:val="center"/>
            <w:hideMark/>
          </w:tcPr>
          <w:p w14:paraId="46FDB9BA" w14:textId="77777777" w:rsidR="00034263" w:rsidRPr="000C0C50" w:rsidRDefault="00034263" w:rsidP="00AE6424">
            <w:pPr>
              <w:spacing w:line="276" w:lineRule="auto"/>
              <w:jc w:val="center"/>
              <w:rPr>
                <w:color w:val="000000"/>
              </w:rPr>
            </w:pPr>
            <w:r w:rsidRPr="000C0C50">
              <w:rPr>
                <w:color w:val="000000"/>
              </w:rPr>
              <w:t>48,94 %</w:t>
            </w:r>
          </w:p>
        </w:tc>
        <w:tc>
          <w:tcPr>
            <w:tcW w:w="2694" w:type="dxa"/>
            <w:tcBorders>
              <w:top w:val="nil"/>
              <w:left w:val="nil"/>
              <w:bottom w:val="single" w:sz="4" w:space="0" w:color="000000"/>
              <w:right w:val="single" w:sz="4" w:space="0" w:color="000000"/>
            </w:tcBorders>
            <w:shd w:val="clear" w:color="auto" w:fill="auto"/>
            <w:noWrap/>
            <w:vAlign w:val="center"/>
            <w:hideMark/>
          </w:tcPr>
          <w:p w14:paraId="0ECAE80B" w14:textId="77777777" w:rsidR="00034263" w:rsidRPr="000C0C50" w:rsidRDefault="00034263" w:rsidP="00AE6424">
            <w:pPr>
              <w:spacing w:line="276" w:lineRule="auto"/>
              <w:jc w:val="center"/>
              <w:rPr>
                <w:color w:val="000000"/>
              </w:rPr>
            </w:pPr>
            <w:r w:rsidRPr="000C0C50">
              <w:rPr>
                <w:color w:val="000000"/>
              </w:rPr>
              <w:t>17,02</w:t>
            </w:r>
            <w:r w:rsidRPr="000C0C50">
              <w:rPr>
                <w:color w:val="000000"/>
                <w:lang w:val="en-US"/>
              </w:rPr>
              <w:t xml:space="preserve"> </w:t>
            </w:r>
            <w:r w:rsidRPr="000C0C50">
              <w:rPr>
                <w:color w:val="000000"/>
              </w:rPr>
              <w:t>%</w:t>
            </w:r>
          </w:p>
        </w:tc>
      </w:tr>
    </w:tbl>
    <w:p w14:paraId="1523199D"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математике показал несформированность следующих умений у группы учащихся:</w:t>
      </w:r>
      <w:r w:rsidRPr="000C0C50">
        <w:rPr>
          <w:shd w:val="clear" w:color="auto" w:fill="FFFFFF"/>
        </w:rPr>
        <w:t xml:space="preserve"> </w:t>
      </w:r>
    </w:p>
    <w:p w14:paraId="7E9A4A6A" w14:textId="77777777" w:rsidR="00034263" w:rsidRPr="000C0C50" w:rsidRDefault="00034263" w:rsidP="00034263">
      <w:pPr>
        <w:numPr>
          <w:ilvl w:val="0"/>
          <w:numId w:val="33"/>
        </w:numPr>
        <w:shd w:val="clear" w:color="auto" w:fill="FFFFFF"/>
        <w:spacing w:line="276" w:lineRule="auto"/>
        <w:ind w:left="426" w:hanging="295"/>
        <w:contextualSpacing/>
        <w:rPr>
          <w:b/>
          <w:bCs/>
          <w:color w:val="000000"/>
        </w:rPr>
      </w:pPr>
      <w:r w:rsidRPr="000C0C50">
        <w:rPr>
          <w:color w:val="000000"/>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 (</w:t>
      </w:r>
      <w:r w:rsidRPr="000C0C50">
        <w:rPr>
          <w:b/>
          <w:bCs/>
          <w:color w:val="000000"/>
        </w:rPr>
        <w:t>20,51 %)</w:t>
      </w:r>
    </w:p>
    <w:p w14:paraId="0025AF0F" w14:textId="77777777" w:rsidR="00034263" w:rsidRPr="000C0C50" w:rsidRDefault="00034263" w:rsidP="00034263">
      <w:pPr>
        <w:numPr>
          <w:ilvl w:val="0"/>
          <w:numId w:val="33"/>
        </w:numPr>
        <w:shd w:val="clear" w:color="auto" w:fill="FFFFFF"/>
        <w:spacing w:line="276" w:lineRule="auto"/>
        <w:ind w:left="426" w:hanging="295"/>
        <w:contextualSpacing/>
      </w:pPr>
      <w:r w:rsidRPr="000C0C50">
        <w:rPr>
          <w:color w:val="000000"/>
        </w:rPr>
        <w:t xml:space="preserve">Развитие пространственных представлений. Оперировать на базовом уровне понятиями: «прямоугольный параллелепипед», «куб», «шар». </w:t>
      </w:r>
      <w:r w:rsidRPr="000C0C50">
        <w:rPr>
          <w:b/>
          <w:bCs/>
          <w:color w:val="000000"/>
        </w:rPr>
        <w:t>(18,8%)</w:t>
      </w:r>
    </w:p>
    <w:p w14:paraId="40B99150" w14:textId="77777777" w:rsidR="00034263" w:rsidRPr="000C0C50" w:rsidRDefault="00034263" w:rsidP="00034263">
      <w:pPr>
        <w:numPr>
          <w:ilvl w:val="0"/>
          <w:numId w:val="33"/>
        </w:numPr>
        <w:shd w:val="clear" w:color="auto" w:fill="FFFFFF"/>
        <w:spacing w:line="276" w:lineRule="auto"/>
        <w:ind w:left="426" w:hanging="295"/>
        <w:contextualSpacing/>
        <w:rPr>
          <w:b/>
          <w:bCs/>
        </w:rPr>
      </w:pPr>
      <w:r w:rsidRPr="000C0C50">
        <w:rPr>
          <w:color w:val="000000"/>
        </w:rPr>
        <w:t xml:space="preserve">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w:t>
      </w:r>
      <w:r w:rsidRPr="000C0C50">
        <w:rPr>
          <w:b/>
          <w:bCs/>
        </w:rPr>
        <w:t>(11,11%)</w:t>
      </w:r>
    </w:p>
    <w:p w14:paraId="2A08931D"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Биология</w:t>
      </w:r>
    </w:p>
    <w:p w14:paraId="26009ABA" w14:textId="77777777" w:rsidR="00034263" w:rsidRPr="000C0C50" w:rsidRDefault="00034263" w:rsidP="00034263">
      <w:pPr>
        <w:shd w:val="clear" w:color="auto" w:fill="FFFFFF"/>
        <w:spacing w:line="276" w:lineRule="auto"/>
        <w:jc w:val="both"/>
        <w:rPr>
          <w:bCs/>
        </w:rPr>
      </w:pPr>
      <w:r w:rsidRPr="000C0C50">
        <w:rPr>
          <w:bCs/>
        </w:rPr>
        <w:t>ВПР по биологии выполняли 96 учащихся 5 -х классов.</w:t>
      </w:r>
    </w:p>
    <w:p w14:paraId="003C8739" w14:textId="77777777" w:rsidR="00034263" w:rsidRPr="000C0C50" w:rsidRDefault="00034263" w:rsidP="00034263">
      <w:pPr>
        <w:shd w:val="clear" w:color="auto" w:fill="FFFFFF"/>
        <w:spacing w:line="276" w:lineRule="auto"/>
        <w:jc w:val="both"/>
        <w:rPr>
          <w:rFonts w:eastAsia="Calibri"/>
          <w:lang w:eastAsia="en-US"/>
        </w:rPr>
      </w:pPr>
      <w:r w:rsidRPr="000C0C50">
        <w:rPr>
          <w:bCs/>
        </w:rPr>
        <w:t>В таблице 6 показано распределение оценок, полученных за выполнение работы по биологии учащимися 5-х классов.</w:t>
      </w:r>
    </w:p>
    <w:p w14:paraId="2D1C4B48" w14:textId="77777777" w:rsidR="00034263" w:rsidRPr="000C0C50" w:rsidRDefault="00034263" w:rsidP="00034263">
      <w:pPr>
        <w:shd w:val="clear" w:color="auto" w:fill="FFFFFF"/>
        <w:spacing w:line="276" w:lineRule="auto"/>
        <w:jc w:val="both"/>
        <w:rPr>
          <w:rFonts w:eastAsia="Calibri"/>
          <w:b/>
          <w:i/>
          <w:spacing w:val="6"/>
          <w:lang w:eastAsia="en-US"/>
        </w:rPr>
      </w:pPr>
      <w:r w:rsidRPr="000C0C50">
        <w:rPr>
          <w:rFonts w:eastAsia="Calibri"/>
          <w:i/>
          <w:spacing w:val="6"/>
          <w:lang w:eastAsia="en-US"/>
        </w:rPr>
        <w:t xml:space="preserve">Таблица №6. Результаты всероссийской проверочной работы 5 классов </w:t>
      </w:r>
      <w:r w:rsidRPr="000C0C50">
        <w:rPr>
          <w:rFonts w:eastAsia="Calibri"/>
          <w:b/>
          <w:i/>
          <w:spacing w:val="6"/>
          <w:lang w:eastAsia="en-US"/>
        </w:rPr>
        <w:t>по биологии.</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775DE901"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3180DE21"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37D6591A"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35250E5E"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69A4F068"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77A7B1D3"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3A5A950A" w14:textId="77777777" w:rsidTr="00EE0639">
        <w:trPr>
          <w:trHeight w:val="363"/>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8C0C738" w14:textId="77777777" w:rsidR="00034263" w:rsidRPr="000C0C50" w:rsidRDefault="00034263" w:rsidP="00AE6424">
            <w:pPr>
              <w:spacing w:line="276" w:lineRule="auto"/>
              <w:jc w:val="center"/>
              <w:rPr>
                <w:color w:val="000000"/>
              </w:rPr>
            </w:pPr>
            <w:r w:rsidRPr="000C0C50">
              <w:rPr>
                <w:color w:val="000000"/>
              </w:rPr>
              <w:t>5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46A792EC" w14:textId="77777777" w:rsidR="00034263" w:rsidRPr="000C0C50" w:rsidRDefault="00034263" w:rsidP="00AE6424">
            <w:pPr>
              <w:spacing w:line="276" w:lineRule="auto"/>
              <w:jc w:val="center"/>
              <w:rPr>
                <w:color w:val="000000"/>
              </w:rPr>
            </w:pPr>
            <w:r w:rsidRPr="000C0C50">
              <w:rPr>
                <w:color w:val="000000"/>
              </w:rPr>
              <w:t>9,38 %</w:t>
            </w:r>
          </w:p>
        </w:tc>
        <w:tc>
          <w:tcPr>
            <w:tcW w:w="2127" w:type="dxa"/>
            <w:tcBorders>
              <w:top w:val="nil"/>
              <w:left w:val="nil"/>
              <w:bottom w:val="single" w:sz="4" w:space="0" w:color="000000"/>
              <w:right w:val="single" w:sz="4" w:space="0" w:color="000000"/>
            </w:tcBorders>
            <w:shd w:val="clear" w:color="auto" w:fill="auto"/>
            <w:noWrap/>
            <w:vAlign w:val="center"/>
            <w:hideMark/>
          </w:tcPr>
          <w:p w14:paraId="25BC50F0" w14:textId="77777777" w:rsidR="00034263" w:rsidRPr="000C0C50" w:rsidRDefault="00034263" w:rsidP="00AE6424">
            <w:pPr>
              <w:spacing w:line="276" w:lineRule="auto"/>
              <w:jc w:val="center"/>
              <w:rPr>
                <w:color w:val="000000"/>
              </w:rPr>
            </w:pPr>
            <w:r w:rsidRPr="000C0C50">
              <w:rPr>
                <w:color w:val="000000"/>
              </w:rPr>
              <w:t>36,46 %</w:t>
            </w:r>
          </w:p>
        </w:tc>
        <w:tc>
          <w:tcPr>
            <w:tcW w:w="1842" w:type="dxa"/>
            <w:tcBorders>
              <w:top w:val="nil"/>
              <w:left w:val="nil"/>
              <w:bottom w:val="single" w:sz="4" w:space="0" w:color="000000"/>
              <w:right w:val="single" w:sz="4" w:space="0" w:color="000000"/>
            </w:tcBorders>
            <w:shd w:val="clear" w:color="auto" w:fill="auto"/>
            <w:noWrap/>
            <w:vAlign w:val="center"/>
            <w:hideMark/>
          </w:tcPr>
          <w:p w14:paraId="4479BB90" w14:textId="77777777" w:rsidR="00034263" w:rsidRPr="000C0C50" w:rsidRDefault="00034263" w:rsidP="00AE6424">
            <w:pPr>
              <w:spacing w:line="276" w:lineRule="auto"/>
              <w:jc w:val="center"/>
              <w:rPr>
                <w:color w:val="000000"/>
              </w:rPr>
            </w:pPr>
            <w:r w:rsidRPr="000C0C50">
              <w:rPr>
                <w:color w:val="000000"/>
              </w:rPr>
              <w:t>47,92 %</w:t>
            </w:r>
          </w:p>
        </w:tc>
        <w:tc>
          <w:tcPr>
            <w:tcW w:w="2694" w:type="dxa"/>
            <w:tcBorders>
              <w:top w:val="nil"/>
              <w:left w:val="nil"/>
              <w:bottom w:val="single" w:sz="4" w:space="0" w:color="000000"/>
              <w:right w:val="single" w:sz="4" w:space="0" w:color="000000"/>
            </w:tcBorders>
            <w:shd w:val="clear" w:color="auto" w:fill="auto"/>
            <w:noWrap/>
            <w:vAlign w:val="center"/>
            <w:hideMark/>
          </w:tcPr>
          <w:p w14:paraId="0D1D5BE2" w14:textId="77777777" w:rsidR="00034263" w:rsidRPr="000C0C50" w:rsidRDefault="00034263" w:rsidP="00AE6424">
            <w:pPr>
              <w:spacing w:line="276" w:lineRule="auto"/>
              <w:jc w:val="center"/>
              <w:rPr>
                <w:color w:val="000000"/>
              </w:rPr>
            </w:pPr>
            <w:r w:rsidRPr="000C0C50">
              <w:rPr>
                <w:color w:val="000000"/>
              </w:rPr>
              <w:t>6,25</w:t>
            </w:r>
            <w:r w:rsidRPr="000C0C50">
              <w:rPr>
                <w:color w:val="000000"/>
                <w:lang w:val="en-US"/>
              </w:rPr>
              <w:t xml:space="preserve"> </w:t>
            </w:r>
            <w:r w:rsidRPr="000C0C50">
              <w:rPr>
                <w:color w:val="000000"/>
              </w:rPr>
              <w:t>%</w:t>
            </w:r>
          </w:p>
        </w:tc>
      </w:tr>
    </w:tbl>
    <w:p w14:paraId="4014735B" w14:textId="77777777" w:rsidR="00034263" w:rsidRPr="000C0C50" w:rsidRDefault="00034263" w:rsidP="00034263">
      <w:pPr>
        <w:shd w:val="clear" w:color="auto" w:fill="FFFFFF"/>
        <w:spacing w:line="276" w:lineRule="auto"/>
        <w:jc w:val="both"/>
        <w:rPr>
          <w:color w:val="000000"/>
          <w:shd w:val="clear" w:color="auto" w:fill="FFFFFF"/>
        </w:rPr>
      </w:pPr>
      <w:r w:rsidRPr="000C0C50">
        <w:rPr>
          <w:color w:val="000000"/>
          <w:shd w:val="clear" w:color="auto" w:fill="FFFFFF"/>
        </w:rPr>
        <w:t xml:space="preserve">Приведенные данные таблицы подтверждают хорошее в целом освоение учебного материала по биологии на уровне требований ФГОС. </w:t>
      </w:r>
    </w:p>
    <w:p w14:paraId="6B9A31EA" w14:textId="77777777" w:rsidR="00034263" w:rsidRPr="000C0C50" w:rsidRDefault="00034263" w:rsidP="00034263">
      <w:pPr>
        <w:shd w:val="clear" w:color="auto" w:fill="FFFFFF"/>
        <w:spacing w:line="276" w:lineRule="auto"/>
        <w:jc w:val="both"/>
        <w:rPr>
          <w:color w:val="000000"/>
          <w:shd w:val="clear" w:color="auto" w:fill="FFFFFF"/>
        </w:rPr>
      </w:pPr>
      <w:r w:rsidRPr="000C0C50">
        <w:rPr>
          <w:color w:val="000000"/>
          <w:shd w:val="clear" w:color="auto" w:fill="FFFFFF"/>
        </w:rPr>
        <w:t xml:space="preserve">Анализ результатов ВПР по биологии показал несформированность следующих умений у группы учащихся: </w:t>
      </w:r>
    </w:p>
    <w:p w14:paraId="1579BF45" w14:textId="77777777" w:rsidR="00034263" w:rsidRPr="000C0C50" w:rsidRDefault="00034263" w:rsidP="00034263">
      <w:pPr>
        <w:numPr>
          <w:ilvl w:val="0"/>
          <w:numId w:val="34"/>
        </w:numPr>
        <w:spacing w:line="276" w:lineRule="auto"/>
        <w:ind w:left="426" w:hanging="426"/>
        <w:contextualSpacing/>
        <w:jc w:val="both"/>
        <w:rPr>
          <w:b/>
          <w:bCs/>
          <w:color w:val="000000"/>
        </w:rPr>
      </w:pPr>
      <w:r w:rsidRPr="000C0C50">
        <w:rPr>
          <w:color w:val="000000"/>
        </w:rPr>
        <w:lastRenderedPageBreak/>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0C0C50">
        <w:rPr>
          <w:b/>
          <w:bCs/>
          <w:color w:val="000000"/>
        </w:rPr>
        <w:t>(30,77 %)</w:t>
      </w:r>
    </w:p>
    <w:p w14:paraId="7AAB64D9" w14:textId="77777777" w:rsidR="00034263" w:rsidRPr="000C0C50" w:rsidRDefault="00034263" w:rsidP="00034263">
      <w:pPr>
        <w:numPr>
          <w:ilvl w:val="0"/>
          <w:numId w:val="34"/>
        </w:numPr>
        <w:spacing w:line="276" w:lineRule="auto"/>
        <w:ind w:left="426" w:hanging="426"/>
        <w:contextualSpacing/>
        <w:jc w:val="both"/>
        <w:rPr>
          <w:b/>
          <w:bCs/>
          <w:color w:val="000000"/>
        </w:rPr>
      </w:pPr>
      <w:r w:rsidRPr="000C0C50">
        <w:rPr>
          <w:color w:val="000000"/>
        </w:rPr>
        <w:t>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0C0C50">
        <w:rPr>
          <w:b/>
          <w:bCs/>
          <w:color w:val="000000"/>
        </w:rPr>
        <w:t xml:space="preserve"> (41,83 %)</w:t>
      </w:r>
    </w:p>
    <w:p w14:paraId="1C48CE2C" w14:textId="77777777" w:rsidR="00034263" w:rsidRPr="000C0C50" w:rsidRDefault="00034263" w:rsidP="00034263">
      <w:pPr>
        <w:numPr>
          <w:ilvl w:val="0"/>
          <w:numId w:val="34"/>
        </w:numPr>
        <w:spacing w:line="276" w:lineRule="auto"/>
        <w:ind w:left="426" w:hanging="426"/>
        <w:contextualSpacing/>
        <w:jc w:val="both"/>
        <w:rPr>
          <w:b/>
          <w:bCs/>
          <w:color w:val="000000"/>
        </w:rPr>
      </w:pPr>
      <w:r w:rsidRPr="000C0C50">
        <w:rPr>
          <w:color w:val="000000"/>
        </w:rPr>
        <w:t xml:space="preserve">7.2.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0C0C50">
        <w:rPr>
          <w:b/>
          <w:bCs/>
          <w:color w:val="000000"/>
        </w:rPr>
        <w:t>(24.36%)</w:t>
      </w:r>
    </w:p>
    <w:p w14:paraId="301A32D8" w14:textId="77777777" w:rsidR="00034263" w:rsidRPr="000C0C50" w:rsidRDefault="00034263" w:rsidP="00034263">
      <w:pPr>
        <w:numPr>
          <w:ilvl w:val="0"/>
          <w:numId w:val="34"/>
        </w:numPr>
        <w:spacing w:line="276" w:lineRule="auto"/>
        <w:ind w:left="426" w:hanging="426"/>
        <w:contextualSpacing/>
        <w:jc w:val="both"/>
        <w:rPr>
          <w:b/>
          <w:bCs/>
          <w:color w:val="000000"/>
        </w:rPr>
      </w:pPr>
      <w:r w:rsidRPr="000C0C50">
        <w:rPr>
          <w:color w:val="000000"/>
        </w:rPr>
        <w:t xml:space="preserve">10. К3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r w:rsidRPr="000C0C50">
        <w:rPr>
          <w:b/>
          <w:bCs/>
          <w:color w:val="000000"/>
        </w:rPr>
        <w:t>(40,38%)</w:t>
      </w:r>
    </w:p>
    <w:p w14:paraId="781D5F88"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История</w:t>
      </w:r>
    </w:p>
    <w:p w14:paraId="19E6E729"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истории выполняли 99 учащийся 5 -х классов.</w:t>
      </w:r>
    </w:p>
    <w:p w14:paraId="4A3EC205"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77,8 %, успеваемость – 93,94 %. </w:t>
      </w:r>
      <w:r w:rsidRPr="000C0C50">
        <w:t>Свои результаты за курс 5 класса по истории подтвердили 48,48 % учащихся, понизили 42,42 %, повысили 9,09 %</w:t>
      </w:r>
    </w:p>
    <w:p w14:paraId="64A62782"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6EC65C95"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5546A36E"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11F8A0CF"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0A3DE39E"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0351E3A4"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7796C9BD"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522ACD1C" w14:textId="77777777" w:rsidTr="00AE6424">
        <w:trPr>
          <w:trHeight w:val="333"/>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4ADAB9E3" w14:textId="77777777" w:rsidR="00034263" w:rsidRPr="000C0C50" w:rsidRDefault="00034263" w:rsidP="00AE6424">
            <w:pPr>
              <w:spacing w:line="276" w:lineRule="auto"/>
              <w:jc w:val="center"/>
              <w:rPr>
                <w:color w:val="000000"/>
              </w:rPr>
            </w:pPr>
            <w:r w:rsidRPr="000C0C50">
              <w:rPr>
                <w:color w:val="000000"/>
              </w:rPr>
              <w:t>5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441A19BF" w14:textId="77777777" w:rsidR="00034263" w:rsidRPr="000C0C50" w:rsidRDefault="00034263" w:rsidP="00AE6424">
            <w:pPr>
              <w:spacing w:line="276" w:lineRule="auto"/>
              <w:jc w:val="center"/>
              <w:rPr>
                <w:color w:val="000000"/>
              </w:rPr>
            </w:pPr>
            <w:r w:rsidRPr="000C0C50">
              <w:rPr>
                <w:color w:val="000000"/>
              </w:rPr>
              <w:t>6,06 %</w:t>
            </w:r>
          </w:p>
        </w:tc>
        <w:tc>
          <w:tcPr>
            <w:tcW w:w="2127" w:type="dxa"/>
            <w:tcBorders>
              <w:top w:val="nil"/>
              <w:left w:val="nil"/>
              <w:bottom w:val="single" w:sz="4" w:space="0" w:color="000000"/>
              <w:right w:val="single" w:sz="4" w:space="0" w:color="000000"/>
            </w:tcBorders>
            <w:shd w:val="clear" w:color="auto" w:fill="auto"/>
            <w:noWrap/>
            <w:vAlign w:val="center"/>
            <w:hideMark/>
          </w:tcPr>
          <w:p w14:paraId="385A9DE3" w14:textId="77777777" w:rsidR="00034263" w:rsidRPr="000C0C50" w:rsidRDefault="00034263" w:rsidP="00AE6424">
            <w:pPr>
              <w:spacing w:line="276" w:lineRule="auto"/>
              <w:jc w:val="center"/>
              <w:rPr>
                <w:color w:val="000000"/>
              </w:rPr>
            </w:pPr>
            <w:r w:rsidRPr="000C0C50">
              <w:rPr>
                <w:color w:val="000000"/>
              </w:rPr>
              <w:t>16,16 %</w:t>
            </w:r>
          </w:p>
        </w:tc>
        <w:tc>
          <w:tcPr>
            <w:tcW w:w="1842" w:type="dxa"/>
            <w:tcBorders>
              <w:top w:val="nil"/>
              <w:left w:val="nil"/>
              <w:bottom w:val="single" w:sz="4" w:space="0" w:color="000000"/>
              <w:right w:val="single" w:sz="4" w:space="0" w:color="000000"/>
            </w:tcBorders>
            <w:shd w:val="clear" w:color="auto" w:fill="auto"/>
            <w:noWrap/>
            <w:vAlign w:val="center"/>
            <w:hideMark/>
          </w:tcPr>
          <w:p w14:paraId="0767DDB8" w14:textId="77777777" w:rsidR="00034263" w:rsidRPr="000C0C50" w:rsidRDefault="00034263" w:rsidP="00AE6424">
            <w:pPr>
              <w:spacing w:line="276" w:lineRule="auto"/>
              <w:jc w:val="center"/>
              <w:rPr>
                <w:color w:val="000000"/>
              </w:rPr>
            </w:pPr>
            <w:r w:rsidRPr="000C0C50">
              <w:rPr>
                <w:color w:val="000000"/>
              </w:rPr>
              <w:t>57,58 %</w:t>
            </w:r>
          </w:p>
        </w:tc>
        <w:tc>
          <w:tcPr>
            <w:tcW w:w="2694" w:type="dxa"/>
            <w:tcBorders>
              <w:top w:val="nil"/>
              <w:left w:val="nil"/>
              <w:bottom w:val="single" w:sz="4" w:space="0" w:color="000000"/>
              <w:right w:val="single" w:sz="4" w:space="0" w:color="000000"/>
            </w:tcBorders>
            <w:shd w:val="clear" w:color="auto" w:fill="auto"/>
            <w:noWrap/>
            <w:vAlign w:val="center"/>
            <w:hideMark/>
          </w:tcPr>
          <w:p w14:paraId="36B17D90" w14:textId="77777777" w:rsidR="00034263" w:rsidRPr="000C0C50" w:rsidRDefault="00034263" w:rsidP="00AE6424">
            <w:pPr>
              <w:spacing w:line="276" w:lineRule="auto"/>
              <w:jc w:val="center"/>
              <w:rPr>
                <w:color w:val="000000"/>
              </w:rPr>
            </w:pPr>
            <w:r w:rsidRPr="000C0C50">
              <w:rPr>
                <w:color w:val="000000"/>
              </w:rPr>
              <w:t>20,20 %</w:t>
            </w:r>
          </w:p>
        </w:tc>
      </w:tr>
    </w:tbl>
    <w:p w14:paraId="4F0B962B"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истории показал несформированность следующих умений у группы учащихся:</w:t>
      </w:r>
      <w:r w:rsidRPr="000C0C50">
        <w:rPr>
          <w:shd w:val="clear" w:color="auto" w:fill="FFFFFF"/>
        </w:rPr>
        <w:t xml:space="preserve"> </w:t>
      </w:r>
    </w:p>
    <w:p w14:paraId="0A8CD826" w14:textId="77777777" w:rsidR="00034263" w:rsidRPr="000C0C50" w:rsidRDefault="00034263" w:rsidP="00034263">
      <w:pPr>
        <w:numPr>
          <w:ilvl w:val="0"/>
          <w:numId w:val="24"/>
        </w:numPr>
        <w:shd w:val="clear" w:color="auto" w:fill="FFFFFF"/>
        <w:spacing w:line="276" w:lineRule="auto"/>
        <w:ind w:left="567" w:hanging="425"/>
        <w:contextualSpacing/>
        <w:jc w:val="both"/>
        <w:rPr>
          <w:rFonts w:eastAsia="Calibri"/>
          <w:b/>
          <w:bCs/>
          <w:shd w:val="clear" w:color="auto" w:fill="FFFFFF"/>
          <w:lang w:eastAsia="en-US"/>
        </w:rPr>
      </w:pPr>
      <w:r w:rsidRPr="000C0C50">
        <w:rPr>
          <w:rFonts w:eastAsia="Calibri"/>
          <w:shd w:val="clear" w:color="auto" w:fill="FFFFFF"/>
          <w:lang w:eastAsia="en-US"/>
        </w:rPr>
        <w:t xml:space="preserve">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 </w:t>
      </w:r>
      <w:r w:rsidRPr="000C0C50">
        <w:rPr>
          <w:rFonts w:eastAsia="Calibri"/>
          <w:b/>
          <w:bCs/>
          <w:shd w:val="clear" w:color="auto" w:fill="FFFFFF"/>
          <w:lang w:eastAsia="en-US"/>
        </w:rPr>
        <w:t>(39,1 %)</w:t>
      </w:r>
    </w:p>
    <w:p w14:paraId="584CEC31" w14:textId="77777777" w:rsidR="00034263" w:rsidRPr="000C0C50" w:rsidRDefault="00034263" w:rsidP="00034263">
      <w:pPr>
        <w:numPr>
          <w:ilvl w:val="0"/>
          <w:numId w:val="24"/>
        </w:numPr>
        <w:shd w:val="clear" w:color="auto" w:fill="FFFFFF"/>
        <w:spacing w:line="276" w:lineRule="auto"/>
        <w:ind w:left="567" w:hanging="425"/>
        <w:contextualSpacing/>
        <w:jc w:val="both"/>
        <w:rPr>
          <w:b/>
          <w:bCs/>
          <w:color w:val="000000"/>
        </w:rPr>
      </w:pPr>
      <w:r w:rsidRPr="000C0C50">
        <w:rPr>
          <w:rFonts w:eastAsia="Calibri"/>
          <w:shd w:val="clear" w:color="auto" w:fill="FFFFFF"/>
          <w:lang w:eastAsia="en-US"/>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w:t>
      </w:r>
      <w:r w:rsidRPr="000C0C50">
        <w:rPr>
          <w:rFonts w:eastAsia="Calibri"/>
          <w:b/>
          <w:bCs/>
          <w:shd w:val="clear" w:color="auto" w:fill="FFFFFF"/>
          <w:lang w:eastAsia="en-US"/>
        </w:rPr>
        <w:t>(45,3 % )</w:t>
      </w:r>
    </w:p>
    <w:p w14:paraId="1A0DEB18" w14:textId="77777777" w:rsidR="00034263" w:rsidRPr="000C0C50" w:rsidRDefault="00034263" w:rsidP="00034263">
      <w:pPr>
        <w:numPr>
          <w:ilvl w:val="0"/>
          <w:numId w:val="24"/>
        </w:numPr>
        <w:shd w:val="clear" w:color="auto" w:fill="FFFFFF"/>
        <w:spacing w:line="276" w:lineRule="auto"/>
        <w:ind w:left="567" w:hanging="425"/>
        <w:contextualSpacing/>
        <w:jc w:val="both"/>
        <w:rPr>
          <w:rFonts w:eastAsia="Calibri"/>
          <w:shd w:val="clear" w:color="auto" w:fill="FFFFFF"/>
          <w:lang w:eastAsia="en-US"/>
        </w:rPr>
      </w:pPr>
      <w:r w:rsidRPr="000C0C50">
        <w:rPr>
          <w:rFonts w:eastAsia="Calibri"/>
          <w:shd w:val="clear" w:color="auto" w:fill="FFFFFF"/>
          <w:lang w:eastAsia="en-US"/>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 (</w:t>
      </w:r>
      <w:r w:rsidRPr="000C0C50">
        <w:rPr>
          <w:rFonts w:eastAsia="Calibri"/>
          <w:b/>
          <w:bCs/>
          <w:shd w:val="clear" w:color="auto" w:fill="FFFFFF"/>
          <w:lang w:eastAsia="en-US"/>
        </w:rPr>
        <w:t>44,87%)</w:t>
      </w:r>
    </w:p>
    <w:p w14:paraId="6F38265B" w14:textId="77777777" w:rsidR="00034263" w:rsidRPr="000C0C50" w:rsidRDefault="00034263" w:rsidP="00034263">
      <w:pPr>
        <w:shd w:val="clear" w:color="auto" w:fill="FFFFFF"/>
        <w:spacing w:line="276" w:lineRule="auto"/>
        <w:jc w:val="center"/>
        <w:rPr>
          <w:b/>
          <w:bCs/>
          <w:i/>
          <w:color w:val="0070C0"/>
        </w:rPr>
      </w:pPr>
      <w:r w:rsidRPr="000C0C50">
        <w:rPr>
          <w:b/>
          <w:bCs/>
          <w:i/>
          <w:color w:val="0070C0"/>
        </w:rPr>
        <w:t xml:space="preserve">6 класс </w:t>
      </w:r>
    </w:p>
    <w:p w14:paraId="582458E8"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Русский язык</w:t>
      </w:r>
    </w:p>
    <w:p w14:paraId="0573B332" w14:textId="77777777" w:rsidR="00034263" w:rsidRPr="000C0C50" w:rsidRDefault="00034263" w:rsidP="00034263">
      <w:pPr>
        <w:shd w:val="clear" w:color="auto" w:fill="FFFFFF"/>
        <w:spacing w:line="276" w:lineRule="auto"/>
        <w:jc w:val="both"/>
        <w:rPr>
          <w:bCs/>
        </w:rPr>
      </w:pPr>
      <w:r w:rsidRPr="000C0C50">
        <w:rPr>
          <w:bCs/>
        </w:rPr>
        <w:t>ВПР по русскому языку выполняли 115 учащихся 6 -х классов.</w:t>
      </w:r>
    </w:p>
    <w:p w14:paraId="42AE42C1" w14:textId="77777777" w:rsidR="00034263" w:rsidRPr="000C0C50" w:rsidRDefault="00034263" w:rsidP="00034263">
      <w:pPr>
        <w:shd w:val="clear" w:color="auto" w:fill="FFFFFF"/>
        <w:spacing w:line="276" w:lineRule="auto"/>
        <w:jc w:val="both"/>
      </w:pPr>
      <w:r w:rsidRPr="000C0C50">
        <w:t>Качественные результаты ВПР:  качество – 59,13 %, успеваемость – 92,17%.</w:t>
      </w:r>
      <w:r w:rsidRPr="000C0C50">
        <w:rPr>
          <w:color w:val="FF0000"/>
        </w:rPr>
        <w:t xml:space="preserve"> Свои результаты за </w:t>
      </w:r>
      <w:r w:rsidRPr="000C0C50">
        <w:t>курс 6 класса по русскому языку подтвердили 70,4% учащихся, повысили 15,65 %, понизили 13,9 %.</w:t>
      </w:r>
    </w:p>
    <w:p w14:paraId="3243CBCB"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444BAF6C"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DEDF0E0" w14:textId="77777777" w:rsidR="00034263" w:rsidRPr="000C0C50" w:rsidRDefault="00034263" w:rsidP="00AE6424">
            <w:pPr>
              <w:spacing w:line="276" w:lineRule="auto"/>
              <w:rPr>
                <w:b/>
                <w:bCs/>
              </w:rPr>
            </w:pPr>
            <w:r w:rsidRPr="000C0C50">
              <w:rPr>
                <w:b/>
                <w:bCs/>
              </w:rPr>
              <w:lastRenderedPageBreak/>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5C3EC22D"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6EAC1B7A"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5BA6FD12"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30478F28" w14:textId="77777777" w:rsidR="00034263" w:rsidRPr="000C0C50" w:rsidRDefault="00034263" w:rsidP="00AE6424">
            <w:pPr>
              <w:spacing w:line="276" w:lineRule="auto"/>
              <w:jc w:val="center"/>
              <w:rPr>
                <w:b/>
                <w:bCs/>
              </w:rPr>
            </w:pPr>
            <w:r w:rsidRPr="000C0C50">
              <w:rPr>
                <w:b/>
                <w:bCs/>
              </w:rPr>
              <w:t>«5»</w:t>
            </w:r>
          </w:p>
        </w:tc>
      </w:tr>
      <w:tr w:rsidR="00034263" w:rsidRPr="000C0C50" w14:paraId="73961AE8" w14:textId="77777777" w:rsidTr="00AE6424">
        <w:trPr>
          <w:trHeight w:val="381"/>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26959D6D" w14:textId="77777777" w:rsidR="00034263" w:rsidRPr="000C0C50" w:rsidRDefault="00034263" w:rsidP="00AE6424">
            <w:pPr>
              <w:spacing w:line="276" w:lineRule="auto"/>
              <w:jc w:val="center"/>
            </w:pPr>
            <w:r w:rsidRPr="000C0C50">
              <w:t>6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54C5143F" w14:textId="77777777" w:rsidR="00034263" w:rsidRPr="000C0C50" w:rsidRDefault="00034263" w:rsidP="00AE6424">
            <w:pPr>
              <w:spacing w:line="276" w:lineRule="auto"/>
              <w:jc w:val="center"/>
            </w:pPr>
            <w:r w:rsidRPr="000C0C50">
              <w:t>7,83 %</w:t>
            </w:r>
          </w:p>
        </w:tc>
        <w:tc>
          <w:tcPr>
            <w:tcW w:w="2127" w:type="dxa"/>
            <w:tcBorders>
              <w:top w:val="nil"/>
              <w:left w:val="nil"/>
              <w:bottom w:val="single" w:sz="4" w:space="0" w:color="000000"/>
              <w:right w:val="single" w:sz="4" w:space="0" w:color="000000"/>
            </w:tcBorders>
            <w:shd w:val="clear" w:color="auto" w:fill="auto"/>
            <w:noWrap/>
            <w:vAlign w:val="center"/>
            <w:hideMark/>
          </w:tcPr>
          <w:p w14:paraId="27A690D3" w14:textId="77777777" w:rsidR="00034263" w:rsidRPr="000C0C50" w:rsidRDefault="00034263" w:rsidP="00AE6424">
            <w:pPr>
              <w:spacing w:line="276" w:lineRule="auto"/>
              <w:jc w:val="center"/>
            </w:pPr>
            <w:r w:rsidRPr="000C0C50">
              <w:t>33,04 %</w:t>
            </w:r>
          </w:p>
        </w:tc>
        <w:tc>
          <w:tcPr>
            <w:tcW w:w="1842" w:type="dxa"/>
            <w:tcBorders>
              <w:top w:val="nil"/>
              <w:left w:val="nil"/>
              <w:bottom w:val="single" w:sz="4" w:space="0" w:color="000000"/>
              <w:right w:val="single" w:sz="4" w:space="0" w:color="000000"/>
            </w:tcBorders>
            <w:shd w:val="clear" w:color="auto" w:fill="auto"/>
            <w:noWrap/>
            <w:vAlign w:val="center"/>
            <w:hideMark/>
          </w:tcPr>
          <w:p w14:paraId="3C0EC39F" w14:textId="77777777" w:rsidR="00034263" w:rsidRPr="000C0C50" w:rsidRDefault="00034263" w:rsidP="00AE6424">
            <w:pPr>
              <w:spacing w:line="276" w:lineRule="auto"/>
              <w:jc w:val="center"/>
            </w:pPr>
            <w:r w:rsidRPr="000C0C50">
              <w:t>37,39 %</w:t>
            </w:r>
          </w:p>
        </w:tc>
        <w:tc>
          <w:tcPr>
            <w:tcW w:w="2694" w:type="dxa"/>
            <w:tcBorders>
              <w:top w:val="nil"/>
              <w:left w:val="nil"/>
              <w:bottom w:val="single" w:sz="4" w:space="0" w:color="000000"/>
              <w:right w:val="single" w:sz="4" w:space="0" w:color="000000"/>
            </w:tcBorders>
            <w:shd w:val="clear" w:color="auto" w:fill="auto"/>
            <w:noWrap/>
            <w:vAlign w:val="center"/>
            <w:hideMark/>
          </w:tcPr>
          <w:p w14:paraId="1D7383DB" w14:textId="77777777" w:rsidR="00034263" w:rsidRPr="000C0C50" w:rsidRDefault="00034263" w:rsidP="00AE6424">
            <w:pPr>
              <w:spacing w:line="276" w:lineRule="auto"/>
              <w:jc w:val="center"/>
            </w:pPr>
            <w:r w:rsidRPr="000C0C50">
              <w:t xml:space="preserve"> 21,74 %</w:t>
            </w:r>
          </w:p>
        </w:tc>
      </w:tr>
    </w:tbl>
    <w:p w14:paraId="609338E1"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Анализ результатов ВПР по русскому языку показал несформированность следующих умений у группы учащихся: </w:t>
      </w:r>
    </w:p>
    <w:p w14:paraId="0AFA00A9" w14:textId="77777777" w:rsidR="00034263" w:rsidRPr="000C0C50" w:rsidRDefault="00034263" w:rsidP="00034263">
      <w:pPr>
        <w:numPr>
          <w:ilvl w:val="0"/>
          <w:numId w:val="35"/>
        </w:numPr>
        <w:spacing w:line="276" w:lineRule="auto"/>
        <w:contextualSpacing/>
        <w:jc w:val="both"/>
        <w:rPr>
          <w:b/>
          <w:bCs/>
          <w:color w:val="000000"/>
        </w:rPr>
      </w:pPr>
      <w:r w:rsidRPr="000C0C50">
        <w:rPr>
          <w:color w:val="000000"/>
        </w:rPr>
        <w:t xml:space="preserve">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 </w:t>
      </w:r>
      <w:r w:rsidRPr="000C0C50">
        <w:rPr>
          <w:b/>
          <w:bCs/>
          <w:color w:val="000000"/>
        </w:rPr>
        <w:t>( 52,4 %)</w:t>
      </w:r>
    </w:p>
    <w:p w14:paraId="33F7FC9B" w14:textId="77777777" w:rsidR="00034263" w:rsidRPr="000C0C50" w:rsidRDefault="00034263" w:rsidP="00034263">
      <w:pPr>
        <w:numPr>
          <w:ilvl w:val="0"/>
          <w:numId w:val="35"/>
        </w:numPr>
        <w:spacing w:line="276" w:lineRule="auto"/>
        <w:contextualSpacing/>
        <w:jc w:val="both"/>
        <w:rPr>
          <w:b/>
          <w:bCs/>
          <w:color w:val="000000"/>
        </w:rPr>
      </w:pPr>
      <w:r w:rsidRPr="000C0C50">
        <w:rPr>
          <w:color w:val="000000"/>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w:t>
      </w:r>
      <w:r w:rsidRPr="000C0C50">
        <w:rPr>
          <w:b/>
          <w:bCs/>
          <w:color w:val="000000"/>
        </w:rPr>
        <w:t>( 33%)</w:t>
      </w:r>
    </w:p>
    <w:p w14:paraId="4BA29C67" w14:textId="77777777" w:rsidR="00034263" w:rsidRPr="000C0C50" w:rsidRDefault="00034263" w:rsidP="00034263">
      <w:pPr>
        <w:numPr>
          <w:ilvl w:val="0"/>
          <w:numId w:val="35"/>
        </w:numPr>
        <w:spacing w:line="276" w:lineRule="auto"/>
        <w:contextualSpacing/>
        <w:jc w:val="both"/>
        <w:rPr>
          <w:color w:val="000000"/>
        </w:rPr>
      </w:pPr>
      <w:r w:rsidRPr="000C0C50">
        <w:rPr>
          <w:color w:val="000000"/>
        </w:rPr>
        <w:t xml:space="preserve">6.6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 </w:t>
      </w:r>
      <w:r w:rsidRPr="000C0C50">
        <w:rPr>
          <w:b/>
          <w:bCs/>
          <w:color w:val="000000"/>
        </w:rPr>
        <w:t>(49 %)</w:t>
      </w:r>
    </w:p>
    <w:p w14:paraId="3856E9F2" w14:textId="77777777" w:rsidR="00034263" w:rsidRPr="000C0C50" w:rsidRDefault="00034263" w:rsidP="00034263">
      <w:pPr>
        <w:numPr>
          <w:ilvl w:val="0"/>
          <w:numId w:val="35"/>
        </w:numPr>
        <w:spacing w:line="276" w:lineRule="auto"/>
        <w:contextualSpacing/>
        <w:jc w:val="both"/>
        <w:rPr>
          <w:b/>
          <w:bCs/>
        </w:rPr>
      </w:pPr>
      <w:r w:rsidRPr="000C0C50">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 </w:t>
      </w:r>
      <w:r w:rsidRPr="000C0C50">
        <w:rPr>
          <w:b/>
          <w:bCs/>
        </w:rPr>
        <w:t>(57%)</w:t>
      </w:r>
    </w:p>
    <w:p w14:paraId="7959AA2C" w14:textId="77777777" w:rsidR="00034263" w:rsidRPr="000C0C50" w:rsidRDefault="00034263" w:rsidP="00034263">
      <w:pPr>
        <w:numPr>
          <w:ilvl w:val="0"/>
          <w:numId w:val="35"/>
        </w:numPr>
        <w:spacing w:line="276" w:lineRule="auto"/>
        <w:contextualSpacing/>
        <w:jc w:val="both"/>
        <w:rPr>
          <w:b/>
          <w:bCs/>
          <w:color w:val="000000"/>
        </w:rPr>
      </w:pPr>
      <w:r w:rsidRPr="000C0C50">
        <w:t>13.1. Распознавать стилистическую принадлежность слова и подбирать</w:t>
      </w:r>
      <w:r w:rsidRPr="000C0C50">
        <w:rPr>
          <w:color w:val="000000"/>
        </w:rPr>
        <w:t xml:space="preserve"> к слову близкие по значению слова (синонимы).Распознавать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r w:rsidRPr="000C0C50">
        <w:rPr>
          <w:b/>
          <w:bCs/>
          <w:color w:val="000000"/>
        </w:rPr>
        <w:t>( 41 %)</w:t>
      </w:r>
    </w:p>
    <w:p w14:paraId="7FE26233"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Математика</w:t>
      </w:r>
    </w:p>
    <w:p w14:paraId="2ADE476C" w14:textId="77777777" w:rsidR="00034263" w:rsidRPr="000C0C50" w:rsidRDefault="00034263" w:rsidP="00034263">
      <w:pPr>
        <w:shd w:val="clear" w:color="auto" w:fill="FFFFFF"/>
        <w:spacing w:line="276" w:lineRule="auto"/>
        <w:jc w:val="both"/>
        <w:rPr>
          <w:bCs/>
        </w:rPr>
      </w:pPr>
      <w:r w:rsidRPr="000C0C50">
        <w:rPr>
          <w:bCs/>
        </w:rPr>
        <w:t>ВПР по математике выполняли 114 учащихся 6 -х классов.</w:t>
      </w:r>
    </w:p>
    <w:p w14:paraId="2C66CEAE" w14:textId="77777777" w:rsidR="00034263" w:rsidRPr="000C0C50" w:rsidRDefault="00034263" w:rsidP="00034263">
      <w:pPr>
        <w:shd w:val="clear" w:color="auto" w:fill="FFFFFF"/>
        <w:spacing w:line="276" w:lineRule="auto"/>
        <w:jc w:val="both"/>
      </w:pPr>
      <w:r w:rsidRPr="000C0C50">
        <w:t>Качественные результаты ВПР:  качество – 48,24 %, успеваемость –96,5 %. Свои результаты за курс 6</w:t>
      </w:r>
      <w:r w:rsidRPr="000C0C50">
        <w:rPr>
          <w:color w:val="FF0000"/>
        </w:rPr>
        <w:t xml:space="preserve"> </w:t>
      </w:r>
      <w:r w:rsidRPr="000C0C50">
        <w:t>класса по математике подтвердили 52,63 % учащихся, повысили 4,39 %, понизили 42,98 %.</w:t>
      </w:r>
    </w:p>
    <w:p w14:paraId="7F13B7E2"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3889A4DF"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32824EAA" w14:textId="77777777" w:rsidR="00034263" w:rsidRPr="000C0C50" w:rsidRDefault="00034263" w:rsidP="00AE6424">
            <w:pPr>
              <w:spacing w:line="276" w:lineRule="auto"/>
              <w:rPr>
                <w:b/>
                <w:bCs/>
              </w:rPr>
            </w:pPr>
            <w:r w:rsidRPr="000C0C50">
              <w:rPr>
                <w:b/>
                <w:bCs/>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4C10A972"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36416483"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05B9D73A"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4582732F" w14:textId="77777777" w:rsidR="00034263" w:rsidRPr="000C0C50" w:rsidRDefault="00034263" w:rsidP="00AE6424">
            <w:pPr>
              <w:spacing w:line="276" w:lineRule="auto"/>
              <w:jc w:val="center"/>
              <w:rPr>
                <w:b/>
                <w:bCs/>
              </w:rPr>
            </w:pPr>
            <w:r w:rsidRPr="000C0C50">
              <w:rPr>
                <w:b/>
                <w:bCs/>
              </w:rPr>
              <w:t>«5»</w:t>
            </w:r>
          </w:p>
        </w:tc>
      </w:tr>
      <w:tr w:rsidR="00034263" w:rsidRPr="000C0C50" w14:paraId="23E94373" w14:textId="77777777" w:rsidTr="00EE0639">
        <w:trPr>
          <w:trHeight w:val="408"/>
        </w:trPr>
        <w:tc>
          <w:tcPr>
            <w:tcW w:w="2351" w:type="dxa"/>
            <w:tcBorders>
              <w:top w:val="single" w:sz="8" w:space="0" w:color="000000"/>
              <w:left w:val="single" w:sz="4" w:space="0" w:color="000000"/>
              <w:bottom w:val="single" w:sz="4" w:space="0" w:color="auto"/>
              <w:right w:val="single" w:sz="4" w:space="0" w:color="000000"/>
            </w:tcBorders>
            <w:shd w:val="clear" w:color="auto" w:fill="auto"/>
            <w:noWrap/>
            <w:vAlign w:val="center"/>
            <w:hideMark/>
          </w:tcPr>
          <w:p w14:paraId="1386CDD7" w14:textId="77777777" w:rsidR="00034263" w:rsidRPr="000C0C50" w:rsidRDefault="00034263" w:rsidP="00AE6424">
            <w:pPr>
              <w:spacing w:line="276" w:lineRule="auto"/>
              <w:jc w:val="center"/>
            </w:pPr>
            <w:r w:rsidRPr="000C0C50">
              <w:t xml:space="preserve"> 6 класс</w:t>
            </w:r>
          </w:p>
        </w:tc>
        <w:tc>
          <w:tcPr>
            <w:tcW w:w="1608" w:type="dxa"/>
            <w:tcBorders>
              <w:top w:val="single" w:sz="8" w:space="0" w:color="000000"/>
              <w:left w:val="nil"/>
              <w:bottom w:val="single" w:sz="4" w:space="0" w:color="auto"/>
              <w:right w:val="single" w:sz="4" w:space="0" w:color="000000"/>
            </w:tcBorders>
            <w:shd w:val="clear" w:color="auto" w:fill="auto"/>
            <w:noWrap/>
            <w:vAlign w:val="center"/>
            <w:hideMark/>
          </w:tcPr>
          <w:p w14:paraId="359367E1" w14:textId="77777777" w:rsidR="00034263" w:rsidRPr="000C0C50" w:rsidRDefault="00034263" w:rsidP="00AE6424">
            <w:pPr>
              <w:spacing w:line="276" w:lineRule="auto"/>
              <w:jc w:val="center"/>
            </w:pPr>
            <w:r w:rsidRPr="000C0C50">
              <w:t>3,51 %</w:t>
            </w:r>
          </w:p>
        </w:tc>
        <w:tc>
          <w:tcPr>
            <w:tcW w:w="2127" w:type="dxa"/>
            <w:tcBorders>
              <w:top w:val="single" w:sz="8" w:space="0" w:color="000000"/>
              <w:left w:val="nil"/>
              <w:bottom w:val="single" w:sz="4" w:space="0" w:color="auto"/>
              <w:right w:val="single" w:sz="4" w:space="0" w:color="000000"/>
            </w:tcBorders>
            <w:shd w:val="clear" w:color="auto" w:fill="auto"/>
            <w:noWrap/>
            <w:vAlign w:val="center"/>
            <w:hideMark/>
          </w:tcPr>
          <w:p w14:paraId="7304F41C" w14:textId="77777777" w:rsidR="00034263" w:rsidRPr="000C0C50" w:rsidRDefault="00034263" w:rsidP="00AE6424">
            <w:pPr>
              <w:spacing w:line="276" w:lineRule="auto"/>
              <w:jc w:val="center"/>
            </w:pPr>
            <w:r w:rsidRPr="000C0C50">
              <w:t>48,25 %</w:t>
            </w:r>
          </w:p>
        </w:tc>
        <w:tc>
          <w:tcPr>
            <w:tcW w:w="1842" w:type="dxa"/>
            <w:tcBorders>
              <w:top w:val="single" w:sz="8" w:space="0" w:color="000000"/>
              <w:left w:val="nil"/>
              <w:bottom w:val="single" w:sz="4" w:space="0" w:color="auto"/>
              <w:right w:val="single" w:sz="4" w:space="0" w:color="000000"/>
            </w:tcBorders>
            <w:shd w:val="clear" w:color="auto" w:fill="auto"/>
            <w:noWrap/>
            <w:vAlign w:val="center"/>
            <w:hideMark/>
          </w:tcPr>
          <w:p w14:paraId="2015BA0E" w14:textId="77777777" w:rsidR="00034263" w:rsidRPr="000C0C50" w:rsidRDefault="00034263" w:rsidP="00AE6424">
            <w:pPr>
              <w:spacing w:line="276" w:lineRule="auto"/>
              <w:jc w:val="center"/>
            </w:pPr>
            <w:r w:rsidRPr="000C0C50">
              <w:t>46,49 %</w:t>
            </w:r>
          </w:p>
        </w:tc>
        <w:tc>
          <w:tcPr>
            <w:tcW w:w="2694" w:type="dxa"/>
            <w:tcBorders>
              <w:top w:val="single" w:sz="8" w:space="0" w:color="000000"/>
              <w:left w:val="nil"/>
              <w:bottom w:val="single" w:sz="4" w:space="0" w:color="auto"/>
              <w:right w:val="single" w:sz="4" w:space="0" w:color="000000"/>
            </w:tcBorders>
            <w:shd w:val="clear" w:color="auto" w:fill="auto"/>
            <w:noWrap/>
            <w:vAlign w:val="center"/>
            <w:hideMark/>
          </w:tcPr>
          <w:p w14:paraId="7C8F6381" w14:textId="77777777" w:rsidR="00034263" w:rsidRPr="000C0C50" w:rsidRDefault="00034263" w:rsidP="00AE6424">
            <w:pPr>
              <w:spacing w:line="276" w:lineRule="auto"/>
              <w:jc w:val="center"/>
            </w:pPr>
            <w:r w:rsidRPr="000C0C50">
              <w:t>1,75 %</w:t>
            </w:r>
          </w:p>
        </w:tc>
      </w:tr>
    </w:tbl>
    <w:p w14:paraId="46CD68B8"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Анализ результатов ВПР по математике показал несформированность следующих умений у группы учащихся: </w:t>
      </w:r>
    </w:p>
    <w:p w14:paraId="513741CB" w14:textId="77777777" w:rsidR="00034263" w:rsidRPr="000C0C50" w:rsidRDefault="00034263" w:rsidP="00034263">
      <w:pPr>
        <w:numPr>
          <w:ilvl w:val="0"/>
          <w:numId w:val="36"/>
        </w:numPr>
        <w:spacing w:line="276" w:lineRule="auto"/>
        <w:ind w:left="567" w:hanging="425"/>
        <w:contextualSpacing/>
        <w:jc w:val="both"/>
        <w:rPr>
          <w:color w:val="000000"/>
        </w:rPr>
      </w:pPr>
      <w:r w:rsidRPr="000C0C50">
        <w:rPr>
          <w:color w:val="000000"/>
        </w:rPr>
        <w:t>3.Развитие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r w:rsidRPr="000C0C50">
        <w:rPr>
          <w:b/>
          <w:bCs/>
          <w:color w:val="000000"/>
        </w:rPr>
        <w:t xml:space="preserve"> (54 %)</w:t>
      </w:r>
    </w:p>
    <w:p w14:paraId="4FE3F89D" w14:textId="77777777" w:rsidR="00034263" w:rsidRPr="000C0C50" w:rsidRDefault="00034263" w:rsidP="00034263">
      <w:pPr>
        <w:numPr>
          <w:ilvl w:val="0"/>
          <w:numId w:val="36"/>
        </w:numPr>
        <w:spacing w:line="276" w:lineRule="auto"/>
        <w:ind w:left="567" w:hanging="425"/>
        <w:contextualSpacing/>
        <w:jc w:val="both"/>
        <w:rPr>
          <w:color w:val="000000"/>
        </w:rPr>
      </w:pPr>
      <w:r w:rsidRPr="000C0C50">
        <w:rPr>
          <w:color w:val="000000"/>
        </w:rPr>
        <w:t xml:space="preserve">7. Овладение символьным языком алгебры. Оперировать понятием модуль числа, геометрическая интерпретация модуля числа </w:t>
      </w:r>
      <w:r w:rsidRPr="000C0C50">
        <w:rPr>
          <w:b/>
          <w:bCs/>
          <w:color w:val="000000"/>
        </w:rPr>
        <w:t>(33 %)</w:t>
      </w:r>
    </w:p>
    <w:p w14:paraId="77C58024" w14:textId="77777777" w:rsidR="00034263" w:rsidRPr="000C0C50" w:rsidRDefault="00034263" w:rsidP="00034263">
      <w:pPr>
        <w:numPr>
          <w:ilvl w:val="0"/>
          <w:numId w:val="36"/>
        </w:numPr>
        <w:spacing w:line="276" w:lineRule="auto"/>
        <w:ind w:left="567" w:hanging="425"/>
        <w:contextualSpacing/>
        <w:jc w:val="both"/>
        <w:rPr>
          <w:color w:val="000000"/>
        </w:rPr>
      </w:pPr>
      <w:r w:rsidRPr="000C0C50">
        <w:rPr>
          <w:color w:val="000000"/>
        </w:rPr>
        <w:t xml:space="preserve">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w:t>
      </w:r>
      <w:r w:rsidRPr="000C0C50">
        <w:rPr>
          <w:b/>
          <w:bCs/>
          <w:color w:val="000000"/>
        </w:rPr>
        <w:t>(29%)</w:t>
      </w:r>
    </w:p>
    <w:p w14:paraId="6ED1CE80" w14:textId="77777777" w:rsidR="00034263" w:rsidRPr="000C0C50" w:rsidRDefault="00034263" w:rsidP="00034263">
      <w:pPr>
        <w:numPr>
          <w:ilvl w:val="0"/>
          <w:numId w:val="36"/>
        </w:numPr>
        <w:spacing w:line="276" w:lineRule="auto"/>
        <w:ind w:left="567" w:hanging="425"/>
        <w:contextualSpacing/>
        <w:jc w:val="both"/>
        <w:rPr>
          <w:color w:val="000000"/>
        </w:rPr>
      </w:pPr>
      <w:r w:rsidRPr="000C0C50">
        <w:rPr>
          <w:color w:val="000000"/>
        </w:rPr>
        <w:t xml:space="preserve">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w:t>
      </w:r>
      <w:r w:rsidRPr="000C0C50">
        <w:rPr>
          <w:color w:val="000000"/>
        </w:rPr>
        <w:lastRenderedPageBreak/>
        <w:t xml:space="preserve">число по проценту от него, находить процентное отношение двух чисел, находить процентное снижение или процентное повышение величины </w:t>
      </w:r>
      <w:r w:rsidRPr="000C0C50">
        <w:rPr>
          <w:b/>
          <w:bCs/>
          <w:color w:val="000000"/>
        </w:rPr>
        <w:t>(36%)</w:t>
      </w:r>
    </w:p>
    <w:p w14:paraId="01EBF439" w14:textId="77777777" w:rsidR="00034263" w:rsidRPr="000C0C50" w:rsidRDefault="00034263" w:rsidP="00034263">
      <w:pPr>
        <w:numPr>
          <w:ilvl w:val="0"/>
          <w:numId w:val="36"/>
        </w:numPr>
        <w:spacing w:line="276" w:lineRule="auto"/>
        <w:ind w:left="567" w:hanging="425"/>
        <w:contextualSpacing/>
        <w:jc w:val="both"/>
        <w:rPr>
          <w:color w:val="000000"/>
        </w:rPr>
      </w:pPr>
      <w:r w:rsidRPr="000C0C50">
        <w:rPr>
          <w:color w:val="000000"/>
        </w:rPr>
        <w:t xml:space="preserve">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w:t>
      </w:r>
      <w:r w:rsidRPr="000C0C50">
        <w:rPr>
          <w:b/>
          <w:bCs/>
          <w:color w:val="000000"/>
        </w:rPr>
        <w:t>(18 %)</w:t>
      </w:r>
    </w:p>
    <w:p w14:paraId="5404DB97"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Биология</w:t>
      </w:r>
    </w:p>
    <w:p w14:paraId="59690221"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биологии выполняли 49 учащихся 6 -х классов.</w:t>
      </w:r>
    </w:p>
    <w:p w14:paraId="2C838767"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51 %, успеваемость – 92 %. </w:t>
      </w:r>
      <w:r w:rsidRPr="000C0C50">
        <w:t>Свои результаты за курс 6 класса по биологии подтвердили 69,39 % учащихся,  понизили 30,61%.</w:t>
      </w:r>
    </w:p>
    <w:p w14:paraId="4CEE44F9"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0EE55D26"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BD8D407"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784B0CFF"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723E8799"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63E4E740"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5F886707"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4DFB7311" w14:textId="77777777" w:rsidTr="00AE6424">
        <w:trPr>
          <w:trHeight w:val="391"/>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103339F9" w14:textId="77777777" w:rsidR="00034263" w:rsidRPr="000C0C50" w:rsidRDefault="00034263" w:rsidP="00AE6424">
            <w:pPr>
              <w:spacing w:line="276" w:lineRule="auto"/>
              <w:rPr>
                <w:color w:val="000000"/>
              </w:rPr>
            </w:pPr>
            <w:r w:rsidRPr="000C0C50">
              <w:rPr>
                <w:color w:val="000000"/>
              </w:rPr>
              <w:t>6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1843BDA8" w14:textId="77777777" w:rsidR="00034263" w:rsidRPr="000C0C50" w:rsidRDefault="00034263" w:rsidP="00AE6424">
            <w:pPr>
              <w:spacing w:line="276" w:lineRule="auto"/>
              <w:jc w:val="center"/>
              <w:rPr>
                <w:color w:val="000000"/>
              </w:rPr>
            </w:pPr>
            <w:r w:rsidRPr="000C0C50">
              <w:rPr>
                <w:color w:val="000000"/>
              </w:rPr>
              <w:t>8,16 %</w:t>
            </w:r>
          </w:p>
        </w:tc>
        <w:tc>
          <w:tcPr>
            <w:tcW w:w="2127" w:type="dxa"/>
            <w:tcBorders>
              <w:top w:val="nil"/>
              <w:left w:val="nil"/>
              <w:bottom w:val="single" w:sz="4" w:space="0" w:color="000000"/>
              <w:right w:val="single" w:sz="4" w:space="0" w:color="000000"/>
            </w:tcBorders>
            <w:shd w:val="clear" w:color="auto" w:fill="auto"/>
            <w:noWrap/>
            <w:vAlign w:val="center"/>
            <w:hideMark/>
          </w:tcPr>
          <w:p w14:paraId="79CF9258" w14:textId="77777777" w:rsidR="00034263" w:rsidRPr="000C0C50" w:rsidRDefault="00034263" w:rsidP="00AE6424">
            <w:pPr>
              <w:spacing w:line="276" w:lineRule="auto"/>
              <w:jc w:val="center"/>
              <w:rPr>
                <w:color w:val="000000"/>
              </w:rPr>
            </w:pPr>
            <w:r w:rsidRPr="000C0C50">
              <w:rPr>
                <w:color w:val="000000"/>
              </w:rPr>
              <w:t xml:space="preserve"> 40,82 %</w:t>
            </w:r>
          </w:p>
        </w:tc>
        <w:tc>
          <w:tcPr>
            <w:tcW w:w="1842" w:type="dxa"/>
            <w:tcBorders>
              <w:top w:val="nil"/>
              <w:left w:val="nil"/>
              <w:bottom w:val="single" w:sz="4" w:space="0" w:color="000000"/>
              <w:right w:val="single" w:sz="4" w:space="0" w:color="000000"/>
            </w:tcBorders>
            <w:shd w:val="clear" w:color="auto" w:fill="auto"/>
            <w:noWrap/>
            <w:vAlign w:val="center"/>
            <w:hideMark/>
          </w:tcPr>
          <w:p w14:paraId="2B2E42A4" w14:textId="77777777" w:rsidR="00034263" w:rsidRPr="000C0C50" w:rsidRDefault="00034263" w:rsidP="00AE6424">
            <w:pPr>
              <w:spacing w:line="276" w:lineRule="auto"/>
              <w:jc w:val="center"/>
              <w:rPr>
                <w:color w:val="000000"/>
              </w:rPr>
            </w:pPr>
            <w:r w:rsidRPr="000C0C50">
              <w:rPr>
                <w:color w:val="000000"/>
              </w:rPr>
              <w:t>46,94 %</w:t>
            </w:r>
          </w:p>
        </w:tc>
        <w:tc>
          <w:tcPr>
            <w:tcW w:w="2694" w:type="dxa"/>
            <w:tcBorders>
              <w:top w:val="nil"/>
              <w:left w:val="nil"/>
              <w:bottom w:val="single" w:sz="4" w:space="0" w:color="000000"/>
              <w:right w:val="single" w:sz="4" w:space="0" w:color="000000"/>
            </w:tcBorders>
            <w:shd w:val="clear" w:color="auto" w:fill="auto"/>
            <w:noWrap/>
            <w:vAlign w:val="center"/>
            <w:hideMark/>
          </w:tcPr>
          <w:p w14:paraId="28BF4D0B" w14:textId="77777777" w:rsidR="00034263" w:rsidRPr="000C0C50" w:rsidRDefault="00034263" w:rsidP="00AE6424">
            <w:pPr>
              <w:spacing w:line="276" w:lineRule="auto"/>
              <w:jc w:val="center"/>
              <w:rPr>
                <w:color w:val="000000"/>
              </w:rPr>
            </w:pPr>
            <w:r w:rsidRPr="000C0C50">
              <w:rPr>
                <w:color w:val="000000"/>
              </w:rPr>
              <w:t>4,08%</w:t>
            </w:r>
          </w:p>
        </w:tc>
      </w:tr>
    </w:tbl>
    <w:p w14:paraId="427A255F" w14:textId="77777777" w:rsidR="00034263" w:rsidRPr="000C0C50" w:rsidRDefault="00034263" w:rsidP="00034263">
      <w:pPr>
        <w:shd w:val="clear" w:color="auto" w:fill="FFFFFF"/>
        <w:spacing w:line="276" w:lineRule="auto"/>
        <w:jc w:val="both"/>
        <w:rPr>
          <w:color w:val="000000"/>
          <w:shd w:val="clear" w:color="auto" w:fill="FFFFFF"/>
        </w:rPr>
      </w:pPr>
      <w:r w:rsidRPr="000C0C50">
        <w:rPr>
          <w:color w:val="000000"/>
          <w:shd w:val="clear" w:color="auto" w:fill="FFFFFF"/>
        </w:rPr>
        <w:t xml:space="preserve">Анализ результатов ВПР по биологии показал несформированность следующих умений у группы учащихся: </w:t>
      </w:r>
    </w:p>
    <w:p w14:paraId="62F89150" w14:textId="77777777" w:rsidR="00034263" w:rsidRPr="000C0C50" w:rsidRDefault="00034263" w:rsidP="00034263">
      <w:pPr>
        <w:numPr>
          <w:ilvl w:val="0"/>
          <w:numId w:val="26"/>
        </w:numPr>
        <w:shd w:val="clear" w:color="auto" w:fill="FFFFFF"/>
        <w:spacing w:line="276" w:lineRule="auto"/>
        <w:contextualSpacing/>
        <w:jc w:val="both"/>
        <w:rPr>
          <w:b/>
          <w:bCs/>
          <w:color w:val="000000"/>
          <w:shd w:val="clear" w:color="auto" w:fill="FFFFFF"/>
        </w:rPr>
      </w:pPr>
      <w:r w:rsidRPr="000C0C50">
        <w:rPr>
          <w:color w:val="000000"/>
          <w:shd w:val="clear" w:color="auto" w:fill="FFFFFF"/>
        </w:rPr>
        <w:t xml:space="preserve">1.2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w:t>
      </w:r>
      <w:r w:rsidRPr="000C0C50">
        <w:rPr>
          <w:b/>
          <w:bCs/>
          <w:color w:val="000000"/>
          <w:shd w:val="clear" w:color="auto" w:fill="FFFFFF"/>
        </w:rPr>
        <w:t>(32%)</w:t>
      </w:r>
    </w:p>
    <w:p w14:paraId="74EBA82A" w14:textId="77777777" w:rsidR="00034263" w:rsidRPr="000C0C50" w:rsidRDefault="00034263" w:rsidP="00034263">
      <w:pPr>
        <w:numPr>
          <w:ilvl w:val="0"/>
          <w:numId w:val="26"/>
        </w:numPr>
        <w:shd w:val="clear" w:color="auto" w:fill="FFFFFF"/>
        <w:spacing w:line="276" w:lineRule="auto"/>
        <w:contextualSpacing/>
        <w:jc w:val="both"/>
        <w:rPr>
          <w:b/>
          <w:bCs/>
          <w:color w:val="000000"/>
          <w:shd w:val="clear" w:color="auto" w:fill="FFFFFF"/>
        </w:rPr>
      </w:pPr>
      <w:r w:rsidRPr="000C0C50">
        <w:rPr>
          <w:color w:val="000000"/>
          <w:shd w:val="clear" w:color="auto" w:fill="FFFFFF"/>
        </w:rPr>
        <w:t>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r w:rsidRPr="000C0C50">
        <w:rPr>
          <w:b/>
          <w:bCs/>
          <w:color w:val="000000"/>
          <w:shd w:val="clear" w:color="auto" w:fill="FFFFFF"/>
        </w:rPr>
        <w:t xml:space="preserve"> (46 %)</w:t>
      </w:r>
    </w:p>
    <w:p w14:paraId="0F9F4800" w14:textId="77777777" w:rsidR="00034263" w:rsidRPr="000C0C50" w:rsidRDefault="00034263" w:rsidP="00034263">
      <w:pPr>
        <w:numPr>
          <w:ilvl w:val="0"/>
          <w:numId w:val="26"/>
        </w:numPr>
        <w:shd w:val="clear" w:color="auto" w:fill="FFFFFF"/>
        <w:spacing w:line="276" w:lineRule="auto"/>
        <w:contextualSpacing/>
        <w:jc w:val="both"/>
        <w:rPr>
          <w:b/>
          <w:bCs/>
          <w:color w:val="000000"/>
          <w:shd w:val="clear" w:color="auto" w:fill="FFFFFF"/>
        </w:rPr>
      </w:pPr>
      <w:r w:rsidRPr="000C0C50">
        <w:rPr>
          <w:color w:val="000000"/>
          <w:shd w:val="clear" w:color="auto" w:fill="FFFFFF"/>
        </w:rPr>
        <w:t>10. Царство Растения. Царство Бактерии. Царство Грибы.</w:t>
      </w:r>
      <w:r w:rsidRPr="000C0C50">
        <w:rPr>
          <w:color w:val="000000"/>
          <w:shd w:val="clear" w:color="auto" w:fill="FFFFFF"/>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r w:rsidRPr="000C0C50">
        <w:rPr>
          <w:b/>
          <w:bCs/>
          <w:color w:val="000000"/>
          <w:shd w:val="clear" w:color="auto" w:fill="FFFFFF"/>
        </w:rPr>
        <w:t xml:space="preserve"> (19 %)</w:t>
      </w:r>
    </w:p>
    <w:p w14:paraId="6C99DB79"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История</w:t>
      </w:r>
    </w:p>
    <w:p w14:paraId="6585A8FD" w14:textId="77777777" w:rsidR="00034263" w:rsidRPr="000C0C50" w:rsidRDefault="00034263" w:rsidP="00034263">
      <w:pPr>
        <w:shd w:val="clear" w:color="auto" w:fill="FFFFFF"/>
        <w:spacing w:line="276" w:lineRule="auto"/>
        <w:jc w:val="both"/>
      </w:pPr>
      <w:r w:rsidRPr="000C0C50">
        <w:t>ВПР по истории выполняли 58 учащихся 6 -х классов.</w:t>
      </w:r>
    </w:p>
    <w:p w14:paraId="53B0F1D0" w14:textId="77777777" w:rsidR="00034263" w:rsidRPr="000C0C50" w:rsidRDefault="00034263" w:rsidP="00034263">
      <w:pPr>
        <w:shd w:val="clear" w:color="auto" w:fill="FFFFFF"/>
        <w:spacing w:line="276" w:lineRule="auto"/>
        <w:jc w:val="both"/>
      </w:pPr>
      <w:r w:rsidRPr="000C0C50">
        <w:t>Качественные результаты ВПР:  качество – 65,5 %, успеваемость – 96,6 %. Свои результаты за курс 6 класса по истории подтвердили 84,48 % учащихся, понизили 15,52 %</w:t>
      </w:r>
    </w:p>
    <w:p w14:paraId="463994B9" w14:textId="77777777" w:rsidR="00034263" w:rsidRPr="000C0C50" w:rsidRDefault="00034263" w:rsidP="00034263">
      <w:pPr>
        <w:shd w:val="clear" w:color="auto" w:fill="FFFFFF"/>
        <w:spacing w:line="276" w:lineRule="auto"/>
        <w:jc w:val="both"/>
      </w:pPr>
      <w:r w:rsidRPr="000C0C50">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96C4917"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2A0B6715" w14:textId="77777777" w:rsidR="00034263" w:rsidRPr="000C0C50" w:rsidRDefault="00034263" w:rsidP="00AE6424">
            <w:pPr>
              <w:spacing w:line="276" w:lineRule="auto"/>
            </w:pPr>
            <w:r w:rsidRPr="000C0C50">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127E5D5C" w14:textId="77777777" w:rsidR="00034263" w:rsidRPr="000C0C50" w:rsidRDefault="00034263" w:rsidP="00AE6424">
            <w:pPr>
              <w:spacing w:line="276" w:lineRule="auto"/>
              <w:jc w:val="center"/>
            </w:pPr>
            <w:r w:rsidRPr="000C0C50">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14D045E7" w14:textId="77777777" w:rsidR="00034263" w:rsidRPr="000C0C50" w:rsidRDefault="00034263" w:rsidP="00AE6424">
            <w:pPr>
              <w:spacing w:line="276" w:lineRule="auto"/>
              <w:jc w:val="center"/>
            </w:pPr>
            <w:r w:rsidRPr="000C0C50">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15165A3B" w14:textId="77777777" w:rsidR="00034263" w:rsidRPr="000C0C50" w:rsidRDefault="00034263" w:rsidP="00AE6424">
            <w:pPr>
              <w:spacing w:line="276" w:lineRule="auto"/>
              <w:jc w:val="center"/>
            </w:pPr>
            <w:r w:rsidRPr="000C0C50">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15903C76" w14:textId="77777777" w:rsidR="00034263" w:rsidRPr="000C0C50" w:rsidRDefault="00034263" w:rsidP="00AE6424">
            <w:pPr>
              <w:spacing w:line="276" w:lineRule="auto"/>
              <w:jc w:val="center"/>
            </w:pPr>
            <w:r w:rsidRPr="000C0C50">
              <w:t>«5»</w:t>
            </w:r>
          </w:p>
        </w:tc>
      </w:tr>
      <w:tr w:rsidR="00034263" w:rsidRPr="000C0C50" w14:paraId="12F96FE0" w14:textId="77777777" w:rsidTr="00AE6424">
        <w:trPr>
          <w:trHeight w:val="493"/>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2A3CE979" w14:textId="77777777" w:rsidR="00034263" w:rsidRPr="000C0C50" w:rsidRDefault="00034263" w:rsidP="00AE6424">
            <w:pPr>
              <w:spacing w:line="276" w:lineRule="auto"/>
              <w:jc w:val="center"/>
            </w:pPr>
            <w:r w:rsidRPr="000C0C50">
              <w:t>6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7DD592EE" w14:textId="77777777" w:rsidR="00034263" w:rsidRPr="000C0C50" w:rsidRDefault="00034263" w:rsidP="00AE6424">
            <w:pPr>
              <w:spacing w:line="276" w:lineRule="auto"/>
              <w:jc w:val="center"/>
            </w:pPr>
            <w:r w:rsidRPr="000C0C50">
              <w:t>3,45 %</w:t>
            </w:r>
          </w:p>
        </w:tc>
        <w:tc>
          <w:tcPr>
            <w:tcW w:w="2127" w:type="dxa"/>
            <w:tcBorders>
              <w:top w:val="nil"/>
              <w:left w:val="nil"/>
              <w:bottom w:val="single" w:sz="4" w:space="0" w:color="000000"/>
              <w:right w:val="single" w:sz="4" w:space="0" w:color="000000"/>
            </w:tcBorders>
            <w:shd w:val="clear" w:color="auto" w:fill="auto"/>
            <w:noWrap/>
            <w:vAlign w:val="center"/>
            <w:hideMark/>
          </w:tcPr>
          <w:p w14:paraId="0572BBB6" w14:textId="77777777" w:rsidR="00034263" w:rsidRPr="000C0C50" w:rsidRDefault="00034263" w:rsidP="00AE6424">
            <w:pPr>
              <w:spacing w:line="276" w:lineRule="auto"/>
              <w:jc w:val="center"/>
            </w:pPr>
            <w:r w:rsidRPr="000C0C50">
              <w:t>31,03 %</w:t>
            </w:r>
          </w:p>
        </w:tc>
        <w:tc>
          <w:tcPr>
            <w:tcW w:w="1842" w:type="dxa"/>
            <w:tcBorders>
              <w:top w:val="nil"/>
              <w:left w:val="nil"/>
              <w:bottom w:val="single" w:sz="4" w:space="0" w:color="000000"/>
              <w:right w:val="single" w:sz="4" w:space="0" w:color="000000"/>
            </w:tcBorders>
            <w:shd w:val="clear" w:color="auto" w:fill="auto"/>
            <w:noWrap/>
            <w:vAlign w:val="center"/>
            <w:hideMark/>
          </w:tcPr>
          <w:p w14:paraId="1D97E35A" w14:textId="77777777" w:rsidR="00034263" w:rsidRPr="000C0C50" w:rsidRDefault="00034263" w:rsidP="00AE6424">
            <w:pPr>
              <w:spacing w:line="276" w:lineRule="auto"/>
              <w:jc w:val="center"/>
            </w:pPr>
            <w:r w:rsidRPr="000C0C50">
              <w:t>36,21 %</w:t>
            </w:r>
          </w:p>
        </w:tc>
        <w:tc>
          <w:tcPr>
            <w:tcW w:w="2694" w:type="dxa"/>
            <w:tcBorders>
              <w:top w:val="nil"/>
              <w:left w:val="nil"/>
              <w:bottom w:val="single" w:sz="4" w:space="0" w:color="000000"/>
              <w:right w:val="single" w:sz="4" w:space="0" w:color="000000"/>
            </w:tcBorders>
            <w:shd w:val="clear" w:color="auto" w:fill="auto"/>
            <w:noWrap/>
            <w:vAlign w:val="center"/>
            <w:hideMark/>
          </w:tcPr>
          <w:p w14:paraId="66F9A9F1" w14:textId="77777777" w:rsidR="00034263" w:rsidRPr="000C0C50" w:rsidRDefault="00034263" w:rsidP="00AE6424">
            <w:pPr>
              <w:spacing w:line="276" w:lineRule="auto"/>
              <w:jc w:val="center"/>
            </w:pPr>
            <w:r w:rsidRPr="000C0C50">
              <w:t>29,31 %</w:t>
            </w:r>
          </w:p>
        </w:tc>
      </w:tr>
    </w:tbl>
    <w:p w14:paraId="06459861" w14:textId="77777777" w:rsidR="00034263" w:rsidRPr="000C0C50" w:rsidRDefault="00034263" w:rsidP="00034263">
      <w:pPr>
        <w:shd w:val="clear" w:color="auto" w:fill="FFFFFF"/>
        <w:spacing w:line="276" w:lineRule="auto"/>
        <w:jc w:val="both"/>
      </w:pPr>
      <w:r w:rsidRPr="000C0C50">
        <w:t xml:space="preserve">Анализ результатов ВПР по истории показал несформированность следующих умений у группы учащихся: </w:t>
      </w:r>
    </w:p>
    <w:p w14:paraId="36F376F6" w14:textId="77777777" w:rsidR="00034263" w:rsidRPr="000C0C50" w:rsidRDefault="00034263" w:rsidP="00034263">
      <w:pPr>
        <w:numPr>
          <w:ilvl w:val="0"/>
          <w:numId w:val="37"/>
        </w:numPr>
        <w:spacing w:line="276" w:lineRule="auto"/>
        <w:contextualSpacing/>
        <w:jc w:val="both"/>
      </w:pPr>
      <w:r w:rsidRPr="000C0C50">
        <w:t xml:space="preserve">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 </w:t>
      </w:r>
      <w:r w:rsidRPr="000C0C50">
        <w:rPr>
          <w:b/>
          <w:bCs/>
        </w:rPr>
        <w:t>(38 %)</w:t>
      </w:r>
    </w:p>
    <w:p w14:paraId="35279E46" w14:textId="77777777" w:rsidR="00034263" w:rsidRPr="000C0C50" w:rsidRDefault="00034263" w:rsidP="00034263">
      <w:pPr>
        <w:numPr>
          <w:ilvl w:val="0"/>
          <w:numId w:val="37"/>
        </w:numPr>
        <w:spacing w:line="276" w:lineRule="auto"/>
        <w:contextualSpacing/>
        <w:jc w:val="both"/>
        <w:rPr>
          <w:b/>
          <w:bCs/>
        </w:rPr>
      </w:pPr>
      <w:r w:rsidRPr="000C0C50">
        <w:rPr>
          <w:b/>
          <w:bCs/>
        </w:rPr>
        <w:t xml:space="preserve">7. </w:t>
      </w:r>
      <w:r w:rsidRPr="000C0C50">
        <w:t>Умение объединять предметы и явления в группы по определенным признакам, сравнивать, классифицировать и обобщать факты и явления.</w:t>
      </w:r>
      <w:r w:rsidRPr="000C0C50">
        <w:tab/>
        <w:t xml:space="preserve">Локализовать во времени общие рамки и события Средневековья, этапы становления и развития Российского государства </w:t>
      </w:r>
      <w:r w:rsidRPr="000C0C50">
        <w:rPr>
          <w:b/>
          <w:bCs/>
        </w:rPr>
        <w:t>(48 %)</w:t>
      </w:r>
    </w:p>
    <w:p w14:paraId="4BEFB447"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География</w:t>
      </w:r>
    </w:p>
    <w:p w14:paraId="45E3E142" w14:textId="77777777" w:rsidR="00034263" w:rsidRPr="000C0C50" w:rsidRDefault="00034263" w:rsidP="00034263">
      <w:pPr>
        <w:shd w:val="clear" w:color="auto" w:fill="FFFFFF"/>
        <w:spacing w:line="276" w:lineRule="auto"/>
        <w:jc w:val="both"/>
      </w:pPr>
      <w:r w:rsidRPr="000C0C50">
        <w:t>ВПР по географии выполняли 54 учащихся 6 -х классов.</w:t>
      </w:r>
    </w:p>
    <w:p w14:paraId="5245762B" w14:textId="77777777" w:rsidR="00034263" w:rsidRPr="000C0C50" w:rsidRDefault="00034263" w:rsidP="00034263">
      <w:pPr>
        <w:shd w:val="clear" w:color="auto" w:fill="FFFFFF"/>
        <w:spacing w:line="276" w:lineRule="auto"/>
        <w:jc w:val="both"/>
      </w:pPr>
      <w:r w:rsidRPr="000C0C50">
        <w:t>Качественные результаты ВПР:  качество – 42,59 %, успеваемость – 98%. Свои результаты за курс 6 класса по географии подтвердили 55,56 % учащихся, понизили 40,74 %, повысили 3,7 %</w:t>
      </w:r>
    </w:p>
    <w:p w14:paraId="4DD33D9E" w14:textId="77777777" w:rsidR="00034263" w:rsidRPr="000C0C50" w:rsidRDefault="00034263" w:rsidP="00034263">
      <w:pPr>
        <w:shd w:val="clear" w:color="auto" w:fill="FFFFFF"/>
        <w:spacing w:line="276" w:lineRule="auto"/>
        <w:jc w:val="both"/>
      </w:pPr>
      <w:r w:rsidRPr="000C0C50">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8196C7E"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3437D1C" w14:textId="77777777" w:rsidR="00034263" w:rsidRPr="000C0C50" w:rsidRDefault="00034263" w:rsidP="00AE6424">
            <w:pPr>
              <w:spacing w:line="276" w:lineRule="auto"/>
            </w:pPr>
            <w:r w:rsidRPr="000C0C50">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7F238172" w14:textId="77777777" w:rsidR="00034263" w:rsidRPr="000C0C50" w:rsidRDefault="00034263" w:rsidP="00AE6424">
            <w:pPr>
              <w:spacing w:line="276" w:lineRule="auto"/>
              <w:jc w:val="center"/>
            </w:pPr>
            <w:r w:rsidRPr="000C0C50">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1029F05F" w14:textId="77777777" w:rsidR="00034263" w:rsidRPr="000C0C50" w:rsidRDefault="00034263" w:rsidP="00AE6424">
            <w:pPr>
              <w:spacing w:line="276" w:lineRule="auto"/>
              <w:jc w:val="center"/>
            </w:pPr>
            <w:r w:rsidRPr="000C0C50">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33F72D07" w14:textId="77777777" w:rsidR="00034263" w:rsidRPr="000C0C50" w:rsidRDefault="00034263" w:rsidP="00AE6424">
            <w:pPr>
              <w:spacing w:line="276" w:lineRule="auto"/>
              <w:jc w:val="center"/>
            </w:pPr>
            <w:r w:rsidRPr="000C0C50">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2C872815" w14:textId="77777777" w:rsidR="00034263" w:rsidRPr="000C0C50" w:rsidRDefault="00034263" w:rsidP="00AE6424">
            <w:pPr>
              <w:spacing w:line="276" w:lineRule="auto"/>
              <w:jc w:val="center"/>
            </w:pPr>
            <w:r w:rsidRPr="000C0C50">
              <w:t>«5»</w:t>
            </w:r>
          </w:p>
        </w:tc>
      </w:tr>
      <w:tr w:rsidR="00034263" w:rsidRPr="000C0C50" w14:paraId="708C8B82" w14:textId="77777777" w:rsidTr="00EE0639">
        <w:trPr>
          <w:trHeight w:val="387"/>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26406D2" w14:textId="77777777" w:rsidR="00034263" w:rsidRPr="000C0C50" w:rsidRDefault="00034263" w:rsidP="00AE6424">
            <w:pPr>
              <w:spacing w:line="276" w:lineRule="auto"/>
            </w:pPr>
            <w:r w:rsidRPr="000C0C50">
              <w:lastRenderedPageBreak/>
              <w:t>6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32669974" w14:textId="77777777" w:rsidR="00034263" w:rsidRPr="000C0C50" w:rsidRDefault="00034263" w:rsidP="00AE6424">
            <w:pPr>
              <w:spacing w:line="276" w:lineRule="auto"/>
              <w:jc w:val="center"/>
            </w:pPr>
            <w:r w:rsidRPr="000C0C50">
              <w:t>1,85 %</w:t>
            </w:r>
          </w:p>
        </w:tc>
        <w:tc>
          <w:tcPr>
            <w:tcW w:w="2127" w:type="dxa"/>
            <w:tcBorders>
              <w:top w:val="nil"/>
              <w:left w:val="nil"/>
              <w:bottom w:val="single" w:sz="4" w:space="0" w:color="000000"/>
              <w:right w:val="single" w:sz="4" w:space="0" w:color="000000"/>
            </w:tcBorders>
            <w:shd w:val="clear" w:color="auto" w:fill="auto"/>
            <w:noWrap/>
            <w:vAlign w:val="center"/>
            <w:hideMark/>
          </w:tcPr>
          <w:p w14:paraId="2519D7F3" w14:textId="77777777" w:rsidR="00034263" w:rsidRPr="000C0C50" w:rsidRDefault="00034263" w:rsidP="00AE6424">
            <w:pPr>
              <w:spacing w:line="276" w:lineRule="auto"/>
              <w:jc w:val="center"/>
            </w:pPr>
            <w:r w:rsidRPr="000C0C50">
              <w:t>55,56 %</w:t>
            </w:r>
          </w:p>
        </w:tc>
        <w:tc>
          <w:tcPr>
            <w:tcW w:w="1842" w:type="dxa"/>
            <w:tcBorders>
              <w:top w:val="nil"/>
              <w:left w:val="nil"/>
              <w:bottom w:val="single" w:sz="4" w:space="0" w:color="000000"/>
              <w:right w:val="single" w:sz="4" w:space="0" w:color="000000"/>
            </w:tcBorders>
            <w:shd w:val="clear" w:color="auto" w:fill="auto"/>
            <w:noWrap/>
            <w:vAlign w:val="center"/>
            <w:hideMark/>
          </w:tcPr>
          <w:p w14:paraId="6B7E52D3" w14:textId="77777777" w:rsidR="00034263" w:rsidRPr="000C0C50" w:rsidRDefault="00034263" w:rsidP="00AE6424">
            <w:pPr>
              <w:spacing w:line="276" w:lineRule="auto"/>
              <w:jc w:val="center"/>
            </w:pPr>
            <w:r w:rsidRPr="000C0C50">
              <w:t>42,59 %</w:t>
            </w:r>
          </w:p>
        </w:tc>
        <w:tc>
          <w:tcPr>
            <w:tcW w:w="2694" w:type="dxa"/>
            <w:tcBorders>
              <w:top w:val="nil"/>
              <w:left w:val="nil"/>
              <w:bottom w:val="single" w:sz="4" w:space="0" w:color="000000"/>
              <w:right w:val="single" w:sz="4" w:space="0" w:color="000000"/>
            </w:tcBorders>
            <w:shd w:val="clear" w:color="auto" w:fill="auto"/>
            <w:noWrap/>
            <w:vAlign w:val="center"/>
            <w:hideMark/>
          </w:tcPr>
          <w:p w14:paraId="683C68C7" w14:textId="77777777" w:rsidR="00034263" w:rsidRPr="000C0C50" w:rsidRDefault="00034263" w:rsidP="00AE6424">
            <w:pPr>
              <w:spacing w:line="276" w:lineRule="auto"/>
              <w:jc w:val="center"/>
            </w:pPr>
            <w:r w:rsidRPr="000C0C50">
              <w:t>0 %</w:t>
            </w:r>
          </w:p>
        </w:tc>
      </w:tr>
    </w:tbl>
    <w:p w14:paraId="5AD0E5AC" w14:textId="77777777" w:rsidR="00034263" w:rsidRPr="000C0C50" w:rsidRDefault="00034263" w:rsidP="00034263">
      <w:pPr>
        <w:shd w:val="clear" w:color="auto" w:fill="FFFFFF"/>
        <w:spacing w:line="276" w:lineRule="auto"/>
        <w:jc w:val="both"/>
      </w:pPr>
      <w:r w:rsidRPr="000C0C50">
        <w:t xml:space="preserve">Анализ результатов ВПР по географии показал несформированность следующих умений у группы учащихся: </w:t>
      </w:r>
    </w:p>
    <w:p w14:paraId="1B07E39C" w14:textId="77777777" w:rsidR="00034263" w:rsidRPr="000C0C50" w:rsidRDefault="00034263" w:rsidP="00034263">
      <w:pPr>
        <w:numPr>
          <w:ilvl w:val="0"/>
          <w:numId w:val="38"/>
        </w:numPr>
        <w:shd w:val="clear" w:color="auto" w:fill="FFFFFF"/>
        <w:spacing w:line="276" w:lineRule="auto"/>
        <w:contextualSpacing/>
        <w:jc w:val="both"/>
        <w:rPr>
          <w:rFonts w:eastAsia="Calibri"/>
          <w:shd w:val="clear" w:color="auto" w:fill="FFFFFF"/>
          <w:lang w:eastAsia="en-US"/>
        </w:rPr>
      </w:pPr>
      <w:r w:rsidRPr="000C0C50">
        <w:rPr>
          <w:rFonts w:eastAsia="Calibri"/>
          <w:shd w:val="clear" w:color="auto" w:fill="FFFFFF"/>
          <w:lang w:eastAsia="en-US"/>
        </w:rPr>
        <w:t xml:space="preserve">1.2.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w:t>
      </w:r>
      <w:r w:rsidRPr="000C0C50">
        <w:rPr>
          <w:rFonts w:eastAsia="Calibri"/>
          <w:b/>
          <w:bCs/>
          <w:shd w:val="clear" w:color="auto" w:fill="FFFFFF"/>
          <w:lang w:eastAsia="en-US"/>
        </w:rPr>
        <w:t>(48%)</w:t>
      </w:r>
    </w:p>
    <w:p w14:paraId="18B38F45" w14:textId="77777777" w:rsidR="00034263" w:rsidRPr="000C0C50" w:rsidRDefault="00034263" w:rsidP="00034263">
      <w:pPr>
        <w:numPr>
          <w:ilvl w:val="0"/>
          <w:numId w:val="38"/>
        </w:numPr>
        <w:shd w:val="clear" w:color="auto" w:fill="FFFFFF"/>
        <w:spacing w:line="276" w:lineRule="auto"/>
        <w:contextualSpacing/>
        <w:jc w:val="both"/>
        <w:rPr>
          <w:rFonts w:eastAsia="Calibri"/>
          <w:shd w:val="clear" w:color="auto" w:fill="FFFFFF"/>
          <w:lang w:eastAsia="en-US"/>
        </w:rPr>
      </w:pPr>
      <w:r w:rsidRPr="000C0C50">
        <w:rPr>
          <w:rFonts w:eastAsia="Calibri"/>
          <w:shd w:val="clear" w:color="auto" w:fill="FFFFFF"/>
          <w:lang w:eastAsia="en-US"/>
        </w:rPr>
        <w:t>2.1 Изображения земной поверхности. Географическая карта.</w:t>
      </w:r>
      <w:r w:rsidRPr="000C0C50">
        <w:rPr>
          <w:rFonts w:eastAsia="Calibri"/>
          <w:shd w:val="clear" w:color="auto" w:fill="FFFFFF"/>
          <w:lang w:eastAsia="en-US"/>
        </w:rPr>
        <w:tab/>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r w:rsidRPr="000C0C50">
        <w:rPr>
          <w:rFonts w:eastAsia="Calibri"/>
          <w:b/>
          <w:bCs/>
          <w:shd w:val="clear" w:color="auto" w:fill="FFFFFF"/>
          <w:lang w:eastAsia="en-US"/>
        </w:rPr>
        <w:t xml:space="preserve"> (50%)</w:t>
      </w:r>
    </w:p>
    <w:p w14:paraId="3B8C1B5D" w14:textId="77777777" w:rsidR="00034263" w:rsidRPr="000C0C50" w:rsidRDefault="00034263" w:rsidP="00034263">
      <w:pPr>
        <w:numPr>
          <w:ilvl w:val="0"/>
          <w:numId w:val="38"/>
        </w:numPr>
        <w:shd w:val="clear" w:color="auto" w:fill="FFFFFF"/>
        <w:spacing w:line="276" w:lineRule="auto"/>
        <w:contextualSpacing/>
        <w:jc w:val="both"/>
        <w:rPr>
          <w:rFonts w:eastAsia="Calibri"/>
          <w:shd w:val="clear" w:color="auto" w:fill="FFFFFF"/>
          <w:lang w:eastAsia="en-US"/>
        </w:rPr>
      </w:pPr>
      <w:r w:rsidRPr="000C0C50">
        <w:rPr>
          <w:rFonts w:eastAsia="Calibri"/>
          <w:shd w:val="clear" w:color="auto" w:fill="FFFFFF"/>
          <w:lang w:eastAsia="en-US"/>
        </w:rPr>
        <w:t xml:space="preserve">2.2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 </w:t>
      </w:r>
      <w:r w:rsidRPr="000C0C50">
        <w:rPr>
          <w:rFonts w:eastAsia="Calibri"/>
          <w:b/>
          <w:bCs/>
          <w:shd w:val="clear" w:color="auto" w:fill="FFFFFF"/>
          <w:lang w:eastAsia="en-US"/>
        </w:rPr>
        <w:t>(38%)</w:t>
      </w:r>
    </w:p>
    <w:p w14:paraId="09029BB3" w14:textId="77777777" w:rsidR="00034263" w:rsidRPr="000C0C50" w:rsidRDefault="00034263" w:rsidP="00034263">
      <w:pPr>
        <w:numPr>
          <w:ilvl w:val="0"/>
          <w:numId w:val="38"/>
        </w:numPr>
        <w:shd w:val="clear" w:color="auto" w:fill="FFFFFF"/>
        <w:spacing w:line="276" w:lineRule="auto"/>
        <w:contextualSpacing/>
        <w:jc w:val="both"/>
        <w:rPr>
          <w:rFonts w:eastAsia="Calibri"/>
          <w:shd w:val="clear" w:color="auto" w:fill="FFFFFF"/>
          <w:lang w:eastAsia="en-US"/>
        </w:rPr>
      </w:pPr>
      <w:r w:rsidRPr="000C0C50">
        <w:rPr>
          <w:rFonts w:eastAsia="Calibri"/>
          <w:shd w:val="clear" w:color="auto" w:fill="FFFFFF"/>
          <w:lang w:eastAsia="en-US"/>
        </w:rPr>
        <w:t xml:space="preserve">6.3 Атмосфера – воздушная оболочка Земли. Температура воздуха. Суточный и годовой ход температур и его графическое отображение </w:t>
      </w:r>
      <w:r w:rsidRPr="000C0C50">
        <w:rPr>
          <w:rFonts w:eastAsia="Calibri"/>
          <w:b/>
          <w:bCs/>
          <w:shd w:val="clear" w:color="auto" w:fill="FFFFFF"/>
          <w:lang w:eastAsia="en-US"/>
        </w:rPr>
        <w:t>(37%)</w:t>
      </w:r>
    </w:p>
    <w:p w14:paraId="441BDE7F" w14:textId="77777777" w:rsidR="00034263" w:rsidRPr="000C0C50" w:rsidRDefault="00034263" w:rsidP="00034263">
      <w:pPr>
        <w:numPr>
          <w:ilvl w:val="0"/>
          <w:numId w:val="38"/>
        </w:numPr>
        <w:shd w:val="clear" w:color="auto" w:fill="FFFFFF"/>
        <w:spacing w:line="276" w:lineRule="auto"/>
        <w:contextualSpacing/>
        <w:jc w:val="both"/>
        <w:rPr>
          <w:rFonts w:eastAsia="Calibri"/>
          <w:b/>
          <w:bCs/>
          <w:shd w:val="clear" w:color="auto" w:fill="FFFFFF"/>
          <w:lang w:eastAsia="en-US"/>
        </w:rPr>
      </w:pPr>
      <w:r w:rsidRPr="000C0C50">
        <w:rPr>
          <w:rFonts w:eastAsia="Calibri"/>
          <w:shd w:val="clear" w:color="auto" w:fill="FFFFFF"/>
          <w:lang w:eastAsia="en-US"/>
        </w:rPr>
        <w:t xml:space="preserve">7. Сформированность представлений о географических объектах, процессах, явлениях, закономерностях; владение понятийным аппаратом географии </w:t>
      </w:r>
      <w:r w:rsidRPr="000C0C50">
        <w:rPr>
          <w:rFonts w:eastAsia="Calibri"/>
          <w:b/>
          <w:bCs/>
          <w:shd w:val="clear" w:color="auto" w:fill="FFFFFF"/>
          <w:lang w:eastAsia="en-US"/>
        </w:rPr>
        <w:t>(36 %)</w:t>
      </w:r>
    </w:p>
    <w:p w14:paraId="7C337803"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Обществознание</w:t>
      </w:r>
    </w:p>
    <w:p w14:paraId="5D900F09"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обществознанию выполняли 54 учащихся 6 -х классов.</w:t>
      </w:r>
    </w:p>
    <w:p w14:paraId="7A9DC786"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64,82 %, успеваемость – 96,3%. </w:t>
      </w:r>
      <w:r w:rsidRPr="000C0C50">
        <w:t>Свои результаты за курс 6 класса по обществознанию подтвердили 68,52 % учащихся, понизили 29,63 %, повысили 1,85 %</w:t>
      </w:r>
    </w:p>
    <w:p w14:paraId="11FC582B"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E70B568"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18CF2019"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5D0F1494"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26956622"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4C7BDD33"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46E1C5DE"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36C207A8" w14:textId="77777777" w:rsidTr="00AE6424">
        <w:trPr>
          <w:trHeight w:val="385"/>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24EC35DE" w14:textId="77777777" w:rsidR="00034263" w:rsidRPr="000C0C50" w:rsidRDefault="00034263" w:rsidP="00AE6424">
            <w:pPr>
              <w:spacing w:line="276" w:lineRule="auto"/>
              <w:jc w:val="center"/>
              <w:rPr>
                <w:color w:val="000000"/>
              </w:rPr>
            </w:pPr>
            <w:r w:rsidRPr="000C0C50">
              <w:rPr>
                <w:color w:val="000000"/>
              </w:rPr>
              <w:t>6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14DB4C62" w14:textId="77777777" w:rsidR="00034263" w:rsidRPr="000C0C50" w:rsidRDefault="00034263" w:rsidP="00AE6424">
            <w:pPr>
              <w:spacing w:line="276" w:lineRule="auto"/>
              <w:jc w:val="center"/>
              <w:rPr>
                <w:color w:val="000000"/>
              </w:rPr>
            </w:pPr>
            <w:r w:rsidRPr="000C0C50">
              <w:rPr>
                <w:color w:val="000000"/>
              </w:rPr>
              <w:t>3,7 %</w:t>
            </w:r>
          </w:p>
        </w:tc>
        <w:tc>
          <w:tcPr>
            <w:tcW w:w="2127" w:type="dxa"/>
            <w:tcBorders>
              <w:top w:val="nil"/>
              <w:left w:val="nil"/>
              <w:bottom w:val="single" w:sz="4" w:space="0" w:color="000000"/>
              <w:right w:val="single" w:sz="4" w:space="0" w:color="000000"/>
            </w:tcBorders>
            <w:shd w:val="clear" w:color="auto" w:fill="auto"/>
            <w:noWrap/>
            <w:vAlign w:val="center"/>
            <w:hideMark/>
          </w:tcPr>
          <w:p w14:paraId="3C0E1110" w14:textId="77777777" w:rsidR="00034263" w:rsidRPr="000C0C50" w:rsidRDefault="00034263" w:rsidP="00AE6424">
            <w:pPr>
              <w:spacing w:line="276" w:lineRule="auto"/>
              <w:jc w:val="center"/>
              <w:rPr>
                <w:color w:val="000000"/>
              </w:rPr>
            </w:pPr>
            <w:r w:rsidRPr="000C0C50">
              <w:rPr>
                <w:color w:val="000000"/>
              </w:rPr>
              <w:t>31,48 %</w:t>
            </w:r>
          </w:p>
        </w:tc>
        <w:tc>
          <w:tcPr>
            <w:tcW w:w="1842" w:type="dxa"/>
            <w:tcBorders>
              <w:top w:val="nil"/>
              <w:left w:val="nil"/>
              <w:bottom w:val="single" w:sz="4" w:space="0" w:color="000000"/>
              <w:right w:val="single" w:sz="4" w:space="0" w:color="000000"/>
            </w:tcBorders>
            <w:shd w:val="clear" w:color="auto" w:fill="auto"/>
            <w:noWrap/>
            <w:vAlign w:val="center"/>
            <w:hideMark/>
          </w:tcPr>
          <w:p w14:paraId="02B154E7" w14:textId="77777777" w:rsidR="00034263" w:rsidRPr="000C0C50" w:rsidRDefault="00034263" w:rsidP="00AE6424">
            <w:pPr>
              <w:spacing w:line="276" w:lineRule="auto"/>
              <w:jc w:val="center"/>
              <w:rPr>
                <w:color w:val="000000"/>
              </w:rPr>
            </w:pPr>
            <w:r w:rsidRPr="000C0C50">
              <w:rPr>
                <w:color w:val="000000"/>
              </w:rPr>
              <w:t>55,56 %</w:t>
            </w:r>
          </w:p>
        </w:tc>
        <w:tc>
          <w:tcPr>
            <w:tcW w:w="2694" w:type="dxa"/>
            <w:tcBorders>
              <w:top w:val="nil"/>
              <w:left w:val="nil"/>
              <w:bottom w:val="single" w:sz="4" w:space="0" w:color="000000"/>
              <w:right w:val="single" w:sz="4" w:space="0" w:color="000000"/>
            </w:tcBorders>
            <w:shd w:val="clear" w:color="auto" w:fill="auto"/>
            <w:noWrap/>
            <w:vAlign w:val="center"/>
            <w:hideMark/>
          </w:tcPr>
          <w:p w14:paraId="6812DD56" w14:textId="77777777" w:rsidR="00034263" w:rsidRPr="000C0C50" w:rsidRDefault="00034263" w:rsidP="00AE6424">
            <w:pPr>
              <w:spacing w:line="276" w:lineRule="auto"/>
              <w:jc w:val="center"/>
              <w:rPr>
                <w:color w:val="000000"/>
              </w:rPr>
            </w:pPr>
            <w:r w:rsidRPr="000C0C50">
              <w:rPr>
                <w:color w:val="000000"/>
              </w:rPr>
              <w:t>9,26 %</w:t>
            </w:r>
          </w:p>
        </w:tc>
      </w:tr>
    </w:tbl>
    <w:p w14:paraId="4CAC9996"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обществознанию показал несформированность следующих умений у группы учащихся:</w:t>
      </w:r>
      <w:r w:rsidRPr="000C0C50">
        <w:rPr>
          <w:shd w:val="clear" w:color="auto" w:fill="FFFFFF"/>
        </w:rPr>
        <w:t xml:space="preserve"> </w:t>
      </w:r>
    </w:p>
    <w:p w14:paraId="148CFC5E" w14:textId="77777777" w:rsidR="00034263" w:rsidRPr="000C0C50" w:rsidRDefault="00034263" w:rsidP="00034263">
      <w:pPr>
        <w:numPr>
          <w:ilvl w:val="0"/>
          <w:numId w:val="39"/>
        </w:numPr>
        <w:spacing w:line="276" w:lineRule="auto"/>
        <w:contextualSpacing/>
        <w:jc w:val="both"/>
        <w:rPr>
          <w:color w:val="000000"/>
        </w:rPr>
      </w:pPr>
      <w:r w:rsidRPr="000C0C50">
        <w:rPr>
          <w:b/>
          <w:bCs/>
          <w:color w:val="000000"/>
        </w:rPr>
        <w:t>1</w:t>
      </w:r>
      <w:r w:rsidRPr="000C0C50">
        <w:rPr>
          <w:color w:val="000000"/>
        </w:rPr>
        <w:t xml:space="preserve">.2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r w:rsidRPr="000C0C50">
        <w:rPr>
          <w:b/>
          <w:bCs/>
          <w:color w:val="000000"/>
        </w:rPr>
        <w:t>(45 %)</w:t>
      </w:r>
    </w:p>
    <w:p w14:paraId="7FBA52B3" w14:textId="77777777" w:rsidR="00034263" w:rsidRPr="000C0C50" w:rsidRDefault="00034263" w:rsidP="00034263">
      <w:pPr>
        <w:numPr>
          <w:ilvl w:val="0"/>
          <w:numId w:val="39"/>
        </w:numPr>
        <w:spacing w:line="276" w:lineRule="auto"/>
        <w:contextualSpacing/>
        <w:jc w:val="both"/>
        <w:rPr>
          <w:b/>
          <w:bCs/>
          <w:color w:val="000000"/>
        </w:rPr>
      </w:pPr>
      <w:r w:rsidRPr="000C0C50">
        <w:rPr>
          <w:color w:val="000000"/>
        </w:rPr>
        <w:t xml:space="preserve">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w:t>
      </w:r>
      <w:r w:rsidRPr="000C0C50">
        <w:rPr>
          <w:b/>
          <w:bCs/>
          <w:color w:val="000000"/>
        </w:rPr>
        <w:t>(42 %)</w:t>
      </w:r>
    </w:p>
    <w:p w14:paraId="2A0391D8" w14:textId="77777777" w:rsidR="00034263" w:rsidRPr="000C0C50" w:rsidRDefault="00034263" w:rsidP="00034263">
      <w:pPr>
        <w:numPr>
          <w:ilvl w:val="0"/>
          <w:numId w:val="39"/>
        </w:numPr>
        <w:spacing w:line="276" w:lineRule="auto"/>
        <w:contextualSpacing/>
        <w:jc w:val="both"/>
        <w:rPr>
          <w:color w:val="000000"/>
        </w:rPr>
      </w:pPr>
      <w:r w:rsidRPr="000C0C50">
        <w:rPr>
          <w:color w:val="000000"/>
        </w:rPr>
        <w:t xml:space="preserve">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r w:rsidRPr="000C0C50">
        <w:rPr>
          <w:b/>
          <w:bCs/>
          <w:color w:val="000000"/>
        </w:rPr>
        <w:t>(21%)</w:t>
      </w:r>
    </w:p>
    <w:p w14:paraId="65FEC5D6" w14:textId="77777777" w:rsidR="00034263" w:rsidRPr="000C0C50" w:rsidRDefault="00034263" w:rsidP="00034263">
      <w:pPr>
        <w:shd w:val="clear" w:color="auto" w:fill="FFFFFF"/>
        <w:spacing w:line="276" w:lineRule="auto"/>
        <w:jc w:val="center"/>
        <w:rPr>
          <w:rFonts w:eastAsia="Calibri"/>
          <w:b/>
          <w:bCs/>
          <w:color w:val="0070C0"/>
          <w:lang w:eastAsia="en-US"/>
        </w:rPr>
      </w:pPr>
      <w:r w:rsidRPr="000C0C50">
        <w:rPr>
          <w:rFonts w:eastAsia="Calibri"/>
          <w:b/>
          <w:bCs/>
          <w:color w:val="0070C0"/>
          <w:lang w:eastAsia="en-US"/>
        </w:rPr>
        <w:t xml:space="preserve">7 класс </w:t>
      </w:r>
    </w:p>
    <w:p w14:paraId="79F88FAF"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 xml:space="preserve">Русский   язык </w:t>
      </w:r>
    </w:p>
    <w:p w14:paraId="4FAD30D2"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русскому языку выполняли 99 учащихся 7 -х классов.</w:t>
      </w:r>
    </w:p>
    <w:p w14:paraId="4236D90E" w14:textId="77777777" w:rsidR="00034263" w:rsidRPr="000C0C50" w:rsidRDefault="00034263" w:rsidP="00034263">
      <w:pPr>
        <w:shd w:val="clear" w:color="auto" w:fill="FFFFFF"/>
        <w:spacing w:line="276" w:lineRule="auto"/>
        <w:jc w:val="both"/>
      </w:pPr>
      <w:r w:rsidRPr="000C0C50">
        <w:rPr>
          <w:color w:val="000000"/>
        </w:rPr>
        <w:lastRenderedPageBreak/>
        <w:t xml:space="preserve">Качественные результаты ВПР:  качество –52,52 %, успеваемость – 91 %. </w:t>
      </w:r>
      <w:r w:rsidRPr="000C0C50">
        <w:t>Свои результаты за курс 7 класса по русскому языку подтвердили 79,8 % учащихся, понизили 17,17 %.</w:t>
      </w:r>
    </w:p>
    <w:p w14:paraId="4D31D616"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4092FB95"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0BEEE855"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6753AC4A"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1005818E"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3E47E2ED"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66D97CBB"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11B54F2D" w14:textId="77777777" w:rsidTr="00AE6424">
        <w:trPr>
          <w:trHeight w:val="307"/>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1CA6150" w14:textId="77777777" w:rsidR="00034263" w:rsidRPr="000C0C50" w:rsidRDefault="00034263" w:rsidP="00AE6424">
            <w:pPr>
              <w:spacing w:line="276" w:lineRule="auto"/>
              <w:rPr>
                <w:color w:val="000000"/>
              </w:rPr>
            </w:pPr>
            <w:r w:rsidRPr="000C0C50">
              <w:rPr>
                <w:color w:val="000000"/>
              </w:rPr>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2C042044" w14:textId="77777777" w:rsidR="00034263" w:rsidRPr="000C0C50" w:rsidRDefault="00034263" w:rsidP="00AE6424">
            <w:pPr>
              <w:spacing w:line="276" w:lineRule="auto"/>
              <w:jc w:val="center"/>
              <w:rPr>
                <w:color w:val="000000"/>
              </w:rPr>
            </w:pPr>
            <w:r w:rsidRPr="000C0C50">
              <w:rPr>
                <w:color w:val="000000"/>
              </w:rPr>
              <w:t>9,09 %</w:t>
            </w:r>
          </w:p>
        </w:tc>
        <w:tc>
          <w:tcPr>
            <w:tcW w:w="2127" w:type="dxa"/>
            <w:tcBorders>
              <w:top w:val="nil"/>
              <w:left w:val="nil"/>
              <w:bottom w:val="single" w:sz="4" w:space="0" w:color="000000"/>
              <w:right w:val="single" w:sz="4" w:space="0" w:color="000000"/>
            </w:tcBorders>
            <w:shd w:val="clear" w:color="auto" w:fill="auto"/>
            <w:noWrap/>
            <w:vAlign w:val="center"/>
            <w:hideMark/>
          </w:tcPr>
          <w:p w14:paraId="3556A141" w14:textId="77777777" w:rsidR="00034263" w:rsidRPr="000C0C50" w:rsidRDefault="00034263" w:rsidP="00AE6424">
            <w:pPr>
              <w:spacing w:line="276" w:lineRule="auto"/>
              <w:jc w:val="center"/>
              <w:rPr>
                <w:color w:val="000000"/>
              </w:rPr>
            </w:pPr>
            <w:r w:rsidRPr="000C0C50">
              <w:rPr>
                <w:color w:val="000000"/>
              </w:rPr>
              <w:t>38,38 %</w:t>
            </w:r>
          </w:p>
        </w:tc>
        <w:tc>
          <w:tcPr>
            <w:tcW w:w="1842" w:type="dxa"/>
            <w:tcBorders>
              <w:top w:val="nil"/>
              <w:left w:val="nil"/>
              <w:bottom w:val="single" w:sz="4" w:space="0" w:color="000000"/>
              <w:right w:val="single" w:sz="4" w:space="0" w:color="000000"/>
            </w:tcBorders>
            <w:shd w:val="clear" w:color="auto" w:fill="auto"/>
            <w:noWrap/>
            <w:vAlign w:val="center"/>
            <w:hideMark/>
          </w:tcPr>
          <w:p w14:paraId="5774F834" w14:textId="77777777" w:rsidR="00034263" w:rsidRPr="000C0C50" w:rsidRDefault="00034263" w:rsidP="00AE6424">
            <w:pPr>
              <w:spacing w:line="276" w:lineRule="auto"/>
              <w:jc w:val="center"/>
              <w:rPr>
                <w:color w:val="000000"/>
              </w:rPr>
            </w:pPr>
            <w:r w:rsidRPr="000C0C50">
              <w:rPr>
                <w:color w:val="000000"/>
              </w:rPr>
              <w:t>43,43 %</w:t>
            </w:r>
          </w:p>
        </w:tc>
        <w:tc>
          <w:tcPr>
            <w:tcW w:w="2694" w:type="dxa"/>
            <w:tcBorders>
              <w:top w:val="nil"/>
              <w:left w:val="nil"/>
              <w:bottom w:val="single" w:sz="4" w:space="0" w:color="000000"/>
              <w:right w:val="single" w:sz="4" w:space="0" w:color="000000"/>
            </w:tcBorders>
            <w:shd w:val="clear" w:color="auto" w:fill="auto"/>
            <w:noWrap/>
            <w:vAlign w:val="center"/>
            <w:hideMark/>
          </w:tcPr>
          <w:p w14:paraId="3D62C892" w14:textId="77777777" w:rsidR="00034263" w:rsidRPr="000C0C50" w:rsidRDefault="00034263" w:rsidP="00AE6424">
            <w:pPr>
              <w:spacing w:line="276" w:lineRule="auto"/>
              <w:jc w:val="center"/>
              <w:rPr>
                <w:color w:val="000000"/>
              </w:rPr>
            </w:pPr>
            <w:r w:rsidRPr="000C0C50">
              <w:rPr>
                <w:color w:val="000000"/>
              </w:rPr>
              <w:t>9,09 %</w:t>
            </w:r>
          </w:p>
        </w:tc>
      </w:tr>
    </w:tbl>
    <w:p w14:paraId="73AB256C"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русскому языку показал несформированность следующих умений у группы учащихся:</w:t>
      </w:r>
      <w:r w:rsidRPr="000C0C50">
        <w:rPr>
          <w:shd w:val="clear" w:color="auto" w:fill="FFFFFF"/>
        </w:rPr>
        <w:t xml:space="preserve"> </w:t>
      </w:r>
    </w:p>
    <w:p w14:paraId="07C7834B" w14:textId="77777777" w:rsidR="00034263" w:rsidRPr="000C0C50" w:rsidRDefault="00034263" w:rsidP="00034263">
      <w:pPr>
        <w:numPr>
          <w:ilvl w:val="0"/>
          <w:numId w:val="40"/>
        </w:numPr>
        <w:spacing w:line="276" w:lineRule="auto"/>
        <w:contextualSpacing/>
        <w:jc w:val="both"/>
        <w:rPr>
          <w:color w:val="000000"/>
        </w:rPr>
      </w:pPr>
      <w:r w:rsidRPr="000C0C50">
        <w:rPr>
          <w:color w:val="000000"/>
        </w:rPr>
        <w:t xml:space="preserve">2K2. Проводить морфемный и словообразовательный анализы слов; проводить морфологический анализ слова; проводить синтаксический анализ предложения </w:t>
      </w:r>
      <w:r w:rsidRPr="000C0C50">
        <w:rPr>
          <w:b/>
          <w:bCs/>
          <w:color w:val="000000"/>
        </w:rPr>
        <w:t>(29 %)</w:t>
      </w:r>
    </w:p>
    <w:p w14:paraId="0C048CD2" w14:textId="77777777" w:rsidR="00034263" w:rsidRPr="000C0C50" w:rsidRDefault="00034263" w:rsidP="00034263">
      <w:pPr>
        <w:numPr>
          <w:ilvl w:val="0"/>
          <w:numId w:val="40"/>
        </w:numPr>
        <w:spacing w:line="276" w:lineRule="auto"/>
        <w:contextualSpacing/>
        <w:jc w:val="both"/>
        <w:rPr>
          <w:b/>
          <w:bCs/>
          <w:color w:val="000000"/>
        </w:rPr>
      </w:pPr>
      <w:r w:rsidRPr="000C0C50">
        <w:rPr>
          <w:color w:val="000000"/>
        </w:rPr>
        <w:t xml:space="preserve">2K3.Проводить морфемный и словообразовательный анализы слов;  проводить морфологический анализ слова;  проводить синтаксический анализ  предложения  </w:t>
      </w:r>
      <w:r w:rsidRPr="000C0C50">
        <w:rPr>
          <w:b/>
          <w:bCs/>
          <w:color w:val="000000"/>
        </w:rPr>
        <w:t>(32 %)</w:t>
      </w:r>
    </w:p>
    <w:p w14:paraId="259B0D16" w14:textId="77777777" w:rsidR="00034263" w:rsidRPr="000C0C50" w:rsidRDefault="00034263" w:rsidP="00034263">
      <w:pPr>
        <w:numPr>
          <w:ilvl w:val="0"/>
          <w:numId w:val="40"/>
        </w:numPr>
        <w:spacing w:line="276" w:lineRule="auto"/>
        <w:contextualSpacing/>
        <w:jc w:val="both"/>
        <w:rPr>
          <w:color w:val="000000"/>
        </w:rPr>
      </w:pPr>
      <w:r w:rsidRPr="000C0C50">
        <w:rPr>
          <w:color w:val="000000"/>
        </w:rPr>
        <w:t>3.1. Распознавать производные предлоги в заданных предложениях, отличать их от омонимичных частей речи, правильно писать производные предлоги (</w:t>
      </w:r>
      <w:r w:rsidRPr="000C0C50">
        <w:rPr>
          <w:b/>
          <w:bCs/>
          <w:color w:val="000000"/>
        </w:rPr>
        <w:t>49%)</w:t>
      </w:r>
    </w:p>
    <w:p w14:paraId="4851D2B1" w14:textId="77777777" w:rsidR="00034263" w:rsidRPr="000C0C50" w:rsidRDefault="00034263" w:rsidP="00034263">
      <w:pPr>
        <w:numPr>
          <w:ilvl w:val="0"/>
          <w:numId w:val="40"/>
        </w:numPr>
        <w:spacing w:line="276" w:lineRule="auto"/>
        <w:contextualSpacing/>
        <w:jc w:val="both"/>
        <w:rPr>
          <w:color w:val="000000"/>
        </w:rPr>
      </w:pPr>
      <w:r w:rsidRPr="000C0C50">
        <w:rPr>
          <w:color w:val="000000"/>
        </w:rPr>
        <w:t xml:space="preserve">3.2. Распознавать производные предлоги в заданных предложениях, отличать их от омонимичных частей речи, правильно писать производные предлоги </w:t>
      </w:r>
      <w:r w:rsidRPr="000C0C50">
        <w:rPr>
          <w:b/>
          <w:bCs/>
          <w:color w:val="000000"/>
        </w:rPr>
        <w:t>(16 %)</w:t>
      </w:r>
    </w:p>
    <w:p w14:paraId="060CB801" w14:textId="77777777" w:rsidR="00034263" w:rsidRPr="000C0C50" w:rsidRDefault="00034263" w:rsidP="00034263">
      <w:pPr>
        <w:numPr>
          <w:ilvl w:val="0"/>
          <w:numId w:val="40"/>
        </w:numPr>
        <w:spacing w:line="276" w:lineRule="auto"/>
        <w:contextualSpacing/>
        <w:jc w:val="both"/>
        <w:rPr>
          <w:color w:val="000000"/>
        </w:rPr>
      </w:pPr>
      <w:r w:rsidRPr="000C0C50">
        <w:rPr>
          <w:color w:val="000000"/>
        </w:rPr>
        <w:t xml:space="preserve">4.2. Распознавать производные союзы в заданных предложениях, отличать их от омонимичных частей речи, правильно писать производные союзы </w:t>
      </w:r>
      <w:r w:rsidRPr="000C0C50">
        <w:rPr>
          <w:b/>
          <w:bCs/>
          <w:color w:val="000000"/>
        </w:rPr>
        <w:t>(35%)</w:t>
      </w:r>
    </w:p>
    <w:p w14:paraId="30FBC0D3" w14:textId="77777777" w:rsidR="00034263" w:rsidRPr="000C0C50" w:rsidRDefault="00034263" w:rsidP="00034263">
      <w:pPr>
        <w:numPr>
          <w:ilvl w:val="0"/>
          <w:numId w:val="40"/>
        </w:numPr>
        <w:spacing w:line="276" w:lineRule="auto"/>
        <w:contextualSpacing/>
        <w:jc w:val="both"/>
        <w:rPr>
          <w:b/>
          <w:bCs/>
          <w:color w:val="000000"/>
        </w:rPr>
      </w:pPr>
      <w:r w:rsidRPr="000C0C50">
        <w:rPr>
          <w:color w:val="000000"/>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r w:rsidRPr="000C0C50">
        <w:rPr>
          <w:b/>
          <w:bCs/>
          <w:color w:val="000000"/>
        </w:rPr>
        <w:t>(29 %)</w:t>
      </w:r>
    </w:p>
    <w:p w14:paraId="45213CEA" w14:textId="77777777" w:rsidR="00034263" w:rsidRPr="000C0C50" w:rsidRDefault="00034263" w:rsidP="00034263">
      <w:pPr>
        <w:numPr>
          <w:ilvl w:val="0"/>
          <w:numId w:val="40"/>
        </w:numPr>
        <w:spacing w:line="276" w:lineRule="auto"/>
        <w:contextualSpacing/>
        <w:jc w:val="both"/>
        <w:rPr>
          <w:b/>
          <w:bCs/>
          <w:color w:val="000000"/>
        </w:rPr>
      </w:pPr>
      <w:r w:rsidRPr="000C0C50">
        <w:rPr>
          <w:color w:val="000000"/>
        </w:rPr>
        <w:t xml:space="preserve">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w:t>
      </w:r>
      <w:r w:rsidRPr="000C0C50">
        <w:rPr>
          <w:b/>
          <w:bCs/>
          <w:color w:val="000000"/>
        </w:rPr>
        <w:t>(49 %)</w:t>
      </w:r>
    </w:p>
    <w:p w14:paraId="272AA3D1" w14:textId="77777777" w:rsidR="00034263" w:rsidRPr="000C0C50" w:rsidRDefault="00034263" w:rsidP="00034263">
      <w:pPr>
        <w:numPr>
          <w:ilvl w:val="0"/>
          <w:numId w:val="40"/>
        </w:numPr>
        <w:spacing w:line="276" w:lineRule="auto"/>
        <w:contextualSpacing/>
        <w:jc w:val="both"/>
        <w:rPr>
          <w:b/>
          <w:bCs/>
          <w:color w:val="000000"/>
        </w:rPr>
      </w:pPr>
      <w:r w:rsidRPr="000C0C50">
        <w:rPr>
          <w:color w:val="000000"/>
        </w:rPr>
        <w:t xml:space="preserve">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w:t>
      </w:r>
      <w:r w:rsidRPr="000C0C50">
        <w:rPr>
          <w:b/>
          <w:bCs/>
          <w:color w:val="000000"/>
        </w:rPr>
        <w:t>(45%)</w:t>
      </w:r>
    </w:p>
    <w:p w14:paraId="29DB555B" w14:textId="77777777" w:rsidR="00034263" w:rsidRPr="000C0C50" w:rsidRDefault="00034263" w:rsidP="00034263">
      <w:pPr>
        <w:numPr>
          <w:ilvl w:val="0"/>
          <w:numId w:val="40"/>
        </w:numPr>
        <w:spacing w:line="276" w:lineRule="auto"/>
        <w:contextualSpacing/>
        <w:jc w:val="both"/>
        <w:rPr>
          <w:b/>
          <w:bCs/>
          <w:color w:val="000000"/>
        </w:rPr>
      </w:pPr>
      <w:r w:rsidRPr="000C0C50">
        <w:rPr>
          <w:color w:val="000000"/>
        </w:rPr>
        <w:t>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sidRPr="000C0C50">
        <w:rPr>
          <w:b/>
          <w:bCs/>
          <w:color w:val="000000"/>
        </w:rPr>
        <w:t xml:space="preserve"> (48%) </w:t>
      </w:r>
    </w:p>
    <w:p w14:paraId="5E664206"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Математика</w:t>
      </w:r>
    </w:p>
    <w:p w14:paraId="13FFC257" w14:textId="77777777" w:rsidR="00034263" w:rsidRPr="000C0C50" w:rsidRDefault="00034263" w:rsidP="00034263">
      <w:pPr>
        <w:shd w:val="clear" w:color="auto" w:fill="FFFFFF"/>
        <w:spacing w:line="276" w:lineRule="auto"/>
        <w:jc w:val="both"/>
        <w:rPr>
          <w:bCs/>
        </w:rPr>
      </w:pPr>
      <w:r w:rsidRPr="000C0C50">
        <w:rPr>
          <w:bCs/>
        </w:rPr>
        <w:t>ВПР по математике выполнял 103 учащихся 7 -х классов.</w:t>
      </w:r>
    </w:p>
    <w:p w14:paraId="55CF3522" w14:textId="77777777" w:rsidR="00034263" w:rsidRPr="000C0C50" w:rsidRDefault="00034263" w:rsidP="00034263">
      <w:pPr>
        <w:shd w:val="clear" w:color="auto" w:fill="FFFFFF"/>
        <w:spacing w:line="276" w:lineRule="auto"/>
        <w:jc w:val="both"/>
      </w:pPr>
      <w:r w:rsidRPr="000C0C50">
        <w:t>Качественные результаты ВПР:  качество – 57,29 %, успеваемость –96,12 %. Свои результаты за курс 7 класса по математике подтвердили 71,84 % учащихся, понизили 18,45 %, повысили 9,71 %</w:t>
      </w:r>
    </w:p>
    <w:p w14:paraId="093635AB"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12B6A76D"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FB58C34" w14:textId="77777777" w:rsidR="00034263" w:rsidRPr="000C0C50" w:rsidRDefault="00034263" w:rsidP="00AE6424">
            <w:pPr>
              <w:spacing w:line="276" w:lineRule="auto"/>
              <w:rPr>
                <w:b/>
                <w:bCs/>
              </w:rPr>
            </w:pPr>
            <w:r w:rsidRPr="000C0C50">
              <w:rPr>
                <w:b/>
                <w:bCs/>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72D091BC"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4673DA66"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658E53B1"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202DA8EF" w14:textId="77777777" w:rsidR="00034263" w:rsidRPr="000C0C50" w:rsidRDefault="00034263" w:rsidP="00AE6424">
            <w:pPr>
              <w:spacing w:line="276" w:lineRule="auto"/>
              <w:jc w:val="center"/>
              <w:rPr>
                <w:b/>
                <w:bCs/>
              </w:rPr>
            </w:pPr>
            <w:r w:rsidRPr="000C0C50">
              <w:rPr>
                <w:b/>
                <w:bCs/>
              </w:rPr>
              <w:t>«5»</w:t>
            </w:r>
          </w:p>
        </w:tc>
      </w:tr>
      <w:tr w:rsidR="00034263" w:rsidRPr="000C0C50" w14:paraId="1CFE03AE" w14:textId="77777777" w:rsidTr="00AE6424">
        <w:trPr>
          <w:trHeight w:val="406"/>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0441C8D5" w14:textId="77777777" w:rsidR="00034263" w:rsidRPr="000C0C50" w:rsidRDefault="00034263" w:rsidP="00AE6424">
            <w:pPr>
              <w:spacing w:line="276" w:lineRule="auto"/>
              <w:jc w:val="center"/>
            </w:pPr>
            <w:r w:rsidRPr="000C0C50">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6AC24AC0" w14:textId="77777777" w:rsidR="00034263" w:rsidRPr="000C0C50" w:rsidRDefault="00034263" w:rsidP="00AE6424">
            <w:pPr>
              <w:spacing w:line="276" w:lineRule="auto"/>
              <w:jc w:val="center"/>
            </w:pPr>
            <w:r w:rsidRPr="000C0C50">
              <w:t>3,88 %</w:t>
            </w:r>
          </w:p>
        </w:tc>
        <w:tc>
          <w:tcPr>
            <w:tcW w:w="2127" w:type="dxa"/>
            <w:tcBorders>
              <w:top w:val="nil"/>
              <w:left w:val="nil"/>
              <w:bottom w:val="single" w:sz="4" w:space="0" w:color="000000"/>
              <w:right w:val="single" w:sz="4" w:space="0" w:color="000000"/>
            </w:tcBorders>
            <w:shd w:val="clear" w:color="auto" w:fill="auto"/>
            <w:noWrap/>
            <w:vAlign w:val="center"/>
            <w:hideMark/>
          </w:tcPr>
          <w:p w14:paraId="3ABA8A82" w14:textId="77777777" w:rsidR="00034263" w:rsidRPr="000C0C50" w:rsidRDefault="00034263" w:rsidP="00AE6424">
            <w:pPr>
              <w:spacing w:line="276" w:lineRule="auto"/>
              <w:jc w:val="center"/>
            </w:pPr>
            <w:r w:rsidRPr="000C0C50">
              <w:t>38,83</w:t>
            </w:r>
            <w:r w:rsidRPr="000C0C50">
              <w:rPr>
                <w:lang w:val="en-US"/>
              </w:rPr>
              <w:t xml:space="preserve"> </w:t>
            </w:r>
            <w:r w:rsidRPr="000C0C50">
              <w:t>%</w:t>
            </w:r>
          </w:p>
        </w:tc>
        <w:tc>
          <w:tcPr>
            <w:tcW w:w="1842" w:type="dxa"/>
            <w:tcBorders>
              <w:top w:val="nil"/>
              <w:left w:val="nil"/>
              <w:bottom w:val="single" w:sz="4" w:space="0" w:color="000000"/>
              <w:right w:val="single" w:sz="4" w:space="0" w:color="000000"/>
            </w:tcBorders>
            <w:shd w:val="clear" w:color="auto" w:fill="auto"/>
            <w:noWrap/>
            <w:vAlign w:val="center"/>
            <w:hideMark/>
          </w:tcPr>
          <w:p w14:paraId="21606024" w14:textId="77777777" w:rsidR="00034263" w:rsidRPr="000C0C50" w:rsidRDefault="00034263" w:rsidP="00AE6424">
            <w:pPr>
              <w:spacing w:line="276" w:lineRule="auto"/>
              <w:jc w:val="center"/>
            </w:pPr>
            <w:r w:rsidRPr="000C0C50">
              <w:t>50,49</w:t>
            </w:r>
            <w:r w:rsidRPr="000C0C50">
              <w:rPr>
                <w:lang w:val="en-US"/>
              </w:rPr>
              <w:t xml:space="preserve"> </w:t>
            </w:r>
            <w:r w:rsidRPr="000C0C50">
              <w:t>%</w:t>
            </w:r>
          </w:p>
        </w:tc>
        <w:tc>
          <w:tcPr>
            <w:tcW w:w="2694" w:type="dxa"/>
            <w:tcBorders>
              <w:top w:val="nil"/>
              <w:left w:val="nil"/>
              <w:bottom w:val="single" w:sz="4" w:space="0" w:color="000000"/>
              <w:right w:val="single" w:sz="4" w:space="0" w:color="000000"/>
            </w:tcBorders>
            <w:shd w:val="clear" w:color="auto" w:fill="auto"/>
            <w:noWrap/>
            <w:vAlign w:val="center"/>
            <w:hideMark/>
          </w:tcPr>
          <w:p w14:paraId="0955006D" w14:textId="77777777" w:rsidR="00034263" w:rsidRPr="000C0C50" w:rsidRDefault="00034263" w:rsidP="00AE6424">
            <w:pPr>
              <w:spacing w:line="276" w:lineRule="auto"/>
              <w:jc w:val="center"/>
            </w:pPr>
            <w:r w:rsidRPr="000C0C50">
              <w:t>6,8</w:t>
            </w:r>
            <w:r w:rsidRPr="000C0C50">
              <w:rPr>
                <w:lang w:val="en-US"/>
              </w:rPr>
              <w:t xml:space="preserve"> </w:t>
            </w:r>
            <w:r w:rsidRPr="000C0C50">
              <w:t>%</w:t>
            </w:r>
          </w:p>
        </w:tc>
      </w:tr>
    </w:tbl>
    <w:p w14:paraId="57DFF8E2"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Анализ результатов ВПР по математике показал несформированность следующих умений у группы учащихся: </w:t>
      </w:r>
    </w:p>
    <w:p w14:paraId="465BEBAA" w14:textId="77777777" w:rsidR="00034263" w:rsidRPr="000C0C50" w:rsidRDefault="00034263" w:rsidP="00034263">
      <w:pPr>
        <w:numPr>
          <w:ilvl w:val="0"/>
          <w:numId w:val="42"/>
        </w:numPr>
        <w:spacing w:line="276" w:lineRule="auto"/>
        <w:ind w:left="426" w:hanging="284"/>
        <w:contextualSpacing/>
        <w:jc w:val="both"/>
        <w:rPr>
          <w:color w:val="000000"/>
        </w:rPr>
      </w:pPr>
      <w:r w:rsidRPr="000C0C50">
        <w:rPr>
          <w:color w:val="000000"/>
        </w:rPr>
        <w:lastRenderedPageBreak/>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r w:rsidRPr="000C0C50">
        <w:rPr>
          <w:b/>
          <w:bCs/>
          <w:color w:val="000000"/>
        </w:rPr>
        <w:t>( 24 %)</w:t>
      </w:r>
    </w:p>
    <w:p w14:paraId="4F6CB25F" w14:textId="77777777" w:rsidR="00034263" w:rsidRPr="000C0C50" w:rsidRDefault="00034263" w:rsidP="00034263">
      <w:pPr>
        <w:numPr>
          <w:ilvl w:val="0"/>
          <w:numId w:val="42"/>
        </w:numPr>
        <w:spacing w:line="276" w:lineRule="auto"/>
        <w:ind w:left="426" w:hanging="284"/>
        <w:contextualSpacing/>
        <w:jc w:val="both"/>
        <w:rPr>
          <w:color w:val="000000"/>
        </w:rPr>
      </w:pPr>
      <w:r w:rsidRPr="000C0C50">
        <w:rPr>
          <w:color w:val="000000"/>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w:t>
      </w:r>
      <w:r w:rsidRPr="000C0C50">
        <w:rPr>
          <w:b/>
          <w:bCs/>
          <w:color w:val="000000"/>
        </w:rPr>
        <w:t>(42 %)</w:t>
      </w:r>
    </w:p>
    <w:p w14:paraId="1803C9A5" w14:textId="77777777" w:rsidR="00034263" w:rsidRPr="000C0C50" w:rsidRDefault="00034263" w:rsidP="00034263">
      <w:pPr>
        <w:numPr>
          <w:ilvl w:val="0"/>
          <w:numId w:val="42"/>
        </w:numPr>
        <w:spacing w:line="276" w:lineRule="auto"/>
        <w:ind w:left="426" w:hanging="284"/>
        <w:contextualSpacing/>
        <w:jc w:val="both"/>
        <w:rPr>
          <w:color w:val="000000"/>
        </w:rPr>
      </w:pPr>
      <w:r w:rsidRPr="000C0C50">
        <w:rPr>
          <w:color w:val="000000"/>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r w:rsidRPr="000C0C50">
        <w:rPr>
          <w:b/>
          <w:bCs/>
          <w:color w:val="000000"/>
        </w:rPr>
        <w:t>(36 %)</w:t>
      </w:r>
    </w:p>
    <w:p w14:paraId="645B7E54" w14:textId="77777777" w:rsidR="00034263" w:rsidRPr="000C0C50" w:rsidRDefault="00034263" w:rsidP="00034263">
      <w:pPr>
        <w:numPr>
          <w:ilvl w:val="0"/>
          <w:numId w:val="42"/>
        </w:numPr>
        <w:spacing w:line="276" w:lineRule="auto"/>
        <w:ind w:left="426" w:hanging="284"/>
        <w:contextualSpacing/>
        <w:jc w:val="both"/>
        <w:rPr>
          <w:color w:val="000000"/>
        </w:rPr>
      </w:pPr>
      <w:r w:rsidRPr="000C0C50">
        <w:rPr>
          <w:color w:val="000000"/>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r w:rsidRPr="000C0C50">
        <w:rPr>
          <w:b/>
          <w:bCs/>
          <w:color w:val="000000"/>
        </w:rPr>
        <w:t>(32 %)</w:t>
      </w:r>
    </w:p>
    <w:p w14:paraId="250A4FFB"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Физика</w:t>
      </w:r>
    </w:p>
    <w:p w14:paraId="17AB2681"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физике выполняли 50 учащихся 7 -х классов.</w:t>
      </w:r>
    </w:p>
    <w:p w14:paraId="1BF0DFEF"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52 %, успеваемость – 92 %. </w:t>
      </w:r>
      <w:r w:rsidRPr="000C0C50">
        <w:t>Свои результаты за курс 7 класса по физике подтвердили 40 % учащихся, понизили 40 %, повысили 20%</w:t>
      </w:r>
    </w:p>
    <w:p w14:paraId="02CB88BA"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6A3E13BA"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55490430"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6D327D41"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44FC12F6"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15703406"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0C8876B1"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53C45645" w14:textId="77777777" w:rsidTr="00EE0639">
        <w:trPr>
          <w:trHeight w:val="429"/>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A87C5F2" w14:textId="77777777" w:rsidR="00034263" w:rsidRPr="000C0C50" w:rsidRDefault="00034263" w:rsidP="00AE6424">
            <w:pPr>
              <w:spacing w:line="276" w:lineRule="auto"/>
              <w:jc w:val="center"/>
              <w:rPr>
                <w:color w:val="000000"/>
              </w:rPr>
            </w:pPr>
            <w:r w:rsidRPr="000C0C50">
              <w:rPr>
                <w:color w:val="000000"/>
              </w:rPr>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75C1CD05" w14:textId="77777777" w:rsidR="00034263" w:rsidRPr="000C0C50" w:rsidRDefault="00034263" w:rsidP="00AE6424">
            <w:pPr>
              <w:spacing w:line="276" w:lineRule="auto"/>
              <w:jc w:val="center"/>
              <w:rPr>
                <w:color w:val="000000"/>
              </w:rPr>
            </w:pPr>
            <w:r w:rsidRPr="000C0C50">
              <w:rPr>
                <w:color w:val="000000"/>
              </w:rPr>
              <w:t>8,0 %</w:t>
            </w:r>
          </w:p>
        </w:tc>
        <w:tc>
          <w:tcPr>
            <w:tcW w:w="2127" w:type="dxa"/>
            <w:tcBorders>
              <w:top w:val="nil"/>
              <w:left w:val="nil"/>
              <w:bottom w:val="single" w:sz="4" w:space="0" w:color="000000"/>
              <w:right w:val="single" w:sz="4" w:space="0" w:color="000000"/>
            </w:tcBorders>
            <w:shd w:val="clear" w:color="auto" w:fill="auto"/>
            <w:noWrap/>
            <w:vAlign w:val="center"/>
            <w:hideMark/>
          </w:tcPr>
          <w:p w14:paraId="26E33F8A" w14:textId="77777777" w:rsidR="00034263" w:rsidRPr="000C0C50" w:rsidRDefault="00034263" w:rsidP="00AE6424">
            <w:pPr>
              <w:spacing w:line="276" w:lineRule="auto"/>
              <w:jc w:val="center"/>
              <w:rPr>
                <w:color w:val="000000"/>
              </w:rPr>
            </w:pPr>
            <w:r w:rsidRPr="000C0C50">
              <w:rPr>
                <w:color w:val="000000"/>
              </w:rPr>
              <w:t>40 %</w:t>
            </w:r>
          </w:p>
        </w:tc>
        <w:tc>
          <w:tcPr>
            <w:tcW w:w="1842" w:type="dxa"/>
            <w:tcBorders>
              <w:top w:val="nil"/>
              <w:left w:val="nil"/>
              <w:bottom w:val="single" w:sz="4" w:space="0" w:color="000000"/>
              <w:right w:val="single" w:sz="4" w:space="0" w:color="000000"/>
            </w:tcBorders>
            <w:shd w:val="clear" w:color="auto" w:fill="auto"/>
            <w:noWrap/>
            <w:vAlign w:val="center"/>
            <w:hideMark/>
          </w:tcPr>
          <w:p w14:paraId="77095B62" w14:textId="77777777" w:rsidR="00034263" w:rsidRPr="000C0C50" w:rsidRDefault="00034263" w:rsidP="00AE6424">
            <w:pPr>
              <w:spacing w:line="276" w:lineRule="auto"/>
              <w:jc w:val="center"/>
              <w:rPr>
                <w:color w:val="000000"/>
              </w:rPr>
            </w:pPr>
            <w:r w:rsidRPr="000C0C50">
              <w:rPr>
                <w:color w:val="000000"/>
              </w:rPr>
              <w:t>26 %</w:t>
            </w:r>
          </w:p>
        </w:tc>
        <w:tc>
          <w:tcPr>
            <w:tcW w:w="2694" w:type="dxa"/>
            <w:tcBorders>
              <w:top w:val="nil"/>
              <w:left w:val="nil"/>
              <w:bottom w:val="single" w:sz="4" w:space="0" w:color="000000"/>
              <w:right w:val="single" w:sz="4" w:space="0" w:color="000000"/>
            </w:tcBorders>
            <w:shd w:val="clear" w:color="auto" w:fill="auto"/>
            <w:noWrap/>
            <w:vAlign w:val="center"/>
            <w:hideMark/>
          </w:tcPr>
          <w:p w14:paraId="3D03BF07" w14:textId="77777777" w:rsidR="00034263" w:rsidRPr="000C0C50" w:rsidRDefault="00034263" w:rsidP="00AE6424">
            <w:pPr>
              <w:spacing w:line="276" w:lineRule="auto"/>
              <w:jc w:val="center"/>
              <w:rPr>
                <w:color w:val="000000"/>
              </w:rPr>
            </w:pPr>
            <w:r w:rsidRPr="000C0C50">
              <w:rPr>
                <w:color w:val="000000"/>
              </w:rPr>
              <w:t>26 %</w:t>
            </w:r>
          </w:p>
        </w:tc>
      </w:tr>
    </w:tbl>
    <w:p w14:paraId="2E2E7008"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физике показал несформированность следующих умений у группы учащихся:</w:t>
      </w:r>
      <w:r w:rsidRPr="000C0C50">
        <w:rPr>
          <w:shd w:val="clear" w:color="auto" w:fill="FFFFFF"/>
        </w:rPr>
        <w:t xml:space="preserve"> </w:t>
      </w:r>
    </w:p>
    <w:p w14:paraId="468CAA03" w14:textId="77777777" w:rsidR="00034263" w:rsidRPr="000C0C50" w:rsidRDefault="00034263" w:rsidP="00034263">
      <w:pPr>
        <w:numPr>
          <w:ilvl w:val="0"/>
          <w:numId w:val="43"/>
        </w:numPr>
        <w:spacing w:line="276" w:lineRule="auto"/>
        <w:ind w:left="426" w:hanging="284"/>
        <w:contextualSpacing/>
        <w:jc w:val="both"/>
        <w:rPr>
          <w:rFonts w:eastAsia="Calibri"/>
          <w:b/>
          <w:bCs/>
          <w:shd w:val="clear" w:color="auto" w:fill="FFFFFF"/>
          <w:lang w:eastAsia="en-US"/>
        </w:rPr>
      </w:pPr>
      <w:r w:rsidRPr="000C0C50">
        <w:rPr>
          <w:rFonts w:eastAsia="Calibri"/>
          <w:lang w:eastAsia="en-US"/>
        </w:rPr>
        <w:t xml:space="preserve"> </w:t>
      </w:r>
      <w:r w:rsidRPr="000C0C50">
        <w:rPr>
          <w:color w:val="000000"/>
        </w:rPr>
        <w:t>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Pr="000C0C50">
        <w:rPr>
          <w:rFonts w:eastAsia="Calibri"/>
          <w:shd w:val="clear" w:color="auto" w:fill="FFFFFF"/>
          <w:lang w:eastAsia="en-US"/>
        </w:rPr>
        <w:t xml:space="preserve">  </w:t>
      </w:r>
      <w:r w:rsidRPr="000C0C50">
        <w:rPr>
          <w:rFonts w:eastAsia="Calibri"/>
          <w:b/>
          <w:bCs/>
          <w:shd w:val="clear" w:color="auto" w:fill="FFFFFF"/>
          <w:lang w:eastAsia="en-US"/>
        </w:rPr>
        <w:t>(43%)</w:t>
      </w:r>
    </w:p>
    <w:p w14:paraId="1D631D64" w14:textId="77777777" w:rsidR="00034263" w:rsidRPr="000C0C50" w:rsidRDefault="00034263" w:rsidP="00034263">
      <w:pPr>
        <w:numPr>
          <w:ilvl w:val="0"/>
          <w:numId w:val="43"/>
        </w:numPr>
        <w:spacing w:line="276" w:lineRule="auto"/>
        <w:ind w:left="426" w:hanging="284"/>
        <w:contextualSpacing/>
        <w:jc w:val="both"/>
        <w:rPr>
          <w:b/>
          <w:bCs/>
          <w:color w:val="000000"/>
        </w:rPr>
      </w:pPr>
      <w:r w:rsidRPr="000C0C50">
        <w:rPr>
          <w:color w:val="000000"/>
        </w:rPr>
        <w:t xml:space="preserve">7. Использовать при выполнении учебных задач справочные материалы; делать выводы по результатам исследования </w:t>
      </w:r>
      <w:r w:rsidRPr="000C0C50">
        <w:rPr>
          <w:b/>
          <w:bCs/>
          <w:color w:val="000000"/>
        </w:rPr>
        <w:t>(13 %)</w:t>
      </w:r>
    </w:p>
    <w:p w14:paraId="7E6B592B" w14:textId="77777777" w:rsidR="00034263" w:rsidRPr="000C0C50" w:rsidRDefault="00034263" w:rsidP="00034263">
      <w:pPr>
        <w:numPr>
          <w:ilvl w:val="0"/>
          <w:numId w:val="43"/>
        </w:numPr>
        <w:spacing w:line="276" w:lineRule="auto"/>
        <w:ind w:left="426" w:hanging="284"/>
        <w:contextualSpacing/>
        <w:jc w:val="both"/>
        <w:rPr>
          <w:color w:val="000000"/>
        </w:rPr>
      </w:pPr>
      <w:r w:rsidRPr="000C0C50">
        <w:rPr>
          <w:color w:val="000000"/>
        </w:rPr>
        <w:t>8.</w:t>
      </w:r>
      <w:r w:rsidRPr="000C0C50">
        <w:rPr>
          <w:b/>
          <w:bCs/>
          <w:color w:val="000000"/>
        </w:rPr>
        <w:t xml:space="preserve"> </w:t>
      </w:r>
      <w:r w:rsidRPr="000C0C50">
        <w:rPr>
          <w:color w:val="000000"/>
        </w:rPr>
        <w:t xml:space="preserve">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 </w:t>
      </w:r>
      <w:r w:rsidRPr="000C0C50">
        <w:rPr>
          <w:b/>
          <w:bCs/>
          <w:color w:val="000000"/>
        </w:rPr>
        <w:t>(20 %)</w:t>
      </w:r>
    </w:p>
    <w:p w14:paraId="7748D0A3" w14:textId="77777777" w:rsidR="00034263" w:rsidRPr="000C0C50" w:rsidRDefault="00034263" w:rsidP="00034263">
      <w:pPr>
        <w:numPr>
          <w:ilvl w:val="0"/>
          <w:numId w:val="43"/>
        </w:numPr>
        <w:spacing w:line="276" w:lineRule="auto"/>
        <w:ind w:left="426" w:hanging="284"/>
        <w:contextualSpacing/>
        <w:jc w:val="both"/>
        <w:rPr>
          <w:color w:val="000000"/>
        </w:rPr>
      </w:pPr>
      <w:r w:rsidRPr="000C0C50">
        <w:rPr>
          <w:color w:val="000000"/>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rsidRPr="000C0C50">
        <w:rPr>
          <w:b/>
          <w:bCs/>
          <w:color w:val="000000"/>
        </w:rPr>
        <w:t>(24%)</w:t>
      </w:r>
    </w:p>
    <w:p w14:paraId="3F78ED88" w14:textId="77777777" w:rsidR="00034263" w:rsidRPr="000C0C50" w:rsidRDefault="00034263" w:rsidP="00034263">
      <w:pPr>
        <w:numPr>
          <w:ilvl w:val="0"/>
          <w:numId w:val="43"/>
        </w:numPr>
        <w:spacing w:line="276" w:lineRule="auto"/>
        <w:ind w:left="426" w:hanging="284"/>
        <w:contextualSpacing/>
        <w:jc w:val="both"/>
        <w:rPr>
          <w:color w:val="000000"/>
        </w:rPr>
      </w:pPr>
      <w:r w:rsidRPr="000C0C50">
        <w:rPr>
          <w:color w:val="000000"/>
        </w:rPr>
        <w:t xml:space="preserve">11. Анализировать отдельные этапы проведения исследований и интерпретировать результаты наблюдений и опытов;решать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w:t>
      </w:r>
      <w:r w:rsidRPr="000C0C50">
        <w:rPr>
          <w:color w:val="000000"/>
        </w:rPr>
        <w:lastRenderedPageBreak/>
        <w:t>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Pr="000C0C50">
        <w:rPr>
          <w:b/>
          <w:bCs/>
          <w:color w:val="000000"/>
        </w:rPr>
        <w:t xml:space="preserve"> (6 %)</w:t>
      </w:r>
    </w:p>
    <w:p w14:paraId="1D3D5F0A"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Биология</w:t>
      </w:r>
    </w:p>
    <w:p w14:paraId="5673B3EF"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биологии выполняли 46 учащихся 7 -х классов.</w:t>
      </w:r>
    </w:p>
    <w:p w14:paraId="2FCAC598"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52,17 %, успеваемость – 97,83 %. </w:t>
      </w:r>
      <w:r w:rsidRPr="000C0C50">
        <w:t>Свои результаты за курс 7 класс по биологии подтвердили 63,04 % учащихся, понизили 30,43 %, повысили 6,52 %</w:t>
      </w:r>
    </w:p>
    <w:p w14:paraId="110B3608"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48CEE31"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6249444"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7458D9DA"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0FAA88CB"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1C4E8C52"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0C69DE97"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3C90C54E" w14:textId="77777777" w:rsidTr="00AE6424">
        <w:trPr>
          <w:trHeight w:val="457"/>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3D9AB581" w14:textId="77777777" w:rsidR="00034263" w:rsidRPr="000C0C50" w:rsidRDefault="00034263" w:rsidP="00AE6424">
            <w:pPr>
              <w:spacing w:line="276" w:lineRule="auto"/>
              <w:jc w:val="center"/>
              <w:rPr>
                <w:color w:val="000000"/>
              </w:rPr>
            </w:pPr>
            <w:r w:rsidRPr="000C0C50">
              <w:rPr>
                <w:color w:val="000000"/>
              </w:rPr>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7331D852" w14:textId="77777777" w:rsidR="00034263" w:rsidRPr="000C0C50" w:rsidRDefault="00034263" w:rsidP="00AE6424">
            <w:pPr>
              <w:spacing w:line="276" w:lineRule="auto"/>
              <w:jc w:val="center"/>
              <w:rPr>
                <w:color w:val="000000"/>
              </w:rPr>
            </w:pPr>
            <w:r w:rsidRPr="000C0C50">
              <w:rPr>
                <w:color w:val="000000"/>
              </w:rPr>
              <w:t>2,17 %</w:t>
            </w:r>
          </w:p>
        </w:tc>
        <w:tc>
          <w:tcPr>
            <w:tcW w:w="2127" w:type="dxa"/>
            <w:tcBorders>
              <w:top w:val="nil"/>
              <w:left w:val="nil"/>
              <w:bottom w:val="single" w:sz="4" w:space="0" w:color="000000"/>
              <w:right w:val="single" w:sz="4" w:space="0" w:color="000000"/>
            </w:tcBorders>
            <w:shd w:val="clear" w:color="auto" w:fill="auto"/>
            <w:noWrap/>
            <w:vAlign w:val="center"/>
            <w:hideMark/>
          </w:tcPr>
          <w:p w14:paraId="5A44C669" w14:textId="77777777" w:rsidR="00034263" w:rsidRPr="000C0C50" w:rsidRDefault="00034263" w:rsidP="00AE6424">
            <w:pPr>
              <w:spacing w:line="276" w:lineRule="auto"/>
              <w:jc w:val="center"/>
              <w:rPr>
                <w:color w:val="000000"/>
              </w:rPr>
            </w:pPr>
            <w:r w:rsidRPr="000C0C50">
              <w:rPr>
                <w:color w:val="000000"/>
              </w:rPr>
              <w:t>45,65 %</w:t>
            </w:r>
          </w:p>
        </w:tc>
        <w:tc>
          <w:tcPr>
            <w:tcW w:w="1842" w:type="dxa"/>
            <w:tcBorders>
              <w:top w:val="nil"/>
              <w:left w:val="nil"/>
              <w:bottom w:val="single" w:sz="4" w:space="0" w:color="000000"/>
              <w:right w:val="single" w:sz="4" w:space="0" w:color="000000"/>
            </w:tcBorders>
            <w:shd w:val="clear" w:color="auto" w:fill="auto"/>
            <w:noWrap/>
            <w:vAlign w:val="center"/>
            <w:hideMark/>
          </w:tcPr>
          <w:p w14:paraId="1B7C9778" w14:textId="77777777" w:rsidR="00034263" w:rsidRPr="000C0C50" w:rsidRDefault="00034263" w:rsidP="00AE6424">
            <w:pPr>
              <w:spacing w:line="276" w:lineRule="auto"/>
              <w:jc w:val="center"/>
              <w:rPr>
                <w:color w:val="000000"/>
              </w:rPr>
            </w:pPr>
            <w:r w:rsidRPr="000C0C50">
              <w:rPr>
                <w:color w:val="000000"/>
              </w:rPr>
              <w:t>45,65 %</w:t>
            </w:r>
          </w:p>
        </w:tc>
        <w:tc>
          <w:tcPr>
            <w:tcW w:w="2694" w:type="dxa"/>
            <w:tcBorders>
              <w:top w:val="nil"/>
              <w:left w:val="nil"/>
              <w:bottom w:val="single" w:sz="4" w:space="0" w:color="000000"/>
              <w:right w:val="single" w:sz="4" w:space="0" w:color="000000"/>
            </w:tcBorders>
            <w:shd w:val="clear" w:color="auto" w:fill="auto"/>
            <w:noWrap/>
            <w:vAlign w:val="center"/>
            <w:hideMark/>
          </w:tcPr>
          <w:p w14:paraId="15CB8A99" w14:textId="77777777" w:rsidR="00034263" w:rsidRPr="000C0C50" w:rsidRDefault="00034263" w:rsidP="00AE6424">
            <w:pPr>
              <w:spacing w:line="276" w:lineRule="auto"/>
              <w:jc w:val="center"/>
              <w:rPr>
                <w:color w:val="000000"/>
              </w:rPr>
            </w:pPr>
            <w:r w:rsidRPr="000C0C50">
              <w:rPr>
                <w:color w:val="000000"/>
              </w:rPr>
              <w:t>6,52 %</w:t>
            </w:r>
          </w:p>
        </w:tc>
      </w:tr>
    </w:tbl>
    <w:p w14:paraId="18EE243E"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биологии показал несформированность следующих умений у группы учащихся:</w:t>
      </w:r>
      <w:r w:rsidRPr="000C0C50">
        <w:rPr>
          <w:shd w:val="clear" w:color="auto" w:fill="FFFFFF"/>
        </w:rPr>
        <w:t xml:space="preserve"> </w:t>
      </w:r>
    </w:p>
    <w:p w14:paraId="02F12F60" w14:textId="77777777" w:rsidR="00034263" w:rsidRPr="000C0C50" w:rsidRDefault="00034263" w:rsidP="00034263">
      <w:pPr>
        <w:numPr>
          <w:ilvl w:val="0"/>
          <w:numId w:val="44"/>
        </w:numPr>
        <w:spacing w:line="276" w:lineRule="auto"/>
        <w:ind w:left="567" w:hanging="425"/>
        <w:contextualSpacing/>
        <w:jc w:val="both"/>
        <w:rPr>
          <w:b/>
          <w:bCs/>
          <w:color w:val="000000"/>
        </w:rPr>
      </w:pPr>
      <w:r w:rsidRPr="000C0C50">
        <w:rPr>
          <w:rFonts w:eastAsia="Calibri"/>
          <w:shd w:val="clear" w:color="auto" w:fill="FFFFFF"/>
          <w:lang w:eastAsia="en-US"/>
        </w:rPr>
        <w:t xml:space="preserve"> </w:t>
      </w:r>
      <w:r w:rsidRPr="000C0C50">
        <w:rPr>
          <w:color w:val="000000"/>
        </w:rPr>
        <w:t xml:space="preserve">1.2. Классификация организмов. Принципы классификации. Одноклеточные и многоклеточные организмы.Умения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0C0C50">
        <w:rPr>
          <w:b/>
          <w:bCs/>
          <w:color w:val="000000"/>
        </w:rPr>
        <w:t>(38 %)</w:t>
      </w:r>
    </w:p>
    <w:p w14:paraId="79B328F9" w14:textId="77777777" w:rsidR="00034263" w:rsidRPr="000C0C50" w:rsidRDefault="00034263" w:rsidP="00034263">
      <w:pPr>
        <w:numPr>
          <w:ilvl w:val="0"/>
          <w:numId w:val="44"/>
        </w:numPr>
        <w:spacing w:line="276" w:lineRule="auto"/>
        <w:ind w:left="567" w:hanging="425"/>
        <w:contextualSpacing/>
        <w:jc w:val="both"/>
        <w:rPr>
          <w:color w:val="000000"/>
        </w:rPr>
      </w:pPr>
      <w:r w:rsidRPr="000C0C50">
        <w:rPr>
          <w:color w:val="000000"/>
        </w:rPr>
        <w:t>6.2. Царство Растения. Царство Грибы</w:t>
      </w:r>
      <w:r w:rsidRPr="000C0C50">
        <w:rPr>
          <w:b/>
          <w:bCs/>
          <w:color w:val="000000"/>
        </w:rPr>
        <w:t>.  (38%)</w:t>
      </w:r>
      <w:r w:rsidRPr="000C0C50">
        <w:rPr>
          <w:color w:val="000000"/>
        </w:rPr>
        <w:t xml:space="preserve">   </w:t>
      </w:r>
    </w:p>
    <w:p w14:paraId="6937D404" w14:textId="77777777" w:rsidR="00034263" w:rsidRPr="000C0C50" w:rsidRDefault="00034263" w:rsidP="00034263">
      <w:pPr>
        <w:numPr>
          <w:ilvl w:val="0"/>
          <w:numId w:val="44"/>
        </w:numPr>
        <w:spacing w:line="276" w:lineRule="auto"/>
        <w:ind w:left="567" w:hanging="425"/>
        <w:contextualSpacing/>
        <w:jc w:val="both"/>
        <w:rPr>
          <w:b/>
          <w:bCs/>
          <w:color w:val="000000"/>
        </w:rPr>
      </w:pPr>
      <w:r w:rsidRPr="000C0C50">
        <w:rPr>
          <w:color w:val="000000"/>
        </w:rPr>
        <w:t xml:space="preserve">7.2. Царство Растения. Умения создавать, применять и преобразовывать знаки и символы, модели и схемы для решения учебных и познавательных задач </w:t>
      </w:r>
      <w:r w:rsidRPr="000C0C50">
        <w:rPr>
          <w:b/>
          <w:bCs/>
          <w:color w:val="000000"/>
        </w:rPr>
        <w:t>(6%)</w:t>
      </w:r>
    </w:p>
    <w:p w14:paraId="1DCD7C17" w14:textId="77777777" w:rsidR="00034263" w:rsidRPr="000C0C50" w:rsidRDefault="00034263" w:rsidP="00034263">
      <w:pPr>
        <w:numPr>
          <w:ilvl w:val="0"/>
          <w:numId w:val="44"/>
        </w:numPr>
        <w:spacing w:line="276" w:lineRule="auto"/>
        <w:ind w:left="567" w:hanging="425"/>
        <w:contextualSpacing/>
        <w:jc w:val="both"/>
        <w:rPr>
          <w:b/>
          <w:bCs/>
          <w:color w:val="000000"/>
        </w:rPr>
      </w:pPr>
      <w:r w:rsidRPr="000C0C50">
        <w:rPr>
          <w:color w:val="000000"/>
        </w:rPr>
        <w:t>9. Царство Растения. Царство Бактерии. Царство Грибы</w:t>
      </w:r>
      <w:r w:rsidRPr="000C0C50">
        <w:rPr>
          <w:color w:val="000000"/>
        </w:rPr>
        <w:tab/>
        <w:t xml:space="preserve">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0C0C50">
        <w:rPr>
          <w:b/>
          <w:bCs/>
          <w:color w:val="000000"/>
        </w:rPr>
        <w:t>(6 %)</w:t>
      </w:r>
    </w:p>
    <w:p w14:paraId="6F1E41A3" w14:textId="77777777" w:rsidR="00034263" w:rsidRPr="000C0C50" w:rsidRDefault="00034263" w:rsidP="00034263">
      <w:pPr>
        <w:numPr>
          <w:ilvl w:val="0"/>
          <w:numId w:val="44"/>
        </w:numPr>
        <w:spacing w:line="276" w:lineRule="auto"/>
        <w:ind w:left="567" w:hanging="425"/>
        <w:contextualSpacing/>
        <w:jc w:val="both"/>
        <w:rPr>
          <w:color w:val="000000"/>
        </w:rPr>
      </w:pPr>
      <w:r w:rsidRPr="000C0C50">
        <w:rPr>
          <w:color w:val="000000"/>
        </w:rPr>
        <w:t xml:space="preserve">10. Царство Растения. Умения создавать, применять и преобразовывать знаки и символы, модели и схемы для решения учебных и познавательных задач </w:t>
      </w:r>
      <w:r w:rsidRPr="000C0C50">
        <w:rPr>
          <w:b/>
          <w:bCs/>
          <w:color w:val="000000"/>
        </w:rPr>
        <w:t>(35%)</w:t>
      </w:r>
    </w:p>
    <w:p w14:paraId="76C90EC3" w14:textId="77777777" w:rsidR="00034263" w:rsidRPr="000C0C50" w:rsidRDefault="00034263" w:rsidP="00034263">
      <w:pPr>
        <w:shd w:val="clear" w:color="auto" w:fill="FFFFFF"/>
        <w:spacing w:line="276" w:lineRule="auto"/>
        <w:jc w:val="center"/>
        <w:rPr>
          <w:b/>
          <w:bCs/>
          <w:i/>
          <w:color w:val="000000"/>
          <w:u w:val="single"/>
        </w:rPr>
      </w:pPr>
      <w:r w:rsidRPr="000C0C50">
        <w:rPr>
          <w:b/>
          <w:bCs/>
          <w:i/>
          <w:color w:val="0070C0"/>
          <w:u w:val="single"/>
        </w:rPr>
        <w:t>История</w:t>
      </w:r>
    </w:p>
    <w:p w14:paraId="1A48351F" w14:textId="77777777" w:rsidR="00034263" w:rsidRPr="000C0C50" w:rsidRDefault="00034263" w:rsidP="00034263">
      <w:pPr>
        <w:shd w:val="clear" w:color="auto" w:fill="FFFFFF"/>
        <w:spacing w:line="276" w:lineRule="auto"/>
        <w:jc w:val="both"/>
      </w:pPr>
      <w:r w:rsidRPr="000C0C50">
        <w:t>ВПР по истории выполняли 25 учащихся 7 -х классов.</w:t>
      </w:r>
    </w:p>
    <w:p w14:paraId="5F2A977D" w14:textId="77777777" w:rsidR="00034263" w:rsidRPr="000C0C50" w:rsidRDefault="00034263" w:rsidP="00034263">
      <w:pPr>
        <w:shd w:val="clear" w:color="auto" w:fill="FFFFFF"/>
        <w:spacing w:line="276" w:lineRule="auto"/>
        <w:jc w:val="both"/>
      </w:pPr>
      <w:r w:rsidRPr="000C0C50">
        <w:t>Качественные результаты ВПР:  качество – 56 %, успеваемость – 96 %. Свои результаты за курс 7 класса по истории подтвердили 92 % учащихся, понизили 8%, повысили 0 %</w:t>
      </w:r>
    </w:p>
    <w:p w14:paraId="00027D37" w14:textId="77777777" w:rsidR="00034263" w:rsidRPr="000C0C50" w:rsidRDefault="00034263" w:rsidP="00034263">
      <w:pPr>
        <w:shd w:val="clear" w:color="auto" w:fill="FFFFFF"/>
        <w:spacing w:line="276" w:lineRule="auto"/>
        <w:jc w:val="both"/>
      </w:pPr>
      <w:r w:rsidRPr="000C0C50">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0B01DEAD"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A8A628C" w14:textId="77777777" w:rsidR="00034263" w:rsidRPr="000C0C50" w:rsidRDefault="00034263" w:rsidP="00AE6424">
            <w:pPr>
              <w:spacing w:line="276" w:lineRule="auto"/>
            </w:pPr>
            <w:r w:rsidRPr="000C0C50">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29F37E36" w14:textId="77777777" w:rsidR="00034263" w:rsidRPr="000C0C50" w:rsidRDefault="00034263" w:rsidP="00AE6424">
            <w:pPr>
              <w:spacing w:line="276" w:lineRule="auto"/>
              <w:jc w:val="center"/>
            </w:pPr>
            <w:r w:rsidRPr="000C0C50">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7D3DADDD" w14:textId="77777777" w:rsidR="00034263" w:rsidRPr="000C0C50" w:rsidRDefault="00034263" w:rsidP="00AE6424">
            <w:pPr>
              <w:spacing w:line="276" w:lineRule="auto"/>
              <w:jc w:val="center"/>
            </w:pPr>
            <w:r w:rsidRPr="000C0C50">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4243E5BB" w14:textId="77777777" w:rsidR="00034263" w:rsidRPr="000C0C50" w:rsidRDefault="00034263" w:rsidP="00AE6424">
            <w:pPr>
              <w:spacing w:line="276" w:lineRule="auto"/>
              <w:jc w:val="center"/>
            </w:pPr>
            <w:r w:rsidRPr="000C0C50">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41D106E2" w14:textId="77777777" w:rsidR="00034263" w:rsidRPr="000C0C50" w:rsidRDefault="00034263" w:rsidP="00AE6424">
            <w:pPr>
              <w:spacing w:line="276" w:lineRule="auto"/>
              <w:jc w:val="center"/>
            </w:pPr>
            <w:r w:rsidRPr="000C0C50">
              <w:t>«5»</w:t>
            </w:r>
          </w:p>
        </w:tc>
      </w:tr>
      <w:tr w:rsidR="00034263" w:rsidRPr="000C0C50" w14:paraId="292E7DCD" w14:textId="77777777" w:rsidTr="00AE6424">
        <w:trPr>
          <w:trHeight w:val="423"/>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1C84CC4" w14:textId="77777777" w:rsidR="00034263" w:rsidRPr="000C0C50" w:rsidRDefault="00034263" w:rsidP="00AE6424">
            <w:pPr>
              <w:spacing w:line="276" w:lineRule="auto"/>
              <w:jc w:val="center"/>
            </w:pPr>
            <w:r w:rsidRPr="000C0C50">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5C35E4B3" w14:textId="77777777" w:rsidR="00034263" w:rsidRPr="000C0C50" w:rsidRDefault="00034263" w:rsidP="00AE6424">
            <w:pPr>
              <w:spacing w:line="276" w:lineRule="auto"/>
              <w:jc w:val="center"/>
            </w:pPr>
            <w:r w:rsidRPr="000C0C50">
              <w:t>4 %</w:t>
            </w:r>
          </w:p>
        </w:tc>
        <w:tc>
          <w:tcPr>
            <w:tcW w:w="2127" w:type="dxa"/>
            <w:tcBorders>
              <w:top w:val="nil"/>
              <w:left w:val="nil"/>
              <w:bottom w:val="single" w:sz="4" w:space="0" w:color="000000"/>
              <w:right w:val="single" w:sz="4" w:space="0" w:color="000000"/>
            </w:tcBorders>
            <w:shd w:val="clear" w:color="auto" w:fill="auto"/>
            <w:noWrap/>
            <w:vAlign w:val="center"/>
            <w:hideMark/>
          </w:tcPr>
          <w:p w14:paraId="1A939DA4" w14:textId="77777777" w:rsidR="00034263" w:rsidRPr="000C0C50" w:rsidRDefault="00034263" w:rsidP="00AE6424">
            <w:pPr>
              <w:spacing w:line="276" w:lineRule="auto"/>
              <w:jc w:val="center"/>
            </w:pPr>
            <w:r w:rsidRPr="000C0C50">
              <w:t>40 %</w:t>
            </w:r>
          </w:p>
        </w:tc>
        <w:tc>
          <w:tcPr>
            <w:tcW w:w="1842" w:type="dxa"/>
            <w:tcBorders>
              <w:top w:val="nil"/>
              <w:left w:val="nil"/>
              <w:bottom w:val="single" w:sz="4" w:space="0" w:color="000000"/>
              <w:right w:val="single" w:sz="4" w:space="0" w:color="000000"/>
            </w:tcBorders>
            <w:shd w:val="clear" w:color="auto" w:fill="auto"/>
            <w:noWrap/>
            <w:vAlign w:val="center"/>
            <w:hideMark/>
          </w:tcPr>
          <w:p w14:paraId="2C1364A9" w14:textId="77777777" w:rsidR="00034263" w:rsidRPr="000C0C50" w:rsidRDefault="00034263" w:rsidP="00AE6424">
            <w:pPr>
              <w:spacing w:line="276" w:lineRule="auto"/>
              <w:jc w:val="center"/>
            </w:pPr>
            <w:r w:rsidRPr="000C0C50">
              <w:t>52 %</w:t>
            </w:r>
          </w:p>
        </w:tc>
        <w:tc>
          <w:tcPr>
            <w:tcW w:w="2694" w:type="dxa"/>
            <w:tcBorders>
              <w:top w:val="nil"/>
              <w:left w:val="nil"/>
              <w:bottom w:val="single" w:sz="4" w:space="0" w:color="000000"/>
              <w:right w:val="single" w:sz="4" w:space="0" w:color="000000"/>
            </w:tcBorders>
            <w:shd w:val="clear" w:color="auto" w:fill="auto"/>
            <w:noWrap/>
            <w:vAlign w:val="center"/>
            <w:hideMark/>
          </w:tcPr>
          <w:p w14:paraId="7F097731" w14:textId="77777777" w:rsidR="00034263" w:rsidRPr="000C0C50" w:rsidRDefault="00034263" w:rsidP="00AE6424">
            <w:pPr>
              <w:spacing w:line="276" w:lineRule="auto"/>
              <w:jc w:val="center"/>
            </w:pPr>
            <w:r w:rsidRPr="000C0C50">
              <w:t>4 %</w:t>
            </w:r>
          </w:p>
        </w:tc>
      </w:tr>
    </w:tbl>
    <w:p w14:paraId="779CE3A2" w14:textId="77777777" w:rsidR="00034263" w:rsidRPr="000C0C50" w:rsidRDefault="00034263" w:rsidP="00034263">
      <w:pPr>
        <w:shd w:val="clear" w:color="auto" w:fill="FFFFFF"/>
        <w:spacing w:line="276" w:lineRule="auto"/>
        <w:jc w:val="both"/>
      </w:pPr>
      <w:r w:rsidRPr="000C0C50">
        <w:t xml:space="preserve">Анализ результатов ВПР по истории показал несформированность следующих умений у группы учащихся: </w:t>
      </w:r>
    </w:p>
    <w:p w14:paraId="58D5A69A" w14:textId="77777777" w:rsidR="00034263" w:rsidRPr="000C0C50" w:rsidRDefault="00034263" w:rsidP="00034263">
      <w:pPr>
        <w:numPr>
          <w:ilvl w:val="0"/>
          <w:numId w:val="45"/>
        </w:numPr>
        <w:spacing w:line="276" w:lineRule="auto"/>
        <w:ind w:left="426" w:hanging="284"/>
        <w:contextualSpacing/>
        <w:jc w:val="both"/>
        <w:rPr>
          <w:color w:val="000000"/>
        </w:rPr>
      </w:pPr>
      <w:r w:rsidRPr="000C0C50">
        <w:rPr>
          <w:color w:val="000000"/>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w:t>
      </w:r>
      <w:r w:rsidRPr="000C0C50">
        <w:rPr>
          <w:b/>
          <w:bCs/>
          <w:color w:val="000000"/>
        </w:rPr>
        <w:t>(42%)</w:t>
      </w:r>
    </w:p>
    <w:p w14:paraId="17653964"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География</w:t>
      </w:r>
    </w:p>
    <w:p w14:paraId="215763D5" w14:textId="77777777" w:rsidR="00034263" w:rsidRPr="000C0C50" w:rsidRDefault="00034263" w:rsidP="00034263">
      <w:pPr>
        <w:shd w:val="clear" w:color="auto" w:fill="FFFFFF"/>
        <w:spacing w:line="276" w:lineRule="auto"/>
        <w:jc w:val="both"/>
      </w:pPr>
      <w:r w:rsidRPr="000C0C50">
        <w:t>ВПР по географии выполняли 54 учащихся 7 -х классов.</w:t>
      </w:r>
    </w:p>
    <w:p w14:paraId="309DA631" w14:textId="77777777" w:rsidR="00034263" w:rsidRPr="000C0C50" w:rsidRDefault="00034263" w:rsidP="00034263">
      <w:pPr>
        <w:shd w:val="clear" w:color="auto" w:fill="FFFFFF"/>
        <w:spacing w:line="276" w:lineRule="auto"/>
        <w:jc w:val="both"/>
      </w:pPr>
      <w:r w:rsidRPr="000C0C50">
        <w:t>Качественные результаты ВПР:  качество – 27,78 %, успеваемость – 90,74 %. Свои результаты за курс 7 класса по географии подтвердили 46,3 % учащихся, понизили 53,7 %.</w:t>
      </w:r>
    </w:p>
    <w:p w14:paraId="2AFD680A" w14:textId="77777777" w:rsidR="00034263" w:rsidRPr="000C0C50" w:rsidRDefault="00034263" w:rsidP="00034263">
      <w:pPr>
        <w:shd w:val="clear" w:color="auto" w:fill="FFFFFF"/>
        <w:spacing w:line="276" w:lineRule="auto"/>
        <w:jc w:val="both"/>
      </w:pPr>
    </w:p>
    <w:p w14:paraId="568D10FD" w14:textId="77777777" w:rsidR="00034263" w:rsidRPr="000C0C50" w:rsidRDefault="00034263" w:rsidP="00034263">
      <w:pPr>
        <w:shd w:val="clear" w:color="auto" w:fill="FFFFFF"/>
        <w:spacing w:line="276" w:lineRule="auto"/>
        <w:jc w:val="both"/>
      </w:pPr>
      <w:r w:rsidRPr="000C0C50">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821CB48"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CD18D14" w14:textId="77777777" w:rsidR="00034263" w:rsidRPr="000C0C50" w:rsidRDefault="00034263" w:rsidP="00AE6424">
            <w:pPr>
              <w:spacing w:line="276" w:lineRule="auto"/>
            </w:pPr>
            <w:r w:rsidRPr="000C0C50">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0E1E29EF" w14:textId="77777777" w:rsidR="00034263" w:rsidRPr="000C0C50" w:rsidRDefault="00034263" w:rsidP="00AE6424">
            <w:pPr>
              <w:spacing w:line="276" w:lineRule="auto"/>
              <w:jc w:val="center"/>
            </w:pPr>
            <w:r w:rsidRPr="000C0C50">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363B7E6E" w14:textId="77777777" w:rsidR="00034263" w:rsidRPr="000C0C50" w:rsidRDefault="00034263" w:rsidP="00AE6424">
            <w:pPr>
              <w:spacing w:line="276" w:lineRule="auto"/>
              <w:jc w:val="center"/>
            </w:pPr>
            <w:r w:rsidRPr="000C0C50">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236E1C2D" w14:textId="77777777" w:rsidR="00034263" w:rsidRPr="000C0C50" w:rsidRDefault="00034263" w:rsidP="00AE6424">
            <w:pPr>
              <w:spacing w:line="276" w:lineRule="auto"/>
              <w:jc w:val="center"/>
            </w:pPr>
            <w:r w:rsidRPr="000C0C50">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523BB87F" w14:textId="77777777" w:rsidR="00034263" w:rsidRPr="000C0C50" w:rsidRDefault="00034263" w:rsidP="00AE6424">
            <w:pPr>
              <w:spacing w:line="276" w:lineRule="auto"/>
              <w:jc w:val="center"/>
            </w:pPr>
            <w:r w:rsidRPr="000C0C50">
              <w:t>«5»</w:t>
            </w:r>
          </w:p>
        </w:tc>
      </w:tr>
      <w:tr w:rsidR="00034263" w:rsidRPr="000C0C50" w14:paraId="14D4B558" w14:textId="77777777" w:rsidTr="00AE6424">
        <w:trPr>
          <w:trHeight w:val="462"/>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23807F9F" w14:textId="77777777" w:rsidR="00034263" w:rsidRPr="000C0C50" w:rsidRDefault="00034263" w:rsidP="00AE6424">
            <w:pPr>
              <w:spacing w:line="276" w:lineRule="auto"/>
              <w:jc w:val="center"/>
            </w:pPr>
            <w:r w:rsidRPr="000C0C50">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13ACB0E9" w14:textId="77777777" w:rsidR="00034263" w:rsidRPr="000C0C50" w:rsidRDefault="00034263" w:rsidP="00AE6424">
            <w:pPr>
              <w:spacing w:line="276" w:lineRule="auto"/>
              <w:jc w:val="center"/>
            </w:pPr>
            <w:r w:rsidRPr="000C0C50">
              <w:t>9,26 %</w:t>
            </w:r>
          </w:p>
        </w:tc>
        <w:tc>
          <w:tcPr>
            <w:tcW w:w="2127" w:type="dxa"/>
            <w:tcBorders>
              <w:top w:val="nil"/>
              <w:left w:val="nil"/>
              <w:bottom w:val="single" w:sz="4" w:space="0" w:color="000000"/>
              <w:right w:val="single" w:sz="4" w:space="0" w:color="000000"/>
            </w:tcBorders>
            <w:shd w:val="clear" w:color="auto" w:fill="auto"/>
            <w:noWrap/>
            <w:vAlign w:val="center"/>
            <w:hideMark/>
          </w:tcPr>
          <w:p w14:paraId="630B8C52" w14:textId="77777777" w:rsidR="00034263" w:rsidRPr="000C0C50" w:rsidRDefault="00034263" w:rsidP="00AE6424">
            <w:pPr>
              <w:spacing w:line="276" w:lineRule="auto"/>
              <w:jc w:val="center"/>
            </w:pPr>
            <w:r w:rsidRPr="000C0C50">
              <w:t>62,96 %</w:t>
            </w:r>
          </w:p>
        </w:tc>
        <w:tc>
          <w:tcPr>
            <w:tcW w:w="1842" w:type="dxa"/>
            <w:tcBorders>
              <w:top w:val="nil"/>
              <w:left w:val="nil"/>
              <w:bottom w:val="single" w:sz="4" w:space="0" w:color="000000"/>
              <w:right w:val="single" w:sz="4" w:space="0" w:color="000000"/>
            </w:tcBorders>
            <w:shd w:val="clear" w:color="auto" w:fill="auto"/>
            <w:noWrap/>
            <w:vAlign w:val="center"/>
            <w:hideMark/>
          </w:tcPr>
          <w:p w14:paraId="4D131009" w14:textId="77777777" w:rsidR="00034263" w:rsidRPr="000C0C50" w:rsidRDefault="00034263" w:rsidP="00AE6424">
            <w:pPr>
              <w:spacing w:line="276" w:lineRule="auto"/>
              <w:jc w:val="center"/>
            </w:pPr>
            <w:r w:rsidRPr="000C0C50">
              <w:t>20,37 %</w:t>
            </w:r>
          </w:p>
        </w:tc>
        <w:tc>
          <w:tcPr>
            <w:tcW w:w="2694" w:type="dxa"/>
            <w:tcBorders>
              <w:top w:val="nil"/>
              <w:left w:val="nil"/>
              <w:bottom w:val="single" w:sz="4" w:space="0" w:color="000000"/>
              <w:right w:val="single" w:sz="4" w:space="0" w:color="000000"/>
            </w:tcBorders>
            <w:shd w:val="clear" w:color="auto" w:fill="auto"/>
            <w:noWrap/>
            <w:vAlign w:val="center"/>
            <w:hideMark/>
          </w:tcPr>
          <w:p w14:paraId="6F5B18D6" w14:textId="77777777" w:rsidR="00034263" w:rsidRPr="000C0C50" w:rsidRDefault="00034263" w:rsidP="00AE6424">
            <w:pPr>
              <w:spacing w:line="276" w:lineRule="auto"/>
              <w:jc w:val="center"/>
            </w:pPr>
            <w:r w:rsidRPr="000C0C50">
              <w:t>7,41 %</w:t>
            </w:r>
          </w:p>
        </w:tc>
      </w:tr>
    </w:tbl>
    <w:p w14:paraId="3F3D9E27" w14:textId="77777777" w:rsidR="00034263" w:rsidRPr="000C0C50" w:rsidRDefault="00034263" w:rsidP="00034263">
      <w:pPr>
        <w:shd w:val="clear" w:color="auto" w:fill="FFFFFF"/>
        <w:spacing w:line="276" w:lineRule="auto"/>
        <w:jc w:val="both"/>
      </w:pPr>
      <w:r w:rsidRPr="000C0C50">
        <w:lastRenderedPageBreak/>
        <w:t xml:space="preserve">Анализ результатов ВПР по географии показал несформированность следующих умений у группы учащихся: </w:t>
      </w:r>
    </w:p>
    <w:p w14:paraId="39E905F3" w14:textId="77777777" w:rsidR="00034263" w:rsidRPr="000C0C50" w:rsidRDefault="00034263" w:rsidP="00034263">
      <w:pPr>
        <w:numPr>
          <w:ilvl w:val="0"/>
          <w:numId w:val="46"/>
        </w:numPr>
        <w:spacing w:line="276" w:lineRule="auto"/>
        <w:contextualSpacing/>
        <w:jc w:val="both"/>
        <w:rPr>
          <w:color w:val="000000"/>
        </w:rPr>
      </w:pPr>
      <w:r w:rsidRPr="000C0C50">
        <w:rPr>
          <w:color w:val="000000"/>
        </w:rPr>
        <w:t xml:space="preserve">1.3. Умения устанавливать причинно-следственные связи, строить логическое рассуждение.  Смысловое чтение. </w:t>
      </w:r>
      <w:r w:rsidRPr="000C0C50">
        <w:rPr>
          <w:b/>
          <w:bCs/>
          <w:color w:val="000000"/>
        </w:rPr>
        <w:t>(22 %)</w:t>
      </w:r>
    </w:p>
    <w:p w14:paraId="3B961591" w14:textId="77777777" w:rsidR="00034263" w:rsidRPr="000C0C50" w:rsidRDefault="00034263" w:rsidP="00034263">
      <w:pPr>
        <w:numPr>
          <w:ilvl w:val="0"/>
          <w:numId w:val="46"/>
        </w:numPr>
        <w:spacing w:line="276" w:lineRule="auto"/>
        <w:contextualSpacing/>
        <w:jc w:val="both"/>
        <w:rPr>
          <w:color w:val="000000"/>
        </w:rPr>
      </w:pPr>
      <w:r w:rsidRPr="000C0C50">
        <w:rPr>
          <w:color w:val="000000"/>
        </w:rPr>
        <w:t xml:space="preserve">2.1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w:t>
      </w:r>
      <w:r w:rsidRPr="000C0C50">
        <w:rPr>
          <w:b/>
          <w:bCs/>
          <w:color w:val="000000"/>
        </w:rPr>
        <w:t>(32 %)</w:t>
      </w:r>
    </w:p>
    <w:p w14:paraId="07C630CC" w14:textId="77777777" w:rsidR="00034263" w:rsidRPr="000C0C50" w:rsidRDefault="00034263" w:rsidP="00034263">
      <w:pPr>
        <w:numPr>
          <w:ilvl w:val="0"/>
          <w:numId w:val="46"/>
        </w:numPr>
        <w:spacing w:line="276" w:lineRule="auto"/>
        <w:contextualSpacing/>
        <w:jc w:val="both"/>
        <w:rPr>
          <w:b/>
          <w:bCs/>
          <w:color w:val="000000"/>
        </w:rPr>
      </w:pPr>
      <w:r w:rsidRPr="000C0C50">
        <w:rPr>
          <w:color w:val="000000"/>
        </w:rPr>
        <w:t xml:space="preserve">3.1.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w:t>
      </w:r>
      <w:r w:rsidRPr="000C0C50">
        <w:rPr>
          <w:b/>
          <w:bCs/>
          <w:color w:val="000000"/>
        </w:rPr>
        <w:t>(10 %)</w:t>
      </w:r>
    </w:p>
    <w:p w14:paraId="594AC2C5" w14:textId="77777777" w:rsidR="00034263" w:rsidRPr="000C0C50" w:rsidRDefault="00034263" w:rsidP="00034263">
      <w:pPr>
        <w:numPr>
          <w:ilvl w:val="0"/>
          <w:numId w:val="46"/>
        </w:numPr>
        <w:spacing w:line="276" w:lineRule="auto"/>
        <w:ind w:left="709"/>
        <w:contextualSpacing/>
        <w:jc w:val="both"/>
        <w:rPr>
          <w:color w:val="000000"/>
        </w:rPr>
      </w:pPr>
      <w:r w:rsidRPr="000C0C50">
        <w:rPr>
          <w:color w:val="000000"/>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 </w:t>
      </w:r>
      <w:r w:rsidRPr="000C0C50">
        <w:rPr>
          <w:b/>
          <w:bCs/>
          <w:color w:val="000000"/>
        </w:rPr>
        <w:t>(18 %)</w:t>
      </w:r>
    </w:p>
    <w:p w14:paraId="241EF668" w14:textId="77777777" w:rsidR="00034263" w:rsidRPr="000C0C50" w:rsidRDefault="00034263" w:rsidP="00034263">
      <w:pPr>
        <w:numPr>
          <w:ilvl w:val="0"/>
          <w:numId w:val="46"/>
        </w:numPr>
        <w:spacing w:line="276" w:lineRule="auto"/>
        <w:contextualSpacing/>
        <w:jc w:val="both"/>
        <w:rPr>
          <w:color w:val="000000"/>
        </w:rPr>
      </w:pPr>
      <w:r w:rsidRPr="000C0C50">
        <w:rPr>
          <w:color w:val="000000"/>
        </w:rPr>
        <w:t xml:space="preserve">5.2.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14:paraId="52DFAA67" w14:textId="77777777" w:rsidR="00034263" w:rsidRPr="000C0C50" w:rsidRDefault="00034263" w:rsidP="00034263">
      <w:pPr>
        <w:spacing w:line="276" w:lineRule="auto"/>
        <w:contextualSpacing/>
        <w:jc w:val="both"/>
        <w:rPr>
          <w:b/>
          <w:bCs/>
          <w:color w:val="000000"/>
        </w:rPr>
      </w:pPr>
      <w:r w:rsidRPr="000C0C50">
        <w:rPr>
          <w:color w:val="000000"/>
        </w:rPr>
        <w:t xml:space="preserve">Умение различать географические процессы и явления, определяющие особенности природы и населения материков и океанов </w:t>
      </w:r>
      <w:r w:rsidRPr="000C0C50">
        <w:rPr>
          <w:b/>
          <w:bCs/>
          <w:color w:val="000000"/>
        </w:rPr>
        <w:t>(31 %)</w:t>
      </w:r>
    </w:p>
    <w:p w14:paraId="69991B37" w14:textId="77777777" w:rsidR="00034263" w:rsidRPr="000C0C50" w:rsidRDefault="00034263" w:rsidP="00034263">
      <w:pPr>
        <w:numPr>
          <w:ilvl w:val="0"/>
          <w:numId w:val="46"/>
        </w:numPr>
        <w:spacing w:line="276" w:lineRule="auto"/>
        <w:contextualSpacing/>
        <w:jc w:val="both"/>
        <w:rPr>
          <w:b/>
          <w:bCs/>
          <w:color w:val="000000"/>
        </w:rPr>
      </w:pPr>
      <w:r w:rsidRPr="000C0C50">
        <w:rPr>
          <w:color w:val="000000"/>
        </w:rPr>
        <w:t>6.1. Главные закономерности природы Земли. Население материков Земли Умения устанавливать причинно-следственные связи, строить логическое рассуждение</w:t>
      </w:r>
      <w:r w:rsidRPr="000C0C50">
        <w:rPr>
          <w:b/>
          <w:bCs/>
          <w:color w:val="000000"/>
        </w:rPr>
        <w:t xml:space="preserve"> (46%)</w:t>
      </w:r>
    </w:p>
    <w:p w14:paraId="31B5F91A" w14:textId="77777777" w:rsidR="00034263" w:rsidRPr="000C0C50" w:rsidRDefault="00034263" w:rsidP="00034263">
      <w:pPr>
        <w:numPr>
          <w:ilvl w:val="0"/>
          <w:numId w:val="46"/>
        </w:numPr>
        <w:spacing w:line="276" w:lineRule="auto"/>
        <w:contextualSpacing/>
        <w:jc w:val="both"/>
        <w:rPr>
          <w:b/>
          <w:bCs/>
          <w:color w:val="000000"/>
        </w:rPr>
      </w:pPr>
      <w:r w:rsidRPr="000C0C50">
        <w:rPr>
          <w:color w:val="000000"/>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r w:rsidRPr="000C0C50">
        <w:rPr>
          <w:b/>
          <w:bCs/>
          <w:color w:val="000000"/>
        </w:rPr>
        <w:t>(40 %)</w:t>
      </w:r>
    </w:p>
    <w:p w14:paraId="2D223868" w14:textId="77777777" w:rsidR="00034263" w:rsidRPr="000C0C50" w:rsidRDefault="00034263" w:rsidP="00034263">
      <w:pPr>
        <w:numPr>
          <w:ilvl w:val="0"/>
          <w:numId w:val="46"/>
        </w:numPr>
        <w:spacing w:line="276" w:lineRule="auto"/>
        <w:contextualSpacing/>
        <w:jc w:val="both"/>
        <w:rPr>
          <w:b/>
          <w:bCs/>
          <w:color w:val="000000"/>
        </w:rPr>
      </w:pPr>
      <w:r w:rsidRPr="000C0C50">
        <w:rPr>
          <w:color w:val="000000"/>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r w:rsidRPr="000C0C50">
        <w:rPr>
          <w:b/>
          <w:bCs/>
          <w:color w:val="000000"/>
        </w:rPr>
        <w:t>(50%)</w:t>
      </w:r>
    </w:p>
    <w:p w14:paraId="14DABF15" w14:textId="77777777" w:rsidR="00034263" w:rsidRPr="000C0C50" w:rsidRDefault="00034263" w:rsidP="00034263">
      <w:pPr>
        <w:numPr>
          <w:ilvl w:val="0"/>
          <w:numId w:val="46"/>
        </w:numPr>
        <w:spacing w:line="276" w:lineRule="auto"/>
        <w:contextualSpacing/>
        <w:jc w:val="both"/>
        <w:rPr>
          <w:b/>
          <w:bCs/>
          <w:color w:val="000000"/>
        </w:rPr>
      </w:pPr>
      <w:r w:rsidRPr="000C0C50">
        <w:rPr>
          <w:color w:val="000000"/>
        </w:rPr>
        <w:t xml:space="preserve">8.2. Географическое положение и природа материков Земли </w:t>
      </w:r>
      <w:r w:rsidRPr="000C0C50">
        <w:rPr>
          <w:b/>
          <w:bCs/>
          <w:color w:val="000000"/>
        </w:rPr>
        <w:t>(43%)</w:t>
      </w:r>
    </w:p>
    <w:p w14:paraId="26E13F2E"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Английский  язык</w:t>
      </w:r>
    </w:p>
    <w:p w14:paraId="2A41842E"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английскому языку выполняли 98 учащихся 7 -х классов.</w:t>
      </w:r>
    </w:p>
    <w:p w14:paraId="2E78A297"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41 %, успеваемость – 88 %. </w:t>
      </w:r>
      <w:r w:rsidRPr="000C0C50">
        <w:t>Свои результаты за курс 7 класса по английскому языку подтвердили 46,94 % учащихся, понизили 50 %, повысили 3,06 %</w:t>
      </w:r>
    </w:p>
    <w:p w14:paraId="65025870"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870" w:type="dxa"/>
        <w:tblInd w:w="118" w:type="dxa"/>
        <w:tblLook w:val="04A0" w:firstRow="1" w:lastRow="0" w:firstColumn="1" w:lastColumn="0" w:noHBand="0" w:noVBand="1"/>
      </w:tblPr>
      <w:tblGrid>
        <w:gridCol w:w="2307"/>
        <w:gridCol w:w="1579"/>
        <w:gridCol w:w="2088"/>
        <w:gridCol w:w="222"/>
        <w:gridCol w:w="222"/>
        <w:gridCol w:w="1809"/>
        <w:gridCol w:w="2643"/>
      </w:tblGrid>
      <w:tr w:rsidR="00034263" w:rsidRPr="000C0C50" w14:paraId="1F94B43A" w14:textId="77777777" w:rsidTr="00AE6424">
        <w:trPr>
          <w:trHeight w:val="497"/>
        </w:trPr>
        <w:tc>
          <w:tcPr>
            <w:tcW w:w="230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2607BBDF"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579" w:type="dxa"/>
            <w:tcBorders>
              <w:top w:val="single" w:sz="4" w:space="0" w:color="000000"/>
              <w:left w:val="nil"/>
              <w:bottom w:val="single" w:sz="8" w:space="0" w:color="000000"/>
              <w:right w:val="single" w:sz="4" w:space="0" w:color="000000"/>
            </w:tcBorders>
            <w:shd w:val="clear" w:color="auto" w:fill="auto"/>
            <w:noWrap/>
            <w:vAlign w:val="center"/>
            <w:hideMark/>
          </w:tcPr>
          <w:p w14:paraId="11BF252B" w14:textId="77777777" w:rsidR="00034263" w:rsidRPr="000C0C50" w:rsidRDefault="00034263" w:rsidP="00AE6424">
            <w:pPr>
              <w:spacing w:line="276" w:lineRule="auto"/>
              <w:jc w:val="center"/>
              <w:rPr>
                <w:b/>
                <w:bCs/>
                <w:color w:val="000000"/>
              </w:rPr>
            </w:pPr>
            <w:r w:rsidRPr="000C0C50">
              <w:rPr>
                <w:b/>
                <w:bCs/>
                <w:color w:val="000000"/>
              </w:rPr>
              <w:t>«2»</w:t>
            </w:r>
          </w:p>
        </w:tc>
        <w:tc>
          <w:tcPr>
            <w:tcW w:w="2088" w:type="dxa"/>
            <w:tcBorders>
              <w:top w:val="single" w:sz="4" w:space="0" w:color="000000"/>
              <w:left w:val="nil"/>
              <w:bottom w:val="single" w:sz="8" w:space="0" w:color="000000"/>
              <w:right w:val="single" w:sz="4" w:space="0" w:color="000000"/>
            </w:tcBorders>
            <w:shd w:val="clear" w:color="auto" w:fill="auto"/>
            <w:noWrap/>
            <w:vAlign w:val="center"/>
            <w:hideMark/>
          </w:tcPr>
          <w:p w14:paraId="6D019D36" w14:textId="77777777" w:rsidR="00034263" w:rsidRPr="000C0C50" w:rsidRDefault="00034263" w:rsidP="00AE6424">
            <w:pPr>
              <w:spacing w:line="276" w:lineRule="auto"/>
              <w:jc w:val="center"/>
              <w:rPr>
                <w:b/>
                <w:bCs/>
                <w:color w:val="000000"/>
              </w:rPr>
            </w:pPr>
            <w:r w:rsidRPr="000C0C50">
              <w:rPr>
                <w:b/>
                <w:bCs/>
                <w:color w:val="000000"/>
              </w:rPr>
              <w:t>«3»</w:t>
            </w:r>
          </w:p>
        </w:tc>
        <w:tc>
          <w:tcPr>
            <w:tcW w:w="222" w:type="dxa"/>
            <w:tcBorders>
              <w:top w:val="single" w:sz="4" w:space="0" w:color="000000"/>
              <w:left w:val="nil"/>
              <w:bottom w:val="single" w:sz="8" w:space="0" w:color="000000"/>
              <w:right w:val="nil"/>
            </w:tcBorders>
          </w:tcPr>
          <w:p w14:paraId="71F92277" w14:textId="77777777" w:rsidR="00034263" w:rsidRPr="000C0C50" w:rsidRDefault="00034263" w:rsidP="00AE6424">
            <w:pPr>
              <w:spacing w:line="276" w:lineRule="auto"/>
              <w:jc w:val="center"/>
              <w:rPr>
                <w:b/>
                <w:bCs/>
                <w:color w:val="000000"/>
              </w:rPr>
            </w:pPr>
          </w:p>
        </w:tc>
        <w:tc>
          <w:tcPr>
            <w:tcW w:w="222" w:type="dxa"/>
            <w:tcBorders>
              <w:top w:val="single" w:sz="4" w:space="0" w:color="000000"/>
              <w:left w:val="nil"/>
              <w:bottom w:val="single" w:sz="8" w:space="0" w:color="000000"/>
              <w:right w:val="nil"/>
            </w:tcBorders>
          </w:tcPr>
          <w:p w14:paraId="7DAC2730" w14:textId="77777777" w:rsidR="00034263" w:rsidRPr="000C0C50" w:rsidRDefault="00034263" w:rsidP="00AE6424">
            <w:pPr>
              <w:spacing w:line="276" w:lineRule="auto"/>
              <w:jc w:val="center"/>
              <w:rPr>
                <w:b/>
                <w:bCs/>
                <w:color w:val="000000"/>
              </w:rPr>
            </w:pPr>
          </w:p>
        </w:tc>
        <w:tc>
          <w:tcPr>
            <w:tcW w:w="1809" w:type="dxa"/>
            <w:tcBorders>
              <w:top w:val="single" w:sz="4" w:space="0" w:color="000000"/>
              <w:left w:val="nil"/>
              <w:bottom w:val="single" w:sz="8" w:space="0" w:color="000000"/>
              <w:right w:val="single" w:sz="4" w:space="0" w:color="000000"/>
            </w:tcBorders>
            <w:shd w:val="clear" w:color="auto" w:fill="auto"/>
            <w:noWrap/>
            <w:vAlign w:val="center"/>
            <w:hideMark/>
          </w:tcPr>
          <w:p w14:paraId="5068554C" w14:textId="77777777" w:rsidR="00034263" w:rsidRPr="000C0C50" w:rsidRDefault="00034263" w:rsidP="00AE6424">
            <w:pPr>
              <w:spacing w:line="276" w:lineRule="auto"/>
              <w:jc w:val="center"/>
              <w:rPr>
                <w:b/>
                <w:bCs/>
                <w:color w:val="000000"/>
              </w:rPr>
            </w:pPr>
            <w:r w:rsidRPr="000C0C50">
              <w:rPr>
                <w:b/>
                <w:bCs/>
                <w:color w:val="000000"/>
              </w:rPr>
              <w:t>«4»</w:t>
            </w:r>
          </w:p>
        </w:tc>
        <w:tc>
          <w:tcPr>
            <w:tcW w:w="2643" w:type="dxa"/>
            <w:tcBorders>
              <w:top w:val="single" w:sz="4" w:space="0" w:color="000000"/>
              <w:left w:val="nil"/>
              <w:bottom w:val="single" w:sz="8" w:space="0" w:color="000000"/>
              <w:right w:val="single" w:sz="8" w:space="0" w:color="000000"/>
            </w:tcBorders>
            <w:shd w:val="clear" w:color="auto" w:fill="auto"/>
            <w:noWrap/>
            <w:vAlign w:val="center"/>
            <w:hideMark/>
          </w:tcPr>
          <w:p w14:paraId="4D9D1E00"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3B7BBE19" w14:textId="77777777" w:rsidTr="00AE6424">
        <w:trPr>
          <w:trHeight w:val="423"/>
        </w:trPr>
        <w:tc>
          <w:tcPr>
            <w:tcW w:w="2307" w:type="dxa"/>
            <w:tcBorders>
              <w:top w:val="nil"/>
              <w:left w:val="single" w:sz="4" w:space="0" w:color="000000"/>
              <w:bottom w:val="single" w:sz="4" w:space="0" w:color="000000"/>
              <w:right w:val="single" w:sz="4" w:space="0" w:color="000000"/>
            </w:tcBorders>
            <w:shd w:val="clear" w:color="auto" w:fill="auto"/>
            <w:noWrap/>
            <w:vAlign w:val="center"/>
            <w:hideMark/>
          </w:tcPr>
          <w:p w14:paraId="26D2E0D3" w14:textId="77777777" w:rsidR="00034263" w:rsidRPr="000C0C50" w:rsidRDefault="00034263" w:rsidP="00AE6424">
            <w:pPr>
              <w:spacing w:line="276" w:lineRule="auto"/>
              <w:jc w:val="center"/>
              <w:rPr>
                <w:color w:val="000000"/>
              </w:rPr>
            </w:pPr>
            <w:r w:rsidRPr="000C0C50">
              <w:rPr>
                <w:color w:val="000000"/>
              </w:rPr>
              <w:t>7 класс</w:t>
            </w:r>
          </w:p>
        </w:tc>
        <w:tc>
          <w:tcPr>
            <w:tcW w:w="1579" w:type="dxa"/>
            <w:tcBorders>
              <w:top w:val="nil"/>
              <w:left w:val="nil"/>
              <w:bottom w:val="single" w:sz="4" w:space="0" w:color="000000"/>
              <w:right w:val="single" w:sz="4" w:space="0" w:color="000000"/>
            </w:tcBorders>
            <w:shd w:val="clear" w:color="auto" w:fill="auto"/>
            <w:noWrap/>
            <w:vAlign w:val="center"/>
            <w:hideMark/>
          </w:tcPr>
          <w:p w14:paraId="0307CAA2" w14:textId="77777777" w:rsidR="00034263" w:rsidRPr="000C0C50" w:rsidRDefault="00034263" w:rsidP="00AE6424">
            <w:pPr>
              <w:spacing w:line="276" w:lineRule="auto"/>
              <w:jc w:val="center"/>
              <w:rPr>
                <w:color w:val="000000"/>
              </w:rPr>
            </w:pPr>
            <w:r w:rsidRPr="000C0C50">
              <w:rPr>
                <w:color w:val="000000"/>
              </w:rPr>
              <w:t>12,24 %</w:t>
            </w:r>
          </w:p>
        </w:tc>
        <w:tc>
          <w:tcPr>
            <w:tcW w:w="2088" w:type="dxa"/>
            <w:tcBorders>
              <w:top w:val="nil"/>
              <w:left w:val="nil"/>
              <w:bottom w:val="single" w:sz="4" w:space="0" w:color="000000"/>
              <w:right w:val="single" w:sz="4" w:space="0" w:color="000000"/>
            </w:tcBorders>
            <w:shd w:val="clear" w:color="auto" w:fill="auto"/>
            <w:noWrap/>
            <w:vAlign w:val="center"/>
            <w:hideMark/>
          </w:tcPr>
          <w:p w14:paraId="5CF5635E" w14:textId="77777777" w:rsidR="00034263" w:rsidRPr="000C0C50" w:rsidRDefault="00034263" w:rsidP="00AE6424">
            <w:pPr>
              <w:spacing w:line="276" w:lineRule="auto"/>
              <w:jc w:val="center"/>
              <w:rPr>
                <w:color w:val="000000"/>
              </w:rPr>
            </w:pPr>
            <w:r w:rsidRPr="000C0C50">
              <w:rPr>
                <w:color w:val="000000"/>
              </w:rPr>
              <w:t>46,94 %</w:t>
            </w:r>
          </w:p>
        </w:tc>
        <w:tc>
          <w:tcPr>
            <w:tcW w:w="222" w:type="dxa"/>
            <w:tcBorders>
              <w:top w:val="nil"/>
              <w:left w:val="nil"/>
              <w:bottom w:val="single" w:sz="4" w:space="0" w:color="000000"/>
              <w:right w:val="nil"/>
            </w:tcBorders>
          </w:tcPr>
          <w:p w14:paraId="4CF20808" w14:textId="77777777" w:rsidR="00034263" w:rsidRPr="000C0C50" w:rsidRDefault="00034263" w:rsidP="00AE6424">
            <w:pPr>
              <w:spacing w:line="276" w:lineRule="auto"/>
              <w:jc w:val="center"/>
              <w:rPr>
                <w:color w:val="000000"/>
              </w:rPr>
            </w:pPr>
          </w:p>
        </w:tc>
        <w:tc>
          <w:tcPr>
            <w:tcW w:w="222" w:type="dxa"/>
            <w:tcBorders>
              <w:top w:val="nil"/>
              <w:left w:val="nil"/>
              <w:bottom w:val="single" w:sz="4" w:space="0" w:color="000000"/>
              <w:right w:val="nil"/>
            </w:tcBorders>
          </w:tcPr>
          <w:p w14:paraId="7C2B078D" w14:textId="77777777" w:rsidR="00034263" w:rsidRPr="000C0C50" w:rsidRDefault="00034263" w:rsidP="00AE6424">
            <w:pPr>
              <w:spacing w:line="276" w:lineRule="auto"/>
              <w:jc w:val="center"/>
              <w:rPr>
                <w:color w:val="000000"/>
              </w:rPr>
            </w:pPr>
          </w:p>
        </w:tc>
        <w:tc>
          <w:tcPr>
            <w:tcW w:w="1809" w:type="dxa"/>
            <w:tcBorders>
              <w:top w:val="nil"/>
              <w:left w:val="nil"/>
              <w:bottom w:val="single" w:sz="4" w:space="0" w:color="000000"/>
              <w:right w:val="single" w:sz="4" w:space="0" w:color="000000"/>
            </w:tcBorders>
            <w:shd w:val="clear" w:color="auto" w:fill="auto"/>
            <w:noWrap/>
            <w:vAlign w:val="center"/>
            <w:hideMark/>
          </w:tcPr>
          <w:p w14:paraId="19CD949A" w14:textId="77777777" w:rsidR="00034263" w:rsidRPr="000C0C50" w:rsidRDefault="00034263" w:rsidP="00AE6424">
            <w:pPr>
              <w:spacing w:line="276" w:lineRule="auto"/>
              <w:jc w:val="center"/>
              <w:rPr>
                <w:color w:val="000000"/>
              </w:rPr>
            </w:pPr>
            <w:r w:rsidRPr="000C0C50">
              <w:rPr>
                <w:color w:val="000000"/>
              </w:rPr>
              <w:t>24,49 %</w:t>
            </w:r>
          </w:p>
        </w:tc>
        <w:tc>
          <w:tcPr>
            <w:tcW w:w="2643" w:type="dxa"/>
            <w:tcBorders>
              <w:top w:val="nil"/>
              <w:left w:val="nil"/>
              <w:bottom w:val="single" w:sz="4" w:space="0" w:color="000000"/>
              <w:right w:val="single" w:sz="4" w:space="0" w:color="000000"/>
            </w:tcBorders>
            <w:shd w:val="clear" w:color="auto" w:fill="auto"/>
            <w:noWrap/>
            <w:vAlign w:val="center"/>
            <w:hideMark/>
          </w:tcPr>
          <w:p w14:paraId="7ECA8C77" w14:textId="77777777" w:rsidR="00034263" w:rsidRPr="000C0C50" w:rsidRDefault="00034263" w:rsidP="00AE6424">
            <w:pPr>
              <w:spacing w:line="276" w:lineRule="auto"/>
              <w:jc w:val="center"/>
              <w:rPr>
                <w:color w:val="000000"/>
              </w:rPr>
            </w:pPr>
            <w:r w:rsidRPr="000C0C50">
              <w:rPr>
                <w:color w:val="000000"/>
              </w:rPr>
              <w:t>16,33 %</w:t>
            </w:r>
          </w:p>
        </w:tc>
      </w:tr>
    </w:tbl>
    <w:p w14:paraId="15388B25"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lastRenderedPageBreak/>
        <w:t>Анализ результатов ВПР по англ.языу показал несформированность следующих умений у группы учащихся:</w:t>
      </w:r>
      <w:r w:rsidRPr="000C0C50">
        <w:rPr>
          <w:shd w:val="clear" w:color="auto" w:fill="FFFFFF"/>
        </w:rPr>
        <w:t xml:space="preserve"> </w:t>
      </w:r>
    </w:p>
    <w:p w14:paraId="353EB78D" w14:textId="77777777" w:rsidR="00034263" w:rsidRPr="000C0C50" w:rsidRDefault="00034263" w:rsidP="00034263">
      <w:pPr>
        <w:numPr>
          <w:ilvl w:val="0"/>
          <w:numId w:val="47"/>
        </w:numPr>
        <w:spacing w:line="276" w:lineRule="auto"/>
        <w:contextualSpacing/>
        <w:jc w:val="both"/>
        <w:rPr>
          <w:b/>
          <w:bCs/>
          <w:color w:val="000000"/>
        </w:rPr>
      </w:pPr>
      <w:r w:rsidRPr="000C0C50">
        <w:rPr>
          <w:color w:val="000000"/>
        </w:rPr>
        <w:t>1.</w:t>
      </w:r>
      <w:r w:rsidRPr="000C0C50">
        <w:rPr>
          <w:rFonts w:eastAsia="Calibri"/>
          <w:lang w:eastAsia="en-US"/>
        </w:rPr>
        <w:t xml:space="preserve">    </w:t>
      </w:r>
      <w:r w:rsidRPr="000C0C50">
        <w:rPr>
          <w:color w:val="000000"/>
        </w:rPr>
        <w:t xml:space="preserve">Аудирование с пониманием запрашиваемой информации в прослушанном тексте. </w:t>
      </w:r>
      <w:r w:rsidRPr="000C0C50">
        <w:rPr>
          <w:b/>
          <w:bCs/>
          <w:color w:val="000000"/>
        </w:rPr>
        <w:t>(53 %)</w:t>
      </w:r>
    </w:p>
    <w:p w14:paraId="42145D09" w14:textId="77777777" w:rsidR="00034263" w:rsidRPr="000C0C50" w:rsidRDefault="00034263" w:rsidP="00034263">
      <w:pPr>
        <w:numPr>
          <w:ilvl w:val="0"/>
          <w:numId w:val="47"/>
        </w:numPr>
        <w:spacing w:line="276" w:lineRule="auto"/>
        <w:contextualSpacing/>
        <w:jc w:val="both"/>
        <w:rPr>
          <w:b/>
          <w:bCs/>
          <w:color w:val="000000"/>
        </w:rPr>
      </w:pPr>
      <w:r w:rsidRPr="000C0C50">
        <w:rPr>
          <w:color w:val="000000"/>
        </w:rPr>
        <w:t xml:space="preserve">6. Навыки оперирования языковыми средствами в коммуникативнозначимом контексте: лексические единицы </w:t>
      </w:r>
      <w:r w:rsidRPr="000C0C50">
        <w:rPr>
          <w:b/>
          <w:bCs/>
          <w:color w:val="000000"/>
        </w:rPr>
        <w:t>(47%)</w:t>
      </w:r>
    </w:p>
    <w:p w14:paraId="224200AE"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Обществознание</w:t>
      </w:r>
    </w:p>
    <w:p w14:paraId="5920E7F4" w14:textId="77777777" w:rsidR="00034263" w:rsidRPr="000C0C50" w:rsidRDefault="00034263" w:rsidP="00034263">
      <w:pPr>
        <w:shd w:val="clear" w:color="auto" w:fill="FFFFFF"/>
        <w:spacing w:line="276" w:lineRule="auto"/>
        <w:jc w:val="both"/>
        <w:rPr>
          <w:bCs/>
        </w:rPr>
      </w:pPr>
      <w:r w:rsidRPr="000C0C50">
        <w:rPr>
          <w:bCs/>
        </w:rPr>
        <w:t>ВПР по обществознанию выполняли 25 учащихся 7 -х классов.</w:t>
      </w:r>
    </w:p>
    <w:p w14:paraId="5E6F6630" w14:textId="77777777" w:rsidR="00034263" w:rsidRPr="000C0C50" w:rsidRDefault="00034263" w:rsidP="00034263">
      <w:pPr>
        <w:shd w:val="clear" w:color="auto" w:fill="FFFFFF"/>
        <w:spacing w:line="276" w:lineRule="auto"/>
        <w:jc w:val="both"/>
      </w:pPr>
      <w:r w:rsidRPr="000C0C50">
        <w:t>Качественные результаты ВПР:  качество – 40 %, успеваемость – 96 %.</w:t>
      </w:r>
      <w:r w:rsidRPr="000C0C50">
        <w:rPr>
          <w:color w:val="FF0000"/>
        </w:rPr>
        <w:t xml:space="preserve"> </w:t>
      </w:r>
      <w:r w:rsidRPr="000C0C50">
        <w:t>Свои результаты за курс 7 класса по обществознанию подтвердили 96 % учащихся, понизили 4 %.</w:t>
      </w:r>
    </w:p>
    <w:p w14:paraId="72B02483"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479AC759"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A75B710"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40FCDC38"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3F993067"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72E2B402"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7E20B3B3"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7FE263FD" w14:textId="77777777" w:rsidTr="00AE6424">
        <w:trPr>
          <w:trHeight w:val="409"/>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17DE7BC6" w14:textId="77777777" w:rsidR="00034263" w:rsidRPr="000C0C50" w:rsidRDefault="00034263" w:rsidP="00AE6424">
            <w:pPr>
              <w:spacing w:line="276" w:lineRule="auto"/>
              <w:jc w:val="center"/>
              <w:rPr>
                <w:color w:val="000000"/>
              </w:rPr>
            </w:pPr>
            <w:r w:rsidRPr="000C0C50">
              <w:rPr>
                <w:color w:val="000000"/>
              </w:rPr>
              <w:t>7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4D3F179F" w14:textId="77777777" w:rsidR="00034263" w:rsidRPr="000C0C50" w:rsidRDefault="00034263" w:rsidP="00AE6424">
            <w:pPr>
              <w:spacing w:line="276" w:lineRule="auto"/>
              <w:jc w:val="center"/>
              <w:rPr>
                <w:color w:val="000000"/>
              </w:rPr>
            </w:pPr>
            <w:r w:rsidRPr="000C0C50">
              <w:rPr>
                <w:color w:val="000000"/>
              </w:rPr>
              <w:t>4 %</w:t>
            </w:r>
          </w:p>
        </w:tc>
        <w:tc>
          <w:tcPr>
            <w:tcW w:w="2127" w:type="dxa"/>
            <w:tcBorders>
              <w:top w:val="nil"/>
              <w:left w:val="nil"/>
              <w:bottom w:val="single" w:sz="4" w:space="0" w:color="000000"/>
              <w:right w:val="single" w:sz="4" w:space="0" w:color="000000"/>
            </w:tcBorders>
            <w:shd w:val="clear" w:color="auto" w:fill="auto"/>
            <w:noWrap/>
            <w:vAlign w:val="center"/>
            <w:hideMark/>
          </w:tcPr>
          <w:p w14:paraId="087A0D8D" w14:textId="77777777" w:rsidR="00034263" w:rsidRPr="000C0C50" w:rsidRDefault="00034263" w:rsidP="00AE6424">
            <w:pPr>
              <w:spacing w:line="276" w:lineRule="auto"/>
              <w:jc w:val="center"/>
              <w:rPr>
                <w:color w:val="000000"/>
              </w:rPr>
            </w:pPr>
            <w:r w:rsidRPr="000C0C50">
              <w:rPr>
                <w:color w:val="000000"/>
              </w:rPr>
              <w:t>56 %</w:t>
            </w:r>
          </w:p>
        </w:tc>
        <w:tc>
          <w:tcPr>
            <w:tcW w:w="1842" w:type="dxa"/>
            <w:tcBorders>
              <w:top w:val="nil"/>
              <w:left w:val="nil"/>
              <w:bottom w:val="single" w:sz="4" w:space="0" w:color="000000"/>
              <w:right w:val="single" w:sz="4" w:space="0" w:color="000000"/>
            </w:tcBorders>
            <w:shd w:val="clear" w:color="auto" w:fill="auto"/>
            <w:noWrap/>
            <w:vAlign w:val="center"/>
            <w:hideMark/>
          </w:tcPr>
          <w:p w14:paraId="4D668515" w14:textId="77777777" w:rsidR="00034263" w:rsidRPr="000C0C50" w:rsidRDefault="00034263" w:rsidP="00AE6424">
            <w:pPr>
              <w:spacing w:line="276" w:lineRule="auto"/>
              <w:jc w:val="center"/>
              <w:rPr>
                <w:color w:val="000000"/>
              </w:rPr>
            </w:pPr>
            <w:r w:rsidRPr="000C0C50">
              <w:rPr>
                <w:color w:val="000000"/>
              </w:rPr>
              <w:t xml:space="preserve"> 40 %</w:t>
            </w:r>
          </w:p>
        </w:tc>
        <w:tc>
          <w:tcPr>
            <w:tcW w:w="2694" w:type="dxa"/>
            <w:tcBorders>
              <w:top w:val="nil"/>
              <w:left w:val="nil"/>
              <w:bottom w:val="single" w:sz="4" w:space="0" w:color="000000"/>
              <w:right w:val="single" w:sz="4" w:space="0" w:color="000000"/>
            </w:tcBorders>
            <w:shd w:val="clear" w:color="auto" w:fill="auto"/>
            <w:noWrap/>
            <w:vAlign w:val="center"/>
            <w:hideMark/>
          </w:tcPr>
          <w:p w14:paraId="710C4C92" w14:textId="77777777" w:rsidR="00034263" w:rsidRPr="000C0C50" w:rsidRDefault="00034263" w:rsidP="00AE6424">
            <w:pPr>
              <w:spacing w:line="276" w:lineRule="auto"/>
              <w:jc w:val="center"/>
              <w:rPr>
                <w:color w:val="000000"/>
              </w:rPr>
            </w:pPr>
            <w:r w:rsidRPr="000C0C50">
              <w:rPr>
                <w:color w:val="000000"/>
              </w:rPr>
              <w:t xml:space="preserve"> 0 %</w:t>
            </w:r>
          </w:p>
        </w:tc>
      </w:tr>
    </w:tbl>
    <w:p w14:paraId="2B22D0EE"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обществознанию показал несформированность следующих умений у группы учащихся:</w:t>
      </w:r>
      <w:r w:rsidRPr="000C0C50">
        <w:rPr>
          <w:shd w:val="clear" w:color="auto" w:fill="FFFFFF"/>
        </w:rPr>
        <w:t xml:space="preserve"> </w:t>
      </w:r>
    </w:p>
    <w:p w14:paraId="71B60337" w14:textId="77777777" w:rsidR="00034263" w:rsidRPr="000C0C50" w:rsidRDefault="00034263" w:rsidP="00034263">
      <w:pPr>
        <w:numPr>
          <w:ilvl w:val="0"/>
          <w:numId w:val="57"/>
        </w:numPr>
        <w:shd w:val="clear" w:color="auto" w:fill="FFFFFF"/>
        <w:spacing w:line="276" w:lineRule="auto"/>
        <w:jc w:val="both"/>
        <w:rPr>
          <w:b/>
          <w:bCs/>
          <w:shd w:val="clear" w:color="auto" w:fill="FFFFFF"/>
        </w:rPr>
      </w:pPr>
      <w:r w:rsidRPr="000C0C50">
        <w:rPr>
          <w:shd w:val="clear" w:color="auto" w:fill="FFFFFF"/>
        </w:rPr>
        <w:t xml:space="preserve">5.2. Развитие социального кругозора и формирование познавательного интереса к изучению общественных дисциплин </w:t>
      </w:r>
      <w:r w:rsidRPr="000C0C50">
        <w:rPr>
          <w:b/>
          <w:bCs/>
          <w:shd w:val="clear" w:color="auto" w:fill="FFFFFF"/>
        </w:rPr>
        <w:t>(48 %)</w:t>
      </w:r>
    </w:p>
    <w:p w14:paraId="6EA63D21" w14:textId="77777777" w:rsidR="00034263" w:rsidRPr="000C0C50" w:rsidRDefault="00034263" w:rsidP="00034263">
      <w:pPr>
        <w:numPr>
          <w:ilvl w:val="0"/>
          <w:numId w:val="57"/>
        </w:numPr>
        <w:shd w:val="clear" w:color="auto" w:fill="FFFFFF"/>
        <w:spacing w:line="276" w:lineRule="auto"/>
        <w:jc w:val="both"/>
        <w:rPr>
          <w:b/>
          <w:bCs/>
          <w:shd w:val="clear" w:color="auto" w:fill="FFFFFF"/>
        </w:rPr>
      </w:pPr>
      <w:r w:rsidRPr="000C0C50">
        <w:rPr>
          <w:shd w:val="clear" w:color="auto" w:fill="FFFFFF"/>
        </w:rPr>
        <w:t>6. 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0C0C50">
        <w:rPr>
          <w:b/>
          <w:bCs/>
          <w:shd w:val="clear" w:color="auto" w:fill="FFFFFF"/>
        </w:rPr>
        <w:t xml:space="preserve"> (48 %)</w:t>
      </w:r>
    </w:p>
    <w:p w14:paraId="7A840768" w14:textId="77777777" w:rsidR="00034263" w:rsidRPr="000C0C50" w:rsidRDefault="00034263" w:rsidP="00034263">
      <w:pPr>
        <w:numPr>
          <w:ilvl w:val="0"/>
          <w:numId w:val="57"/>
        </w:numPr>
        <w:shd w:val="clear" w:color="auto" w:fill="FFFFFF"/>
        <w:spacing w:line="276" w:lineRule="auto"/>
        <w:jc w:val="both"/>
        <w:rPr>
          <w:shd w:val="clear" w:color="auto" w:fill="FFFFFF"/>
        </w:rPr>
      </w:pPr>
      <w:r w:rsidRPr="000C0C50">
        <w:rPr>
          <w:shd w:val="clear" w:color="auto" w:fill="FFFFFF"/>
        </w:rPr>
        <w:t>8. 8. Приобретение теоретических знаний и опыта применения полученных знаний и умений для определения собственной активной позиции в общественной жизни</w:t>
      </w:r>
      <w:r w:rsidRPr="000C0C50">
        <w:rPr>
          <w:b/>
          <w:bCs/>
          <w:shd w:val="clear" w:color="auto" w:fill="FFFFFF"/>
        </w:rPr>
        <w:t xml:space="preserve"> (41%)</w:t>
      </w:r>
    </w:p>
    <w:p w14:paraId="361D1AB1" w14:textId="77777777" w:rsidR="00034263" w:rsidRPr="000C0C50" w:rsidRDefault="00034263" w:rsidP="00034263">
      <w:pPr>
        <w:numPr>
          <w:ilvl w:val="0"/>
          <w:numId w:val="57"/>
        </w:numPr>
        <w:shd w:val="clear" w:color="auto" w:fill="FFFFFF"/>
        <w:spacing w:line="276" w:lineRule="auto"/>
        <w:jc w:val="both"/>
        <w:rPr>
          <w:shd w:val="clear" w:color="auto" w:fill="FFFFFF"/>
        </w:rPr>
      </w:pPr>
      <w:r w:rsidRPr="000C0C50">
        <w:rPr>
          <w:shd w:val="clear" w:color="auto" w:fill="FFFFFF"/>
        </w:rPr>
        <w:t xml:space="preserve">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w:t>
      </w:r>
      <w:r w:rsidRPr="000C0C50">
        <w:rPr>
          <w:b/>
          <w:bCs/>
          <w:shd w:val="clear" w:color="auto" w:fill="FFFFFF"/>
        </w:rPr>
        <w:t>(39%)</w:t>
      </w:r>
    </w:p>
    <w:p w14:paraId="1595C029" w14:textId="77777777" w:rsidR="00034263" w:rsidRPr="000C0C50" w:rsidRDefault="00034263" w:rsidP="00034263">
      <w:pPr>
        <w:numPr>
          <w:ilvl w:val="0"/>
          <w:numId w:val="57"/>
        </w:numPr>
        <w:shd w:val="clear" w:color="auto" w:fill="FFFFFF"/>
        <w:spacing w:line="276" w:lineRule="auto"/>
        <w:jc w:val="both"/>
        <w:rPr>
          <w:b/>
        </w:rPr>
      </w:pPr>
      <w:r w:rsidRPr="000C0C50">
        <w:rPr>
          <w:shd w:val="clear" w:color="auto" w:fill="FFFFFF"/>
        </w:rPr>
        <w:t>9.2. Анализировать несложные практические ситуации, связанные с гражданскими, семейными,</w:t>
      </w:r>
      <w:r w:rsidRPr="000C0C50">
        <w:rPr>
          <w:bCs/>
        </w:rPr>
        <w:t xml:space="preserve">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w:t>
      </w:r>
      <w:r w:rsidRPr="000C0C50">
        <w:rPr>
          <w:b/>
        </w:rPr>
        <w:t>(23 %)</w:t>
      </w:r>
    </w:p>
    <w:p w14:paraId="2CF99FCA" w14:textId="77777777" w:rsidR="00034263" w:rsidRPr="000C0C50" w:rsidRDefault="00034263" w:rsidP="00034263">
      <w:pPr>
        <w:numPr>
          <w:ilvl w:val="0"/>
          <w:numId w:val="57"/>
        </w:numPr>
        <w:shd w:val="clear" w:color="auto" w:fill="FFFFFF"/>
        <w:spacing w:line="276" w:lineRule="auto"/>
        <w:jc w:val="both"/>
        <w:rPr>
          <w:b/>
        </w:rPr>
      </w:pPr>
      <w:r w:rsidRPr="000C0C50">
        <w:rPr>
          <w:bCs/>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r w:rsidRPr="000C0C50">
        <w:rPr>
          <w:b/>
        </w:rPr>
        <w:t xml:space="preserve"> (21 %)</w:t>
      </w:r>
    </w:p>
    <w:p w14:paraId="7F73D960" w14:textId="77777777" w:rsidR="00034263" w:rsidRPr="000C0C50" w:rsidRDefault="00034263" w:rsidP="00034263">
      <w:pPr>
        <w:shd w:val="clear" w:color="auto" w:fill="FFFFFF"/>
        <w:spacing w:line="276" w:lineRule="auto"/>
        <w:jc w:val="center"/>
        <w:rPr>
          <w:rFonts w:eastAsia="Calibri"/>
          <w:b/>
          <w:bCs/>
          <w:color w:val="0070C0"/>
          <w:lang w:eastAsia="en-US"/>
        </w:rPr>
      </w:pPr>
      <w:r w:rsidRPr="000C0C50">
        <w:rPr>
          <w:rFonts w:eastAsia="Calibri"/>
          <w:b/>
          <w:bCs/>
          <w:color w:val="0070C0"/>
          <w:lang w:eastAsia="en-US"/>
        </w:rPr>
        <w:t xml:space="preserve">8 класс </w:t>
      </w:r>
    </w:p>
    <w:p w14:paraId="1A6745A4"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 xml:space="preserve">Русский   язык </w:t>
      </w:r>
    </w:p>
    <w:p w14:paraId="06E77189" w14:textId="77777777" w:rsidR="00034263" w:rsidRPr="000C0C50" w:rsidRDefault="00034263" w:rsidP="00034263">
      <w:pPr>
        <w:shd w:val="clear" w:color="auto" w:fill="FFFFFF"/>
        <w:spacing w:line="276" w:lineRule="auto"/>
        <w:jc w:val="both"/>
        <w:rPr>
          <w:bCs/>
        </w:rPr>
      </w:pPr>
      <w:r w:rsidRPr="000C0C50">
        <w:rPr>
          <w:bCs/>
        </w:rPr>
        <w:t>ВПР по русскому языку выполняли 82 учащихся 8 -х классов.</w:t>
      </w:r>
    </w:p>
    <w:p w14:paraId="77FB36C9" w14:textId="77777777" w:rsidR="00034263" w:rsidRPr="000C0C50" w:rsidRDefault="00034263" w:rsidP="00034263">
      <w:pPr>
        <w:shd w:val="clear" w:color="auto" w:fill="FFFFFF"/>
        <w:spacing w:line="276" w:lineRule="auto"/>
        <w:jc w:val="both"/>
      </w:pPr>
      <w:r w:rsidRPr="000C0C50">
        <w:t>Качественные результаты ВПР:  качество – 53,66 %, успеваемость – 93 %. Свои результаты за курс 8 класса по русскому языку подтвердили 80,49 % учащихся, понизили 17,07 %, повысили 2,44 %</w:t>
      </w:r>
    </w:p>
    <w:p w14:paraId="7B71A8B0"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711B42C3"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526168E3" w14:textId="77777777" w:rsidR="00034263" w:rsidRPr="000C0C50" w:rsidRDefault="00034263" w:rsidP="00AE6424">
            <w:pPr>
              <w:spacing w:line="276" w:lineRule="auto"/>
              <w:rPr>
                <w:b/>
                <w:bCs/>
              </w:rPr>
            </w:pPr>
            <w:r w:rsidRPr="000C0C50">
              <w:rPr>
                <w:b/>
                <w:bCs/>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7E01BD87"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23D0E7EB"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205DF039"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4ED589FB" w14:textId="77777777" w:rsidR="00034263" w:rsidRPr="000C0C50" w:rsidRDefault="00034263" w:rsidP="00AE6424">
            <w:pPr>
              <w:spacing w:line="276" w:lineRule="auto"/>
              <w:jc w:val="center"/>
              <w:rPr>
                <w:b/>
                <w:bCs/>
              </w:rPr>
            </w:pPr>
            <w:r w:rsidRPr="000C0C50">
              <w:rPr>
                <w:b/>
                <w:bCs/>
              </w:rPr>
              <w:t>«5»</w:t>
            </w:r>
          </w:p>
        </w:tc>
      </w:tr>
      <w:tr w:rsidR="00034263" w:rsidRPr="000C0C50" w14:paraId="14AA52BC" w14:textId="77777777" w:rsidTr="00AE6424">
        <w:trPr>
          <w:trHeight w:val="501"/>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3DDD3836" w14:textId="77777777" w:rsidR="00034263" w:rsidRPr="000C0C50" w:rsidRDefault="00034263" w:rsidP="00AE6424">
            <w:pPr>
              <w:spacing w:line="276" w:lineRule="auto"/>
              <w:jc w:val="center"/>
            </w:pPr>
            <w:r w:rsidRPr="000C0C50">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6AC255BE" w14:textId="77777777" w:rsidR="00034263" w:rsidRPr="000C0C50" w:rsidRDefault="00034263" w:rsidP="00AE6424">
            <w:pPr>
              <w:spacing w:line="276" w:lineRule="auto"/>
              <w:jc w:val="center"/>
            </w:pPr>
            <w:r w:rsidRPr="000C0C50">
              <w:t>7,32</w:t>
            </w:r>
            <w:r w:rsidRPr="000C0C50">
              <w:rPr>
                <w:lang w:val="en-US"/>
              </w:rPr>
              <w:t xml:space="preserve"> </w:t>
            </w:r>
            <w:r w:rsidRPr="000C0C50">
              <w:t>%</w:t>
            </w:r>
          </w:p>
        </w:tc>
        <w:tc>
          <w:tcPr>
            <w:tcW w:w="2127" w:type="dxa"/>
            <w:tcBorders>
              <w:top w:val="nil"/>
              <w:left w:val="nil"/>
              <w:bottom w:val="single" w:sz="4" w:space="0" w:color="000000"/>
              <w:right w:val="single" w:sz="4" w:space="0" w:color="000000"/>
            </w:tcBorders>
            <w:shd w:val="clear" w:color="auto" w:fill="auto"/>
            <w:noWrap/>
            <w:vAlign w:val="center"/>
            <w:hideMark/>
          </w:tcPr>
          <w:p w14:paraId="3C6049F8" w14:textId="77777777" w:rsidR="00034263" w:rsidRPr="000C0C50" w:rsidRDefault="00034263" w:rsidP="00AE6424">
            <w:pPr>
              <w:spacing w:line="276" w:lineRule="auto"/>
              <w:jc w:val="center"/>
            </w:pPr>
            <w:r w:rsidRPr="000C0C50">
              <w:rPr>
                <w:lang w:val="en-US"/>
              </w:rPr>
              <w:t>3</w:t>
            </w:r>
            <w:r w:rsidRPr="000C0C50">
              <w:t>9,02</w:t>
            </w:r>
            <w:r w:rsidRPr="000C0C50">
              <w:rPr>
                <w:lang w:val="en-US"/>
              </w:rPr>
              <w:t xml:space="preserve"> </w:t>
            </w:r>
            <w:r w:rsidRPr="000C0C50">
              <w:t>%</w:t>
            </w:r>
          </w:p>
        </w:tc>
        <w:tc>
          <w:tcPr>
            <w:tcW w:w="1842" w:type="dxa"/>
            <w:tcBorders>
              <w:top w:val="nil"/>
              <w:left w:val="nil"/>
              <w:bottom w:val="single" w:sz="4" w:space="0" w:color="000000"/>
              <w:right w:val="single" w:sz="4" w:space="0" w:color="000000"/>
            </w:tcBorders>
            <w:shd w:val="clear" w:color="auto" w:fill="auto"/>
            <w:noWrap/>
            <w:vAlign w:val="center"/>
            <w:hideMark/>
          </w:tcPr>
          <w:p w14:paraId="550270CE" w14:textId="77777777" w:rsidR="00034263" w:rsidRPr="000C0C50" w:rsidRDefault="00034263" w:rsidP="00AE6424">
            <w:pPr>
              <w:spacing w:line="276" w:lineRule="auto"/>
              <w:jc w:val="center"/>
            </w:pPr>
            <w:r w:rsidRPr="000C0C50">
              <w:t>46,34</w:t>
            </w:r>
            <w:r w:rsidRPr="000C0C50">
              <w:rPr>
                <w:lang w:val="en-US"/>
              </w:rPr>
              <w:t xml:space="preserve"> </w:t>
            </w:r>
            <w:r w:rsidRPr="000C0C50">
              <w:t>%</w:t>
            </w:r>
          </w:p>
        </w:tc>
        <w:tc>
          <w:tcPr>
            <w:tcW w:w="2694" w:type="dxa"/>
            <w:tcBorders>
              <w:top w:val="nil"/>
              <w:left w:val="nil"/>
              <w:bottom w:val="single" w:sz="4" w:space="0" w:color="000000"/>
              <w:right w:val="single" w:sz="4" w:space="0" w:color="000000"/>
            </w:tcBorders>
            <w:shd w:val="clear" w:color="auto" w:fill="auto"/>
            <w:noWrap/>
            <w:vAlign w:val="center"/>
            <w:hideMark/>
          </w:tcPr>
          <w:p w14:paraId="59AE7423" w14:textId="77777777" w:rsidR="00034263" w:rsidRPr="000C0C50" w:rsidRDefault="00034263" w:rsidP="00AE6424">
            <w:pPr>
              <w:spacing w:line="276" w:lineRule="auto"/>
              <w:jc w:val="center"/>
            </w:pPr>
            <w:r w:rsidRPr="000C0C50">
              <w:t>7,32 %</w:t>
            </w:r>
          </w:p>
        </w:tc>
      </w:tr>
    </w:tbl>
    <w:p w14:paraId="6534BEFA"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русскому языку показал несформированность следующих умений у группы учащихся:</w:t>
      </w:r>
      <w:r w:rsidRPr="000C0C50">
        <w:rPr>
          <w:shd w:val="clear" w:color="auto" w:fill="FFFFFF"/>
        </w:rPr>
        <w:t xml:space="preserve"> </w:t>
      </w:r>
    </w:p>
    <w:p w14:paraId="338F5E01" w14:textId="77777777" w:rsidR="00034263" w:rsidRPr="000C0C50" w:rsidRDefault="00034263" w:rsidP="00034263">
      <w:pPr>
        <w:numPr>
          <w:ilvl w:val="1"/>
          <w:numId w:val="58"/>
        </w:numPr>
        <w:shd w:val="clear" w:color="auto" w:fill="FFFFFF"/>
        <w:spacing w:line="276" w:lineRule="auto"/>
        <w:jc w:val="both"/>
        <w:rPr>
          <w:b/>
          <w:bCs/>
          <w:shd w:val="clear" w:color="auto" w:fill="FFFFFF"/>
        </w:rPr>
      </w:pPr>
      <w:r w:rsidRPr="000C0C50">
        <w:rPr>
          <w:shd w:val="clear" w:color="auto" w:fill="FFFFFF"/>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w:t>
      </w:r>
      <w:r w:rsidRPr="000C0C50">
        <w:rPr>
          <w:b/>
          <w:bCs/>
          <w:shd w:val="clear" w:color="auto" w:fill="FFFFFF"/>
        </w:rPr>
        <w:t>(28 %)</w:t>
      </w:r>
    </w:p>
    <w:p w14:paraId="1E161665" w14:textId="77777777" w:rsidR="00034263" w:rsidRPr="000C0C50" w:rsidRDefault="00034263" w:rsidP="00034263">
      <w:pPr>
        <w:numPr>
          <w:ilvl w:val="1"/>
          <w:numId w:val="58"/>
        </w:numPr>
        <w:shd w:val="clear" w:color="auto" w:fill="FFFFFF"/>
        <w:spacing w:line="276" w:lineRule="auto"/>
        <w:jc w:val="both"/>
        <w:rPr>
          <w:color w:val="000000"/>
        </w:rPr>
      </w:pPr>
      <w:r w:rsidRPr="000C0C50">
        <w:rPr>
          <w:color w:val="000000"/>
        </w:rPr>
        <w:lastRenderedPageBreak/>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r w:rsidRPr="000C0C50">
        <w:rPr>
          <w:b/>
          <w:bCs/>
          <w:color w:val="000000"/>
        </w:rPr>
        <w:t>(24 %)</w:t>
      </w:r>
    </w:p>
    <w:p w14:paraId="5065E5D9" w14:textId="77777777" w:rsidR="00034263" w:rsidRPr="000C0C50" w:rsidRDefault="00034263" w:rsidP="00034263">
      <w:pPr>
        <w:numPr>
          <w:ilvl w:val="1"/>
          <w:numId w:val="58"/>
        </w:numPr>
        <w:shd w:val="clear" w:color="auto" w:fill="FFFFFF"/>
        <w:spacing w:line="276" w:lineRule="auto"/>
        <w:jc w:val="both"/>
        <w:rPr>
          <w:b/>
          <w:bCs/>
          <w:color w:val="000000"/>
        </w:rPr>
      </w:pPr>
      <w:r w:rsidRPr="000C0C50">
        <w:rPr>
          <w:color w:val="000000"/>
        </w:rPr>
        <w:t>6. 6.Распознавать случаи нарушения грамматических норм русского литературного языка в заданных предложениях и исправлять эти нарушения</w:t>
      </w:r>
      <w:r w:rsidRPr="000C0C50">
        <w:rPr>
          <w:b/>
          <w:bCs/>
          <w:color w:val="000000"/>
        </w:rPr>
        <w:t>. (46 %)</w:t>
      </w:r>
    </w:p>
    <w:p w14:paraId="702FA8C5" w14:textId="77777777" w:rsidR="00034263" w:rsidRPr="000C0C50" w:rsidRDefault="00034263" w:rsidP="00034263">
      <w:pPr>
        <w:numPr>
          <w:ilvl w:val="1"/>
          <w:numId w:val="58"/>
        </w:numPr>
        <w:shd w:val="clear" w:color="auto" w:fill="FFFFFF"/>
        <w:spacing w:line="276" w:lineRule="auto"/>
        <w:jc w:val="both"/>
        <w:rPr>
          <w:color w:val="000000"/>
        </w:rPr>
      </w:pPr>
      <w:r w:rsidRPr="000C0C50">
        <w:rPr>
          <w:color w:val="000000"/>
        </w:rPr>
        <w:t xml:space="preserve">11.2.Распознавать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r w:rsidRPr="000C0C50">
        <w:rPr>
          <w:b/>
          <w:bCs/>
          <w:color w:val="000000"/>
        </w:rPr>
        <w:t>(51%)</w:t>
      </w:r>
    </w:p>
    <w:p w14:paraId="6F6A7FD4"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Математика</w:t>
      </w:r>
    </w:p>
    <w:p w14:paraId="63B6E85E"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математике выполняли 77 учащихся 8 -х классов.</w:t>
      </w:r>
    </w:p>
    <w:p w14:paraId="7AFD3DD4"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32,5 %, успеваемость – 87 %. </w:t>
      </w:r>
      <w:r w:rsidRPr="000C0C50">
        <w:t xml:space="preserve">Свои результаты за курс 8 класса по математике подтвердили 58,44 % учащихся, понизили 38,96 %, повысили 2,6 % </w:t>
      </w:r>
    </w:p>
    <w:p w14:paraId="6039EC7E"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77438829"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29328EFE"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13A46B5C"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25B76E08"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0904F8EF"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1ECE9C01"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7C4D3699" w14:textId="77777777" w:rsidTr="00AE6424">
        <w:trPr>
          <w:trHeight w:val="430"/>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74CB76C4" w14:textId="77777777" w:rsidR="00034263" w:rsidRPr="000C0C50" w:rsidRDefault="00034263" w:rsidP="00AE6424">
            <w:pPr>
              <w:spacing w:line="276" w:lineRule="auto"/>
              <w:rPr>
                <w:color w:val="000000"/>
              </w:rPr>
            </w:pPr>
            <w:r w:rsidRPr="000C0C50">
              <w:rPr>
                <w:color w:val="000000"/>
              </w:rPr>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3C98305E" w14:textId="77777777" w:rsidR="00034263" w:rsidRPr="000C0C50" w:rsidRDefault="00034263" w:rsidP="00AE6424">
            <w:pPr>
              <w:spacing w:line="276" w:lineRule="auto"/>
              <w:jc w:val="center"/>
              <w:rPr>
                <w:color w:val="000000"/>
              </w:rPr>
            </w:pPr>
            <w:r w:rsidRPr="000C0C50">
              <w:rPr>
                <w:color w:val="000000"/>
              </w:rPr>
              <w:t>12,99 %</w:t>
            </w:r>
          </w:p>
        </w:tc>
        <w:tc>
          <w:tcPr>
            <w:tcW w:w="2127" w:type="dxa"/>
            <w:tcBorders>
              <w:top w:val="nil"/>
              <w:left w:val="nil"/>
              <w:bottom w:val="single" w:sz="4" w:space="0" w:color="000000"/>
              <w:right w:val="single" w:sz="4" w:space="0" w:color="000000"/>
            </w:tcBorders>
            <w:shd w:val="clear" w:color="auto" w:fill="auto"/>
            <w:noWrap/>
            <w:vAlign w:val="center"/>
            <w:hideMark/>
          </w:tcPr>
          <w:p w14:paraId="35846708" w14:textId="77777777" w:rsidR="00034263" w:rsidRPr="000C0C50" w:rsidRDefault="00034263" w:rsidP="00AE6424">
            <w:pPr>
              <w:spacing w:line="276" w:lineRule="auto"/>
              <w:jc w:val="center"/>
              <w:rPr>
                <w:color w:val="000000"/>
              </w:rPr>
            </w:pPr>
            <w:r w:rsidRPr="000C0C50">
              <w:rPr>
                <w:color w:val="000000"/>
              </w:rPr>
              <w:t>54,55 %</w:t>
            </w:r>
          </w:p>
        </w:tc>
        <w:tc>
          <w:tcPr>
            <w:tcW w:w="1842" w:type="dxa"/>
            <w:tcBorders>
              <w:top w:val="nil"/>
              <w:left w:val="nil"/>
              <w:bottom w:val="single" w:sz="4" w:space="0" w:color="000000"/>
              <w:right w:val="single" w:sz="4" w:space="0" w:color="000000"/>
            </w:tcBorders>
            <w:shd w:val="clear" w:color="auto" w:fill="auto"/>
            <w:noWrap/>
            <w:vAlign w:val="center"/>
            <w:hideMark/>
          </w:tcPr>
          <w:p w14:paraId="3371726D" w14:textId="77777777" w:rsidR="00034263" w:rsidRPr="000C0C50" w:rsidRDefault="00034263" w:rsidP="00AE6424">
            <w:pPr>
              <w:spacing w:line="276" w:lineRule="auto"/>
              <w:jc w:val="center"/>
              <w:rPr>
                <w:color w:val="000000"/>
              </w:rPr>
            </w:pPr>
            <w:r w:rsidRPr="000C0C50">
              <w:rPr>
                <w:color w:val="000000"/>
              </w:rPr>
              <w:t>29,87 %</w:t>
            </w:r>
          </w:p>
        </w:tc>
        <w:tc>
          <w:tcPr>
            <w:tcW w:w="2694" w:type="dxa"/>
            <w:tcBorders>
              <w:top w:val="nil"/>
              <w:left w:val="nil"/>
              <w:bottom w:val="single" w:sz="4" w:space="0" w:color="000000"/>
              <w:right w:val="single" w:sz="4" w:space="0" w:color="000000"/>
            </w:tcBorders>
            <w:shd w:val="clear" w:color="auto" w:fill="auto"/>
            <w:noWrap/>
            <w:vAlign w:val="center"/>
            <w:hideMark/>
          </w:tcPr>
          <w:p w14:paraId="223F953E" w14:textId="77777777" w:rsidR="00034263" w:rsidRPr="000C0C50" w:rsidRDefault="00034263" w:rsidP="00AE6424">
            <w:pPr>
              <w:spacing w:line="276" w:lineRule="auto"/>
              <w:jc w:val="center"/>
              <w:rPr>
                <w:color w:val="000000"/>
              </w:rPr>
            </w:pPr>
            <w:r w:rsidRPr="000C0C50">
              <w:rPr>
                <w:color w:val="000000"/>
              </w:rPr>
              <w:t>2,6 %</w:t>
            </w:r>
          </w:p>
        </w:tc>
      </w:tr>
    </w:tbl>
    <w:p w14:paraId="39348BEF"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математике показал несформированность следующих умений у группы учащихся:</w:t>
      </w:r>
      <w:r w:rsidRPr="000C0C50">
        <w:rPr>
          <w:shd w:val="clear" w:color="auto" w:fill="FFFFFF"/>
        </w:rPr>
        <w:t xml:space="preserve"> </w:t>
      </w:r>
    </w:p>
    <w:p w14:paraId="2FE92F82" w14:textId="77777777" w:rsidR="00034263" w:rsidRPr="000C0C50" w:rsidRDefault="00034263" w:rsidP="00034263">
      <w:pPr>
        <w:numPr>
          <w:ilvl w:val="0"/>
          <w:numId w:val="59"/>
        </w:numPr>
        <w:shd w:val="clear" w:color="auto" w:fill="FFFFFF"/>
        <w:spacing w:line="276" w:lineRule="auto"/>
        <w:ind w:left="567" w:hanging="283"/>
        <w:jc w:val="both"/>
        <w:rPr>
          <w:b/>
          <w:bCs/>
          <w:shd w:val="clear" w:color="auto" w:fill="FFFFFF"/>
        </w:rPr>
      </w:pPr>
      <w:r w:rsidRPr="000C0C50">
        <w:rPr>
          <w:shd w:val="clear" w:color="auto" w:fill="FFFFFF"/>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r w:rsidRPr="000C0C50">
        <w:rPr>
          <w:b/>
          <w:bCs/>
          <w:shd w:val="clear" w:color="auto" w:fill="FFFFFF"/>
        </w:rPr>
        <w:t>(40%)</w:t>
      </w:r>
    </w:p>
    <w:p w14:paraId="1FD06658" w14:textId="77777777" w:rsidR="00034263" w:rsidRPr="000C0C50" w:rsidRDefault="00034263" w:rsidP="00034263">
      <w:pPr>
        <w:numPr>
          <w:ilvl w:val="0"/>
          <w:numId w:val="59"/>
        </w:numPr>
        <w:shd w:val="clear" w:color="auto" w:fill="FFFFFF"/>
        <w:spacing w:line="276" w:lineRule="auto"/>
        <w:ind w:left="567" w:hanging="283"/>
        <w:jc w:val="both"/>
        <w:rPr>
          <w:b/>
          <w:bCs/>
          <w:shd w:val="clear" w:color="auto" w:fill="FFFFFF"/>
        </w:rPr>
      </w:pPr>
      <w:r w:rsidRPr="000C0C50">
        <w:rPr>
          <w:shd w:val="clear" w:color="auto" w:fill="FFFFFF"/>
        </w:rPr>
        <w:t>4. 4. Развитие представлений о числе и числовых системах от натуральных до действительных чисел. Знать свойства чисел и арифметических действий</w:t>
      </w:r>
      <w:r w:rsidRPr="000C0C50">
        <w:rPr>
          <w:b/>
          <w:bCs/>
          <w:shd w:val="clear" w:color="auto" w:fill="FFFFFF"/>
        </w:rPr>
        <w:t xml:space="preserve"> (41%) </w:t>
      </w:r>
    </w:p>
    <w:p w14:paraId="18F308D3" w14:textId="77777777" w:rsidR="00034263" w:rsidRPr="000C0C50" w:rsidRDefault="00034263" w:rsidP="00034263">
      <w:pPr>
        <w:numPr>
          <w:ilvl w:val="0"/>
          <w:numId w:val="59"/>
        </w:numPr>
        <w:shd w:val="clear" w:color="auto" w:fill="FFFFFF"/>
        <w:spacing w:line="276" w:lineRule="auto"/>
        <w:ind w:left="567" w:hanging="283"/>
        <w:jc w:val="both"/>
        <w:rPr>
          <w:b/>
          <w:bCs/>
          <w:shd w:val="clear" w:color="auto" w:fill="FFFFFF"/>
        </w:rPr>
      </w:pPr>
      <w:r w:rsidRPr="000C0C50">
        <w:rPr>
          <w:b/>
          <w:bCs/>
          <w:shd w:val="clear" w:color="auto" w:fill="FFFFFF"/>
        </w:rPr>
        <w:t xml:space="preserve"> </w:t>
      </w:r>
      <w:r w:rsidRPr="000C0C50">
        <w:rPr>
          <w:shd w:val="clear" w:color="auto" w:fill="FFFFFF"/>
        </w:rPr>
        <w:t>8. 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w:t>
      </w:r>
      <w:r w:rsidRPr="000C0C50">
        <w:rPr>
          <w:b/>
          <w:bCs/>
          <w:shd w:val="clear" w:color="auto" w:fill="FFFFFF"/>
        </w:rPr>
        <w:t xml:space="preserve"> (47%)</w:t>
      </w:r>
    </w:p>
    <w:p w14:paraId="3EA64BBD" w14:textId="77777777" w:rsidR="00034263" w:rsidRPr="000C0C50" w:rsidRDefault="00034263" w:rsidP="00034263">
      <w:pPr>
        <w:numPr>
          <w:ilvl w:val="0"/>
          <w:numId w:val="59"/>
        </w:numPr>
        <w:shd w:val="clear" w:color="auto" w:fill="FFFFFF"/>
        <w:spacing w:line="276" w:lineRule="auto"/>
        <w:ind w:left="567" w:hanging="283"/>
        <w:jc w:val="both"/>
        <w:rPr>
          <w:b/>
          <w:bCs/>
          <w:shd w:val="clear" w:color="auto" w:fill="FFFFFF"/>
        </w:rPr>
      </w:pPr>
      <w:r w:rsidRPr="000C0C50">
        <w:rPr>
          <w:shd w:val="clear" w:color="auto" w:fill="FFFFFF"/>
        </w:rPr>
        <w:t>9. 9. Овладение символьным языком алгебры. Выполнять несложные преобразования дробно-линейных выражений, использовать формулы сокращённого умножения</w:t>
      </w:r>
      <w:r w:rsidRPr="000C0C50">
        <w:rPr>
          <w:b/>
          <w:bCs/>
          <w:shd w:val="clear" w:color="auto" w:fill="FFFFFF"/>
        </w:rPr>
        <w:t xml:space="preserve"> (38%)</w:t>
      </w:r>
    </w:p>
    <w:p w14:paraId="0CB45746" w14:textId="77777777" w:rsidR="00034263" w:rsidRPr="000C0C50" w:rsidRDefault="00034263" w:rsidP="00034263">
      <w:pPr>
        <w:numPr>
          <w:ilvl w:val="0"/>
          <w:numId w:val="59"/>
        </w:numPr>
        <w:shd w:val="clear" w:color="auto" w:fill="FFFFFF"/>
        <w:spacing w:line="276" w:lineRule="auto"/>
        <w:ind w:left="567" w:hanging="283"/>
        <w:jc w:val="both"/>
        <w:rPr>
          <w:b/>
          <w:bCs/>
          <w:shd w:val="clear" w:color="auto" w:fill="FFFFFF"/>
        </w:rPr>
      </w:pPr>
      <w:r w:rsidRPr="000C0C50">
        <w:rPr>
          <w:shd w:val="clear" w:color="auto" w:fill="FFFFFF"/>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r w:rsidRPr="000C0C50">
        <w:rPr>
          <w:b/>
          <w:bCs/>
          <w:shd w:val="clear" w:color="auto" w:fill="FFFFFF"/>
        </w:rPr>
        <w:t>(46%)</w:t>
      </w:r>
    </w:p>
    <w:p w14:paraId="7D84C216" w14:textId="77777777" w:rsidR="00034263" w:rsidRPr="000C0C50" w:rsidRDefault="00034263" w:rsidP="00034263">
      <w:pPr>
        <w:numPr>
          <w:ilvl w:val="0"/>
          <w:numId w:val="59"/>
        </w:numPr>
        <w:shd w:val="clear" w:color="auto" w:fill="FFFFFF"/>
        <w:spacing w:line="276" w:lineRule="auto"/>
        <w:ind w:left="567" w:hanging="283"/>
        <w:jc w:val="both"/>
        <w:rPr>
          <w:b/>
          <w:bCs/>
          <w:color w:val="000000"/>
        </w:rPr>
      </w:pPr>
      <w:r w:rsidRPr="000C0C50">
        <w:rPr>
          <w:color w:val="000000"/>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r w:rsidRPr="000C0C50">
        <w:rPr>
          <w:b/>
          <w:bCs/>
          <w:color w:val="000000"/>
        </w:rPr>
        <w:t>(37%)</w:t>
      </w:r>
    </w:p>
    <w:p w14:paraId="6916C5E5" w14:textId="77777777" w:rsidR="00034263" w:rsidRPr="000C0C50" w:rsidRDefault="00034263" w:rsidP="00034263">
      <w:pPr>
        <w:numPr>
          <w:ilvl w:val="0"/>
          <w:numId w:val="59"/>
        </w:numPr>
        <w:shd w:val="clear" w:color="auto" w:fill="FFFFFF"/>
        <w:spacing w:line="276" w:lineRule="auto"/>
        <w:ind w:left="567" w:hanging="283"/>
        <w:jc w:val="both"/>
        <w:rPr>
          <w:color w:val="000000"/>
        </w:rPr>
      </w:pPr>
      <w:r w:rsidRPr="000C0C50">
        <w:rPr>
          <w:color w:val="000000"/>
        </w:rPr>
        <w:t>15.Развитие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r w:rsidRPr="000C0C50">
        <w:rPr>
          <w:b/>
          <w:bCs/>
          <w:color w:val="000000"/>
        </w:rPr>
        <w:t>(18 %)</w:t>
      </w:r>
    </w:p>
    <w:p w14:paraId="29B2BE6E" w14:textId="77777777" w:rsidR="00034263" w:rsidRPr="000C0C50" w:rsidRDefault="00034263" w:rsidP="00034263">
      <w:pPr>
        <w:numPr>
          <w:ilvl w:val="0"/>
          <w:numId w:val="59"/>
        </w:numPr>
        <w:shd w:val="clear" w:color="auto" w:fill="FFFFFF"/>
        <w:spacing w:line="276" w:lineRule="auto"/>
        <w:ind w:left="567" w:hanging="283"/>
        <w:jc w:val="both"/>
        <w:rPr>
          <w:color w:val="000000"/>
        </w:rPr>
      </w:pPr>
      <w:r w:rsidRPr="000C0C50">
        <w:rPr>
          <w:color w:val="000000"/>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r w:rsidRPr="000C0C50">
        <w:rPr>
          <w:b/>
          <w:bCs/>
          <w:color w:val="000000"/>
        </w:rPr>
        <w:t>(25 %)</w:t>
      </w:r>
    </w:p>
    <w:p w14:paraId="49404C70" w14:textId="77777777" w:rsidR="00034263" w:rsidRPr="000C0C50" w:rsidRDefault="00034263" w:rsidP="00034263">
      <w:pPr>
        <w:numPr>
          <w:ilvl w:val="0"/>
          <w:numId w:val="59"/>
        </w:numPr>
        <w:shd w:val="clear" w:color="auto" w:fill="FFFFFF"/>
        <w:spacing w:line="276" w:lineRule="auto"/>
        <w:ind w:left="567" w:hanging="283"/>
        <w:jc w:val="both"/>
        <w:rPr>
          <w:color w:val="000000"/>
        </w:rPr>
      </w:pPr>
      <w:r w:rsidRPr="000C0C50">
        <w:rPr>
          <w:color w:val="000000"/>
        </w:rPr>
        <w:t xml:space="preserve">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w:t>
      </w:r>
      <w:r w:rsidRPr="000C0C50">
        <w:rPr>
          <w:color w:val="000000"/>
        </w:rPr>
        <w:lastRenderedPageBreak/>
        <w:t xml:space="preserve">соответствующие уравнения или системы уравнений для составления математической модели заданной реальной ситуации или прикладной задачи </w:t>
      </w:r>
      <w:r w:rsidRPr="000C0C50">
        <w:rPr>
          <w:b/>
          <w:bCs/>
          <w:color w:val="000000"/>
        </w:rPr>
        <w:t>(23%)</w:t>
      </w:r>
    </w:p>
    <w:p w14:paraId="42C153A8" w14:textId="77777777" w:rsidR="00034263" w:rsidRPr="000C0C50" w:rsidRDefault="00034263" w:rsidP="00034263">
      <w:pPr>
        <w:numPr>
          <w:ilvl w:val="0"/>
          <w:numId w:val="59"/>
        </w:numPr>
        <w:shd w:val="clear" w:color="auto" w:fill="FFFFFF"/>
        <w:spacing w:line="276" w:lineRule="auto"/>
        <w:ind w:left="567" w:hanging="283"/>
        <w:jc w:val="both"/>
        <w:rPr>
          <w:color w:val="000000"/>
        </w:rPr>
      </w:pPr>
      <w:r w:rsidRPr="000C0C50">
        <w:rPr>
          <w:color w:val="000000"/>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r w:rsidRPr="000C0C50">
        <w:rPr>
          <w:b/>
          <w:bCs/>
          <w:color w:val="000000"/>
        </w:rPr>
        <w:t>(13 %)</w:t>
      </w:r>
    </w:p>
    <w:p w14:paraId="0DB32E40"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Физика</w:t>
      </w:r>
    </w:p>
    <w:p w14:paraId="2E01F50A"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физике выполняли 32 учащихся 8 -х классов.</w:t>
      </w:r>
    </w:p>
    <w:p w14:paraId="1C22456B" w14:textId="77777777" w:rsidR="00034263" w:rsidRPr="000C0C50" w:rsidRDefault="00034263" w:rsidP="00034263">
      <w:pPr>
        <w:shd w:val="clear" w:color="auto" w:fill="FFFFFF"/>
        <w:spacing w:line="276" w:lineRule="auto"/>
        <w:jc w:val="both"/>
        <w:rPr>
          <w:color w:val="000000"/>
        </w:rPr>
      </w:pPr>
      <w:r w:rsidRPr="000C0C50">
        <w:rPr>
          <w:color w:val="000000"/>
        </w:rPr>
        <w:t>Качественные результаты ВПР качество – 62,5 %, успеваемость – 97 %. Свои результаты за курс 8 класса по физике подтвердили 56,25 % учащихся, понизили 21,88 %, повысили 21,88 %</w:t>
      </w:r>
    </w:p>
    <w:p w14:paraId="69CDE9F8"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7BF820F0"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1B95AF9B"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587E7EFC"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07DA73CD"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62992250"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27C642A9"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46DA8F13" w14:textId="77777777" w:rsidTr="00AE6424">
        <w:trPr>
          <w:trHeight w:val="429"/>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79148554" w14:textId="77777777" w:rsidR="00034263" w:rsidRPr="000C0C50" w:rsidRDefault="00034263" w:rsidP="00AE6424">
            <w:pPr>
              <w:spacing w:line="276" w:lineRule="auto"/>
              <w:jc w:val="center"/>
              <w:rPr>
                <w:color w:val="000000"/>
              </w:rPr>
            </w:pPr>
            <w:r w:rsidRPr="000C0C50">
              <w:rPr>
                <w:color w:val="000000"/>
              </w:rPr>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234BE852" w14:textId="77777777" w:rsidR="00034263" w:rsidRPr="000C0C50" w:rsidRDefault="00034263" w:rsidP="00AE6424">
            <w:pPr>
              <w:spacing w:line="276" w:lineRule="auto"/>
              <w:jc w:val="center"/>
              <w:rPr>
                <w:color w:val="000000"/>
              </w:rPr>
            </w:pPr>
            <w:r w:rsidRPr="000C0C50">
              <w:rPr>
                <w:color w:val="000000"/>
              </w:rPr>
              <w:t>3,13 %</w:t>
            </w:r>
          </w:p>
        </w:tc>
        <w:tc>
          <w:tcPr>
            <w:tcW w:w="2127" w:type="dxa"/>
            <w:tcBorders>
              <w:top w:val="nil"/>
              <w:left w:val="nil"/>
              <w:bottom w:val="single" w:sz="4" w:space="0" w:color="000000"/>
              <w:right w:val="single" w:sz="4" w:space="0" w:color="000000"/>
            </w:tcBorders>
            <w:shd w:val="clear" w:color="auto" w:fill="auto"/>
            <w:noWrap/>
            <w:vAlign w:val="center"/>
            <w:hideMark/>
          </w:tcPr>
          <w:p w14:paraId="321C4E8F" w14:textId="77777777" w:rsidR="00034263" w:rsidRPr="000C0C50" w:rsidRDefault="00034263" w:rsidP="00AE6424">
            <w:pPr>
              <w:spacing w:line="276" w:lineRule="auto"/>
              <w:jc w:val="center"/>
              <w:rPr>
                <w:color w:val="000000"/>
              </w:rPr>
            </w:pPr>
            <w:r w:rsidRPr="000C0C50">
              <w:rPr>
                <w:color w:val="000000"/>
              </w:rPr>
              <w:t>34,38 %</w:t>
            </w:r>
          </w:p>
        </w:tc>
        <w:tc>
          <w:tcPr>
            <w:tcW w:w="1842" w:type="dxa"/>
            <w:tcBorders>
              <w:top w:val="nil"/>
              <w:left w:val="nil"/>
              <w:bottom w:val="single" w:sz="4" w:space="0" w:color="000000"/>
              <w:right w:val="single" w:sz="4" w:space="0" w:color="000000"/>
            </w:tcBorders>
            <w:shd w:val="clear" w:color="auto" w:fill="auto"/>
            <w:noWrap/>
            <w:vAlign w:val="center"/>
            <w:hideMark/>
          </w:tcPr>
          <w:p w14:paraId="02FE8358" w14:textId="77777777" w:rsidR="00034263" w:rsidRPr="000C0C50" w:rsidRDefault="00034263" w:rsidP="00AE6424">
            <w:pPr>
              <w:spacing w:line="276" w:lineRule="auto"/>
              <w:jc w:val="center"/>
              <w:rPr>
                <w:color w:val="000000"/>
              </w:rPr>
            </w:pPr>
            <w:r w:rsidRPr="000C0C50">
              <w:rPr>
                <w:color w:val="000000"/>
              </w:rPr>
              <w:t>37,5 %</w:t>
            </w:r>
          </w:p>
        </w:tc>
        <w:tc>
          <w:tcPr>
            <w:tcW w:w="2694" w:type="dxa"/>
            <w:tcBorders>
              <w:top w:val="nil"/>
              <w:left w:val="nil"/>
              <w:bottom w:val="single" w:sz="4" w:space="0" w:color="000000"/>
              <w:right w:val="single" w:sz="4" w:space="0" w:color="000000"/>
            </w:tcBorders>
            <w:shd w:val="clear" w:color="auto" w:fill="auto"/>
            <w:noWrap/>
            <w:vAlign w:val="center"/>
            <w:hideMark/>
          </w:tcPr>
          <w:p w14:paraId="79016DB4" w14:textId="77777777" w:rsidR="00034263" w:rsidRPr="000C0C50" w:rsidRDefault="00034263" w:rsidP="00AE6424">
            <w:pPr>
              <w:spacing w:line="276" w:lineRule="auto"/>
              <w:jc w:val="center"/>
              <w:rPr>
                <w:color w:val="000000"/>
              </w:rPr>
            </w:pPr>
            <w:r w:rsidRPr="000C0C50">
              <w:rPr>
                <w:color w:val="000000"/>
              </w:rPr>
              <w:t>25 %</w:t>
            </w:r>
          </w:p>
        </w:tc>
      </w:tr>
    </w:tbl>
    <w:p w14:paraId="49AFA00C"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физике показал несформированность следующих умений у группы учащихся:</w:t>
      </w:r>
      <w:r w:rsidRPr="000C0C50">
        <w:rPr>
          <w:shd w:val="clear" w:color="auto" w:fill="FFFFFF"/>
        </w:rPr>
        <w:t xml:space="preserve"> </w:t>
      </w:r>
    </w:p>
    <w:p w14:paraId="719BC585" w14:textId="77777777" w:rsidR="00034263" w:rsidRPr="000C0C50" w:rsidRDefault="00034263" w:rsidP="00034263">
      <w:pPr>
        <w:numPr>
          <w:ilvl w:val="0"/>
          <w:numId w:val="49"/>
        </w:numPr>
        <w:spacing w:line="276" w:lineRule="auto"/>
        <w:contextualSpacing/>
        <w:jc w:val="both"/>
        <w:rPr>
          <w:color w:val="000000"/>
        </w:rPr>
      </w:pPr>
      <w:r w:rsidRPr="000C0C50">
        <w:rPr>
          <w:color w:val="000000"/>
        </w:rPr>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r w:rsidRPr="000C0C50">
        <w:rPr>
          <w:b/>
          <w:bCs/>
          <w:color w:val="000000"/>
        </w:rPr>
        <w:t>(23 %)</w:t>
      </w:r>
    </w:p>
    <w:p w14:paraId="7FF5855C" w14:textId="77777777" w:rsidR="00034263" w:rsidRPr="000C0C50" w:rsidRDefault="00034263" w:rsidP="00034263">
      <w:pPr>
        <w:numPr>
          <w:ilvl w:val="0"/>
          <w:numId w:val="49"/>
        </w:numPr>
        <w:spacing w:line="276" w:lineRule="auto"/>
        <w:contextualSpacing/>
        <w:jc w:val="both"/>
        <w:rPr>
          <w:color w:val="000000"/>
        </w:rPr>
      </w:pPr>
      <w:r w:rsidRPr="000C0C50">
        <w:rPr>
          <w:color w:val="000000"/>
        </w:rPr>
        <w:t>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sidRPr="000C0C50">
        <w:rPr>
          <w:b/>
          <w:bCs/>
          <w:color w:val="000000"/>
        </w:rPr>
        <w:t>(45%)</w:t>
      </w:r>
    </w:p>
    <w:p w14:paraId="090A18FB" w14:textId="77777777" w:rsidR="00034263" w:rsidRPr="000C0C50" w:rsidRDefault="00034263" w:rsidP="00034263">
      <w:pPr>
        <w:numPr>
          <w:ilvl w:val="0"/>
          <w:numId w:val="49"/>
        </w:numPr>
        <w:spacing w:line="276" w:lineRule="auto"/>
        <w:contextualSpacing/>
        <w:jc w:val="both"/>
        <w:rPr>
          <w:color w:val="000000"/>
        </w:rPr>
      </w:pPr>
      <w:r w:rsidRPr="000C0C50">
        <w:rPr>
          <w:color w:val="000000"/>
        </w:rPr>
        <w:t>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w:t>
      </w:r>
      <w:r w:rsidRPr="000C0C50">
        <w:rPr>
          <w:b/>
          <w:bCs/>
          <w:color w:val="000000"/>
        </w:rPr>
        <w:t>41 %)</w:t>
      </w:r>
    </w:p>
    <w:p w14:paraId="636D00B7" w14:textId="77777777" w:rsidR="00034263" w:rsidRPr="000C0C50" w:rsidRDefault="00034263" w:rsidP="00034263">
      <w:pPr>
        <w:numPr>
          <w:ilvl w:val="0"/>
          <w:numId w:val="49"/>
        </w:numPr>
        <w:spacing w:line="276" w:lineRule="auto"/>
        <w:contextualSpacing/>
        <w:jc w:val="both"/>
        <w:rPr>
          <w:color w:val="000000"/>
        </w:rPr>
      </w:pPr>
      <w:r w:rsidRPr="000C0C50">
        <w:rPr>
          <w:color w:val="000000"/>
        </w:rPr>
        <w:t xml:space="preserve">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r w:rsidRPr="000C0C50">
        <w:rPr>
          <w:b/>
          <w:bCs/>
          <w:color w:val="000000"/>
        </w:rPr>
        <w:t>(30 %)</w:t>
      </w:r>
    </w:p>
    <w:p w14:paraId="67C15AC6" w14:textId="77777777" w:rsidR="00034263" w:rsidRPr="000C0C50" w:rsidRDefault="00034263" w:rsidP="00034263">
      <w:pPr>
        <w:numPr>
          <w:ilvl w:val="0"/>
          <w:numId w:val="49"/>
        </w:numPr>
        <w:spacing w:line="276" w:lineRule="auto"/>
        <w:contextualSpacing/>
        <w:jc w:val="both"/>
        <w:rPr>
          <w:color w:val="000000"/>
        </w:rPr>
      </w:pPr>
      <w:r w:rsidRPr="000C0C50">
        <w:rPr>
          <w:color w:val="000000"/>
        </w:rPr>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sidRPr="000C0C50">
        <w:rPr>
          <w:b/>
          <w:bCs/>
          <w:color w:val="000000"/>
        </w:rPr>
        <w:t>(24 %)</w:t>
      </w:r>
    </w:p>
    <w:p w14:paraId="7FC44627" w14:textId="77777777" w:rsidR="00034263" w:rsidRPr="000C0C50" w:rsidRDefault="00034263" w:rsidP="00034263">
      <w:pPr>
        <w:numPr>
          <w:ilvl w:val="0"/>
          <w:numId w:val="49"/>
        </w:numPr>
        <w:spacing w:line="276" w:lineRule="auto"/>
        <w:contextualSpacing/>
        <w:jc w:val="both"/>
        <w:rPr>
          <w:color w:val="000000"/>
        </w:rPr>
      </w:pPr>
      <w:r w:rsidRPr="000C0C50">
        <w:rPr>
          <w:color w:val="000000"/>
        </w:rPr>
        <w:lastRenderedPageBreak/>
        <w:t>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sidRPr="000C0C50">
        <w:rPr>
          <w:b/>
          <w:bCs/>
          <w:color w:val="000000"/>
        </w:rPr>
        <w:t>( 3%)</w:t>
      </w:r>
    </w:p>
    <w:p w14:paraId="27C43969"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Химия</w:t>
      </w:r>
    </w:p>
    <w:p w14:paraId="2DDB32B5"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химии выполняли  17 учащихся 8 -х классов.</w:t>
      </w:r>
    </w:p>
    <w:p w14:paraId="4D35211F" w14:textId="77777777" w:rsidR="00034263" w:rsidRPr="000C0C50" w:rsidRDefault="00034263" w:rsidP="00034263">
      <w:pPr>
        <w:shd w:val="clear" w:color="auto" w:fill="FFFFFF"/>
        <w:spacing w:line="276" w:lineRule="auto"/>
        <w:jc w:val="both"/>
      </w:pPr>
      <w:r w:rsidRPr="000C0C50">
        <w:rPr>
          <w:color w:val="000000"/>
        </w:rPr>
        <w:t xml:space="preserve">Качественные результаты ВПР качество – 17,65 %, успеваемость – 94 %. </w:t>
      </w:r>
      <w:r w:rsidRPr="000C0C50">
        <w:t xml:space="preserve">Свои результаты за курс 8 класса по химии подтвердили 88,24 % учащихся, понизили 5,88 %, повысили 5,88% </w:t>
      </w:r>
    </w:p>
    <w:p w14:paraId="0A447429"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0F8F069E"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F2910D2"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657756E0"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2E4CC2B1"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51D5C8AE"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1180A6E3"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6226CE93" w14:textId="77777777" w:rsidTr="00AE6424">
        <w:trPr>
          <w:trHeight w:val="475"/>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7CFD9F0E" w14:textId="77777777" w:rsidR="00034263" w:rsidRPr="000C0C50" w:rsidRDefault="00034263" w:rsidP="00AE6424">
            <w:pPr>
              <w:spacing w:line="276" w:lineRule="auto"/>
              <w:jc w:val="center"/>
              <w:rPr>
                <w:color w:val="000000"/>
              </w:rPr>
            </w:pPr>
            <w:r w:rsidRPr="000C0C50">
              <w:rPr>
                <w:color w:val="000000"/>
              </w:rPr>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28CBDD1D" w14:textId="77777777" w:rsidR="00034263" w:rsidRPr="000C0C50" w:rsidRDefault="00034263" w:rsidP="00AE6424">
            <w:pPr>
              <w:spacing w:line="276" w:lineRule="auto"/>
              <w:jc w:val="center"/>
              <w:rPr>
                <w:color w:val="000000"/>
              </w:rPr>
            </w:pPr>
            <w:r w:rsidRPr="000C0C50">
              <w:rPr>
                <w:color w:val="000000"/>
              </w:rPr>
              <w:t>5,88 %</w:t>
            </w:r>
          </w:p>
        </w:tc>
        <w:tc>
          <w:tcPr>
            <w:tcW w:w="2127" w:type="dxa"/>
            <w:tcBorders>
              <w:top w:val="nil"/>
              <w:left w:val="nil"/>
              <w:bottom w:val="single" w:sz="4" w:space="0" w:color="000000"/>
              <w:right w:val="single" w:sz="4" w:space="0" w:color="000000"/>
            </w:tcBorders>
            <w:shd w:val="clear" w:color="auto" w:fill="auto"/>
            <w:noWrap/>
            <w:vAlign w:val="center"/>
            <w:hideMark/>
          </w:tcPr>
          <w:p w14:paraId="2FEE7349" w14:textId="77777777" w:rsidR="00034263" w:rsidRPr="000C0C50" w:rsidRDefault="00034263" w:rsidP="00AE6424">
            <w:pPr>
              <w:spacing w:line="276" w:lineRule="auto"/>
              <w:jc w:val="center"/>
              <w:rPr>
                <w:color w:val="000000"/>
              </w:rPr>
            </w:pPr>
            <w:r w:rsidRPr="000C0C50">
              <w:rPr>
                <w:color w:val="000000"/>
              </w:rPr>
              <w:t>76,47 %</w:t>
            </w:r>
          </w:p>
        </w:tc>
        <w:tc>
          <w:tcPr>
            <w:tcW w:w="1842" w:type="dxa"/>
            <w:tcBorders>
              <w:top w:val="nil"/>
              <w:left w:val="nil"/>
              <w:bottom w:val="single" w:sz="4" w:space="0" w:color="000000"/>
              <w:right w:val="single" w:sz="4" w:space="0" w:color="000000"/>
            </w:tcBorders>
            <w:shd w:val="clear" w:color="auto" w:fill="auto"/>
            <w:noWrap/>
            <w:vAlign w:val="center"/>
            <w:hideMark/>
          </w:tcPr>
          <w:p w14:paraId="69C97183" w14:textId="77777777" w:rsidR="00034263" w:rsidRPr="000C0C50" w:rsidRDefault="00034263" w:rsidP="00AE6424">
            <w:pPr>
              <w:spacing w:line="276" w:lineRule="auto"/>
              <w:jc w:val="center"/>
              <w:rPr>
                <w:color w:val="000000"/>
              </w:rPr>
            </w:pPr>
            <w:r w:rsidRPr="000C0C50">
              <w:rPr>
                <w:color w:val="000000"/>
              </w:rPr>
              <w:t>17,65 %</w:t>
            </w:r>
          </w:p>
        </w:tc>
        <w:tc>
          <w:tcPr>
            <w:tcW w:w="2694" w:type="dxa"/>
            <w:tcBorders>
              <w:top w:val="nil"/>
              <w:left w:val="nil"/>
              <w:bottom w:val="single" w:sz="4" w:space="0" w:color="000000"/>
              <w:right w:val="single" w:sz="4" w:space="0" w:color="000000"/>
            </w:tcBorders>
            <w:shd w:val="clear" w:color="auto" w:fill="auto"/>
            <w:noWrap/>
            <w:vAlign w:val="center"/>
            <w:hideMark/>
          </w:tcPr>
          <w:p w14:paraId="70149F0E" w14:textId="77777777" w:rsidR="00034263" w:rsidRPr="000C0C50" w:rsidRDefault="00034263" w:rsidP="00AE6424">
            <w:pPr>
              <w:spacing w:line="276" w:lineRule="auto"/>
              <w:jc w:val="center"/>
              <w:rPr>
                <w:color w:val="000000"/>
              </w:rPr>
            </w:pPr>
            <w:r w:rsidRPr="000C0C50">
              <w:rPr>
                <w:color w:val="000000"/>
              </w:rPr>
              <w:t>0 %</w:t>
            </w:r>
          </w:p>
        </w:tc>
      </w:tr>
    </w:tbl>
    <w:p w14:paraId="05CFCC3A"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химии показал несформированность следующих умений у группы учащихся:</w:t>
      </w:r>
      <w:r w:rsidRPr="000C0C50">
        <w:rPr>
          <w:shd w:val="clear" w:color="auto" w:fill="FFFFFF"/>
        </w:rPr>
        <w:t xml:space="preserve"> </w:t>
      </w:r>
    </w:p>
    <w:p w14:paraId="0FDA72FD" w14:textId="77777777" w:rsidR="00034263" w:rsidRPr="000C0C50" w:rsidRDefault="00034263" w:rsidP="00034263">
      <w:pPr>
        <w:numPr>
          <w:ilvl w:val="1"/>
          <w:numId w:val="50"/>
        </w:numPr>
        <w:spacing w:line="276" w:lineRule="auto"/>
        <w:ind w:left="426" w:hanging="426"/>
        <w:contextualSpacing/>
        <w:jc w:val="both"/>
        <w:rPr>
          <w:b/>
          <w:bCs/>
          <w:color w:val="000000"/>
        </w:rPr>
      </w:pPr>
      <w:r w:rsidRPr="000C0C50">
        <w:rPr>
          <w:color w:val="000000"/>
        </w:rPr>
        <w:t xml:space="preserve">2.2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w:t>
      </w:r>
      <w:r w:rsidRPr="000C0C50">
        <w:rPr>
          <w:b/>
          <w:bCs/>
          <w:color w:val="000000"/>
        </w:rPr>
        <w:t>(45 %)</w:t>
      </w:r>
    </w:p>
    <w:p w14:paraId="4A7A03F0" w14:textId="77777777" w:rsidR="00034263" w:rsidRPr="000C0C50" w:rsidRDefault="00034263" w:rsidP="00034263">
      <w:pPr>
        <w:numPr>
          <w:ilvl w:val="0"/>
          <w:numId w:val="50"/>
        </w:numPr>
        <w:spacing w:line="276" w:lineRule="auto"/>
        <w:ind w:left="426" w:hanging="426"/>
        <w:contextualSpacing/>
        <w:jc w:val="both"/>
        <w:rPr>
          <w:b/>
          <w:bCs/>
          <w:color w:val="000000"/>
        </w:rPr>
      </w:pPr>
      <w:r w:rsidRPr="000C0C50">
        <w:rPr>
          <w:color w:val="000000"/>
        </w:rPr>
        <w:t xml:space="preserve">5.2.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 </w:t>
      </w:r>
      <w:r w:rsidRPr="000C0C50">
        <w:rPr>
          <w:b/>
          <w:bCs/>
          <w:color w:val="000000"/>
        </w:rPr>
        <w:t>(27%)</w:t>
      </w:r>
    </w:p>
    <w:p w14:paraId="45F5F896" w14:textId="77777777" w:rsidR="00034263" w:rsidRPr="000C0C50" w:rsidRDefault="00034263" w:rsidP="00034263">
      <w:pPr>
        <w:numPr>
          <w:ilvl w:val="0"/>
          <w:numId w:val="50"/>
        </w:numPr>
        <w:spacing w:line="276" w:lineRule="auto"/>
        <w:ind w:left="426" w:hanging="426"/>
        <w:contextualSpacing/>
        <w:jc w:val="both"/>
        <w:rPr>
          <w:color w:val="000000"/>
        </w:rPr>
      </w:pPr>
      <w:r w:rsidRPr="000C0C50">
        <w:rPr>
          <w:color w:val="000000"/>
        </w:rPr>
        <w:t xml:space="preserve">6.3.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 </w:t>
      </w:r>
      <w:r w:rsidRPr="000C0C50">
        <w:rPr>
          <w:b/>
          <w:bCs/>
          <w:color w:val="000000"/>
        </w:rPr>
        <w:t>(36 %)</w:t>
      </w:r>
    </w:p>
    <w:p w14:paraId="084E69A3" w14:textId="77777777" w:rsidR="00034263" w:rsidRPr="000C0C50" w:rsidRDefault="00034263" w:rsidP="00034263">
      <w:pPr>
        <w:numPr>
          <w:ilvl w:val="0"/>
          <w:numId w:val="50"/>
        </w:numPr>
        <w:spacing w:line="276" w:lineRule="auto"/>
        <w:ind w:left="426" w:hanging="426"/>
        <w:contextualSpacing/>
        <w:jc w:val="both"/>
        <w:rPr>
          <w:b/>
          <w:bCs/>
          <w:color w:val="000000"/>
        </w:rPr>
      </w:pPr>
      <w:r w:rsidRPr="000C0C50">
        <w:rPr>
          <w:color w:val="000000"/>
        </w:rPr>
        <w:t xml:space="preserve">7.1. 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 раскрывать смысл понятия «химическая реакция», используя знаковую систему химии; составлять уравнения химических реакций </w:t>
      </w:r>
      <w:r w:rsidRPr="000C0C50">
        <w:rPr>
          <w:b/>
          <w:bCs/>
          <w:color w:val="000000"/>
        </w:rPr>
        <w:t>(27%)</w:t>
      </w:r>
    </w:p>
    <w:p w14:paraId="43374F35" w14:textId="77777777" w:rsidR="00034263" w:rsidRPr="000C0C50" w:rsidRDefault="00034263" w:rsidP="00034263">
      <w:pPr>
        <w:numPr>
          <w:ilvl w:val="0"/>
          <w:numId w:val="50"/>
        </w:numPr>
        <w:spacing w:line="276" w:lineRule="auto"/>
        <w:ind w:left="426" w:hanging="426"/>
        <w:contextualSpacing/>
        <w:jc w:val="both"/>
        <w:rPr>
          <w:b/>
          <w:bCs/>
          <w:color w:val="000000"/>
        </w:rPr>
      </w:pPr>
      <w:r w:rsidRPr="000C0C50">
        <w:rPr>
          <w:color w:val="000000"/>
        </w:rPr>
        <w:t xml:space="preserve">7.3.2.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уравнения реакций, </w:t>
      </w:r>
      <w:r w:rsidRPr="000C0C50">
        <w:rPr>
          <w:color w:val="000000"/>
        </w:rPr>
        <w:lastRenderedPageBreak/>
        <w:t xml:space="preserve">соответствующих последовательности превращений неорганических веществ различных классов </w:t>
      </w:r>
      <w:r w:rsidRPr="000C0C50">
        <w:rPr>
          <w:b/>
          <w:bCs/>
          <w:color w:val="000000"/>
        </w:rPr>
        <w:t>(36 %)</w:t>
      </w:r>
    </w:p>
    <w:p w14:paraId="3BE6788C"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Биология</w:t>
      </w:r>
    </w:p>
    <w:p w14:paraId="13AB79F7" w14:textId="77777777" w:rsidR="00034263" w:rsidRPr="000C0C50" w:rsidRDefault="00034263" w:rsidP="00034263">
      <w:pPr>
        <w:shd w:val="clear" w:color="auto" w:fill="FFFFFF"/>
        <w:spacing w:line="276" w:lineRule="auto"/>
        <w:jc w:val="both"/>
        <w:rPr>
          <w:bCs/>
        </w:rPr>
      </w:pPr>
      <w:r w:rsidRPr="000C0C50">
        <w:rPr>
          <w:bCs/>
        </w:rPr>
        <w:t>ВПР по биологии выполняли 33 учащихся 8 -х классов.</w:t>
      </w:r>
    </w:p>
    <w:p w14:paraId="3472A9CF" w14:textId="77777777" w:rsidR="00034263" w:rsidRPr="000C0C50" w:rsidRDefault="00034263" w:rsidP="00034263">
      <w:pPr>
        <w:shd w:val="clear" w:color="auto" w:fill="FFFFFF"/>
        <w:spacing w:line="276" w:lineRule="auto"/>
        <w:jc w:val="both"/>
      </w:pPr>
      <w:r w:rsidRPr="000C0C50">
        <w:t>Качественные результаты ВПР: качество – 58 %, успеваемость – 97 %. Свои результаты за курс 8 класса по биологии подтвердили 69,7% учащихся, понизили 12,12 %, повысили 18,18 %</w:t>
      </w:r>
    </w:p>
    <w:p w14:paraId="2DE94311"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2E4D751B"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8BEA6FC" w14:textId="77777777" w:rsidR="00034263" w:rsidRPr="000C0C50" w:rsidRDefault="00034263" w:rsidP="00AE6424">
            <w:pPr>
              <w:spacing w:line="276" w:lineRule="auto"/>
              <w:rPr>
                <w:b/>
                <w:bCs/>
              </w:rPr>
            </w:pPr>
            <w:r w:rsidRPr="000C0C50">
              <w:rPr>
                <w:b/>
                <w:bCs/>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7518FA25"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5A414D29"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1639F125"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47E4C459" w14:textId="77777777" w:rsidR="00034263" w:rsidRPr="000C0C50" w:rsidRDefault="00034263" w:rsidP="00AE6424">
            <w:pPr>
              <w:spacing w:line="276" w:lineRule="auto"/>
              <w:jc w:val="center"/>
              <w:rPr>
                <w:b/>
                <w:bCs/>
              </w:rPr>
            </w:pPr>
            <w:r w:rsidRPr="000C0C50">
              <w:rPr>
                <w:b/>
                <w:bCs/>
              </w:rPr>
              <w:t>«5»</w:t>
            </w:r>
          </w:p>
        </w:tc>
      </w:tr>
      <w:tr w:rsidR="00034263" w:rsidRPr="000C0C50" w14:paraId="593F83A7" w14:textId="77777777" w:rsidTr="00AE6424">
        <w:trPr>
          <w:trHeight w:val="467"/>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C92606D" w14:textId="77777777" w:rsidR="00034263" w:rsidRPr="000C0C50" w:rsidRDefault="00034263" w:rsidP="00AE6424">
            <w:pPr>
              <w:spacing w:line="276" w:lineRule="auto"/>
              <w:jc w:val="center"/>
            </w:pPr>
            <w:r w:rsidRPr="000C0C50">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468A2AB6" w14:textId="77777777" w:rsidR="00034263" w:rsidRPr="000C0C50" w:rsidRDefault="00034263" w:rsidP="00AE6424">
            <w:pPr>
              <w:spacing w:line="276" w:lineRule="auto"/>
              <w:jc w:val="center"/>
            </w:pPr>
            <w:r w:rsidRPr="000C0C50">
              <w:t>3,03 %</w:t>
            </w:r>
          </w:p>
        </w:tc>
        <w:tc>
          <w:tcPr>
            <w:tcW w:w="2127" w:type="dxa"/>
            <w:tcBorders>
              <w:top w:val="nil"/>
              <w:left w:val="nil"/>
              <w:bottom w:val="single" w:sz="4" w:space="0" w:color="000000"/>
              <w:right w:val="single" w:sz="4" w:space="0" w:color="000000"/>
            </w:tcBorders>
            <w:shd w:val="clear" w:color="auto" w:fill="auto"/>
            <w:noWrap/>
            <w:vAlign w:val="center"/>
            <w:hideMark/>
          </w:tcPr>
          <w:p w14:paraId="3D955E5C" w14:textId="77777777" w:rsidR="00034263" w:rsidRPr="000C0C50" w:rsidRDefault="00034263" w:rsidP="00AE6424">
            <w:pPr>
              <w:spacing w:line="276" w:lineRule="auto"/>
              <w:jc w:val="center"/>
            </w:pPr>
            <w:r w:rsidRPr="000C0C50">
              <w:t xml:space="preserve"> 39,39 %</w:t>
            </w:r>
          </w:p>
        </w:tc>
        <w:tc>
          <w:tcPr>
            <w:tcW w:w="1842" w:type="dxa"/>
            <w:tcBorders>
              <w:top w:val="nil"/>
              <w:left w:val="nil"/>
              <w:bottom w:val="single" w:sz="4" w:space="0" w:color="000000"/>
              <w:right w:val="single" w:sz="4" w:space="0" w:color="000000"/>
            </w:tcBorders>
            <w:shd w:val="clear" w:color="auto" w:fill="auto"/>
            <w:noWrap/>
            <w:vAlign w:val="center"/>
            <w:hideMark/>
          </w:tcPr>
          <w:p w14:paraId="2651CBE3" w14:textId="77777777" w:rsidR="00034263" w:rsidRPr="000C0C50" w:rsidRDefault="00034263" w:rsidP="00AE6424">
            <w:pPr>
              <w:spacing w:line="276" w:lineRule="auto"/>
              <w:jc w:val="center"/>
            </w:pPr>
            <w:r w:rsidRPr="000C0C50">
              <w:t>48,48 %</w:t>
            </w:r>
          </w:p>
        </w:tc>
        <w:tc>
          <w:tcPr>
            <w:tcW w:w="2694" w:type="dxa"/>
            <w:tcBorders>
              <w:top w:val="nil"/>
              <w:left w:val="nil"/>
              <w:bottom w:val="single" w:sz="4" w:space="0" w:color="000000"/>
              <w:right w:val="single" w:sz="4" w:space="0" w:color="000000"/>
            </w:tcBorders>
            <w:shd w:val="clear" w:color="auto" w:fill="auto"/>
            <w:noWrap/>
            <w:vAlign w:val="center"/>
            <w:hideMark/>
          </w:tcPr>
          <w:p w14:paraId="2B077C7D" w14:textId="77777777" w:rsidR="00034263" w:rsidRPr="000C0C50" w:rsidRDefault="00034263" w:rsidP="00AE6424">
            <w:pPr>
              <w:spacing w:line="276" w:lineRule="auto"/>
              <w:jc w:val="center"/>
            </w:pPr>
            <w:r w:rsidRPr="000C0C50">
              <w:t>9,09 %</w:t>
            </w:r>
          </w:p>
        </w:tc>
      </w:tr>
    </w:tbl>
    <w:p w14:paraId="74AA7901"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Анализ результатов ВПР по биологии показал несформированность следующих умений у группы учащихся: </w:t>
      </w:r>
    </w:p>
    <w:p w14:paraId="4AF10550" w14:textId="77777777" w:rsidR="00034263" w:rsidRPr="000C0C50" w:rsidRDefault="00034263" w:rsidP="00034263">
      <w:pPr>
        <w:numPr>
          <w:ilvl w:val="1"/>
          <w:numId w:val="48"/>
        </w:numPr>
        <w:spacing w:line="276" w:lineRule="auto"/>
        <w:ind w:hanging="294"/>
        <w:contextualSpacing/>
        <w:jc w:val="both"/>
        <w:rPr>
          <w:color w:val="000000"/>
        </w:rPr>
      </w:pPr>
      <w:r w:rsidRPr="000C0C50">
        <w:rPr>
          <w:shd w:val="clear" w:color="auto" w:fill="FFFFFF"/>
        </w:rPr>
        <w:t>3.2.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r w:rsidRPr="000C0C50">
        <w:rPr>
          <w:b/>
          <w:bCs/>
          <w:color w:val="000000"/>
        </w:rPr>
        <w:t xml:space="preserve"> (20%)</w:t>
      </w:r>
    </w:p>
    <w:p w14:paraId="1B65A1E9" w14:textId="77777777" w:rsidR="00034263" w:rsidRPr="000C0C50" w:rsidRDefault="00034263" w:rsidP="00034263">
      <w:pPr>
        <w:numPr>
          <w:ilvl w:val="0"/>
          <w:numId w:val="60"/>
        </w:numPr>
        <w:spacing w:line="276" w:lineRule="auto"/>
        <w:ind w:hanging="294"/>
        <w:contextualSpacing/>
        <w:jc w:val="both"/>
        <w:rPr>
          <w:color w:val="000000"/>
        </w:rPr>
      </w:pPr>
      <w:r w:rsidRPr="000C0C50">
        <w:rPr>
          <w:color w:val="000000"/>
        </w:rPr>
        <w:t xml:space="preserve">4.2. </w:t>
      </w:r>
      <w:r w:rsidRPr="000C0C50">
        <w:rPr>
          <w:shd w:val="clear" w:color="auto" w:fill="FFFFFF"/>
        </w:rPr>
        <w:t>Общий план строения организма человека.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r w:rsidRPr="000C0C50">
        <w:rPr>
          <w:b/>
          <w:bCs/>
          <w:color w:val="000000"/>
        </w:rPr>
        <w:t xml:space="preserve"> (39 %)</w:t>
      </w:r>
    </w:p>
    <w:p w14:paraId="250124F0" w14:textId="77777777" w:rsidR="00034263" w:rsidRPr="000C0C50" w:rsidRDefault="00034263" w:rsidP="00034263">
      <w:pPr>
        <w:numPr>
          <w:ilvl w:val="0"/>
          <w:numId w:val="60"/>
        </w:numPr>
        <w:spacing w:line="276" w:lineRule="auto"/>
        <w:ind w:hanging="294"/>
        <w:contextualSpacing/>
        <w:jc w:val="both"/>
        <w:rPr>
          <w:b/>
          <w:bCs/>
          <w:shd w:val="clear" w:color="auto" w:fill="FFFFFF"/>
        </w:rPr>
      </w:pPr>
      <w:r w:rsidRPr="000C0C50">
        <w:rPr>
          <w:shd w:val="clear" w:color="auto" w:fill="FFFFFF"/>
        </w:rPr>
        <w:t xml:space="preserve">5.2. Общий план строения организма человека.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r w:rsidRPr="000C0C50">
        <w:rPr>
          <w:b/>
          <w:bCs/>
          <w:shd w:val="clear" w:color="auto" w:fill="FFFFFF"/>
        </w:rPr>
        <w:t>(32 %)</w:t>
      </w:r>
    </w:p>
    <w:p w14:paraId="37F2D4FE" w14:textId="77777777" w:rsidR="00034263" w:rsidRPr="000C0C50" w:rsidRDefault="00034263" w:rsidP="00034263">
      <w:pPr>
        <w:numPr>
          <w:ilvl w:val="0"/>
          <w:numId w:val="60"/>
        </w:numPr>
        <w:spacing w:line="276" w:lineRule="auto"/>
        <w:ind w:hanging="294"/>
        <w:contextualSpacing/>
        <w:jc w:val="both"/>
        <w:rPr>
          <w:b/>
          <w:bCs/>
          <w:shd w:val="clear" w:color="auto" w:fill="FFFFFF"/>
        </w:rPr>
      </w:pPr>
      <w:r w:rsidRPr="000C0C50">
        <w:rPr>
          <w:shd w:val="clear" w:color="auto" w:fill="FFFFFF"/>
        </w:rPr>
        <w:t>7.2.Нейрогуморальная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r w:rsidRPr="000C0C50">
        <w:rPr>
          <w:rFonts w:eastAsia="Calibri"/>
          <w:shd w:val="clear" w:color="auto" w:fill="FFFFFF"/>
          <w:lang w:eastAsia="en-US"/>
        </w:rPr>
        <w:t xml:space="preserve"> </w:t>
      </w:r>
      <w:r w:rsidRPr="000C0C50">
        <w:rPr>
          <w:b/>
          <w:bCs/>
          <w:shd w:val="clear" w:color="auto" w:fill="FFFFFF"/>
        </w:rPr>
        <w:t>(21 %)</w:t>
      </w:r>
    </w:p>
    <w:p w14:paraId="79E1EAE3" w14:textId="77777777" w:rsidR="00034263" w:rsidRPr="000C0C50" w:rsidRDefault="00034263" w:rsidP="00034263">
      <w:pPr>
        <w:numPr>
          <w:ilvl w:val="0"/>
          <w:numId w:val="60"/>
        </w:numPr>
        <w:spacing w:line="276" w:lineRule="auto"/>
        <w:ind w:hanging="294"/>
        <w:contextualSpacing/>
        <w:jc w:val="both"/>
        <w:rPr>
          <w:b/>
          <w:bCs/>
          <w:shd w:val="clear" w:color="auto" w:fill="FFFFFF"/>
        </w:rPr>
      </w:pPr>
      <w:r w:rsidRPr="000C0C50">
        <w:rPr>
          <w:shd w:val="clear" w:color="auto" w:fill="FFFFFF"/>
        </w:rPr>
        <w:t xml:space="preserve">8.1.Нейрогуморальная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 </w:t>
      </w:r>
      <w:r w:rsidRPr="000C0C50">
        <w:rPr>
          <w:b/>
          <w:bCs/>
          <w:shd w:val="clear" w:color="auto" w:fill="FFFFFF"/>
        </w:rPr>
        <w:t>(34 %)</w:t>
      </w:r>
      <w:r w:rsidRPr="000C0C50">
        <w:rPr>
          <w:rFonts w:eastAsia="Calibri"/>
          <w:shd w:val="clear" w:color="auto" w:fill="FFFFFF"/>
          <w:lang w:eastAsia="en-US"/>
        </w:rPr>
        <w:t xml:space="preserve"> </w:t>
      </w:r>
    </w:p>
    <w:p w14:paraId="6AFD05C4" w14:textId="77777777" w:rsidR="00034263" w:rsidRPr="000C0C50" w:rsidRDefault="00034263" w:rsidP="00034263">
      <w:pPr>
        <w:numPr>
          <w:ilvl w:val="0"/>
          <w:numId w:val="60"/>
        </w:numPr>
        <w:spacing w:line="276" w:lineRule="auto"/>
        <w:ind w:hanging="294"/>
        <w:contextualSpacing/>
        <w:jc w:val="both"/>
        <w:rPr>
          <w:b/>
          <w:bCs/>
          <w:shd w:val="clear" w:color="auto" w:fill="FFFFFF"/>
        </w:rPr>
      </w:pPr>
      <w:r w:rsidRPr="000C0C50">
        <w:rPr>
          <w:shd w:val="clear" w:color="auto" w:fill="FFFFFF"/>
        </w:rPr>
        <w:t xml:space="preserve">9.3.Обмен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 </w:t>
      </w:r>
      <w:r w:rsidRPr="000C0C50">
        <w:rPr>
          <w:b/>
          <w:bCs/>
          <w:shd w:val="clear" w:color="auto" w:fill="FFFFFF"/>
        </w:rPr>
        <w:t>(25 %)</w:t>
      </w:r>
    </w:p>
    <w:p w14:paraId="07D3216C" w14:textId="77777777" w:rsidR="00034263" w:rsidRPr="000C0C50" w:rsidRDefault="00034263" w:rsidP="00034263">
      <w:pPr>
        <w:numPr>
          <w:ilvl w:val="0"/>
          <w:numId w:val="60"/>
        </w:numPr>
        <w:spacing w:line="276" w:lineRule="auto"/>
        <w:ind w:hanging="294"/>
        <w:contextualSpacing/>
        <w:jc w:val="both"/>
        <w:rPr>
          <w:b/>
          <w:bCs/>
          <w:shd w:val="clear" w:color="auto" w:fill="FFFFFF"/>
        </w:rPr>
      </w:pPr>
      <w:r w:rsidRPr="000C0C50">
        <w:rPr>
          <w:shd w:val="clear" w:color="auto" w:fill="FFFFFF"/>
        </w:rPr>
        <w:t xml:space="preserve">10.1. Биология – наука о живых организмах. Общий план строения организма человека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 </w:t>
      </w:r>
      <w:r w:rsidRPr="000C0C50">
        <w:rPr>
          <w:b/>
          <w:bCs/>
          <w:shd w:val="clear" w:color="auto" w:fill="FFFFFF"/>
        </w:rPr>
        <w:t>(23 %)</w:t>
      </w:r>
    </w:p>
    <w:p w14:paraId="49B5F165" w14:textId="77777777" w:rsidR="00034263" w:rsidRPr="000C0C50" w:rsidRDefault="00034263" w:rsidP="00034263">
      <w:pPr>
        <w:numPr>
          <w:ilvl w:val="0"/>
          <w:numId w:val="60"/>
        </w:numPr>
        <w:spacing w:line="276" w:lineRule="auto"/>
        <w:ind w:hanging="294"/>
        <w:contextualSpacing/>
        <w:jc w:val="both"/>
        <w:rPr>
          <w:shd w:val="clear" w:color="auto" w:fill="FFFFFF"/>
        </w:rPr>
      </w:pPr>
      <w:r w:rsidRPr="000C0C50">
        <w:rPr>
          <w:shd w:val="clear" w:color="auto" w:fill="FFFFFF"/>
        </w:rPr>
        <w:lastRenderedPageBreak/>
        <w:t xml:space="preserve">10.2. Биология – наука о живых организмах. Общий план строения организма человека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 </w:t>
      </w:r>
      <w:r w:rsidRPr="000C0C50">
        <w:rPr>
          <w:b/>
          <w:bCs/>
          <w:shd w:val="clear" w:color="auto" w:fill="FFFFFF"/>
        </w:rPr>
        <w:t>(32 %)</w:t>
      </w:r>
    </w:p>
    <w:p w14:paraId="63FA7C44"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История</w:t>
      </w:r>
    </w:p>
    <w:p w14:paraId="1B7E2EF9" w14:textId="77777777" w:rsidR="00034263" w:rsidRPr="000C0C50" w:rsidRDefault="00034263" w:rsidP="00034263">
      <w:pPr>
        <w:shd w:val="clear" w:color="auto" w:fill="FFFFFF"/>
        <w:spacing w:line="276" w:lineRule="auto"/>
        <w:jc w:val="both"/>
      </w:pPr>
      <w:r w:rsidRPr="000C0C50">
        <w:t>ВПР по истории выполняли 28 учащихся 8 -х классов.</w:t>
      </w:r>
    </w:p>
    <w:p w14:paraId="52DCBA02" w14:textId="77777777" w:rsidR="00034263" w:rsidRPr="000C0C50" w:rsidRDefault="00034263" w:rsidP="00034263">
      <w:pPr>
        <w:shd w:val="clear" w:color="auto" w:fill="FFFFFF"/>
        <w:spacing w:line="276" w:lineRule="auto"/>
        <w:jc w:val="both"/>
      </w:pPr>
      <w:r w:rsidRPr="000C0C50">
        <w:t>Качественные результаты ВПР:  качество – 50 %, успеваемость – 96,43 %. Свои результаты за курс 8 класса по истории подтвердили 53,57 % учащихся, понизили 39,29 %, повысили 7,14 %</w:t>
      </w:r>
    </w:p>
    <w:p w14:paraId="78D8B75D" w14:textId="77777777" w:rsidR="00034263" w:rsidRPr="000C0C50" w:rsidRDefault="00034263" w:rsidP="00034263">
      <w:pPr>
        <w:shd w:val="clear" w:color="auto" w:fill="FFFFFF"/>
        <w:spacing w:line="276" w:lineRule="auto"/>
        <w:jc w:val="both"/>
      </w:pPr>
      <w:r w:rsidRPr="000C0C50">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A3D8AAC"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2CFF666B" w14:textId="77777777" w:rsidR="00034263" w:rsidRPr="000C0C50" w:rsidRDefault="00034263" w:rsidP="00AE6424">
            <w:pPr>
              <w:spacing w:line="276" w:lineRule="auto"/>
            </w:pPr>
            <w:r w:rsidRPr="000C0C50">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5D08E59F" w14:textId="77777777" w:rsidR="00034263" w:rsidRPr="000C0C50" w:rsidRDefault="00034263" w:rsidP="00AE6424">
            <w:pPr>
              <w:spacing w:line="276" w:lineRule="auto"/>
              <w:jc w:val="center"/>
            </w:pPr>
            <w:r w:rsidRPr="000C0C50">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395DDAEE" w14:textId="77777777" w:rsidR="00034263" w:rsidRPr="000C0C50" w:rsidRDefault="00034263" w:rsidP="00AE6424">
            <w:pPr>
              <w:spacing w:line="276" w:lineRule="auto"/>
              <w:jc w:val="center"/>
            </w:pPr>
            <w:r w:rsidRPr="000C0C50">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60A4B1F4" w14:textId="77777777" w:rsidR="00034263" w:rsidRPr="000C0C50" w:rsidRDefault="00034263" w:rsidP="00AE6424">
            <w:pPr>
              <w:spacing w:line="276" w:lineRule="auto"/>
              <w:jc w:val="center"/>
            </w:pPr>
            <w:r w:rsidRPr="000C0C50">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294BC126" w14:textId="77777777" w:rsidR="00034263" w:rsidRPr="000C0C50" w:rsidRDefault="00034263" w:rsidP="00AE6424">
            <w:pPr>
              <w:spacing w:line="276" w:lineRule="auto"/>
              <w:jc w:val="center"/>
            </w:pPr>
            <w:r w:rsidRPr="000C0C50">
              <w:t>«5»</w:t>
            </w:r>
          </w:p>
        </w:tc>
      </w:tr>
      <w:tr w:rsidR="00034263" w:rsidRPr="000C0C50" w14:paraId="5E2B5293" w14:textId="77777777" w:rsidTr="00AE6424">
        <w:trPr>
          <w:trHeight w:val="386"/>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05FDC759" w14:textId="77777777" w:rsidR="00034263" w:rsidRPr="000C0C50" w:rsidRDefault="00034263" w:rsidP="00AE6424">
            <w:pPr>
              <w:spacing w:line="276" w:lineRule="auto"/>
              <w:jc w:val="center"/>
            </w:pPr>
            <w:r w:rsidRPr="000C0C50">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73D55328" w14:textId="77777777" w:rsidR="00034263" w:rsidRPr="000C0C50" w:rsidRDefault="00034263" w:rsidP="00AE6424">
            <w:pPr>
              <w:spacing w:line="276" w:lineRule="auto"/>
              <w:jc w:val="center"/>
            </w:pPr>
            <w:r w:rsidRPr="000C0C50">
              <w:t>3,57 %</w:t>
            </w:r>
          </w:p>
        </w:tc>
        <w:tc>
          <w:tcPr>
            <w:tcW w:w="2127" w:type="dxa"/>
            <w:tcBorders>
              <w:top w:val="nil"/>
              <w:left w:val="nil"/>
              <w:bottom w:val="single" w:sz="4" w:space="0" w:color="000000"/>
              <w:right w:val="single" w:sz="4" w:space="0" w:color="000000"/>
            </w:tcBorders>
            <w:shd w:val="clear" w:color="auto" w:fill="auto"/>
            <w:noWrap/>
            <w:vAlign w:val="center"/>
            <w:hideMark/>
          </w:tcPr>
          <w:p w14:paraId="59E41DB7" w14:textId="77777777" w:rsidR="00034263" w:rsidRPr="000C0C50" w:rsidRDefault="00034263" w:rsidP="00AE6424">
            <w:pPr>
              <w:spacing w:line="276" w:lineRule="auto"/>
              <w:jc w:val="center"/>
            </w:pPr>
            <w:r w:rsidRPr="000C0C50">
              <w:t>46,43 %</w:t>
            </w:r>
          </w:p>
        </w:tc>
        <w:tc>
          <w:tcPr>
            <w:tcW w:w="1842" w:type="dxa"/>
            <w:tcBorders>
              <w:top w:val="nil"/>
              <w:left w:val="nil"/>
              <w:bottom w:val="single" w:sz="4" w:space="0" w:color="000000"/>
              <w:right w:val="single" w:sz="4" w:space="0" w:color="000000"/>
            </w:tcBorders>
            <w:shd w:val="clear" w:color="auto" w:fill="auto"/>
            <w:noWrap/>
            <w:vAlign w:val="center"/>
            <w:hideMark/>
          </w:tcPr>
          <w:p w14:paraId="1F54DCCF" w14:textId="77777777" w:rsidR="00034263" w:rsidRPr="000C0C50" w:rsidRDefault="00034263" w:rsidP="00AE6424">
            <w:pPr>
              <w:spacing w:line="276" w:lineRule="auto"/>
              <w:jc w:val="center"/>
            </w:pPr>
            <w:r w:rsidRPr="000C0C50">
              <w:t>42,86 %</w:t>
            </w:r>
          </w:p>
        </w:tc>
        <w:tc>
          <w:tcPr>
            <w:tcW w:w="2694" w:type="dxa"/>
            <w:tcBorders>
              <w:top w:val="nil"/>
              <w:left w:val="nil"/>
              <w:bottom w:val="single" w:sz="4" w:space="0" w:color="000000"/>
              <w:right w:val="single" w:sz="4" w:space="0" w:color="000000"/>
            </w:tcBorders>
            <w:shd w:val="clear" w:color="auto" w:fill="auto"/>
            <w:noWrap/>
            <w:vAlign w:val="center"/>
            <w:hideMark/>
          </w:tcPr>
          <w:p w14:paraId="15A7B72F" w14:textId="77777777" w:rsidR="00034263" w:rsidRPr="000C0C50" w:rsidRDefault="00034263" w:rsidP="00AE6424">
            <w:pPr>
              <w:spacing w:line="276" w:lineRule="auto"/>
              <w:jc w:val="center"/>
            </w:pPr>
            <w:r w:rsidRPr="000C0C50">
              <w:t>7,14 %</w:t>
            </w:r>
          </w:p>
        </w:tc>
      </w:tr>
    </w:tbl>
    <w:p w14:paraId="3F0BBCB3" w14:textId="77777777" w:rsidR="00034263" w:rsidRPr="000C0C50" w:rsidRDefault="00034263" w:rsidP="00034263">
      <w:pPr>
        <w:shd w:val="clear" w:color="auto" w:fill="FFFFFF"/>
        <w:spacing w:line="276" w:lineRule="auto"/>
        <w:jc w:val="both"/>
      </w:pPr>
      <w:r w:rsidRPr="000C0C50">
        <w:t xml:space="preserve">Анализ результатов ВПР по истории показал несформированность следующих умений у группы учащихся: </w:t>
      </w:r>
    </w:p>
    <w:p w14:paraId="4052FD10" w14:textId="77777777" w:rsidR="00034263" w:rsidRPr="000C0C50" w:rsidRDefault="00034263" w:rsidP="00034263">
      <w:pPr>
        <w:numPr>
          <w:ilvl w:val="0"/>
          <w:numId w:val="51"/>
        </w:numPr>
        <w:spacing w:line="276" w:lineRule="auto"/>
        <w:contextualSpacing/>
        <w:jc w:val="both"/>
        <w:rPr>
          <w:b/>
          <w:bCs/>
          <w:color w:val="000000"/>
        </w:rPr>
      </w:pPr>
      <w:r w:rsidRPr="000C0C50">
        <w:rPr>
          <w:color w:val="000000"/>
        </w:rPr>
        <w:t xml:space="preserve">1.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r w:rsidRPr="000C0C50">
        <w:rPr>
          <w:b/>
          <w:bCs/>
          <w:color w:val="000000"/>
        </w:rPr>
        <w:t>(32 %)</w:t>
      </w:r>
    </w:p>
    <w:p w14:paraId="4AC32714" w14:textId="77777777" w:rsidR="00034263" w:rsidRPr="000C0C50" w:rsidRDefault="00034263" w:rsidP="00034263">
      <w:pPr>
        <w:numPr>
          <w:ilvl w:val="0"/>
          <w:numId w:val="51"/>
        </w:numPr>
        <w:spacing w:line="276" w:lineRule="auto"/>
        <w:contextualSpacing/>
        <w:jc w:val="both"/>
        <w:rPr>
          <w:b/>
          <w:bCs/>
          <w:color w:val="000000"/>
        </w:rPr>
      </w:pPr>
      <w:r w:rsidRPr="000C0C50">
        <w:rPr>
          <w:color w:val="000000"/>
        </w:rPr>
        <w:t>2. 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C0C50">
        <w:rPr>
          <w:color w:val="000000"/>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Pr="000C0C50">
        <w:rPr>
          <w:b/>
          <w:bCs/>
          <w:color w:val="000000"/>
        </w:rPr>
        <w:t xml:space="preserve"> (36 %)</w:t>
      </w:r>
    </w:p>
    <w:p w14:paraId="3BBF030E" w14:textId="77777777" w:rsidR="00034263" w:rsidRPr="000C0C50" w:rsidRDefault="00034263" w:rsidP="00034263">
      <w:pPr>
        <w:numPr>
          <w:ilvl w:val="0"/>
          <w:numId w:val="51"/>
        </w:numPr>
        <w:spacing w:line="276" w:lineRule="auto"/>
        <w:contextualSpacing/>
        <w:jc w:val="both"/>
        <w:rPr>
          <w:b/>
          <w:bCs/>
          <w:color w:val="000000"/>
        </w:rPr>
      </w:pPr>
      <w:r w:rsidRPr="000C0C50">
        <w:rPr>
          <w:color w:val="000000"/>
        </w:rPr>
        <w:t>4. 4.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r w:rsidRPr="000C0C50">
        <w:rPr>
          <w:b/>
          <w:bCs/>
          <w:color w:val="000000"/>
        </w:rPr>
        <w:t xml:space="preserve"> (25 %)</w:t>
      </w:r>
    </w:p>
    <w:p w14:paraId="29E5134B" w14:textId="77777777" w:rsidR="00034263" w:rsidRPr="000C0C50" w:rsidRDefault="00034263" w:rsidP="00034263">
      <w:pPr>
        <w:numPr>
          <w:ilvl w:val="0"/>
          <w:numId w:val="51"/>
        </w:numPr>
        <w:spacing w:line="276" w:lineRule="auto"/>
        <w:ind w:left="709" w:hanging="426"/>
        <w:contextualSpacing/>
        <w:jc w:val="both"/>
        <w:rPr>
          <w:color w:val="000000"/>
        </w:rPr>
      </w:pPr>
      <w:r w:rsidRPr="000C0C50">
        <w:rPr>
          <w:color w:val="000000"/>
        </w:rPr>
        <w:t xml:space="preserve">5. 5.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w:t>
      </w:r>
      <w:r w:rsidRPr="000C0C50">
        <w:rPr>
          <w:b/>
          <w:bCs/>
          <w:color w:val="000000"/>
        </w:rPr>
        <w:t>(41 %)</w:t>
      </w:r>
    </w:p>
    <w:p w14:paraId="5421EA9A" w14:textId="77777777" w:rsidR="00034263" w:rsidRPr="000C0C50" w:rsidRDefault="00034263" w:rsidP="00034263">
      <w:pPr>
        <w:numPr>
          <w:ilvl w:val="0"/>
          <w:numId w:val="51"/>
        </w:numPr>
        <w:spacing w:line="276" w:lineRule="auto"/>
        <w:contextualSpacing/>
        <w:jc w:val="both"/>
        <w:rPr>
          <w:b/>
          <w:bCs/>
          <w:color w:val="000000"/>
        </w:rPr>
      </w:pPr>
      <w:r w:rsidRPr="000C0C50">
        <w:rPr>
          <w:color w:val="000000"/>
        </w:rPr>
        <w:t>6. 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r w:rsidRPr="000C0C50">
        <w:rPr>
          <w:b/>
          <w:bCs/>
          <w:color w:val="000000"/>
        </w:rPr>
        <w:t xml:space="preserve"> ( 14%)</w:t>
      </w:r>
    </w:p>
    <w:p w14:paraId="3432054A" w14:textId="77777777" w:rsidR="00034263" w:rsidRPr="000C0C50" w:rsidRDefault="00034263" w:rsidP="00034263">
      <w:pPr>
        <w:numPr>
          <w:ilvl w:val="0"/>
          <w:numId w:val="51"/>
        </w:numPr>
        <w:spacing w:line="276" w:lineRule="auto"/>
        <w:contextualSpacing/>
        <w:jc w:val="both"/>
        <w:rPr>
          <w:color w:val="000000"/>
        </w:rPr>
      </w:pPr>
      <w:r w:rsidRPr="000C0C50">
        <w:rPr>
          <w:color w:val="000000"/>
        </w:rPr>
        <w:t xml:space="preserve">9. 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0C0C50">
        <w:rPr>
          <w:b/>
          <w:bCs/>
          <w:color w:val="000000"/>
        </w:rPr>
        <w:t>(27%)</w:t>
      </w:r>
      <w:r w:rsidRPr="000C0C50">
        <w:rPr>
          <w:color w:val="000000"/>
        </w:rPr>
        <w:t xml:space="preserve">   </w:t>
      </w:r>
    </w:p>
    <w:p w14:paraId="7E01BE92" w14:textId="77777777" w:rsidR="00034263" w:rsidRPr="000C0C50" w:rsidRDefault="00034263" w:rsidP="00034263">
      <w:pPr>
        <w:numPr>
          <w:ilvl w:val="0"/>
          <w:numId w:val="51"/>
        </w:numPr>
        <w:spacing w:line="276" w:lineRule="auto"/>
        <w:ind w:left="709" w:hanging="345"/>
        <w:contextualSpacing/>
        <w:jc w:val="both"/>
        <w:rPr>
          <w:color w:val="000000"/>
        </w:rPr>
      </w:pPr>
      <w:r w:rsidRPr="000C0C50">
        <w:rPr>
          <w:color w:val="000000"/>
        </w:rPr>
        <w:lastRenderedPageBreak/>
        <w:t xml:space="preserve">10.10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r w:rsidRPr="000C0C50">
        <w:rPr>
          <w:b/>
          <w:bCs/>
          <w:color w:val="000000"/>
        </w:rPr>
        <w:t>(45%)</w:t>
      </w:r>
    </w:p>
    <w:p w14:paraId="23F8ED50"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География</w:t>
      </w:r>
    </w:p>
    <w:p w14:paraId="1FB4DCB9" w14:textId="77777777" w:rsidR="00034263" w:rsidRPr="000C0C50" w:rsidRDefault="00034263" w:rsidP="00034263">
      <w:pPr>
        <w:shd w:val="clear" w:color="auto" w:fill="FFFFFF"/>
        <w:spacing w:line="276" w:lineRule="auto"/>
        <w:jc w:val="both"/>
        <w:rPr>
          <w:bCs/>
          <w:color w:val="000000"/>
        </w:rPr>
      </w:pPr>
      <w:r w:rsidRPr="000C0C50">
        <w:rPr>
          <w:bCs/>
          <w:color w:val="000000"/>
        </w:rPr>
        <w:t>ВПР по географии выполняли 27 учащийся 8 -х классов.</w:t>
      </w:r>
    </w:p>
    <w:p w14:paraId="788463B2" w14:textId="77777777" w:rsidR="00034263" w:rsidRPr="000C0C50" w:rsidRDefault="00034263" w:rsidP="00034263">
      <w:pPr>
        <w:shd w:val="clear" w:color="auto" w:fill="FFFFFF"/>
        <w:spacing w:line="276" w:lineRule="auto"/>
        <w:jc w:val="both"/>
        <w:rPr>
          <w:color w:val="000000"/>
        </w:rPr>
      </w:pPr>
      <w:r w:rsidRPr="000C0C50">
        <w:rPr>
          <w:color w:val="000000"/>
        </w:rPr>
        <w:t xml:space="preserve">Качественные результаты ВПР:  качество – 26 %, успеваемость – 85 %. </w:t>
      </w:r>
      <w:r w:rsidRPr="000C0C50">
        <w:t>Свои результаты за курс 8 класса по географии подтвердили  только 29,63 % учащихся, понизили 70,37 %.</w:t>
      </w:r>
    </w:p>
    <w:p w14:paraId="09F1903D" w14:textId="77777777" w:rsidR="00034263" w:rsidRPr="000C0C50" w:rsidRDefault="00034263" w:rsidP="00034263">
      <w:pPr>
        <w:shd w:val="clear" w:color="auto" w:fill="FFFFFF"/>
        <w:spacing w:line="276" w:lineRule="auto"/>
        <w:jc w:val="both"/>
        <w:rPr>
          <w:bCs/>
          <w:color w:val="000000"/>
        </w:rPr>
      </w:pPr>
      <w:r w:rsidRPr="000C0C50">
        <w:rPr>
          <w:bCs/>
          <w:color w:val="000000"/>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55100370"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13372F48" w14:textId="77777777" w:rsidR="00034263" w:rsidRPr="000C0C50" w:rsidRDefault="00034263" w:rsidP="00AE6424">
            <w:pPr>
              <w:spacing w:line="276" w:lineRule="auto"/>
              <w:rPr>
                <w:b/>
                <w:bCs/>
                <w:color w:val="000000"/>
              </w:rPr>
            </w:pPr>
            <w:r w:rsidRPr="000C0C50">
              <w:rPr>
                <w:b/>
                <w:bCs/>
                <w:color w:val="000000"/>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471D9CB2" w14:textId="77777777" w:rsidR="00034263" w:rsidRPr="000C0C50" w:rsidRDefault="00034263" w:rsidP="00AE6424">
            <w:pPr>
              <w:spacing w:line="276" w:lineRule="auto"/>
              <w:jc w:val="center"/>
              <w:rPr>
                <w:b/>
                <w:bCs/>
                <w:color w:val="000000"/>
              </w:rPr>
            </w:pPr>
            <w:r w:rsidRPr="000C0C50">
              <w:rPr>
                <w:b/>
                <w:bCs/>
                <w:color w:val="000000"/>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561133B3" w14:textId="77777777" w:rsidR="00034263" w:rsidRPr="000C0C50" w:rsidRDefault="00034263" w:rsidP="00AE6424">
            <w:pPr>
              <w:spacing w:line="276" w:lineRule="auto"/>
              <w:jc w:val="center"/>
              <w:rPr>
                <w:b/>
                <w:bCs/>
                <w:color w:val="000000"/>
              </w:rPr>
            </w:pPr>
            <w:r w:rsidRPr="000C0C50">
              <w:rPr>
                <w:b/>
                <w:bCs/>
                <w:color w:val="000000"/>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6CF94E77" w14:textId="77777777" w:rsidR="00034263" w:rsidRPr="000C0C50" w:rsidRDefault="00034263" w:rsidP="00AE6424">
            <w:pPr>
              <w:spacing w:line="276" w:lineRule="auto"/>
              <w:jc w:val="center"/>
              <w:rPr>
                <w:b/>
                <w:bCs/>
                <w:color w:val="000000"/>
              </w:rPr>
            </w:pPr>
            <w:r w:rsidRPr="000C0C50">
              <w:rPr>
                <w:b/>
                <w:bCs/>
                <w:color w:val="000000"/>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33440F69" w14:textId="77777777" w:rsidR="00034263" w:rsidRPr="000C0C50" w:rsidRDefault="00034263" w:rsidP="00AE6424">
            <w:pPr>
              <w:spacing w:line="276" w:lineRule="auto"/>
              <w:jc w:val="center"/>
              <w:rPr>
                <w:b/>
                <w:bCs/>
                <w:color w:val="000000"/>
              </w:rPr>
            </w:pPr>
            <w:r w:rsidRPr="000C0C50">
              <w:rPr>
                <w:b/>
                <w:bCs/>
                <w:color w:val="000000"/>
              </w:rPr>
              <w:t>«5»</w:t>
            </w:r>
          </w:p>
        </w:tc>
      </w:tr>
      <w:tr w:rsidR="00034263" w:rsidRPr="000C0C50" w14:paraId="689D1D6C" w14:textId="77777777" w:rsidTr="002035EE">
        <w:trPr>
          <w:trHeight w:val="115"/>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6260C6C9" w14:textId="77777777" w:rsidR="00034263" w:rsidRPr="000C0C50" w:rsidRDefault="00034263" w:rsidP="00AE6424">
            <w:pPr>
              <w:spacing w:line="276" w:lineRule="auto"/>
              <w:jc w:val="center"/>
              <w:rPr>
                <w:color w:val="000000"/>
              </w:rPr>
            </w:pPr>
            <w:r w:rsidRPr="000C0C50">
              <w:rPr>
                <w:color w:val="000000"/>
              </w:rPr>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35B70AD3" w14:textId="77777777" w:rsidR="00034263" w:rsidRPr="000C0C50" w:rsidRDefault="00034263" w:rsidP="00AE6424">
            <w:pPr>
              <w:spacing w:line="276" w:lineRule="auto"/>
              <w:jc w:val="center"/>
              <w:rPr>
                <w:color w:val="000000"/>
              </w:rPr>
            </w:pPr>
            <w:r w:rsidRPr="000C0C50">
              <w:rPr>
                <w:color w:val="000000"/>
              </w:rPr>
              <w:t>14,81 %</w:t>
            </w:r>
          </w:p>
        </w:tc>
        <w:tc>
          <w:tcPr>
            <w:tcW w:w="2127" w:type="dxa"/>
            <w:tcBorders>
              <w:top w:val="nil"/>
              <w:left w:val="nil"/>
              <w:bottom w:val="single" w:sz="4" w:space="0" w:color="000000"/>
              <w:right w:val="single" w:sz="4" w:space="0" w:color="000000"/>
            </w:tcBorders>
            <w:shd w:val="clear" w:color="auto" w:fill="auto"/>
            <w:noWrap/>
            <w:vAlign w:val="center"/>
            <w:hideMark/>
          </w:tcPr>
          <w:p w14:paraId="4A271984" w14:textId="77777777" w:rsidR="00034263" w:rsidRPr="000C0C50" w:rsidRDefault="00034263" w:rsidP="00AE6424">
            <w:pPr>
              <w:spacing w:line="276" w:lineRule="auto"/>
              <w:jc w:val="center"/>
              <w:rPr>
                <w:color w:val="000000"/>
              </w:rPr>
            </w:pPr>
            <w:r w:rsidRPr="000C0C50">
              <w:rPr>
                <w:color w:val="000000"/>
              </w:rPr>
              <w:t xml:space="preserve"> 59,26 %</w:t>
            </w:r>
          </w:p>
        </w:tc>
        <w:tc>
          <w:tcPr>
            <w:tcW w:w="1842" w:type="dxa"/>
            <w:tcBorders>
              <w:top w:val="nil"/>
              <w:left w:val="nil"/>
              <w:bottom w:val="single" w:sz="4" w:space="0" w:color="000000"/>
              <w:right w:val="single" w:sz="4" w:space="0" w:color="000000"/>
            </w:tcBorders>
            <w:shd w:val="clear" w:color="auto" w:fill="auto"/>
            <w:noWrap/>
            <w:vAlign w:val="center"/>
            <w:hideMark/>
          </w:tcPr>
          <w:p w14:paraId="590AC720" w14:textId="77777777" w:rsidR="00034263" w:rsidRPr="000C0C50" w:rsidRDefault="00034263" w:rsidP="00AE6424">
            <w:pPr>
              <w:spacing w:line="276" w:lineRule="auto"/>
              <w:jc w:val="center"/>
              <w:rPr>
                <w:color w:val="000000"/>
              </w:rPr>
            </w:pPr>
            <w:r w:rsidRPr="000C0C50">
              <w:rPr>
                <w:color w:val="000000"/>
              </w:rPr>
              <w:t>22,22 %</w:t>
            </w:r>
          </w:p>
        </w:tc>
        <w:tc>
          <w:tcPr>
            <w:tcW w:w="2694" w:type="dxa"/>
            <w:tcBorders>
              <w:top w:val="nil"/>
              <w:left w:val="nil"/>
              <w:bottom w:val="single" w:sz="4" w:space="0" w:color="000000"/>
              <w:right w:val="single" w:sz="4" w:space="0" w:color="000000"/>
            </w:tcBorders>
            <w:shd w:val="clear" w:color="auto" w:fill="auto"/>
            <w:noWrap/>
            <w:vAlign w:val="center"/>
            <w:hideMark/>
          </w:tcPr>
          <w:p w14:paraId="0D85FF3A" w14:textId="77777777" w:rsidR="00034263" w:rsidRPr="000C0C50" w:rsidRDefault="00034263" w:rsidP="00AE6424">
            <w:pPr>
              <w:spacing w:line="276" w:lineRule="auto"/>
              <w:jc w:val="center"/>
              <w:rPr>
                <w:color w:val="000000"/>
              </w:rPr>
            </w:pPr>
            <w:r w:rsidRPr="000C0C50">
              <w:rPr>
                <w:color w:val="000000"/>
              </w:rPr>
              <w:t>3,7 %</w:t>
            </w:r>
          </w:p>
        </w:tc>
      </w:tr>
    </w:tbl>
    <w:p w14:paraId="6E7EB1C4" w14:textId="77777777" w:rsidR="00034263" w:rsidRPr="000C0C50" w:rsidRDefault="00034263" w:rsidP="00034263">
      <w:pPr>
        <w:shd w:val="clear" w:color="auto" w:fill="FFFFFF"/>
        <w:spacing w:line="276" w:lineRule="auto"/>
        <w:jc w:val="both"/>
        <w:rPr>
          <w:shd w:val="clear" w:color="auto" w:fill="FFFFFF"/>
        </w:rPr>
      </w:pPr>
      <w:r w:rsidRPr="000C0C50">
        <w:rPr>
          <w:color w:val="000000"/>
          <w:shd w:val="clear" w:color="auto" w:fill="FFFFFF"/>
        </w:rPr>
        <w:t>Анализ результатов ВПР по географии показал несформированность следующих умений у группы учащихся:</w:t>
      </w:r>
      <w:r w:rsidRPr="000C0C50">
        <w:rPr>
          <w:shd w:val="clear" w:color="auto" w:fill="FFFFFF"/>
        </w:rPr>
        <w:t xml:space="preserve"> </w:t>
      </w:r>
    </w:p>
    <w:p w14:paraId="0D769DDF"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1.2. Особенности географического положения России. Территория и акватория, морские и сухопутные границы</w:t>
      </w:r>
      <w:r w:rsidRPr="000C0C50">
        <w:rPr>
          <w:rFonts w:eastAsia="Calibri"/>
          <w:shd w:val="clear" w:color="auto" w:fill="FFFFFF"/>
          <w:lang w:eastAsia="en-US"/>
        </w:rPr>
        <w:t xml:space="preserve"> </w:t>
      </w:r>
      <w:r w:rsidRPr="000C0C50">
        <w:rPr>
          <w:b/>
          <w:bCs/>
          <w:color w:val="000000"/>
        </w:rPr>
        <w:t xml:space="preserve">(4 %)   </w:t>
      </w:r>
    </w:p>
    <w:p w14:paraId="1A933C9F"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 xml:space="preserve">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w:t>
      </w:r>
      <w:r w:rsidRPr="000C0C50">
        <w:rPr>
          <w:b/>
          <w:bCs/>
          <w:color w:val="000000"/>
        </w:rPr>
        <w:t>(0%)</w:t>
      </w:r>
    </w:p>
    <w:p w14:paraId="1D89539D"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3.1. Природа России. Особенности геологического строения и распространения крупных форм рельефа</w:t>
      </w:r>
      <w:r w:rsidRPr="000C0C50">
        <w:rPr>
          <w:b/>
          <w:bCs/>
          <w:color w:val="000000"/>
        </w:rPr>
        <w:t xml:space="preserve"> (37 %)</w:t>
      </w:r>
    </w:p>
    <w:p w14:paraId="38597C30"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3.3. Природа России. Особенности геологического строения и распространения крупных форм рельефа</w:t>
      </w:r>
      <w:r w:rsidRPr="000C0C50">
        <w:rPr>
          <w:b/>
          <w:bCs/>
          <w:color w:val="000000"/>
        </w:rPr>
        <w:t xml:space="preserve"> (22 %) </w:t>
      </w:r>
    </w:p>
    <w:p w14:paraId="5BFE0238"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4.1. Природа России. Внутренние воды и водные ресурсы, особенности их размещения на территории страны. Моря России</w:t>
      </w:r>
      <w:r w:rsidRPr="000C0C50">
        <w:rPr>
          <w:b/>
          <w:bCs/>
          <w:color w:val="000000"/>
        </w:rPr>
        <w:t xml:space="preserve"> ( 41 %) </w:t>
      </w:r>
    </w:p>
    <w:p w14:paraId="3AA814CE"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 xml:space="preserve">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w:t>
      </w:r>
      <w:r w:rsidRPr="000C0C50">
        <w:rPr>
          <w:b/>
          <w:bCs/>
          <w:color w:val="000000"/>
        </w:rPr>
        <w:t>(33%)</w:t>
      </w:r>
    </w:p>
    <w:p w14:paraId="5D330358"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r w:rsidRPr="000C0C50">
        <w:rPr>
          <w:b/>
          <w:bCs/>
          <w:color w:val="000000"/>
        </w:rPr>
        <w:t xml:space="preserve"> (13 %)</w:t>
      </w:r>
    </w:p>
    <w:p w14:paraId="09141F03"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lastRenderedPageBreak/>
        <w:t xml:space="preserve">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 </w:t>
      </w:r>
      <w:r w:rsidRPr="000C0C50">
        <w:rPr>
          <w:b/>
          <w:bCs/>
          <w:color w:val="000000"/>
        </w:rPr>
        <w:t>(22%)</w:t>
      </w:r>
    </w:p>
    <w:p w14:paraId="63F679F9"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r w:rsidRPr="000C0C50">
        <w:rPr>
          <w:b/>
          <w:bCs/>
          <w:color w:val="000000"/>
        </w:rPr>
        <w:t xml:space="preserve"> (24%)</w:t>
      </w:r>
    </w:p>
    <w:p w14:paraId="01B23508"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0C0C50">
        <w:rPr>
          <w:b/>
          <w:bCs/>
          <w:color w:val="000000"/>
        </w:rPr>
        <w:t>(22 %)</w:t>
      </w:r>
    </w:p>
    <w:p w14:paraId="2CA912C7"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6.1. Административно-территориальное устройство России. Часовые пояса. Растительный и животный мир России. Почвы. Природные зоны. Высотная поясность</w:t>
      </w:r>
      <w:r w:rsidRPr="000C0C50">
        <w:rPr>
          <w:b/>
          <w:bCs/>
          <w:color w:val="000000"/>
        </w:rPr>
        <w:t xml:space="preserve"> (20 %)</w:t>
      </w:r>
    </w:p>
    <w:p w14:paraId="6D422FD7"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 xml:space="preserve">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 </w:t>
      </w:r>
      <w:r w:rsidRPr="000C0C50">
        <w:rPr>
          <w:b/>
          <w:bCs/>
          <w:color w:val="000000"/>
        </w:rPr>
        <w:t>(5 %)</w:t>
      </w:r>
    </w:p>
    <w:p w14:paraId="1F3229E4"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r w:rsidRPr="000C0C50">
        <w:rPr>
          <w:b/>
          <w:bCs/>
          <w:color w:val="000000"/>
        </w:rPr>
        <w:t>(5 %)</w:t>
      </w:r>
    </w:p>
    <w:p w14:paraId="627DE120" w14:textId="77777777" w:rsidR="00034263" w:rsidRPr="000C0C50" w:rsidRDefault="00034263" w:rsidP="00034263">
      <w:pPr>
        <w:numPr>
          <w:ilvl w:val="0"/>
          <w:numId w:val="52"/>
        </w:numPr>
        <w:spacing w:line="276" w:lineRule="auto"/>
        <w:ind w:left="567" w:hanging="425"/>
        <w:contextualSpacing/>
        <w:jc w:val="both"/>
        <w:rPr>
          <w:b/>
          <w:bCs/>
          <w:color w:val="000000"/>
        </w:rPr>
      </w:pPr>
      <w:r w:rsidRPr="000C0C50">
        <w:rPr>
          <w:color w:val="000000"/>
        </w:rPr>
        <w:t>7.2. Население России.  Умения устанавливать причинно-следственные связи, строить логическое рассуждение, умозаключение и делать выводы</w:t>
      </w:r>
      <w:r w:rsidRPr="000C0C50">
        <w:rPr>
          <w:b/>
          <w:bCs/>
          <w:color w:val="000000"/>
        </w:rPr>
        <w:t xml:space="preserve"> (33%)</w:t>
      </w:r>
    </w:p>
    <w:p w14:paraId="326E1B9A" w14:textId="77777777" w:rsidR="00034263" w:rsidRPr="000C0C50" w:rsidRDefault="00034263" w:rsidP="00034263">
      <w:pPr>
        <w:shd w:val="clear" w:color="auto" w:fill="FFFFFF"/>
        <w:spacing w:line="276" w:lineRule="auto"/>
        <w:jc w:val="center"/>
        <w:rPr>
          <w:b/>
          <w:bCs/>
          <w:i/>
          <w:color w:val="0070C0"/>
          <w:u w:val="single"/>
        </w:rPr>
      </w:pPr>
      <w:r w:rsidRPr="000C0C50">
        <w:rPr>
          <w:b/>
          <w:bCs/>
          <w:i/>
          <w:color w:val="0070C0"/>
          <w:u w:val="single"/>
        </w:rPr>
        <w:t>Обществознание</w:t>
      </w:r>
    </w:p>
    <w:p w14:paraId="4525ACD3" w14:textId="77777777" w:rsidR="00034263" w:rsidRPr="000C0C50" w:rsidRDefault="00034263" w:rsidP="00034263">
      <w:pPr>
        <w:shd w:val="clear" w:color="auto" w:fill="FFFFFF"/>
        <w:spacing w:line="276" w:lineRule="auto"/>
        <w:jc w:val="both"/>
        <w:rPr>
          <w:bCs/>
        </w:rPr>
      </w:pPr>
      <w:r w:rsidRPr="000C0C50">
        <w:rPr>
          <w:bCs/>
        </w:rPr>
        <w:t>ВПР по обществознанию выполняли 15 учащихся 8 -х классов.</w:t>
      </w:r>
    </w:p>
    <w:p w14:paraId="5163F83D" w14:textId="77777777" w:rsidR="00034263" w:rsidRPr="000C0C50" w:rsidRDefault="00034263" w:rsidP="00034263">
      <w:pPr>
        <w:shd w:val="clear" w:color="auto" w:fill="FFFFFF"/>
        <w:spacing w:line="276" w:lineRule="auto"/>
        <w:jc w:val="both"/>
      </w:pPr>
      <w:r w:rsidRPr="000C0C50">
        <w:t>Качественные результаты ВПР:  качество – 27 %, успеваемость – 80 %. Свои результаты за курс 8 класса по обществознанию подтвердили 46,67 % учащихся, понизили 33,33%, повысили 20 %</w:t>
      </w:r>
    </w:p>
    <w:p w14:paraId="033710FC" w14:textId="77777777" w:rsidR="00034263" w:rsidRPr="000C0C50" w:rsidRDefault="00034263" w:rsidP="00034263">
      <w:pPr>
        <w:shd w:val="clear" w:color="auto" w:fill="FFFFFF"/>
        <w:spacing w:line="276" w:lineRule="auto"/>
        <w:jc w:val="both"/>
        <w:rPr>
          <w:bCs/>
        </w:rPr>
      </w:pPr>
      <w:r w:rsidRPr="000C0C50">
        <w:rPr>
          <w:bCs/>
        </w:rPr>
        <w:t>В данной таблице приведена статистика по отметкам</w:t>
      </w:r>
    </w:p>
    <w:tbl>
      <w:tblPr>
        <w:tblW w:w="10622" w:type="dxa"/>
        <w:tblInd w:w="118" w:type="dxa"/>
        <w:tblLook w:val="04A0" w:firstRow="1" w:lastRow="0" w:firstColumn="1" w:lastColumn="0" w:noHBand="0" w:noVBand="1"/>
      </w:tblPr>
      <w:tblGrid>
        <w:gridCol w:w="2351"/>
        <w:gridCol w:w="1608"/>
        <w:gridCol w:w="2127"/>
        <w:gridCol w:w="1842"/>
        <w:gridCol w:w="2694"/>
      </w:tblGrid>
      <w:tr w:rsidR="00034263" w:rsidRPr="000C0C50" w14:paraId="6D76626C" w14:textId="77777777" w:rsidTr="00AE6424">
        <w:trPr>
          <w:trHeight w:val="497"/>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72933855" w14:textId="77777777" w:rsidR="00034263" w:rsidRPr="000C0C50" w:rsidRDefault="00034263" w:rsidP="00AE6424">
            <w:pPr>
              <w:spacing w:line="276" w:lineRule="auto"/>
              <w:rPr>
                <w:b/>
                <w:bCs/>
              </w:rPr>
            </w:pPr>
            <w:r w:rsidRPr="000C0C50">
              <w:rPr>
                <w:b/>
                <w:bCs/>
              </w:rPr>
              <w:t>Группы участников</w:t>
            </w:r>
          </w:p>
        </w:tc>
        <w:tc>
          <w:tcPr>
            <w:tcW w:w="1608" w:type="dxa"/>
            <w:tcBorders>
              <w:top w:val="single" w:sz="4" w:space="0" w:color="000000"/>
              <w:left w:val="nil"/>
              <w:bottom w:val="single" w:sz="8" w:space="0" w:color="000000"/>
              <w:right w:val="single" w:sz="4" w:space="0" w:color="000000"/>
            </w:tcBorders>
            <w:shd w:val="clear" w:color="auto" w:fill="auto"/>
            <w:noWrap/>
            <w:vAlign w:val="center"/>
            <w:hideMark/>
          </w:tcPr>
          <w:p w14:paraId="14E51C34" w14:textId="77777777" w:rsidR="00034263" w:rsidRPr="000C0C50" w:rsidRDefault="00034263" w:rsidP="00AE6424">
            <w:pPr>
              <w:spacing w:line="276" w:lineRule="auto"/>
              <w:jc w:val="center"/>
              <w:rPr>
                <w:b/>
                <w:bCs/>
              </w:rPr>
            </w:pPr>
            <w:r w:rsidRPr="000C0C50">
              <w:rPr>
                <w:b/>
                <w:bCs/>
              </w:rPr>
              <w:t>«2»</w:t>
            </w:r>
          </w:p>
        </w:tc>
        <w:tc>
          <w:tcPr>
            <w:tcW w:w="2127" w:type="dxa"/>
            <w:tcBorders>
              <w:top w:val="single" w:sz="4" w:space="0" w:color="000000"/>
              <w:left w:val="nil"/>
              <w:bottom w:val="single" w:sz="8" w:space="0" w:color="000000"/>
              <w:right w:val="single" w:sz="4" w:space="0" w:color="000000"/>
            </w:tcBorders>
            <w:shd w:val="clear" w:color="auto" w:fill="auto"/>
            <w:noWrap/>
            <w:vAlign w:val="center"/>
            <w:hideMark/>
          </w:tcPr>
          <w:p w14:paraId="3477C318" w14:textId="77777777" w:rsidR="00034263" w:rsidRPr="000C0C50" w:rsidRDefault="00034263" w:rsidP="00AE6424">
            <w:pPr>
              <w:spacing w:line="276" w:lineRule="auto"/>
              <w:jc w:val="center"/>
              <w:rPr>
                <w:b/>
                <w:bCs/>
              </w:rPr>
            </w:pPr>
            <w:r w:rsidRPr="000C0C50">
              <w:rPr>
                <w:b/>
                <w:bCs/>
              </w:rPr>
              <w:t>«3»</w:t>
            </w:r>
          </w:p>
        </w:tc>
        <w:tc>
          <w:tcPr>
            <w:tcW w:w="1842" w:type="dxa"/>
            <w:tcBorders>
              <w:top w:val="single" w:sz="4" w:space="0" w:color="000000"/>
              <w:left w:val="nil"/>
              <w:bottom w:val="single" w:sz="8" w:space="0" w:color="000000"/>
              <w:right w:val="single" w:sz="4" w:space="0" w:color="000000"/>
            </w:tcBorders>
            <w:shd w:val="clear" w:color="auto" w:fill="auto"/>
            <w:noWrap/>
            <w:vAlign w:val="center"/>
            <w:hideMark/>
          </w:tcPr>
          <w:p w14:paraId="71843F24" w14:textId="77777777" w:rsidR="00034263" w:rsidRPr="000C0C50" w:rsidRDefault="00034263" w:rsidP="00AE6424">
            <w:pPr>
              <w:spacing w:line="276" w:lineRule="auto"/>
              <w:jc w:val="center"/>
              <w:rPr>
                <w:b/>
                <w:bCs/>
              </w:rPr>
            </w:pPr>
            <w:r w:rsidRPr="000C0C50">
              <w:rPr>
                <w:b/>
                <w:bCs/>
              </w:rPr>
              <w:t>«4»</w:t>
            </w:r>
          </w:p>
        </w:tc>
        <w:tc>
          <w:tcPr>
            <w:tcW w:w="2694" w:type="dxa"/>
            <w:tcBorders>
              <w:top w:val="single" w:sz="4" w:space="0" w:color="000000"/>
              <w:left w:val="nil"/>
              <w:bottom w:val="single" w:sz="8" w:space="0" w:color="000000"/>
              <w:right w:val="single" w:sz="8" w:space="0" w:color="000000"/>
            </w:tcBorders>
            <w:shd w:val="clear" w:color="auto" w:fill="auto"/>
            <w:noWrap/>
            <w:vAlign w:val="center"/>
            <w:hideMark/>
          </w:tcPr>
          <w:p w14:paraId="79773698" w14:textId="77777777" w:rsidR="00034263" w:rsidRPr="000C0C50" w:rsidRDefault="00034263" w:rsidP="00AE6424">
            <w:pPr>
              <w:spacing w:line="276" w:lineRule="auto"/>
              <w:jc w:val="center"/>
              <w:rPr>
                <w:b/>
                <w:bCs/>
              </w:rPr>
            </w:pPr>
            <w:r w:rsidRPr="000C0C50">
              <w:rPr>
                <w:b/>
                <w:bCs/>
              </w:rPr>
              <w:t>«5»</w:t>
            </w:r>
          </w:p>
        </w:tc>
      </w:tr>
      <w:tr w:rsidR="00034263" w:rsidRPr="000C0C50" w14:paraId="66FC1417" w14:textId="77777777" w:rsidTr="00AE6424">
        <w:trPr>
          <w:trHeight w:val="317"/>
        </w:trPr>
        <w:tc>
          <w:tcPr>
            <w:tcW w:w="2351" w:type="dxa"/>
            <w:tcBorders>
              <w:top w:val="nil"/>
              <w:left w:val="single" w:sz="4" w:space="0" w:color="000000"/>
              <w:bottom w:val="single" w:sz="4" w:space="0" w:color="000000"/>
              <w:right w:val="single" w:sz="4" w:space="0" w:color="000000"/>
            </w:tcBorders>
            <w:shd w:val="clear" w:color="auto" w:fill="auto"/>
            <w:noWrap/>
            <w:vAlign w:val="center"/>
            <w:hideMark/>
          </w:tcPr>
          <w:p w14:paraId="71AAB727" w14:textId="77777777" w:rsidR="00034263" w:rsidRPr="000C0C50" w:rsidRDefault="00034263" w:rsidP="00AE6424">
            <w:pPr>
              <w:spacing w:line="276" w:lineRule="auto"/>
              <w:jc w:val="center"/>
            </w:pPr>
            <w:r w:rsidRPr="000C0C50">
              <w:t>8  класс</w:t>
            </w:r>
          </w:p>
        </w:tc>
        <w:tc>
          <w:tcPr>
            <w:tcW w:w="1608" w:type="dxa"/>
            <w:tcBorders>
              <w:top w:val="nil"/>
              <w:left w:val="nil"/>
              <w:bottom w:val="single" w:sz="4" w:space="0" w:color="000000"/>
              <w:right w:val="single" w:sz="4" w:space="0" w:color="000000"/>
            </w:tcBorders>
            <w:shd w:val="clear" w:color="auto" w:fill="auto"/>
            <w:noWrap/>
            <w:vAlign w:val="center"/>
            <w:hideMark/>
          </w:tcPr>
          <w:p w14:paraId="3D413EFE" w14:textId="77777777" w:rsidR="00034263" w:rsidRPr="000C0C50" w:rsidRDefault="00034263" w:rsidP="00AE6424">
            <w:pPr>
              <w:spacing w:line="276" w:lineRule="auto"/>
              <w:jc w:val="center"/>
            </w:pPr>
            <w:r w:rsidRPr="000C0C50">
              <w:t>20 %</w:t>
            </w:r>
          </w:p>
        </w:tc>
        <w:tc>
          <w:tcPr>
            <w:tcW w:w="2127" w:type="dxa"/>
            <w:tcBorders>
              <w:top w:val="nil"/>
              <w:left w:val="nil"/>
              <w:bottom w:val="single" w:sz="4" w:space="0" w:color="000000"/>
              <w:right w:val="single" w:sz="4" w:space="0" w:color="000000"/>
            </w:tcBorders>
            <w:shd w:val="clear" w:color="auto" w:fill="auto"/>
            <w:noWrap/>
            <w:vAlign w:val="center"/>
            <w:hideMark/>
          </w:tcPr>
          <w:p w14:paraId="0B1A5870" w14:textId="77777777" w:rsidR="00034263" w:rsidRPr="000C0C50" w:rsidRDefault="00034263" w:rsidP="00AE6424">
            <w:pPr>
              <w:spacing w:line="276" w:lineRule="auto"/>
              <w:jc w:val="center"/>
            </w:pPr>
            <w:r w:rsidRPr="000C0C50">
              <w:t>53,33 %</w:t>
            </w:r>
          </w:p>
        </w:tc>
        <w:tc>
          <w:tcPr>
            <w:tcW w:w="1842" w:type="dxa"/>
            <w:tcBorders>
              <w:top w:val="nil"/>
              <w:left w:val="nil"/>
              <w:bottom w:val="single" w:sz="4" w:space="0" w:color="000000"/>
              <w:right w:val="single" w:sz="4" w:space="0" w:color="000000"/>
            </w:tcBorders>
            <w:shd w:val="clear" w:color="auto" w:fill="auto"/>
            <w:noWrap/>
            <w:vAlign w:val="center"/>
            <w:hideMark/>
          </w:tcPr>
          <w:p w14:paraId="0CBF8314" w14:textId="77777777" w:rsidR="00034263" w:rsidRPr="000C0C50" w:rsidRDefault="00034263" w:rsidP="00AE6424">
            <w:pPr>
              <w:spacing w:line="276" w:lineRule="auto"/>
              <w:jc w:val="center"/>
            </w:pPr>
            <w:r w:rsidRPr="000C0C50">
              <w:t>20 %</w:t>
            </w:r>
          </w:p>
        </w:tc>
        <w:tc>
          <w:tcPr>
            <w:tcW w:w="2694" w:type="dxa"/>
            <w:tcBorders>
              <w:top w:val="nil"/>
              <w:left w:val="nil"/>
              <w:bottom w:val="single" w:sz="4" w:space="0" w:color="000000"/>
              <w:right w:val="single" w:sz="4" w:space="0" w:color="000000"/>
            </w:tcBorders>
            <w:shd w:val="clear" w:color="auto" w:fill="auto"/>
            <w:noWrap/>
            <w:vAlign w:val="center"/>
            <w:hideMark/>
          </w:tcPr>
          <w:p w14:paraId="2A144732" w14:textId="77777777" w:rsidR="00034263" w:rsidRPr="000C0C50" w:rsidRDefault="00034263" w:rsidP="00AE6424">
            <w:pPr>
              <w:spacing w:line="276" w:lineRule="auto"/>
              <w:jc w:val="center"/>
            </w:pPr>
            <w:r w:rsidRPr="000C0C50">
              <w:t>6,67 %</w:t>
            </w:r>
          </w:p>
        </w:tc>
      </w:tr>
    </w:tbl>
    <w:p w14:paraId="6F9BA8C5" w14:textId="77777777" w:rsidR="00034263" w:rsidRPr="000C0C50" w:rsidRDefault="00034263" w:rsidP="00034263">
      <w:pPr>
        <w:shd w:val="clear" w:color="auto" w:fill="FFFFFF"/>
        <w:spacing w:line="276" w:lineRule="auto"/>
        <w:jc w:val="both"/>
        <w:rPr>
          <w:shd w:val="clear" w:color="auto" w:fill="FFFFFF"/>
        </w:rPr>
      </w:pPr>
      <w:r w:rsidRPr="000C0C50">
        <w:rPr>
          <w:shd w:val="clear" w:color="auto" w:fill="FFFFFF"/>
        </w:rPr>
        <w:t xml:space="preserve">Анализ результатов ВПР по обществознанию показал несформированность следующих умений у группы учащихся: </w:t>
      </w:r>
    </w:p>
    <w:p w14:paraId="41A6756B" w14:textId="77777777" w:rsidR="00034263" w:rsidRPr="000C0C50" w:rsidRDefault="00034263" w:rsidP="00034263">
      <w:pPr>
        <w:numPr>
          <w:ilvl w:val="0"/>
          <w:numId w:val="53"/>
        </w:numPr>
        <w:spacing w:line="276" w:lineRule="auto"/>
        <w:ind w:left="284" w:hanging="284"/>
        <w:contextualSpacing/>
        <w:jc w:val="both"/>
        <w:rPr>
          <w:b/>
          <w:bCs/>
          <w:color w:val="000000"/>
        </w:rPr>
      </w:pPr>
      <w:r w:rsidRPr="000C0C50">
        <w:rPr>
          <w:color w:val="000000"/>
        </w:rPr>
        <w:t xml:space="preserve">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r w:rsidRPr="000C0C50">
        <w:rPr>
          <w:b/>
          <w:bCs/>
          <w:color w:val="000000"/>
        </w:rPr>
        <w:t>(36 %)</w:t>
      </w:r>
    </w:p>
    <w:p w14:paraId="29F35A6C" w14:textId="77777777" w:rsidR="00034263" w:rsidRPr="000C0C50" w:rsidRDefault="00034263" w:rsidP="00034263">
      <w:pPr>
        <w:numPr>
          <w:ilvl w:val="0"/>
          <w:numId w:val="53"/>
        </w:numPr>
        <w:spacing w:line="276" w:lineRule="auto"/>
        <w:ind w:left="284" w:hanging="284"/>
        <w:contextualSpacing/>
        <w:jc w:val="both"/>
        <w:rPr>
          <w:color w:val="000000"/>
        </w:rPr>
      </w:pPr>
      <w:r w:rsidRPr="000C0C50">
        <w:rPr>
          <w:color w:val="000000"/>
        </w:rPr>
        <w:t xml:space="preserve">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w:t>
      </w:r>
      <w:r w:rsidRPr="000C0C50">
        <w:rPr>
          <w:b/>
          <w:bCs/>
          <w:color w:val="000000"/>
        </w:rPr>
        <w:t>(44 %)</w:t>
      </w:r>
    </w:p>
    <w:p w14:paraId="77E09ED3" w14:textId="77777777" w:rsidR="00034263" w:rsidRPr="000C0C50" w:rsidRDefault="00034263" w:rsidP="00034263">
      <w:pPr>
        <w:numPr>
          <w:ilvl w:val="0"/>
          <w:numId w:val="53"/>
        </w:numPr>
        <w:spacing w:line="276" w:lineRule="auto"/>
        <w:ind w:left="284" w:hanging="284"/>
        <w:contextualSpacing/>
        <w:jc w:val="both"/>
        <w:rPr>
          <w:color w:val="000000"/>
        </w:rPr>
      </w:pPr>
      <w:r w:rsidRPr="000C0C50">
        <w:rPr>
          <w:color w:val="000000"/>
        </w:rPr>
        <w:lastRenderedPageBreak/>
        <w:t xml:space="preserve">3. 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r w:rsidRPr="000C0C50">
        <w:rPr>
          <w:b/>
          <w:bCs/>
          <w:color w:val="000000"/>
        </w:rPr>
        <w:t>(40 %)</w:t>
      </w:r>
    </w:p>
    <w:p w14:paraId="7F39EA54" w14:textId="77777777" w:rsidR="00034263" w:rsidRPr="000C0C50" w:rsidRDefault="00034263" w:rsidP="00034263">
      <w:pPr>
        <w:numPr>
          <w:ilvl w:val="0"/>
          <w:numId w:val="53"/>
        </w:numPr>
        <w:spacing w:line="276" w:lineRule="auto"/>
        <w:ind w:left="284" w:hanging="284"/>
        <w:contextualSpacing/>
        <w:jc w:val="both"/>
        <w:rPr>
          <w:b/>
          <w:bCs/>
          <w:color w:val="000000"/>
        </w:rPr>
      </w:pPr>
      <w:r w:rsidRPr="000C0C50">
        <w:rPr>
          <w:color w:val="000000"/>
        </w:rPr>
        <w:t xml:space="preserve">7. 7. Приобретение теоретических знаний и опыта применения полученных знаний и умений для определения собственной активной позиции в общественной жизни </w:t>
      </w:r>
      <w:r w:rsidRPr="000C0C50">
        <w:rPr>
          <w:b/>
          <w:bCs/>
          <w:color w:val="000000"/>
        </w:rPr>
        <w:t>(36 %)</w:t>
      </w:r>
    </w:p>
    <w:p w14:paraId="6BDF8516" w14:textId="77777777" w:rsidR="00034263" w:rsidRPr="000C0C50" w:rsidRDefault="00034263" w:rsidP="00034263">
      <w:pPr>
        <w:numPr>
          <w:ilvl w:val="0"/>
          <w:numId w:val="53"/>
        </w:numPr>
        <w:spacing w:line="276" w:lineRule="auto"/>
        <w:ind w:left="284" w:hanging="284"/>
        <w:contextualSpacing/>
        <w:jc w:val="both"/>
        <w:rPr>
          <w:color w:val="000000"/>
        </w:rPr>
      </w:pPr>
      <w:r w:rsidRPr="000C0C50">
        <w:rPr>
          <w:color w:val="000000"/>
        </w:rPr>
        <w:t xml:space="preserve">10.2.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w:t>
      </w:r>
      <w:r w:rsidRPr="000C0C50">
        <w:rPr>
          <w:b/>
          <w:bCs/>
          <w:color w:val="000000"/>
        </w:rPr>
        <w:t>(36%)</w:t>
      </w:r>
    </w:p>
    <w:p w14:paraId="79017E79" w14:textId="77777777" w:rsidR="00034263" w:rsidRPr="000C0C50" w:rsidRDefault="00034263" w:rsidP="00034263">
      <w:pPr>
        <w:spacing w:line="276" w:lineRule="auto"/>
        <w:jc w:val="center"/>
        <w:rPr>
          <w:b/>
          <w:i/>
        </w:rPr>
      </w:pPr>
      <w:r w:rsidRPr="000C0C50">
        <w:rPr>
          <w:b/>
          <w:i/>
        </w:rPr>
        <w:t>Рекомендации по повышению качества знаний учащихся:</w:t>
      </w:r>
    </w:p>
    <w:p w14:paraId="495DCDEF" w14:textId="77777777" w:rsidR="00034263" w:rsidRPr="000C0C50" w:rsidRDefault="00034263" w:rsidP="00034263">
      <w:pPr>
        <w:numPr>
          <w:ilvl w:val="0"/>
          <w:numId w:val="23"/>
        </w:numPr>
        <w:spacing w:line="276" w:lineRule="auto"/>
        <w:ind w:left="0" w:firstLine="0"/>
        <w:jc w:val="both"/>
      </w:pPr>
      <w:r w:rsidRPr="000C0C50">
        <w:t>рассмотреть и провести детальный анализ количественных и качественных результатов ВПР на заседании МО;</w:t>
      </w:r>
    </w:p>
    <w:p w14:paraId="2EB22BE8" w14:textId="77777777" w:rsidR="00034263" w:rsidRPr="000C0C50" w:rsidRDefault="00034263" w:rsidP="00034263">
      <w:pPr>
        <w:numPr>
          <w:ilvl w:val="0"/>
          <w:numId w:val="23"/>
        </w:numPr>
        <w:spacing w:line="276" w:lineRule="auto"/>
        <w:ind w:left="0" w:firstLine="0"/>
        <w:jc w:val="both"/>
      </w:pPr>
      <w:r w:rsidRPr="000C0C50">
        <w:t>учителям использовать результаты анализа ВПР для коррекции знаний учащихся по ряду предметов, а также для совершенствования методики преподавания учебных предметов и учителям - предметникам для создания индивидуальных образовательных маршрутов обучающихся;</w:t>
      </w:r>
    </w:p>
    <w:p w14:paraId="044B3435" w14:textId="77777777" w:rsidR="00034263" w:rsidRPr="000C0C50" w:rsidRDefault="00034263" w:rsidP="00034263">
      <w:pPr>
        <w:numPr>
          <w:ilvl w:val="0"/>
          <w:numId w:val="23"/>
        </w:numPr>
        <w:spacing w:line="276" w:lineRule="auto"/>
        <w:ind w:left="0" w:firstLine="0"/>
        <w:jc w:val="both"/>
      </w:pPr>
      <w:r w:rsidRPr="000C0C50">
        <w:t>учителям-предметникам провести совместные заседания по вопросу разработок заданий, направленных на отработку у обучающихся необходимых навыков при выполнении выше обозначенных заданий, а также других заданий, которые вызывают затруднения;</w:t>
      </w:r>
    </w:p>
    <w:p w14:paraId="541E8F53" w14:textId="77777777" w:rsidR="00034263" w:rsidRPr="000C0C50" w:rsidRDefault="00034263" w:rsidP="00034263">
      <w:pPr>
        <w:numPr>
          <w:ilvl w:val="0"/>
          <w:numId w:val="23"/>
        </w:numPr>
        <w:spacing w:line="276" w:lineRule="auto"/>
        <w:ind w:left="0" w:firstLine="0"/>
        <w:jc w:val="both"/>
      </w:pPr>
      <w:r w:rsidRPr="000C0C50">
        <w:t>ШМО учителей разработать систему мер по повышению качества обучения в 5-8 классах.</w:t>
      </w:r>
    </w:p>
    <w:p w14:paraId="336D343A" w14:textId="77777777" w:rsidR="00034263" w:rsidRPr="000C0C50" w:rsidRDefault="00034263" w:rsidP="00034263">
      <w:pPr>
        <w:shd w:val="clear" w:color="auto" w:fill="FFFFFF"/>
        <w:spacing w:line="276" w:lineRule="auto"/>
        <w:jc w:val="center"/>
        <w:rPr>
          <w:b/>
          <w:i/>
          <w:color w:val="000000"/>
        </w:rPr>
      </w:pPr>
      <w:r w:rsidRPr="000C0C50">
        <w:rPr>
          <w:b/>
          <w:bCs/>
          <w:i/>
          <w:color w:val="000000"/>
        </w:rPr>
        <w:t>Планируемые мероприятия по совершенствованию умений</w:t>
      </w:r>
      <w:r w:rsidRPr="000C0C50">
        <w:rPr>
          <w:b/>
          <w:i/>
          <w:color w:val="000000"/>
        </w:rPr>
        <w:t xml:space="preserve"> </w:t>
      </w:r>
    </w:p>
    <w:p w14:paraId="7F795D13" w14:textId="77777777" w:rsidR="00034263" w:rsidRPr="000C0C50" w:rsidRDefault="00034263" w:rsidP="00034263">
      <w:pPr>
        <w:shd w:val="clear" w:color="auto" w:fill="FFFFFF"/>
        <w:spacing w:line="276" w:lineRule="auto"/>
        <w:jc w:val="center"/>
        <w:rPr>
          <w:b/>
          <w:i/>
          <w:color w:val="000000"/>
        </w:rPr>
      </w:pPr>
      <w:r w:rsidRPr="000C0C50">
        <w:rPr>
          <w:b/>
          <w:bCs/>
          <w:i/>
          <w:color w:val="000000"/>
        </w:rPr>
        <w:t>и повышению результативности работы гимназии</w:t>
      </w:r>
    </w:p>
    <w:p w14:paraId="6DF49118" w14:textId="77777777" w:rsidR="00034263" w:rsidRPr="000C0C50" w:rsidRDefault="00034263" w:rsidP="00034263">
      <w:pPr>
        <w:shd w:val="clear" w:color="auto" w:fill="FFFFFF"/>
        <w:spacing w:line="276" w:lineRule="auto"/>
        <w:jc w:val="both"/>
        <w:rPr>
          <w:color w:val="000000"/>
        </w:rPr>
      </w:pPr>
      <w:r w:rsidRPr="000C0C50">
        <w:rPr>
          <w:color w:val="000000"/>
        </w:rPr>
        <w:t>1. Тщательный анализ количественных и качественных результатов ВПР каждым учителем, выявление проблем отдельных обучающихся.</w:t>
      </w:r>
    </w:p>
    <w:p w14:paraId="5A6F34D6" w14:textId="77777777" w:rsidR="00034263" w:rsidRPr="000C0C50" w:rsidRDefault="00034263" w:rsidP="00034263">
      <w:pPr>
        <w:shd w:val="clear" w:color="auto" w:fill="FFFFFF"/>
        <w:spacing w:line="276" w:lineRule="auto"/>
        <w:jc w:val="both"/>
        <w:rPr>
          <w:color w:val="000000"/>
        </w:rPr>
      </w:pPr>
      <w:r w:rsidRPr="000C0C50">
        <w:rPr>
          <w:color w:val="000000"/>
        </w:rPr>
        <w:t>2. Планирование коррекционной работы с учащимися, показавших низкие результаты ВПР.</w:t>
      </w:r>
    </w:p>
    <w:p w14:paraId="774ADDF7" w14:textId="77777777" w:rsidR="00034263" w:rsidRPr="000C0C50" w:rsidRDefault="00034263" w:rsidP="00034263">
      <w:pPr>
        <w:shd w:val="clear" w:color="auto" w:fill="FFFFFF"/>
        <w:spacing w:line="276" w:lineRule="auto"/>
        <w:jc w:val="both"/>
        <w:rPr>
          <w:color w:val="000000"/>
        </w:rPr>
      </w:pPr>
      <w:r w:rsidRPr="000C0C50">
        <w:rPr>
          <w:color w:val="000000"/>
        </w:rPr>
        <w:t>3. Корректировка содержания урочных занятий, отработка программного материала, вызвавшего наибольшие затруднения у обучающихся.</w:t>
      </w:r>
    </w:p>
    <w:p w14:paraId="0E323FF9" w14:textId="77777777" w:rsidR="00034263" w:rsidRPr="000C0C50" w:rsidRDefault="00034263" w:rsidP="00034263">
      <w:pPr>
        <w:shd w:val="clear" w:color="auto" w:fill="FFFFFF"/>
        <w:spacing w:line="276" w:lineRule="auto"/>
        <w:jc w:val="both"/>
        <w:rPr>
          <w:color w:val="000000"/>
        </w:rPr>
      </w:pPr>
      <w:r w:rsidRPr="000C0C50">
        <w:rPr>
          <w:color w:val="000000"/>
        </w:rPr>
        <w:t>4. Внутришкольный мониторинг учебных достижений обучающихся.</w:t>
      </w:r>
    </w:p>
    <w:p w14:paraId="38CCF505" w14:textId="77777777" w:rsidR="00034263" w:rsidRPr="000C0C50" w:rsidRDefault="00034263" w:rsidP="00034263">
      <w:pPr>
        <w:shd w:val="clear" w:color="auto" w:fill="FFFFFF"/>
        <w:spacing w:line="276" w:lineRule="auto"/>
        <w:jc w:val="both"/>
        <w:rPr>
          <w:color w:val="000000"/>
        </w:rPr>
      </w:pPr>
      <w:r w:rsidRPr="000C0C50">
        <w:rPr>
          <w:color w:val="000000"/>
        </w:rPr>
        <w:t>5. Своевременное информирование родителей о результатах ВПР, текущих образовательных достижениях учащихся</w:t>
      </w:r>
    </w:p>
    <w:p w14:paraId="29E0982F" w14:textId="77777777" w:rsidR="00034263" w:rsidRPr="000C0C50" w:rsidRDefault="00034263" w:rsidP="00034263">
      <w:pPr>
        <w:spacing w:line="276" w:lineRule="auto"/>
        <w:ind w:firstLine="708"/>
        <w:jc w:val="center"/>
        <w:rPr>
          <w:rFonts w:eastAsia="Calibri"/>
          <w:u w:val="single"/>
          <w:lang w:eastAsia="en-US"/>
        </w:rPr>
      </w:pPr>
      <w:r w:rsidRPr="000C0C50">
        <w:rPr>
          <w:rFonts w:eastAsia="Calibri"/>
          <w:b/>
          <w:color w:val="0070C0"/>
          <w:u w:val="single"/>
          <w:lang w:eastAsia="en-US"/>
        </w:rPr>
        <w:t>Мониторинг формирования и оценки  функциональной грамотности обучающихся</w:t>
      </w:r>
      <w:r w:rsidRPr="000C0C50">
        <w:rPr>
          <w:rFonts w:eastAsia="Calibri"/>
          <w:u w:val="single"/>
          <w:lang w:eastAsia="en-US"/>
        </w:rPr>
        <w:t xml:space="preserve"> 8, 9 классов  ( октябрь 2022 г., апрель 2023 г.)</w:t>
      </w:r>
    </w:p>
    <w:p w14:paraId="283B14F9" w14:textId="77777777" w:rsidR="00034263" w:rsidRPr="000C0C50" w:rsidRDefault="00034263" w:rsidP="00034263">
      <w:pPr>
        <w:pStyle w:val="c31"/>
        <w:shd w:val="clear" w:color="auto" w:fill="FFFFFF"/>
        <w:spacing w:before="0" w:beforeAutospacing="0" w:after="0" w:afterAutospacing="0" w:line="276" w:lineRule="auto"/>
        <w:rPr>
          <w:rStyle w:val="c38"/>
          <w:b/>
          <w:bCs/>
        </w:rPr>
      </w:pPr>
      <w:r w:rsidRPr="000C0C50">
        <w:rPr>
          <w:rStyle w:val="c38"/>
          <w:b/>
          <w:bCs/>
          <w:u w:val="single"/>
        </w:rPr>
        <w:t>Октябрь 2022 г</w:t>
      </w:r>
      <w:r w:rsidRPr="000C0C50">
        <w:rPr>
          <w:rStyle w:val="c38"/>
          <w:b/>
          <w:bCs/>
        </w:rPr>
        <w:t>.</w:t>
      </w:r>
    </w:p>
    <w:p w14:paraId="7DA05C62" w14:textId="77777777" w:rsidR="00034263" w:rsidRPr="000C0C50" w:rsidRDefault="00034263" w:rsidP="00034263">
      <w:pPr>
        <w:pStyle w:val="c31"/>
        <w:shd w:val="clear" w:color="auto" w:fill="FFFFFF"/>
        <w:spacing w:before="0" w:beforeAutospacing="0" w:after="0" w:afterAutospacing="0" w:line="276" w:lineRule="auto"/>
        <w:ind w:firstLine="567"/>
        <w:jc w:val="both"/>
      </w:pPr>
      <w:r w:rsidRPr="000C0C50">
        <w:t xml:space="preserve">На основании приказа Министерства образования Приморского края «Об утверждении регионального плана мероприятий, направленного на формирование и оценку функциональной грамотности обучающихся общеобразовательных организаций Приморского края» и в соответствии с утвержденным муниципальным планом мероприятий </w:t>
      </w:r>
      <w:r w:rsidRPr="000C0C50">
        <w:rPr>
          <w:rStyle w:val="c1"/>
        </w:rPr>
        <w:t>в части организации и проведения</w:t>
      </w:r>
      <w:r w:rsidRPr="000C0C50">
        <w:rPr>
          <w:b/>
        </w:rPr>
        <w:t xml:space="preserve"> </w:t>
      </w:r>
      <w:r w:rsidRPr="000C0C50">
        <w:t xml:space="preserve">входного тестирования, направленного на формирование и оценку </w:t>
      </w:r>
      <w:r w:rsidRPr="000C0C50">
        <w:rPr>
          <w:rStyle w:val="c1"/>
        </w:rPr>
        <w:t xml:space="preserve">степени сформированности читательской, математической и естественнонаучной грамотности обучающихся </w:t>
      </w:r>
      <w:r w:rsidRPr="000C0C50">
        <w:t xml:space="preserve">8, 9 классов, </w:t>
      </w:r>
      <w:r w:rsidRPr="000C0C50">
        <w:rPr>
          <w:rStyle w:val="c1"/>
        </w:rPr>
        <w:t xml:space="preserve">в гимназии прошло </w:t>
      </w:r>
      <w:r w:rsidRPr="000C0C50">
        <w:lastRenderedPageBreak/>
        <w:t xml:space="preserve">входное тестирование, направленное на формирование и оценку функциональной грамотности обучающихся 8, 9 классов. </w:t>
      </w:r>
    </w:p>
    <w:p w14:paraId="0C052A32" w14:textId="77777777" w:rsidR="00034263" w:rsidRPr="000C0C50" w:rsidRDefault="00034263" w:rsidP="00034263">
      <w:pPr>
        <w:shd w:val="clear" w:color="auto" w:fill="FFFFFF"/>
        <w:spacing w:line="276" w:lineRule="auto"/>
        <w:jc w:val="center"/>
        <w:rPr>
          <w:b/>
          <w:bCs/>
        </w:rPr>
      </w:pPr>
      <w:r w:rsidRPr="000C0C50">
        <w:rPr>
          <w:b/>
          <w:bCs/>
        </w:rPr>
        <w:t>Статистические показатели результатов участников диагностической работы по видам функциональной грамотности</w:t>
      </w:r>
    </w:p>
    <w:p w14:paraId="3D3066C1" w14:textId="77777777" w:rsidR="00034263" w:rsidRPr="000C0C50" w:rsidRDefault="00034263" w:rsidP="00034263">
      <w:pPr>
        <w:shd w:val="clear" w:color="auto" w:fill="FFFFFF"/>
        <w:spacing w:line="276" w:lineRule="auto"/>
        <w:jc w:val="center"/>
        <w:rPr>
          <w:b/>
          <w:bCs/>
        </w:rPr>
      </w:pPr>
      <w:r w:rsidRPr="000C0C50">
        <w:rPr>
          <w:b/>
          <w:bCs/>
        </w:rPr>
        <w:t>8 класс</w:t>
      </w:r>
    </w:p>
    <w:tbl>
      <w:tblPr>
        <w:tblW w:w="9923" w:type="dxa"/>
        <w:tblInd w:w="675" w:type="dxa"/>
        <w:tblLook w:val="04A0" w:firstRow="1" w:lastRow="0" w:firstColumn="1" w:lastColumn="0" w:noHBand="0" w:noVBand="1"/>
      </w:tblPr>
      <w:tblGrid>
        <w:gridCol w:w="2938"/>
        <w:gridCol w:w="3725"/>
        <w:gridCol w:w="3260"/>
      </w:tblGrid>
      <w:tr w:rsidR="00034263" w:rsidRPr="000C0C50" w14:paraId="45D9001F" w14:textId="77777777" w:rsidTr="00AE6424">
        <w:trPr>
          <w:trHeight w:val="315"/>
        </w:trPr>
        <w:tc>
          <w:tcPr>
            <w:tcW w:w="2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2C27F" w14:textId="77777777" w:rsidR="00034263" w:rsidRPr="000C0C50" w:rsidRDefault="00034263" w:rsidP="00AE6424">
            <w:pPr>
              <w:spacing w:line="276" w:lineRule="auto"/>
              <w:rPr>
                <w:b/>
                <w:bCs/>
                <w:color w:val="000000"/>
              </w:rPr>
            </w:pPr>
            <w:r w:rsidRPr="000C0C50">
              <w:rPr>
                <w:b/>
                <w:bCs/>
                <w:color w:val="000000"/>
              </w:rPr>
              <w:t>Читательская грамотность</w:t>
            </w:r>
          </w:p>
        </w:tc>
        <w:tc>
          <w:tcPr>
            <w:tcW w:w="3725" w:type="dxa"/>
            <w:tcBorders>
              <w:top w:val="single" w:sz="4" w:space="0" w:color="auto"/>
              <w:left w:val="nil"/>
              <w:bottom w:val="single" w:sz="4" w:space="0" w:color="auto"/>
              <w:right w:val="single" w:sz="4" w:space="0" w:color="auto"/>
            </w:tcBorders>
            <w:shd w:val="clear" w:color="auto" w:fill="auto"/>
            <w:noWrap/>
            <w:vAlign w:val="center"/>
            <w:hideMark/>
          </w:tcPr>
          <w:p w14:paraId="0A4C4773" w14:textId="77777777" w:rsidR="00034263" w:rsidRPr="000C0C50" w:rsidRDefault="00034263" w:rsidP="00AE6424">
            <w:pPr>
              <w:spacing w:line="276" w:lineRule="auto"/>
              <w:jc w:val="center"/>
              <w:rPr>
                <w:b/>
                <w:bCs/>
                <w:color w:val="000000"/>
              </w:rPr>
            </w:pPr>
            <w:r w:rsidRPr="000C0C50">
              <w:rPr>
                <w:b/>
                <w:bCs/>
                <w:color w:val="000000"/>
              </w:rPr>
              <w:t>кол-во участников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B5DBAEE" w14:textId="77777777" w:rsidR="00034263" w:rsidRPr="000C0C50" w:rsidRDefault="00034263" w:rsidP="00AE6424">
            <w:pPr>
              <w:spacing w:line="276" w:lineRule="auto"/>
              <w:jc w:val="center"/>
              <w:rPr>
                <w:b/>
                <w:bCs/>
                <w:color w:val="000000"/>
              </w:rPr>
            </w:pPr>
            <w:r w:rsidRPr="000C0C50">
              <w:rPr>
                <w:b/>
                <w:bCs/>
                <w:color w:val="000000"/>
              </w:rPr>
              <w:t>%</w:t>
            </w:r>
          </w:p>
        </w:tc>
      </w:tr>
      <w:tr w:rsidR="00034263" w:rsidRPr="000C0C50" w14:paraId="7CAF7956"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14:paraId="30E67FED" w14:textId="77777777" w:rsidR="00034263" w:rsidRPr="000C0C50" w:rsidRDefault="00034263" w:rsidP="00AE6424">
            <w:pPr>
              <w:spacing w:line="276" w:lineRule="auto"/>
              <w:rPr>
                <w:color w:val="000000"/>
              </w:rPr>
            </w:pPr>
            <w:r w:rsidRPr="000C0C50">
              <w:rPr>
                <w:color w:val="000000"/>
              </w:rPr>
              <w:t>Недостаточный</w:t>
            </w:r>
          </w:p>
        </w:tc>
        <w:tc>
          <w:tcPr>
            <w:tcW w:w="3725" w:type="dxa"/>
            <w:tcBorders>
              <w:top w:val="nil"/>
              <w:left w:val="nil"/>
              <w:bottom w:val="single" w:sz="4" w:space="0" w:color="auto"/>
              <w:right w:val="single" w:sz="4" w:space="0" w:color="auto"/>
            </w:tcBorders>
            <w:shd w:val="clear" w:color="auto" w:fill="auto"/>
            <w:noWrap/>
            <w:vAlign w:val="bottom"/>
            <w:hideMark/>
          </w:tcPr>
          <w:p w14:paraId="15C678B3" w14:textId="77777777" w:rsidR="00034263" w:rsidRPr="000C0C50" w:rsidRDefault="00034263" w:rsidP="00AE6424">
            <w:pPr>
              <w:spacing w:line="276" w:lineRule="auto"/>
              <w:jc w:val="center"/>
              <w:rPr>
                <w:color w:val="000000"/>
              </w:rPr>
            </w:pPr>
            <w:r w:rsidRPr="000C0C50">
              <w:rPr>
                <w:color w:val="000000"/>
              </w:rPr>
              <w:t>4</w:t>
            </w:r>
          </w:p>
        </w:tc>
        <w:tc>
          <w:tcPr>
            <w:tcW w:w="3260" w:type="dxa"/>
            <w:tcBorders>
              <w:top w:val="nil"/>
              <w:left w:val="nil"/>
              <w:bottom w:val="single" w:sz="4" w:space="0" w:color="auto"/>
              <w:right w:val="single" w:sz="4" w:space="0" w:color="auto"/>
            </w:tcBorders>
            <w:shd w:val="clear" w:color="auto" w:fill="auto"/>
            <w:noWrap/>
            <w:vAlign w:val="bottom"/>
            <w:hideMark/>
          </w:tcPr>
          <w:p w14:paraId="7A111715" w14:textId="77777777" w:rsidR="00034263" w:rsidRPr="000C0C50" w:rsidRDefault="00034263" w:rsidP="00AE6424">
            <w:pPr>
              <w:spacing w:line="276" w:lineRule="auto"/>
              <w:jc w:val="center"/>
              <w:rPr>
                <w:color w:val="000000"/>
              </w:rPr>
            </w:pPr>
            <w:r w:rsidRPr="000C0C50">
              <w:rPr>
                <w:color w:val="000000"/>
              </w:rPr>
              <w:t>5</w:t>
            </w:r>
          </w:p>
        </w:tc>
      </w:tr>
      <w:tr w:rsidR="00034263" w:rsidRPr="000C0C50" w14:paraId="6053A8A8"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14:paraId="72CECA0E" w14:textId="77777777" w:rsidR="00034263" w:rsidRPr="000C0C50" w:rsidRDefault="00034263" w:rsidP="00AE6424">
            <w:pPr>
              <w:spacing w:line="276" w:lineRule="auto"/>
              <w:rPr>
                <w:color w:val="000000"/>
              </w:rPr>
            </w:pPr>
            <w:r w:rsidRPr="000C0C50">
              <w:rPr>
                <w:color w:val="000000"/>
              </w:rPr>
              <w:t>Низкий</w:t>
            </w:r>
          </w:p>
        </w:tc>
        <w:tc>
          <w:tcPr>
            <w:tcW w:w="3725" w:type="dxa"/>
            <w:tcBorders>
              <w:top w:val="nil"/>
              <w:left w:val="nil"/>
              <w:bottom w:val="single" w:sz="4" w:space="0" w:color="auto"/>
              <w:right w:val="single" w:sz="4" w:space="0" w:color="auto"/>
            </w:tcBorders>
            <w:shd w:val="clear" w:color="auto" w:fill="auto"/>
            <w:noWrap/>
            <w:vAlign w:val="bottom"/>
            <w:hideMark/>
          </w:tcPr>
          <w:p w14:paraId="022A77FF" w14:textId="77777777" w:rsidR="00034263" w:rsidRPr="000C0C50" w:rsidRDefault="00034263" w:rsidP="00AE6424">
            <w:pPr>
              <w:spacing w:line="276" w:lineRule="auto"/>
              <w:jc w:val="center"/>
              <w:rPr>
                <w:color w:val="000000"/>
              </w:rPr>
            </w:pPr>
            <w:r w:rsidRPr="000C0C50">
              <w:rPr>
                <w:color w:val="000000"/>
              </w:rPr>
              <w:t>14</w:t>
            </w:r>
          </w:p>
        </w:tc>
        <w:tc>
          <w:tcPr>
            <w:tcW w:w="3260" w:type="dxa"/>
            <w:tcBorders>
              <w:top w:val="nil"/>
              <w:left w:val="nil"/>
              <w:bottom w:val="single" w:sz="4" w:space="0" w:color="auto"/>
              <w:right w:val="single" w:sz="4" w:space="0" w:color="auto"/>
            </w:tcBorders>
            <w:shd w:val="clear" w:color="auto" w:fill="auto"/>
            <w:noWrap/>
            <w:vAlign w:val="bottom"/>
            <w:hideMark/>
          </w:tcPr>
          <w:p w14:paraId="324A1D52" w14:textId="77777777" w:rsidR="00034263" w:rsidRPr="000C0C50" w:rsidRDefault="00034263" w:rsidP="00AE6424">
            <w:pPr>
              <w:spacing w:line="276" w:lineRule="auto"/>
              <w:jc w:val="center"/>
              <w:rPr>
                <w:color w:val="000000"/>
              </w:rPr>
            </w:pPr>
            <w:r w:rsidRPr="000C0C50">
              <w:rPr>
                <w:color w:val="000000"/>
              </w:rPr>
              <w:t>18</w:t>
            </w:r>
          </w:p>
        </w:tc>
      </w:tr>
      <w:tr w:rsidR="00034263" w:rsidRPr="000C0C50" w14:paraId="00F09CD6"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047A2C05" w14:textId="77777777" w:rsidR="00034263" w:rsidRPr="000C0C50" w:rsidRDefault="00034263" w:rsidP="00AE6424">
            <w:pPr>
              <w:spacing w:line="276" w:lineRule="auto"/>
              <w:rPr>
                <w:color w:val="000000"/>
              </w:rPr>
            </w:pPr>
            <w:r w:rsidRPr="000C0C50">
              <w:rPr>
                <w:color w:val="000000"/>
              </w:rPr>
              <w:t>Средний</w:t>
            </w:r>
          </w:p>
        </w:tc>
        <w:tc>
          <w:tcPr>
            <w:tcW w:w="3725" w:type="dxa"/>
            <w:tcBorders>
              <w:top w:val="nil"/>
              <w:left w:val="nil"/>
              <w:bottom w:val="single" w:sz="4" w:space="0" w:color="auto"/>
              <w:right w:val="single" w:sz="4" w:space="0" w:color="auto"/>
            </w:tcBorders>
            <w:shd w:val="clear" w:color="auto" w:fill="D9E2F3"/>
            <w:noWrap/>
            <w:vAlign w:val="bottom"/>
            <w:hideMark/>
          </w:tcPr>
          <w:p w14:paraId="5DF78060" w14:textId="77777777" w:rsidR="00034263" w:rsidRPr="000C0C50" w:rsidRDefault="00034263" w:rsidP="00AE6424">
            <w:pPr>
              <w:spacing w:line="276" w:lineRule="auto"/>
              <w:jc w:val="center"/>
              <w:rPr>
                <w:color w:val="000000"/>
              </w:rPr>
            </w:pPr>
            <w:r w:rsidRPr="000C0C50">
              <w:rPr>
                <w:color w:val="000000"/>
              </w:rPr>
              <w:t>43</w:t>
            </w:r>
          </w:p>
        </w:tc>
        <w:tc>
          <w:tcPr>
            <w:tcW w:w="3260" w:type="dxa"/>
            <w:tcBorders>
              <w:top w:val="nil"/>
              <w:left w:val="nil"/>
              <w:bottom w:val="single" w:sz="4" w:space="0" w:color="auto"/>
              <w:right w:val="single" w:sz="4" w:space="0" w:color="auto"/>
            </w:tcBorders>
            <w:shd w:val="clear" w:color="auto" w:fill="D9E2F3"/>
            <w:noWrap/>
            <w:vAlign w:val="bottom"/>
            <w:hideMark/>
          </w:tcPr>
          <w:p w14:paraId="7B04C46E" w14:textId="77777777" w:rsidR="00034263" w:rsidRPr="000C0C50" w:rsidRDefault="00034263" w:rsidP="00AE6424">
            <w:pPr>
              <w:spacing w:line="276" w:lineRule="auto"/>
              <w:jc w:val="center"/>
              <w:rPr>
                <w:color w:val="000000"/>
              </w:rPr>
            </w:pPr>
            <w:r w:rsidRPr="000C0C50">
              <w:rPr>
                <w:color w:val="000000"/>
              </w:rPr>
              <w:t>53,7</w:t>
            </w:r>
          </w:p>
        </w:tc>
      </w:tr>
      <w:tr w:rsidR="00034263" w:rsidRPr="000C0C50" w14:paraId="1CE1862D"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29BD6E5F" w14:textId="77777777" w:rsidR="00034263" w:rsidRPr="000C0C50" w:rsidRDefault="00034263" w:rsidP="00AE6424">
            <w:pPr>
              <w:spacing w:line="276" w:lineRule="auto"/>
              <w:rPr>
                <w:color w:val="000000"/>
              </w:rPr>
            </w:pPr>
            <w:r w:rsidRPr="000C0C50">
              <w:rPr>
                <w:color w:val="000000"/>
              </w:rPr>
              <w:t>Повышенный</w:t>
            </w:r>
          </w:p>
        </w:tc>
        <w:tc>
          <w:tcPr>
            <w:tcW w:w="3725" w:type="dxa"/>
            <w:tcBorders>
              <w:top w:val="nil"/>
              <w:left w:val="nil"/>
              <w:bottom w:val="single" w:sz="4" w:space="0" w:color="auto"/>
              <w:right w:val="single" w:sz="4" w:space="0" w:color="auto"/>
            </w:tcBorders>
            <w:shd w:val="clear" w:color="auto" w:fill="D9E2F3"/>
            <w:noWrap/>
            <w:vAlign w:val="bottom"/>
            <w:hideMark/>
          </w:tcPr>
          <w:p w14:paraId="634007EE" w14:textId="77777777" w:rsidR="00034263" w:rsidRPr="000C0C50" w:rsidRDefault="00034263" w:rsidP="00AE6424">
            <w:pPr>
              <w:spacing w:line="276" w:lineRule="auto"/>
              <w:jc w:val="center"/>
              <w:rPr>
                <w:color w:val="000000"/>
              </w:rPr>
            </w:pPr>
            <w:r w:rsidRPr="000C0C50">
              <w:rPr>
                <w:color w:val="000000"/>
              </w:rPr>
              <w:t>18</w:t>
            </w:r>
          </w:p>
        </w:tc>
        <w:tc>
          <w:tcPr>
            <w:tcW w:w="3260" w:type="dxa"/>
            <w:tcBorders>
              <w:top w:val="nil"/>
              <w:left w:val="nil"/>
              <w:bottom w:val="single" w:sz="4" w:space="0" w:color="auto"/>
              <w:right w:val="single" w:sz="4" w:space="0" w:color="auto"/>
            </w:tcBorders>
            <w:shd w:val="clear" w:color="auto" w:fill="D9E2F3"/>
            <w:noWrap/>
            <w:vAlign w:val="bottom"/>
            <w:hideMark/>
          </w:tcPr>
          <w:p w14:paraId="2A7D1D80" w14:textId="77777777" w:rsidR="00034263" w:rsidRPr="000C0C50" w:rsidRDefault="00034263" w:rsidP="00AE6424">
            <w:pPr>
              <w:spacing w:line="276" w:lineRule="auto"/>
              <w:jc w:val="center"/>
              <w:rPr>
                <w:color w:val="000000"/>
              </w:rPr>
            </w:pPr>
            <w:r w:rsidRPr="000C0C50">
              <w:rPr>
                <w:color w:val="000000"/>
              </w:rPr>
              <w:t>22</w:t>
            </w:r>
          </w:p>
        </w:tc>
      </w:tr>
      <w:tr w:rsidR="00034263" w:rsidRPr="000C0C50" w14:paraId="18B89DD3"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12E53B8D" w14:textId="77777777" w:rsidR="00034263" w:rsidRPr="000C0C50" w:rsidRDefault="00034263" w:rsidP="00AE6424">
            <w:pPr>
              <w:spacing w:line="276" w:lineRule="auto"/>
              <w:rPr>
                <w:color w:val="000000"/>
              </w:rPr>
            </w:pPr>
            <w:r w:rsidRPr="000C0C50">
              <w:rPr>
                <w:color w:val="000000"/>
              </w:rPr>
              <w:t>Высокий</w:t>
            </w:r>
          </w:p>
        </w:tc>
        <w:tc>
          <w:tcPr>
            <w:tcW w:w="3725" w:type="dxa"/>
            <w:tcBorders>
              <w:top w:val="nil"/>
              <w:left w:val="nil"/>
              <w:bottom w:val="single" w:sz="4" w:space="0" w:color="auto"/>
              <w:right w:val="single" w:sz="4" w:space="0" w:color="auto"/>
            </w:tcBorders>
            <w:shd w:val="clear" w:color="auto" w:fill="D9E2F3"/>
            <w:noWrap/>
            <w:vAlign w:val="bottom"/>
            <w:hideMark/>
          </w:tcPr>
          <w:p w14:paraId="7F2A4378" w14:textId="77777777" w:rsidR="00034263" w:rsidRPr="000C0C50" w:rsidRDefault="00034263" w:rsidP="00AE6424">
            <w:pPr>
              <w:spacing w:line="276" w:lineRule="auto"/>
              <w:jc w:val="center"/>
              <w:rPr>
                <w:color w:val="000000"/>
              </w:rPr>
            </w:pPr>
            <w:r w:rsidRPr="000C0C50">
              <w:rPr>
                <w:color w:val="000000"/>
              </w:rPr>
              <w:t>1</w:t>
            </w:r>
          </w:p>
        </w:tc>
        <w:tc>
          <w:tcPr>
            <w:tcW w:w="3260" w:type="dxa"/>
            <w:tcBorders>
              <w:top w:val="nil"/>
              <w:left w:val="nil"/>
              <w:bottom w:val="single" w:sz="4" w:space="0" w:color="auto"/>
              <w:right w:val="single" w:sz="4" w:space="0" w:color="auto"/>
            </w:tcBorders>
            <w:shd w:val="clear" w:color="auto" w:fill="D9E2F3"/>
            <w:noWrap/>
            <w:vAlign w:val="bottom"/>
            <w:hideMark/>
          </w:tcPr>
          <w:p w14:paraId="136B5C17" w14:textId="77777777" w:rsidR="00034263" w:rsidRPr="000C0C50" w:rsidRDefault="00034263" w:rsidP="00AE6424">
            <w:pPr>
              <w:spacing w:line="276" w:lineRule="auto"/>
              <w:jc w:val="center"/>
              <w:rPr>
                <w:color w:val="000000"/>
              </w:rPr>
            </w:pPr>
            <w:r w:rsidRPr="000C0C50">
              <w:rPr>
                <w:color w:val="000000"/>
              </w:rPr>
              <w:t>1,3</w:t>
            </w:r>
          </w:p>
        </w:tc>
      </w:tr>
      <w:tr w:rsidR="00034263" w:rsidRPr="000C0C50" w14:paraId="53598B80" w14:textId="77777777" w:rsidTr="00AE6424">
        <w:trPr>
          <w:trHeight w:val="300"/>
        </w:trPr>
        <w:tc>
          <w:tcPr>
            <w:tcW w:w="2938" w:type="dxa"/>
            <w:tcBorders>
              <w:top w:val="nil"/>
              <w:left w:val="nil"/>
              <w:bottom w:val="nil"/>
              <w:right w:val="nil"/>
            </w:tcBorders>
            <w:shd w:val="clear" w:color="auto" w:fill="auto"/>
            <w:noWrap/>
            <w:vAlign w:val="bottom"/>
            <w:hideMark/>
          </w:tcPr>
          <w:p w14:paraId="7D8B555B" w14:textId="77777777" w:rsidR="00034263" w:rsidRPr="000C0C50" w:rsidRDefault="00034263" w:rsidP="00AE6424">
            <w:pPr>
              <w:spacing w:line="276" w:lineRule="auto"/>
              <w:jc w:val="right"/>
              <w:rPr>
                <w:color w:val="000000"/>
              </w:rPr>
            </w:pPr>
          </w:p>
        </w:tc>
        <w:tc>
          <w:tcPr>
            <w:tcW w:w="3725" w:type="dxa"/>
            <w:tcBorders>
              <w:top w:val="nil"/>
              <w:left w:val="nil"/>
              <w:bottom w:val="nil"/>
              <w:right w:val="nil"/>
            </w:tcBorders>
            <w:shd w:val="clear" w:color="auto" w:fill="auto"/>
            <w:noWrap/>
            <w:vAlign w:val="bottom"/>
            <w:hideMark/>
          </w:tcPr>
          <w:p w14:paraId="65567C9E" w14:textId="77777777" w:rsidR="00034263" w:rsidRPr="000C0C50" w:rsidRDefault="00034263" w:rsidP="00AE6424">
            <w:pPr>
              <w:spacing w:line="276" w:lineRule="auto"/>
              <w:jc w:val="center"/>
            </w:pPr>
          </w:p>
        </w:tc>
        <w:tc>
          <w:tcPr>
            <w:tcW w:w="3260" w:type="dxa"/>
            <w:tcBorders>
              <w:top w:val="nil"/>
              <w:left w:val="nil"/>
              <w:bottom w:val="nil"/>
              <w:right w:val="nil"/>
            </w:tcBorders>
            <w:shd w:val="clear" w:color="auto" w:fill="auto"/>
            <w:noWrap/>
            <w:vAlign w:val="bottom"/>
            <w:hideMark/>
          </w:tcPr>
          <w:p w14:paraId="41F79D47" w14:textId="77777777" w:rsidR="00034263" w:rsidRPr="000C0C50" w:rsidRDefault="00034263" w:rsidP="00AE6424">
            <w:pPr>
              <w:spacing w:line="276" w:lineRule="auto"/>
              <w:jc w:val="center"/>
            </w:pPr>
          </w:p>
        </w:tc>
      </w:tr>
      <w:tr w:rsidR="00034263" w:rsidRPr="000C0C50" w14:paraId="35AD1604" w14:textId="77777777" w:rsidTr="00AE6424">
        <w:trPr>
          <w:trHeight w:val="315"/>
        </w:trPr>
        <w:tc>
          <w:tcPr>
            <w:tcW w:w="2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99E1E" w14:textId="77777777" w:rsidR="00034263" w:rsidRPr="000C0C50" w:rsidRDefault="00034263" w:rsidP="00AE6424">
            <w:pPr>
              <w:spacing w:line="276" w:lineRule="auto"/>
              <w:rPr>
                <w:b/>
                <w:bCs/>
                <w:color w:val="000000"/>
              </w:rPr>
            </w:pPr>
            <w:r w:rsidRPr="000C0C50">
              <w:rPr>
                <w:b/>
                <w:bCs/>
                <w:color w:val="000000"/>
              </w:rPr>
              <w:t>Математическая грамотность</w:t>
            </w:r>
          </w:p>
        </w:tc>
        <w:tc>
          <w:tcPr>
            <w:tcW w:w="3725" w:type="dxa"/>
            <w:tcBorders>
              <w:top w:val="single" w:sz="4" w:space="0" w:color="auto"/>
              <w:left w:val="nil"/>
              <w:bottom w:val="single" w:sz="4" w:space="0" w:color="auto"/>
              <w:right w:val="single" w:sz="4" w:space="0" w:color="auto"/>
            </w:tcBorders>
            <w:shd w:val="clear" w:color="auto" w:fill="auto"/>
            <w:noWrap/>
            <w:vAlign w:val="center"/>
            <w:hideMark/>
          </w:tcPr>
          <w:p w14:paraId="7C43BEF5" w14:textId="77777777" w:rsidR="00034263" w:rsidRPr="000C0C50" w:rsidRDefault="00034263" w:rsidP="00AE6424">
            <w:pPr>
              <w:spacing w:line="276" w:lineRule="auto"/>
              <w:jc w:val="center"/>
              <w:rPr>
                <w:b/>
                <w:bCs/>
                <w:color w:val="000000"/>
              </w:rPr>
            </w:pPr>
            <w:r w:rsidRPr="000C0C50">
              <w:rPr>
                <w:b/>
                <w:bCs/>
                <w:color w:val="000000"/>
              </w:rPr>
              <w:t>кол-во участников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E01C9F2" w14:textId="77777777" w:rsidR="00034263" w:rsidRPr="000C0C50" w:rsidRDefault="00034263" w:rsidP="00AE6424">
            <w:pPr>
              <w:spacing w:line="276" w:lineRule="auto"/>
              <w:jc w:val="center"/>
              <w:rPr>
                <w:b/>
                <w:bCs/>
                <w:color w:val="000000"/>
              </w:rPr>
            </w:pPr>
            <w:r w:rsidRPr="000C0C50">
              <w:rPr>
                <w:b/>
                <w:bCs/>
                <w:color w:val="000000"/>
              </w:rPr>
              <w:t>%</w:t>
            </w:r>
          </w:p>
        </w:tc>
      </w:tr>
      <w:tr w:rsidR="00034263" w:rsidRPr="000C0C50" w14:paraId="057A508A"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14:paraId="4C326DC5" w14:textId="77777777" w:rsidR="00034263" w:rsidRPr="000C0C50" w:rsidRDefault="00034263" w:rsidP="00AE6424">
            <w:pPr>
              <w:spacing w:line="276" w:lineRule="auto"/>
              <w:rPr>
                <w:color w:val="000000"/>
              </w:rPr>
            </w:pPr>
            <w:r w:rsidRPr="000C0C50">
              <w:rPr>
                <w:color w:val="000000"/>
              </w:rPr>
              <w:t>Недостаточный</w:t>
            </w:r>
          </w:p>
        </w:tc>
        <w:tc>
          <w:tcPr>
            <w:tcW w:w="3725" w:type="dxa"/>
            <w:tcBorders>
              <w:top w:val="nil"/>
              <w:left w:val="nil"/>
              <w:bottom w:val="single" w:sz="4" w:space="0" w:color="auto"/>
              <w:right w:val="single" w:sz="4" w:space="0" w:color="auto"/>
            </w:tcBorders>
            <w:shd w:val="clear" w:color="auto" w:fill="auto"/>
            <w:noWrap/>
            <w:vAlign w:val="bottom"/>
            <w:hideMark/>
          </w:tcPr>
          <w:p w14:paraId="45AA01FF" w14:textId="77777777" w:rsidR="00034263" w:rsidRPr="000C0C50" w:rsidRDefault="00034263" w:rsidP="00AE6424">
            <w:pPr>
              <w:spacing w:line="276" w:lineRule="auto"/>
              <w:jc w:val="center"/>
              <w:rPr>
                <w:color w:val="000000"/>
              </w:rPr>
            </w:pPr>
            <w:r w:rsidRPr="000C0C50">
              <w:rPr>
                <w:color w:val="000000"/>
              </w:rPr>
              <w:t>9</w:t>
            </w:r>
          </w:p>
        </w:tc>
        <w:tc>
          <w:tcPr>
            <w:tcW w:w="3260" w:type="dxa"/>
            <w:tcBorders>
              <w:top w:val="nil"/>
              <w:left w:val="nil"/>
              <w:bottom w:val="single" w:sz="4" w:space="0" w:color="auto"/>
              <w:right w:val="single" w:sz="4" w:space="0" w:color="auto"/>
            </w:tcBorders>
            <w:shd w:val="clear" w:color="auto" w:fill="auto"/>
            <w:noWrap/>
            <w:vAlign w:val="bottom"/>
            <w:hideMark/>
          </w:tcPr>
          <w:p w14:paraId="261B6EE7" w14:textId="77777777" w:rsidR="00034263" w:rsidRPr="000C0C50" w:rsidRDefault="00034263" w:rsidP="00AE6424">
            <w:pPr>
              <w:spacing w:line="276" w:lineRule="auto"/>
              <w:jc w:val="center"/>
              <w:rPr>
                <w:color w:val="000000"/>
              </w:rPr>
            </w:pPr>
            <w:r w:rsidRPr="000C0C50">
              <w:rPr>
                <w:color w:val="000000"/>
              </w:rPr>
              <w:t>12</w:t>
            </w:r>
          </w:p>
        </w:tc>
      </w:tr>
      <w:tr w:rsidR="00034263" w:rsidRPr="000C0C50" w14:paraId="0BA8DE2D"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14:paraId="40706F96" w14:textId="77777777" w:rsidR="00034263" w:rsidRPr="000C0C50" w:rsidRDefault="00034263" w:rsidP="00AE6424">
            <w:pPr>
              <w:spacing w:line="276" w:lineRule="auto"/>
              <w:rPr>
                <w:color w:val="000000"/>
              </w:rPr>
            </w:pPr>
            <w:r w:rsidRPr="000C0C50">
              <w:rPr>
                <w:color w:val="000000"/>
              </w:rPr>
              <w:t>Низкий</w:t>
            </w:r>
          </w:p>
        </w:tc>
        <w:tc>
          <w:tcPr>
            <w:tcW w:w="3725" w:type="dxa"/>
            <w:tcBorders>
              <w:top w:val="nil"/>
              <w:left w:val="nil"/>
              <w:bottom w:val="single" w:sz="4" w:space="0" w:color="auto"/>
              <w:right w:val="single" w:sz="4" w:space="0" w:color="auto"/>
            </w:tcBorders>
            <w:shd w:val="clear" w:color="auto" w:fill="auto"/>
            <w:noWrap/>
            <w:vAlign w:val="bottom"/>
            <w:hideMark/>
          </w:tcPr>
          <w:p w14:paraId="3475A2D6" w14:textId="77777777" w:rsidR="00034263" w:rsidRPr="000C0C50" w:rsidRDefault="00034263" w:rsidP="00AE6424">
            <w:pPr>
              <w:spacing w:line="276" w:lineRule="auto"/>
              <w:jc w:val="center"/>
              <w:rPr>
                <w:color w:val="000000"/>
              </w:rPr>
            </w:pPr>
            <w:r w:rsidRPr="000C0C50">
              <w:rPr>
                <w:color w:val="000000"/>
              </w:rPr>
              <w:t>22</w:t>
            </w:r>
          </w:p>
        </w:tc>
        <w:tc>
          <w:tcPr>
            <w:tcW w:w="3260" w:type="dxa"/>
            <w:tcBorders>
              <w:top w:val="nil"/>
              <w:left w:val="nil"/>
              <w:bottom w:val="single" w:sz="4" w:space="0" w:color="auto"/>
              <w:right w:val="single" w:sz="4" w:space="0" w:color="auto"/>
            </w:tcBorders>
            <w:shd w:val="clear" w:color="auto" w:fill="auto"/>
            <w:noWrap/>
            <w:vAlign w:val="bottom"/>
            <w:hideMark/>
          </w:tcPr>
          <w:p w14:paraId="1FF4C150" w14:textId="77777777" w:rsidR="00034263" w:rsidRPr="000C0C50" w:rsidRDefault="00034263" w:rsidP="00AE6424">
            <w:pPr>
              <w:spacing w:line="276" w:lineRule="auto"/>
              <w:jc w:val="center"/>
              <w:rPr>
                <w:color w:val="000000"/>
              </w:rPr>
            </w:pPr>
            <w:r w:rsidRPr="000C0C50">
              <w:rPr>
                <w:color w:val="000000"/>
              </w:rPr>
              <w:t>29,4</w:t>
            </w:r>
          </w:p>
        </w:tc>
      </w:tr>
      <w:tr w:rsidR="00034263" w:rsidRPr="000C0C50" w14:paraId="35916648"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68601C18" w14:textId="77777777" w:rsidR="00034263" w:rsidRPr="000C0C50" w:rsidRDefault="00034263" w:rsidP="00AE6424">
            <w:pPr>
              <w:spacing w:line="276" w:lineRule="auto"/>
              <w:rPr>
                <w:color w:val="000000"/>
              </w:rPr>
            </w:pPr>
            <w:r w:rsidRPr="000C0C50">
              <w:rPr>
                <w:color w:val="000000"/>
              </w:rPr>
              <w:t>Средний</w:t>
            </w:r>
          </w:p>
        </w:tc>
        <w:tc>
          <w:tcPr>
            <w:tcW w:w="3725" w:type="dxa"/>
            <w:tcBorders>
              <w:top w:val="nil"/>
              <w:left w:val="nil"/>
              <w:bottom w:val="single" w:sz="4" w:space="0" w:color="auto"/>
              <w:right w:val="single" w:sz="4" w:space="0" w:color="auto"/>
            </w:tcBorders>
            <w:shd w:val="clear" w:color="auto" w:fill="D9E2F3"/>
            <w:noWrap/>
            <w:vAlign w:val="bottom"/>
            <w:hideMark/>
          </w:tcPr>
          <w:p w14:paraId="4A22A3F4" w14:textId="77777777" w:rsidR="00034263" w:rsidRPr="000C0C50" w:rsidRDefault="00034263" w:rsidP="00AE6424">
            <w:pPr>
              <w:spacing w:line="276" w:lineRule="auto"/>
              <w:jc w:val="center"/>
              <w:rPr>
                <w:color w:val="000000"/>
              </w:rPr>
            </w:pPr>
            <w:r w:rsidRPr="000C0C50">
              <w:rPr>
                <w:color w:val="000000"/>
              </w:rPr>
              <w:t>33</w:t>
            </w:r>
          </w:p>
        </w:tc>
        <w:tc>
          <w:tcPr>
            <w:tcW w:w="3260" w:type="dxa"/>
            <w:tcBorders>
              <w:top w:val="nil"/>
              <w:left w:val="nil"/>
              <w:bottom w:val="single" w:sz="4" w:space="0" w:color="auto"/>
              <w:right w:val="single" w:sz="4" w:space="0" w:color="auto"/>
            </w:tcBorders>
            <w:shd w:val="clear" w:color="auto" w:fill="D9E2F3"/>
            <w:noWrap/>
            <w:vAlign w:val="bottom"/>
            <w:hideMark/>
          </w:tcPr>
          <w:p w14:paraId="2DF89C50" w14:textId="77777777" w:rsidR="00034263" w:rsidRPr="000C0C50" w:rsidRDefault="00034263" w:rsidP="00AE6424">
            <w:pPr>
              <w:spacing w:line="276" w:lineRule="auto"/>
              <w:jc w:val="center"/>
              <w:rPr>
                <w:color w:val="000000"/>
              </w:rPr>
            </w:pPr>
            <w:r w:rsidRPr="000C0C50">
              <w:rPr>
                <w:color w:val="000000"/>
              </w:rPr>
              <w:t>44</w:t>
            </w:r>
          </w:p>
        </w:tc>
      </w:tr>
      <w:tr w:rsidR="00034263" w:rsidRPr="000C0C50" w14:paraId="7C29BF7A"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260D9AFF" w14:textId="77777777" w:rsidR="00034263" w:rsidRPr="000C0C50" w:rsidRDefault="00034263" w:rsidP="00AE6424">
            <w:pPr>
              <w:spacing w:line="276" w:lineRule="auto"/>
              <w:rPr>
                <w:color w:val="000000"/>
              </w:rPr>
            </w:pPr>
            <w:r w:rsidRPr="000C0C50">
              <w:rPr>
                <w:color w:val="000000"/>
              </w:rPr>
              <w:t>Повышенный</w:t>
            </w:r>
          </w:p>
        </w:tc>
        <w:tc>
          <w:tcPr>
            <w:tcW w:w="3725" w:type="dxa"/>
            <w:tcBorders>
              <w:top w:val="nil"/>
              <w:left w:val="nil"/>
              <w:bottom w:val="single" w:sz="4" w:space="0" w:color="auto"/>
              <w:right w:val="single" w:sz="4" w:space="0" w:color="auto"/>
            </w:tcBorders>
            <w:shd w:val="clear" w:color="auto" w:fill="D9E2F3"/>
            <w:noWrap/>
            <w:vAlign w:val="bottom"/>
            <w:hideMark/>
          </w:tcPr>
          <w:p w14:paraId="72FFDD02" w14:textId="77777777" w:rsidR="00034263" w:rsidRPr="000C0C50" w:rsidRDefault="00034263" w:rsidP="00AE6424">
            <w:pPr>
              <w:spacing w:line="276" w:lineRule="auto"/>
              <w:jc w:val="center"/>
              <w:rPr>
                <w:color w:val="000000"/>
              </w:rPr>
            </w:pPr>
            <w:r w:rsidRPr="000C0C50">
              <w:rPr>
                <w:color w:val="000000"/>
              </w:rPr>
              <w:t>10</w:t>
            </w:r>
          </w:p>
        </w:tc>
        <w:tc>
          <w:tcPr>
            <w:tcW w:w="3260" w:type="dxa"/>
            <w:tcBorders>
              <w:top w:val="nil"/>
              <w:left w:val="nil"/>
              <w:bottom w:val="single" w:sz="4" w:space="0" w:color="auto"/>
              <w:right w:val="single" w:sz="4" w:space="0" w:color="auto"/>
            </w:tcBorders>
            <w:shd w:val="clear" w:color="auto" w:fill="D9E2F3"/>
            <w:noWrap/>
            <w:vAlign w:val="bottom"/>
            <w:hideMark/>
          </w:tcPr>
          <w:p w14:paraId="5CCE94A7" w14:textId="77777777" w:rsidR="00034263" w:rsidRPr="000C0C50" w:rsidRDefault="00034263" w:rsidP="00AE6424">
            <w:pPr>
              <w:spacing w:line="276" w:lineRule="auto"/>
              <w:jc w:val="center"/>
              <w:rPr>
                <w:color w:val="000000"/>
              </w:rPr>
            </w:pPr>
            <w:r w:rsidRPr="000C0C50">
              <w:rPr>
                <w:color w:val="000000"/>
              </w:rPr>
              <w:t>13,3</w:t>
            </w:r>
          </w:p>
        </w:tc>
      </w:tr>
      <w:tr w:rsidR="00034263" w:rsidRPr="000C0C50" w14:paraId="6F7F9B99"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68A3B257" w14:textId="77777777" w:rsidR="00034263" w:rsidRPr="000C0C50" w:rsidRDefault="00034263" w:rsidP="00AE6424">
            <w:pPr>
              <w:spacing w:line="276" w:lineRule="auto"/>
              <w:rPr>
                <w:color w:val="000000"/>
              </w:rPr>
            </w:pPr>
            <w:r w:rsidRPr="000C0C50">
              <w:rPr>
                <w:color w:val="000000"/>
              </w:rPr>
              <w:t>Высокий</w:t>
            </w:r>
          </w:p>
        </w:tc>
        <w:tc>
          <w:tcPr>
            <w:tcW w:w="3725" w:type="dxa"/>
            <w:tcBorders>
              <w:top w:val="nil"/>
              <w:left w:val="nil"/>
              <w:bottom w:val="single" w:sz="4" w:space="0" w:color="auto"/>
              <w:right w:val="single" w:sz="4" w:space="0" w:color="auto"/>
            </w:tcBorders>
            <w:shd w:val="clear" w:color="auto" w:fill="D9E2F3"/>
            <w:noWrap/>
            <w:vAlign w:val="bottom"/>
            <w:hideMark/>
          </w:tcPr>
          <w:p w14:paraId="6AFD99BB" w14:textId="77777777" w:rsidR="00034263" w:rsidRPr="000C0C50" w:rsidRDefault="00034263" w:rsidP="00AE6424">
            <w:pPr>
              <w:spacing w:line="276" w:lineRule="auto"/>
              <w:jc w:val="center"/>
              <w:rPr>
                <w:color w:val="000000"/>
              </w:rPr>
            </w:pPr>
            <w:r w:rsidRPr="000C0C50">
              <w:rPr>
                <w:color w:val="000000"/>
              </w:rPr>
              <w:t>1</w:t>
            </w:r>
          </w:p>
        </w:tc>
        <w:tc>
          <w:tcPr>
            <w:tcW w:w="3260" w:type="dxa"/>
            <w:tcBorders>
              <w:top w:val="nil"/>
              <w:left w:val="nil"/>
              <w:bottom w:val="single" w:sz="4" w:space="0" w:color="auto"/>
              <w:right w:val="single" w:sz="4" w:space="0" w:color="auto"/>
            </w:tcBorders>
            <w:shd w:val="clear" w:color="auto" w:fill="D9E2F3"/>
            <w:noWrap/>
            <w:vAlign w:val="bottom"/>
            <w:hideMark/>
          </w:tcPr>
          <w:p w14:paraId="1DFF8AE1" w14:textId="77777777" w:rsidR="00034263" w:rsidRPr="000C0C50" w:rsidRDefault="00034263" w:rsidP="00AE6424">
            <w:pPr>
              <w:spacing w:line="276" w:lineRule="auto"/>
              <w:jc w:val="center"/>
              <w:rPr>
                <w:color w:val="000000"/>
              </w:rPr>
            </w:pPr>
            <w:r w:rsidRPr="000C0C50">
              <w:rPr>
                <w:color w:val="000000"/>
              </w:rPr>
              <w:t>1,3</w:t>
            </w:r>
          </w:p>
        </w:tc>
      </w:tr>
      <w:tr w:rsidR="00034263" w:rsidRPr="000C0C50" w14:paraId="38D6143B" w14:textId="77777777" w:rsidTr="00AE6424">
        <w:trPr>
          <w:trHeight w:val="300"/>
        </w:trPr>
        <w:tc>
          <w:tcPr>
            <w:tcW w:w="2938" w:type="dxa"/>
            <w:tcBorders>
              <w:top w:val="nil"/>
              <w:left w:val="nil"/>
              <w:bottom w:val="nil"/>
              <w:right w:val="nil"/>
            </w:tcBorders>
            <w:shd w:val="clear" w:color="auto" w:fill="auto"/>
            <w:noWrap/>
            <w:vAlign w:val="bottom"/>
            <w:hideMark/>
          </w:tcPr>
          <w:p w14:paraId="0D812FD3" w14:textId="77777777" w:rsidR="00034263" w:rsidRPr="000C0C50" w:rsidRDefault="00034263" w:rsidP="00AE6424">
            <w:pPr>
              <w:spacing w:line="276" w:lineRule="auto"/>
              <w:jc w:val="right"/>
              <w:rPr>
                <w:color w:val="000000"/>
              </w:rPr>
            </w:pPr>
          </w:p>
        </w:tc>
        <w:tc>
          <w:tcPr>
            <w:tcW w:w="3725" w:type="dxa"/>
            <w:tcBorders>
              <w:top w:val="nil"/>
              <w:left w:val="nil"/>
              <w:bottom w:val="nil"/>
              <w:right w:val="nil"/>
            </w:tcBorders>
            <w:shd w:val="clear" w:color="auto" w:fill="auto"/>
            <w:noWrap/>
            <w:vAlign w:val="bottom"/>
            <w:hideMark/>
          </w:tcPr>
          <w:p w14:paraId="30147337" w14:textId="77777777" w:rsidR="00034263" w:rsidRPr="000C0C50" w:rsidRDefault="00034263" w:rsidP="00AE6424">
            <w:pPr>
              <w:spacing w:line="276" w:lineRule="auto"/>
              <w:jc w:val="center"/>
            </w:pPr>
          </w:p>
        </w:tc>
        <w:tc>
          <w:tcPr>
            <w:tcW w:w="3260" w:type="dxa"/>
            <w:tcBorders>
              <w:top w:val="nil"/>
              <w:left w:val="nil"/>
              <w:bottom w:val="nil"/>
              <w:right w:val="nil"/>
            </w:tcBorders>
            <w:shd w:val="clear" w:color="auto" w:fill="auto"/>
            <w:noWrap/>
            <w:vAlign w:val="bottom"/>
            <w:hideMark/>
          </w:tcPr>
          <w:p w14:paraId="1B94DC59" w14:textId="77777777" w:rsidR="00034263" w:rsidRPr="000C0C50" w:rsidRDefault="00034263" w:rsidP="00AE6424">
            <w:pPr>
              <w:spacing w:line="276" w:lineRule="auto"/>
              <w:jc w:val="center"/>
            </w:pPr>
          </w:p>
        </w:tc>
      </w:tr>
      <w:tr w:rsidR="00034263" w:rsidRPr="000C0C50" w14:paraId="295DD582" w14:textId="77777777" w:rsidTr="00AE6424">
        <w:trPr>
          <w:trHeight w:val="630"/>
        </w:trPr>
        <w:tc>
          <w:tcPr>
            <w:tcW w:w="2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2E35E" w14:textId="77777777" w:rsidR="00034263" w:rsidRPr="000C0C50" w:rsidRDefault="00034263" w:rsidP="00AE6424">
            <w:pPr>
              <w:spacing w:line="276" w:lineRule="auto"/>
              <w:rPr>
                <w:b/>
                <w:bCs/>
                <w:color w:val="000000"/>
              </w:rPr>
            </w:pPr>
            <w:r w:rsidRPr="000C0C50">
              <w:rPr>
                <w:b/>
                <w:bCs/>
                <w:color w:val="000000"/>
              </w:rPr>
              <w:t>Естественно-научная грамотность</w:t>
            </w:r>
          </w:p>
        </w:tc>
        <w:tc>
          <w:tcPr>
            <w:tcW w:w="3725" w:type="dxa"/>
            <w:tcBorders>
              <w:top w:val="single" w:sz="4" w:space="0" w:color="auto"/>
              <w:left w:val="nil"/>
              <w:bottom w:val="single" w:sz="4" w:space="0" w:color="auto"/>
              <w:right w:val="single" w:sz="4" w:space="0" w:color="auto"/>
            </w:tcBorders>
            <w:shd w:val="clear" w:color="auto" w:fill="auto"/>
            <w:noWrap/>
            <w:vAlign w:val="center"/>
            <w:hideMark/>
          </w:tcPr>
          <w:p w14:paraId="40694F03" w14:textId="77777777" w:rsidR="00034263" w:rsidRPr="000C0C50" w:rsidRDefault="00034263" w:rsidP="00AE6424">
            <w:pPr>
              <w:spacing w:line="276" w:lineRule="auto"/>
              <w:jc w:val="center"/>
              <w:rPr>
                <w:b/>
                <w:bCs/>
                <w:color w:val="000000"/>
              </w:rPr>
            </w:pPr>
            <w:r w:rsidRPr="000C0C50">
              <w:rPr>
                <w:b/>
                <w:bCs/>
                <w:color w:val="000000"/>
              </w:rPr>
              <w:t>кол-во участников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308F2F8" w14:textId="77777777" w:rsidR="00034263" w:rsidRPr="000C0C50" w:rsidRDefault="00034263" w:rsidP="00AE6424">
            <w:pPr>
              <w:spacing w:line="276" w:lineRule="auto"/>
              <w:jc w:val="center"/>
              <w:rPr>
                <w:b/>
                <w:bCs/>
                <w:color w:val="000000"/>
              </w:rPr>
            </w:pPr>
            <w:r w:rsidRPr="000C0C50">
              <w:rPr>
                <w:b/>
                <w:bCs/>
                <w:color w:val="000000"/>
              </w:rPr>
              <w:t>%</w:t>
            </w:r>
          </w:p>
        </w:tc>
      </w:tr>
      <w:tr w:rsidR="00034263" w:rsidRPr="000C0C50" w14:paraId="5D4C75AD"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14:paraId="0FD4A5A9" w14:textId="77777777" w:rsidR="00034263" w:rsidRPr="000C0C50" w:rsidRDefault="00034263" w:rsidP="00AE6424">
            <w:pPr>
              <w:spacing w:line="276" w:lineRule="auto"/>
              <w:rPr>
                <w:color w:val="000000"/>
              </w:rPr>
            </w:pPr>
            <w:r w:rsidRPr="000C0C50">
              <w:rPr>
                <w:color w:val="000000"/>
              </w:rPr>
              <w:t>Недостаточный</w:t>
            </w:r>
          </w:p>
        </w:tc>
        <w:tc>
          <w:tcPr>
            <w:tcW w:w="3725" w:type="dxa"/>
            <w:tcBorders>
              <w:top w:val="nil"/>
              <w:left w:val="nil"/>
              <w:bottom w:val="single" w:sz="4" w:space="0" w:color="auto"/>
              <w:right w:val="single" w:sz="4" w:space="0" w:color="auto"/>
            </w:tcBorders>
            <w:shd w:val="clear" w:color="auto" w:fill="auto"/>
            <w:noWrap/>
            <w:vAlign w:val="bottom"/>
            <w:hideMark/>
          </w:tcPr>
          <w:p w14:paraId="6BE3F82B" w14:textId="77777777" w:rsidR="00034263" w:rsidRPr="000C0C50" w:rsidRDefault="00034263" w:rsidP="00AE6424">
            <w:pPr>
              <w:spacing w:line="276" w:lineRule="auto"/>
              <w:jc w:val="center"/>
              <w:rPr>
                <w:color w:val="000000"/>
              </w:rPr>
            </w:pPr>
            <w:r w:rsidRPr="000C0C50">
              <w:rPr>
                <w:color w:val="000000"/>
              </w:rPr>
              <w:t>13</w:t>
            </w:r>
          </w:p>
        </w:tc>
        <w:tc>
          <w:tcPr>
            <w:tcW w:w="3260" w:type="dxa"/>
            <w:tcBorders>
              <w:top w:val="nil"/>
              <w:left w:val="nil"/>
              <w:bottom w:val="single" w:sz="4" w:space="0" w:color="auto"/>
              <w:right w:val="single" w:sz="4" w:space="0" w:color="auto"/>
            </w:tcBorders>
            <w:shd w:val="clear" w:color="auto" w:fill="auto"/>
            <w:noWrap/>
            <w:vAlign w:val="bottom"/>
            <w:hideMark/>
          </w:tcPr>
          <w:p w14:paraId="23B4772B" w14:textId="77777777" w:rsidR="00034263" w:rsidRPr="000C0C50" w:rsidRDefault="00034263" w:rsidP="00AE6424">
            <w:pPr>
              <w:spacing w:line="276" w:lineRule="auto"/>
              <w:jc w:val="center"/>
              <w:rPr>
                <w:color w:val="000000"/>
              </w:rPr>
            </w:pPr>
            <w:r w:rsidRPr="000C0C50">
              <w:rPr>
                <w:color w:val="000000"/>
              </w:rPr>
              <w:t>16,5</w:t>
            </w:r>
          </w:p>
        </w:tc>
      </w:tr>
      <w:tr w:rsidR="00034263" w:rsidRPr="000C0C50" w14:paraId="62EB1C60"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14:paraId="594B4B82" w14:textId="77777777" w:rsidR="00034263" w:rsidRPr="000C0C50" w:rsidRDefault="00034263" w:rsidP="00AE6424">
            <w:pPr>
              <w:spacing w:line="276" w:lineRule="auto"/>
              <w:rPr>
                <w:color w:val="000000"/>
              </w:rPr>
            </w:pPr>
            <w:r w:rsidRPr="000C0C50">
              <w:rPr>
                <w:color w:val="000000"/>
              </w:rPr>
              <w:t>Низкий</w:t>
            </w:r>
          </w:p>
        </w:tc>
        <w:tc>
          <w:tcPr>
            <w:tcW w:w="3725" w:type="dxa"/>
            <w:tcBorders>
              <w:top w:val="nil"/>
              <w:left w:val="nil"/>
              <w:bottom w:val="single" w:sz="4" w:space="0" w:color="auto"/>
              <w:right w:val="single" w:sz="4" w:space="0" w:color="auto"/>
            </w:tcBorders>
            <w:shd w:val="clear" w:color="auto" w:fill="auto"/>
            <w:noWrap/>
            <w:vAlign w:val="bottom"/>
            <w:hideMark/>
          </w:tcPr>
          <w:p w14:paraId="389C9604" w14:textId="77777777" w:rsidR="00034263" w:rsidRPr="000C0C50" w:rsidRDefault="00034263" w:rsidP="00AE6424">
            <w:pPr>
              <w:spacing w:line="276" w:lineRule="auto"/>
              <w:jc w:val="center"/>
              <w:rPr>
                <w:color w:val="000000"/>
              </w:rPr>
            </w:pPr>
            <w:r w:rsidRPr="000C0C50">
              <w:rPr>
                <w:color w:val="000000"/>
              </w:rPr>
              <w:t>23</w:t>
            </w:r>
          </w:p>
        </w:tc>
        <w:tc>
          <w:tcPr>
            <w:tcW w:w="3260" w:type="dxa"/>
            <w:tcBorders>
              <w:top w:val="nil"/>
              <w:left w:val="nil"/>
              <w:bottom w:val="single" w:sz="4" w:space="0" w:color="auto"/>
              <w:right w:val="single" w:sz="4" w:space="0" w:color="auto"/>
            </w:tcBorders>
            <w:shd w:val="clear" w:color="auto" w:fill="auto"/>
            <w:noWrap/>
            <w:vAlign w:val="bottom"/>
            <w:hideMark/>
          </w:tcPr>
          <w:p w14:paraId="6A33DE7C" w14:textId="77777777" w:rsidR="00034263" w:rsidRPr="000C0C50" w:rsidRDefault="00034263" w:rsidP="00AE6424">
            <w:pPr>
              <w:spacing w:line="276" w:lineRule="auto"/>
              <w:jc w:val="center"/>
              <w:rPr>
                <w:color w:val="000000"/>
              </w:rPr>
            </w:pPr>
            <w:r w:rsidRPr="000C0C50">
              <w:rPr>
                <w:color w:val="000000"/>
              </w:rPr>
              <w:t>29</w:t>
            </w:r>
          </w:p>
        </w:tc>
      </w:tr>
      <w:tr w:rsidR="00034263" w:rsidRPr="000C0C50" w14:paraId="645EB1CA"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70AC8D34" w14:textId="77777777" w:rsidR="00034263" w:rsidRPr="000C0C50" w:rsidRDefault="00034263" w:rsidP="00AE6424">
            <w:pPr>
              <w:spacing w:line="276" w:lineRule="auto"/>
              <w:rPr>
                <w:color w:val="000000"/>
              </w:rPr>
            </w:pPr>
            <w:r w:rsidRPr="000C0C50">
              <w:rPr>
                <w:color w:val="000000"/>
              </w:rPr>
              <w:t>Средний</w:t>
            </w:r>
          </w:p>
        </w:tc>
        <w:tc>
          <w:tcPr>
            <w:tcW w:w="3725" w:type="dxa"/>
            <w:tcBorders>
              <w:top w:val="nil"/>
              <w:left w:val="nil"/>
              <w:bottom w:val="single" w:sz="4" w:space="0" w:color="auto"/>
              <w:right w:val="single" w:sz="4" w:space="0" w:color="auto"/>
            </w:tcBorders>
            <w:shd w:val="clear" w:color="auto" w:fill="D9E2F3"/>
            <w:noWrap/>
            <w:vAlign w:val="bottom"/>
            <w:hideMark/>
          </w:tcPr>
          <w:p w14:paraId="26B1E72C" w14:textId="77777777" w:rsidR="00034263" w:rsidRPr="000C0C50" w:rsidRDefault="00034263" w:rsidP="00AE6424">
            <w:pPr>
              <w:spacing w:line="276" w:lineRule="auto"/>
              <w:jc w:val="center"/>
              <w:rPr>
                <w:color w:val="000000"/>
              </w:rPr>
            </w:pPr>
            <w:r w:rsidRPr="000C0C50">
              <w:rPr>
                <w:color w:val="000000"/>
              </w:rPr>
              <w:t>24</w:t>
            </w:r>
          </w:p>
        </w:tc>
        <w:tc>
          <w:tcPr>
            <w:tcW w:w="3260" w:type="dxa"/>
            <w:tcBorders>
              <w:top w:val="nil"/>
              <w:left w:val="nil"/>
              <w:bottom w:val="single" w:sz="4" w:space="0" w:color="auto"/>
              <w:right w:val="single" w:sz="4" w:space="0" w:color="auto"/>
            </w:tcBorders>
            <w:shd w:val="clear" w:color="auto" w:fill="D9E2F3"/>
            <w:noWrap/>
            <w:vAlign w:val="bottom"/>
            <w:hideMark/>
          </w:tcPr>
          <w:p w14:paraId="11FE5063" w14:textId="77777777" w:rsidR="00034263" w:rsidRPr="000C0C50" w:rsidRDefault="00034263" w:rsidP="00AE6424">
            <w:pPr>
              <w:spacing w:line="276" w:lineRule="auto"/>
              <w:jc w:val="center"/>
              <w:rPr>
                <w:color w:val="000000"/>
              </w:rPr>
            </w:pPr>
            <w:r w:rsidRPr="000C0C50">
              <w:rPr>
                <w:color w:val="000000"/>
              </w:rPr>
              <w:t>30,4</w:t>
            </w:r>
          </w:p>
        </w:tc>
      </w:tr>
      <w:tr w:rsidR="00034263" w:rsidRPr="000C0C50" w14:paraId="0A1D75E1"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1FD78BB2" w14:textId="77777777" w:rsidR="00034263" w:rsidRPr="000C0C50" w:rsidRDefault="00034263" w:rsidP="00AE6424">
            <w:pPr>
              <w:spacing w:line="276" w:lineRule="auto"/>
              <w:rPr>
                <w:color w:val="000000"/>
              </w:rPr>
            </w:pPr>
            <w:r w:rsidRPr="000C0C50">
              <w:rPr>
                <w:color w:val="000000"/>
              </w:rPr>
              <w:t>Повышенный</w:t>
            </w:r>
          </w:p>
        </w:tc>
        <w:tc>
          <w:tcPr>
            <w:tcW w:w="3725" w:type="dxa"/>
            <w:tcBorders>
              <w:top w:val="nil"/>
              <w:left w:val="nil"/>
              <w:bottom w:val="single" w:sz="4" w:space="0" w:color="auto"/>
              <w:right w:val="single" w:sz="4" w:space="0" w:color="auto"/>
            </w:tcBorders>
            <w:shd w:val="clear" w:color="auto" w:fill="D9E2F3"/>
            <w:noWrap/>
            <w:vAlign w:val="bottom"/>
            <w:hideMark/>
          </w:tcPr>
          <w:p w14:paraId="2B16E210" w14:textId="77777777" w:rsidR="00034263" w:rsidRPr="000C0C50" w:rsidRDefault="00034263" w:rsidP="00AE6424">
            <w:pPr>
              <w:spacing w:line="276" w:lineRule="auto"/>
              <w:jc w:val="center"/>
              <w:rPr>
                <w:color w:val="000000"/>
              </w:rPr>
            </w:pPr>
            <w:r w:rsidRPr="000C0C50">
              <w:rPr>
                <w:color w:val="000000"/>
              </w:rPr>
              <w:t>18</w:t>
            </w:r>
          </w:p>
        </w:tc>
        <w:tc>
          <w:tcPr>
            <w:tcW w:w="3260" w:type="dxa"/>
            <w:tcBorders>
              <w:top w:val="nil"/>
              <w:left w:val="nil"/>
              <w:bottom w:val="single" w:sz="4" w:space="0" w:color="auto"/>
              <w:right w:val="single" w:sz="4" w:space="0" w:color="auto"/>
            </w:tcBorders>
            <w:shd w:val="clear" w:color="auto" w:fill="D9E2F3"/>
            <w:noWrap/>
            <w:vAlign w:val="bottom"/>
            <w:hideMark/>
          </w:tcPr>
          <w:p w14:paraId="27EB54B5" w14:textId="77777777" w:rsidR="00034263" w:rsidRPr="000C0C50" w:rsidRDefault="00034263" w:rsidP="00AE6424">
            <w:pPr>
              <w:spacing w:line="276" w:lineRule="auto"/>
              <w:jc w:val="center"/>
              <w:rPr>
                <w:color w:val="000000"/>
              </w:rPr>
            </w:pPr>
            <w:r w:rsidRPr="000C0C50">
              <w:rPr>
                <w:color w:val="000000"/>
              </w:rPr>
              <w:t>22,8</w:t>
            </w:r>
          </w:p>
        </w:tc>
      </w:tr>
      <w:tr w:rsidR="00034263" w:rsidRPr="000C0C50" w14:paraId="543958C9" w14:textId="77777777" w:rsidTr="00AE6424">
        <w:trPr>
          <w:trHeight w:val="315"/>
        </w:trPr>
        <w:tc>
          <w:tcPr>
            <w:tcW w:w="2938" w:type="dxa"/>
            <w:tcBorders>
              <w:top w:val="nil"/>
              <w:left w:val="single" w:sz="4" w:space="0" w:color="auto"/>
              <w:bottom w:val="single" w:sz="4" w:space="0" w:color="auto"/>
              <w:right w:val="single" w:sz="4" w:space="0" w:color="auto"/>
            </w:tcBorders>
            <w:shd w:val="clear" w:color="auto" w:fill="D9E2F3"/>
            <w:noWrap/>
            <w:vAlign w:val="bottom"/>
            <w:hideMark/>
          </w:tcPr>
          <w:p w14:paraId="273FEF37" w14:textId="77777777" w:rsidR="00034263" w:rsidRPr="000C0C50" w:rsidRDefault="00034263" w:rsidP="00AE6424">
            <w:pPr>
              <w:spacing w:line="276" w:lineRule="auto"/>
              <w:rPr>
                <w:color w:val="000000"/>
              </w:rPr>
            </w:pPr>
            <w:r w:rsidRPr="000C0C50">
              <w:rPr>
                <w:color w:val="000000"/>
              </w:rPr>
              <w:t>Высокий</w:t>
            </w:r>
          </w:p>
        </w:tc>
        <w:tc>
          <w:tcPr>
            <w:tcW w:w="3725" w:type="dxa"/>
            <w:tcBorders>
              <w:top w:val="nil"/>
              <w:left w:val="nil"/>
              <w:bottom w:val="single" w:sz="4" w:space="0" w:color="auto"/>
              <w:right w:val="single" w:sz="4" w:space="0" w:color="auto"/>
            </w:tcBorders>
            <w:shd w:val="clear" w:color="auto" w:fill="D9E2F3"/>
            <w:noWrap/>
            <w:vAlign w:val="bottom"/>
            <w:hideMark/>
          </w:tcPr>
          <w:p w14:paraId="5AC8C67A" w14:textId="77777777" w:rsidR="00034263" w:rsidRPr="000C0C50" w:rsidRDefault="00034263" w:rsidP="00AE6424">
            <w:pPr>
              <w:spacing w:line="276" w:lineRule="auto"/>
              <w:jc w:val="center"/>
              <w:rPr>
                <w:color w:val="000000"/>
              </w:rPr>
            </w:pPr>
            <w:r w:rsidRPr="000C0C50">
              <w:rPr>
                <w:color w:val="000000"/>
              </w:rPr>
              <w:t>1</w:t>
            </w:r>
          </w:p>
        </w:tc>
        <w:tc>
          <w:tcPr>
            <w:tcW w:w="3260" w:type="dxa"/>
            <w:tcBorders>
              <w:top w:val="nil"/>
              <w:left w:val="nil"/>
              <w:bottom w:val="single" w:sz="4" w:space="0" w:color="auto"/>
              <w:right w:val="single" w:sz="4" w:space="0" w:color="auto"/>
            </w:tcBorders>
            <w:shd w:val="clear" w:color="auto" w:fill="D9E2F3"/>
            <w:noWrap/>
            <w:vAlign w:val="bottom"/>
            <w:hideMark/>
          </w:tcPr>
          <w:p w14:paraId="63732AAF" w14:textId="77777777" w:rsidR="00034263" w:rsidRPr="000C0C50" w:rsidRDefault="00034263" w:rsidP="00AE6424">
            <w:pPr>
              <w:spacing w:line="276" w:lineRule="auto"/>
              <w:jc w:val="center"/>
              <w:rPr>
                <w:color w:val="000000"/>
              </w:rPr>
            </w:pPr>
            <w:r w:rsidRPr="000C0C50">
              <w:rPr>
                <w:color w:val="000000"/>
              </w:rPr>
              <w:t>1,3</w:t>
            </w:r>
          </w:p>
        </w:tc>
      </w:tr>
    </w:tbl>
    <w:p w14:paraId="370FEF5C" w14:textId="77777777" w:rsidR="00034263" w:rsidRPr="000C0C50" w:rsidRDefault="00034263" w:rsidP="00034263">
      <w:pPr>
        <w:shd w:val="clear" w:color="auto" w:fill="FFFFFF"/>
        <w:spacing w:line="276" w:lineRule="auto"/>
        <w:jc w:val="both"/>
      </w:pPr>
      <w:r w:rsidRPr="000C0C50">
        <w:t>64 % учащихся 8 классов показали средний, повышенный и высокий уровни сформированности функциональной грамотности (читательской 77 % ), математической(58%) и естественнонаучной грамотности (55%).  Повышенного и высокого уровня сформированности функциональной грамотности достигли 49 человек, что составляет 21 % от всех учащихся, выполнявших работу.</w:t>
      </w:r>
    </w:p>
    <w:p w14:paraId="795E7C2D" w14:textId="77777777" w:rsidR="00034263" w:rsidRPr="000C0C50" w:rsidRDefault="00034263" w:rsidP="00034263">
      <w:pPr>
        <w:shd w:val="clear" w:color="auto" w:fill="FFFFFF"/>
        <w:spacing w:line="276" w:lineRule="auto"/>
        <w:jc w:val="center"/>
        <w:rPr>
          <w:b/>
          <w:bCs/>
        </w:rPr>
      </w:pPr>
      <w:r w:rsidRPr="000C0C50">
        <w:rPr>
          <w:b/>
          <w:bCs/>
        </w:rPr>
        <w:t>9 класс</w:t>
      </w:r>
    </w:p>
    <w:tbl>
      <w:tblPr>
        <w:tblW w:w="9923" w:type="dxa"/>
        <w:tblInd w:w="675" w:type="dxa"/>
        <w:tblLook w:val="04A0" w:firstRow="1" w:lastRow="0" w:firstColumn="1" w:lastColumn="0" w:noHBand="0" w:noVBand="1"/>
      </w:tblPr>
      <w:tblGrid>
        <w:gridCol w:w="2977"/>
        <w:gridCol w:w="3686"/>
        <w:gridCol w:w="3260"/>
      </w:tblGrid>
      <w:tr w:rsidR="00034263" w:rsidRPr="000C0C50" w14:paraId="63D0B070" w14:textId="77777777" w:rsidTr="00AE6424">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CFCC" w14:textId="77777777" w:rsidR="00034263" w:rsidRPr="000C0C50" w:rsidRDefault="00034263" w:rsidP="00AE6424">
            <w:pPr>
              <w:spacing w:line="276" w:lineRule="auto"/>
              <w:rPr>
                <w:b/>
                <w:bCs/>
                <w:color w:val="000000"/>
              </w:rPr>
            </w:pPr>
            <w:r w:rsidRPr="000C0C50">
              <w:rPr>
                <w:b/>
                <w:bCs/>
                <w:color w:val="000000"/>
              </w:rPr>
              <w:t>Читательская грамотность</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1068BEA" w14:textId="77777777" w:rsidR="00034263" w:rsidRPr="000C0C50" w:rsidRDefault="00034263" w:rsidP="00AE6424">
            <w:pPr>
              <w:spacing w:line="276" w:lineRule="auto"/>
              <w:jc w:val="center"/>
              <w:rPr>
                <w:b/>
                <w:bCs/>
                <w:color w:val="000000"/>
              </w:rPr>
            </w:pPr>
            <w:r w:rsidRPr="000C0C50">
              <w:rPr>
                <w:b/>
                <w:bCs/>
                <w:color w:val="000000"/>
              </w:rPr>
              <w:t>кол-во участников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33282CD" w14:textId="77777777" w:rsidR="00034263" w:rsidRPr="000C0C50" w:rsidRDefault="00034263" w:rsidP="00AE6424">
            <w:pPr>
              <w:spacing w:line="276" w:lineRule="auto"/>
              <w:jc w:val="center"/>
              <w:rPr>
                <w:b/>
                <w:bCs/>
                <w:color w:val="000000"/>
              </w:rPr>
            </w:pPr>
            <w:r w:rsidRPr="000C0C50">
              <w:rPr>
                <w:b/>
                <w:bCs/>
                <w:color w:val="000000"/>
              </w:rPr>
              <w:t>%</w:t>
            </w:r>
          </w:p>
        </w:tc>
      </w:tr>
      <w:tr w:rsidR="00034263" w:rsidRPr="000C0C50" w14:paraId="304656BF"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580D9AD8" w14:textId="77777777" w:rsidR="00034263" w:rsidRPr="000C0C50" w:rsidRDefault="00034263" w:rsidP="00AE6424">
            <w:pPr>
              <w:spacing w:line="276" w:lineRule="auto"/>
              <w:rPr>
                <w:color w:val="000000"/>
              </w:rPr>
            </w:pPr>
            <w:r w:rsidRPr="000C0C50">
              <w:rPr>
                <w:color w:val="000000"/>
              </w:rPr>
              <w:t>Недостаточный</w:t>
            </w:r>
          </w:p>
        </w:tc>
        <w:tc>
          <w:tcPr>
            <w:tcW w:w="3686" w:type="dxa"/>
            <w:tcBorders>
              <w:top w:val="nil"/>
              <w:left w:val="nil"/>
              <w:bottom w:val="single" w:sz="4" w:space="0" w:color="auto"/>
              <w:right w:val="single" w:sz="4" w:space="0" w:color="auto"/>
            </w:tcBorders>
            <w:shd w:val="clear" w:color="auto" w:fill="auto"/>
            <w:noWrap/>
            <w:vAlign w:val="bottom"/>
            <w:hideMark/>
          </w:tcPr>
          <w:p w14:paraId="1CFA285D" w14:textId="77777777" w:rsidR="00034263" w:rsidRPr="000C0C50" w:rsidRDefault="00034263" w:rsidP="00AE6424">
            <w:pPr>
              <w:spacing w:line="276" w:lineRule="auto"/>
              <w:jc w:val="center"/>
              <w:rPr>
                <w:color w:val="000000"/>
              </w:rPr>
            </w:pPr>
            <w:r w:rsidRPr="000C0C50">
              <w:rPr>
                <w:color w:val="000000"/>
              </w:rPr>
              <w:t>5</w:t>
            </w:r>
          </w:p>
        </w:tc>
        <w:tc>
          <w:tcPr>
            <w:tcW w:w="3260" w:type="dxa"/>
            <w:tcBorders>
              <w:top w:val="nil"/>
              <w:left w:val="nil"/>
              <w:bottom w:val="single" w:sz="4" w:space="0" w:color="auto"/>
              <w:right w:val="single" w:sz="4" w:space="0" w:color="auto"/>
            </w:tcBorders>
            <w:shd w:val="clear" w:color="auto" w:fill="auto"/>
            <w:noWrap/>
            <w:vAlign w:val="bottom"/>
            <w:hideMark/>
          </w:tcPr>
          <w:p w14:paraId="43EB2DBC" w14:textId="77777777" w:rsidR="00034263" w:rsidRPr="000C0C50" w:rsidRDefault="00034263" w:rsidP="00AE6424">
            <w:pPr>
              <w:spacing w:line="276" w:lineRule="auto"/>
              <w:jc w:val="center"/>
              <w:rPr>
                <w:color w:val="000000"/>
              </w:rPr>
            </w:pPr>
            <w:r w:rsidRPr="000C0C50">
              <w:rPr>
                <w:color w:val="000000"/>
              </w:rPr>
              <w:t>7</w:t>
            </w:r>
          </w:p>
        </w:tc>
      </w:tr>
      <w:tr w:rsidR="00034263" w:rsidRPr="000C0C50" w14:paraId="3190D5F2"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157AA1E0" w14:textId="77777777" w:rsidR="00034263" w:rsidRPr="000C0C50" w:rsidRDefault="00034263" w:rsidP="00AE6424">
            <w:pPr>
              <w:spacing w:line="276" w:lineRule="auto"/>
              <w:rPr>
                <w:color w:val="000000"/>
              </w:rPr>
            </w:pPr>
            <w:r w:rsidRPr="000C0C50">
              <w:rPr>
                <w:color w:val="000000"/>
              </w:rPr>
              <w:t>Низкий</w:t>
            </w:r>
          </w:p>
        </w:tc>
        <w:tc>
          <w:tcPr>
            <w:tcW w:w="3686" w:type="dxa"/>
            <w:tcBorders>
              <w:top w:val="nil"/>
              <w:left w:val="nil"/>
              <w:bottom w:val="single" w:sz="4" w:space="0" w:color="auto"/>
              <w:right w:val="single" w:sz="4" w:space="0" w:color="auto"/>
            </w:tcBorders>
            <w:shd w:val="clear" w:color="auto" w:fill="auto"/>
            <w:noWrap/>
            <w:vAlign w:val="bottom"/>
            <w:hideMark/>
          </w:tcPr>
          <w:p w14:paraId="1CA0C29A" w14:textId="77777777" w:rsidR="00034263" w:rsidRPr="000C0C50" w:rsidRDefault="00034263" w:rsidP="00AE6424">
            <w:pPr>
              <w:spacing w:line="276" w:lineRule="auto"/>
              <w:jc w:val="center"/>
              <w:rPr>
                <w:color w:val="000000"/>
              </w:rPr>
            </w:pPr>
            <w:r w:rsidRPr="000C0C50">
              <w:rPr>
                <w:color w:val="000000"/>
              </w:rPr>
              <w:t>8</w:t>
            </w:r>
          </w:p>
        </w:tc>
        <w:tc>
          <w:tcPr>
            <w:tcW w:w="3260" w:type="dxa"/>
            <w:tcBorders>
              <w:top w:val="nil"/>
              <w:left w:val="nil"/>
              <w:bottom w:val="single" w:sz="4" w:space="0" w:color="auto"/>
              <w:right w:val="single" w:sz="4" w:space="0" w:color="auto"/>
            </w:tcBorders>
            <w:shd w:val="clear" w:color="auto" w:fill="auto"/>
            <w:noWrap/>
            <w:vAlign w:val="bottom"/>
            <w:hideMark/>
          </w:tcPr>
          <w:p w14:paraId="5E565893" w14:textId="77777777" w:rsidR="00034263" w:rsidRPr="000C0C50" w:rsidRDefault="00034263" w:rsidP="00AE6424">
            <w:pPr>
              <w:spacing w:line="276" w:lineRule="auto"/>
              <w:jc w:val="center"/>
              <w:rPr>
                <w:color w:val="000000"/>
              </w:rPr>
            </w:pPr>
            <w:r w:rsidRPr="000C0C50">
              <w:rPr>
                <w:color w:val="000000"/>
              </w:rPr>
              <w:t>11</w:t>
            </w:r>
          </w:p>
        </w:tc>
      </w:tr>
      <w:tr w:rsidR="00034263" w:rsidRPr="000C0C50" w14:paraId="52189814"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1C6C76E3" w14:textId="77777777" w:rsidR="00034263" w:rsidRPr="000C0C50" w:rsidRDefault="00034263" w:rsidP="00AE6424">
            <w:pPr>
              <w:spacing w:line="276" w:lineRule="auto"/>
              <w:rPr>
                <w:color w:val="000000"/>
              </w:rPr>
            </w:pPr>
            <w:r w:rsidRPr="000C0C50">
              <w:rPr>
                <w:color w:val="000000"/>
              </w:rPr>
              <w:t>Средний</w:t>
            </w:r>
          </w:p>
        </w:tc>
        <w:tc>
          <w:tcPr>
            <w:tcW w:w="3686" w:type="dxa"/>
            <w:tcBorders>
              <w:top w:val="nil"/>
              <w:left w:val="nil"/>
              <w:bottom w:val="single" w:sz="4" w:space="0" w:color="auto"/>
              <w:right w:val="single" w:sz="4" w:space="0" w:color="auto"/>
            </w:tcBorders>
            <w:shd w:val="clear" w:color="auto" w:fill="D9E2F3"/>
            <w:noWrap/>
            <w:vAlign w:val="bottom"/>
            <w:hideMark/>
          </w:tcPr>
          <w:p w14:paraId="0819B15E" w14:textId="77777777" w:rsidR="00034263" w:rsidRPr="000C0C50" w:rsidRDefault="00034263" w:rsidP="00AE6424">
            <w:pPr>
              <w:spacing w:line="276" w:lineRule="auto"/>
              <w:jc w:val="center"/>
              <w:rPr>
                <w:color w:val="000000"/>
              </w:rPr>
            </w:pPr>
            <w:r w:rsidRPr="000C0C50">
              <w:rPr>
                <w:color w:val="000000"/>
              </w:rPr>
              <w:t>18</w:t>
            </w:r>
          </w:p>
        </w:tc>
        <w:tc>
          <w:tcPr>
            <w:tcW w:w="3260" w:type="dxa"/>
            <w:tcBorders>
              <w:top w:val="nil"/>
              <w:left w:val="nil"/>
              <w:bottom w:val="single" w:sz="4" w:space="0" w:color="auto"/>
              <w:right w:val="single" w:sz="4" w:space="0" w:color="auto"/>
            </w:tcBorders>
            <w:shd w:val="clear" w:color="auto" w:fill="D9E2F3"/>
            <w:noWrap/>
            <w:vAlign w:val="bottom"/>
            <w:hideMark/>
          </w:tcPr>
          <w:p w14:paraId="5CB620E3" w14:textId="77777777" w:rsidR="00034263" w:rsidRPr="000C0C50" w:rsidRDefault="00034263" w:rsidP="00AE6424">
            <w:pPr>
              <w:spacing w:line="276" w:lineRule="auto"/>
              <w:jc w:val="center"/>
              <w:rPr>
                <w:color w:val="000000"/>
              </w:rPr>
            </w:pPr>
            <w:r w:rsidRPr="000C0C50">
              <w:rPr>
                <w:color w:val="000000"/>
              </w:rPr>
              <w:t>25</w:t>
            </w:r>
          </w:p>
        </w:tc>
      </w:tr>
      <w:tr w:rsidR="00034263" w:rsidRPr="000C0C50" w14:paraId="2A063550"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148F1B86" w14:textId="77777777" w:rsidR="00034263" w:rsidRPr="000C0C50" w:rsidRDefault="00034263" w:rsidP="00AE6424">
            <w:pPr>
              <w:spacing w:line="276" w:lineRule="auto"/>
              <w:rPr>
                <w:color w:val="000000"/>
              </w:rPr>
            </w:pPr>
            <w:r w:rsidRPr="000C0C50">
              <w:rPr>
                <w:color w:val="000000"/>
              </w:rPr>
              <w:t>Повышенный</w:t>
            </w:r>
          </w:p>
        </w:tc>
        <w:tc>
          <w:tcPr>
            <w:tcW w:w="3686" w:type="dxa"/>
            <w:tcBorders>
              <w:top w:val="nil"/>
              <w:left w:val="nil"/>
              <w:bottom w:val="single" w:sz="4" w:space="0" w:color="auto"/>
              <w:right w:val="single" w:sz="4" w:space="0" w:color="auto"/>
            </w:tcBorders>
            <w:shd w:val="clear" w:color="auto" w:fill="D9E2F3"/>
            <w:noWrap/>
            <w:vAlign w:val="bottom"/>
            <w:hideMark/>
          </w:tcPr>
          <w:p w14:paraId="511F9881" w14:textId="77777777" w:rsidR="00034263" w:rsidRPr="000C0C50" w:rsidRDefault="00034263" w:rsidP="00AE6424">
            <w:pPr>
              <w:spacing w:line="276" w:lineRule="auto"/>
              <w:jc w:val="center"/>
              <w:rPr>
                <w:color w:val="000000"/>
              </w:rPr>
            </w:pPr>
            <w:r w:rsidRPr="000C0C50">
              <w:rPr>
                <w:color w:val="000000"/>
              </w:rPr>
              <w:t>29</w:t>
            </w:r>
          </w:p>
        </w:tc>
        <w:tc>
          <w:tcPr>
            <w:tcW w:w="3260" w:type="dxa"/>
            <w:tcBorders>
              <w:top w:val="nil"/>
              <w:left w:val="nil"/>
              <w:bottom w:val="single" w:sz="4" w:space="0" w:color="auto"/>
              <w:right w:val="single" w:sz="4" w:space="0" w:color="auto"/>
            </w:tcBorders>
            <w:shd w:val="clear" w:color="auto" w:fill="D9E2F3"/>
            <w:noWrap/>
            <w:vAlign w:val="bottom"/>
            <w:hideMark/>
          </w:tcPr>
          <w:p w14:paraId="442A68E0" w14:textId="77777777" w:rsidR="00034263" w:rsidRPr="000C0C50" w:rsidRDefault="00034263" w:rsidP="00AE6424">
            <w:pPr>
              <w:spacing w:line="276" w:lineRule="auto"/>
              <w:jc w:val="center"/>
              <w:rPr>
                <w:color w:val="000000"/>
              </w:rPr>
            </w:pPr>
            <w:r w:rsidRPr="000C0C50">
              <w:rPr>
                <w:color w:val="000000"/>
              </w:rPr>
              <w:t>40</w:t>
            </w:r>
          </w:p>
        </w:tc>
      </w:tr>
      <w:tr w:rsidR="00034263" w:rsidRPr="000C0C50" w14:paraId="51F6CDEE"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4B381308" w14:textId="77777777" w:rsidR="00034263" w:rsidRPr="000C0C50" w:rsidRDefault="00034263" w:rsidP="00AE6424">
            <w:pPr>
              <w:spacing w:line="276" w:lineRule="auto"/>
              <w:rPr>
                <w:color w:val="000000"/>
              </w:rPr>
            </w:pPr>
            <w:r w:rsidRPr="000C0C50">
              <w:rPr>
                <w:color w:val="000000"/>
              </w:rPr>
              <w:t>Высокий</w:t>
            </w:r>
          </w:p>
        </w:tc>
        <w:tc>
          <w:tcPr>
            <w:tcW w:w="3686" w:type="dxa"/>
            <w:tcBorders>
              <w:top w:val="nil"/>
              <w:left w:val="nil"/>
              <w:bottom w:val="single" w:sz="4" w:space="0" w:color="auto"/>
              <w:right w:val="single" w:sz="4" w:space="0" w:color="auto"/>
            </w:tcBorders>
            <w:shd w:val="clear" w:color="auto" w:fill="D9E2F3"/>
            <w:noWrap/>
            <w:vAlign w:val="bottom"/>
            <w:hideMark/>
          </w:tcPr>
          <w:p w14:paraId="413EF2FF" w14:textId="77777777" w:rsidR="00034263" w:rsidRPr="000C0C50" w:rsidRDefault="00034263" w:rsidP="00AE6424">
            <w:pPr>
              <w:spacing w:line="276" w:lineRule="auto"/>
              <w:jc w:val="center"/>
              <w:rPr>
                <w:color w:val="000000"/>
              </w:rPr>
            </w:pPr>
            <w:r w:rsidRPr="000C0C50">
              <w:rPr>
                <w:color w:val="000000"/>
              </w:rPr>
              <w:t>12</w:t>
            </w:r>
          </w:p>
        </w:tc>
        <w:tc>
          <w:tcPr>
            <w:tcW w:w="3260" w:type="dxa"/>
            <w:tcBorders>
              <w:top w:val="nil"/>
              <w:left w:val="nil"/>
              <w:bottom w:val="single" w:sz="4" w:space="0" w:color="auto"/>
              <w:right w:val="single" w:sz="4" w:space="0" w:color="auto"/>
            </w:tcBorders>
            <w:shd w:val="clear" w:color="auto" w:fill="D9E2F3"/>
            <w:noWrap/>
            <w:vAlign w:val="bottom"/>
            <w:hideMark/>
          </w:tcPr>
          <w:p w14:paraId="26FCF95B" w14:textId="77777777" w:rsidR="00034263" w:rsidRPr="000C0C50" w:rsidRDefault="00034263" w:rsidP="00AE6424">
            <w:pPr>
              <w:spacing w:line="276" w:lineRule="auto"/>
              <w:jc w:val="center"/>
              <w:rPr>
                <w:color w:val="000000"/>
              </w:rPr>
            </w:pPr>
            <w:r w:rsidRPr="000C0C50">
              <w:rPr>
                <w:color w:val="000000"/>
              </w:rPr>
              <w:t>17</w:t>
            </w:r>
          </w:p>
        </w:tc>
      </w:tr>
      <w:tr w:rsidR="00034263" w:rsidRPr="000C0C50" w14:paraId="386F845B" w14:textId="77777777" w:rsidTr="00AE6424">
        <w:trPr>
          <w:trHeight w:val="300"/>
        </w:trPr>
        <w:tc>
          <w:tcPr>
            <w:tcW w:w="2977" w:type="dxa"/>
            <w:tcBorders>
              <w:top w:val="nil"/>
              <w:left w:val="nil"/>
              <w:bottom w:val="nil"/>
              <w:right w:val="nil"/>
            </w:tcBorders>
            <w:shd w:val="clear" w:color="auto" w:fill="auto"/>
            <w:noWrap/>
            <w:vAlign w:val="bottom"/>
            <w:hideMark/>
          </w:tcPr>
          <w:p w14:paraId="0447144F" w14:textId="77777777" w:rsidR="00034263" w:rsidRPr="000C0C50" w:rsidRDefault="00034263" w:rsidP="00AE6424">
            <w:pPr>
              <w:spacing w:line="276" w:lineRule="auto"/>
              <w:jc w:val="right"/>
              <w:rPr>
                <w:color w:val="000000"/>
              </w:rPr>
            </w:pPr>
          </w:p>
        </w:tc>
        <w:tc>
          <w:tcPr>
            <w:tcW w:w="3686" w:type="dxa"/>
            <w:tcBorders>
              <w:top w:val="nil"/>
              <w:left w:val="nil"/>
              <w:bottom w:val="nil"/>
              <w:right w:val="nil"/>
            </w:tcBorders>
            <w:shd w:val="clear" w:color="auto" w:fill="auto"/>
            <w:noWrap/>
            <w:vAlign w:val="bottom"/>
            <w:hideMark/>
          </w:tcPr>
          <w:p w14:paraId="35E2BCF1" w14:textId="77777777" w:rsidR="00034263" w:rsidRPr="000C0C50" w:rsidRDefault="00034263" w:rsidP="00AE6424">
            <w:pPr>
              <w:spacing w:line="276" w:lineRule="auto"/>
              <w:jc w:val="center"/>
            </w:pPr>
          </w:p>
        </w:tc>
        <w:tc>
          <w:tcPr>
            <w:tcW w:w="3260" w:type="dxa"/>
            <w:tcBorders>
              <w:top w:val="nil"/>
              <w:left w:val="nil"/>
              <w:bottom w:val="nil"/>
              <w:right w:val="nil"/>
            </w:tcBorders>
            <w:shd w:val="clear" w:color="auto" w:fill="auto"/>
            <w:noWrap/>
            <w:vAlign w:val="bottom"/>
            <w:hideMark/>
          </w:tcPr>
          <w:p w14:paraId="567743C3" w14:textId="77777777" w:rsidR="00034263" w:rsidRPr="000C0C50" w:rsidRDefault="00034263" w:rsidP="00AE6424">
            <w:pPr>
              <w:spacing w:line="276" w:lineRule="auto"/>
              <w:jc w:val="center"/>
            </w:pPr>
          </w:p>
        </w:tc>
      </w:tr>
      <w:tr w:rsidR="00034263" w:rsidRPr="000C0C50" w14:paraId="1B3A171E" w14:textId="77777777" w:rsidTr="00AE6424">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5BD8" w14:textId="77777777" w:rsidR="00034263" w:rsidRPr="000C0C50" w:rsidRDefault="00034263" w:rsidP="00AE6424">
            <w:pPr>
              <w:spacing w:line="276" w:lineRule="auto"/>
              <w:rPr>
                <w:b/>
                <w:bCs/>
                <w:color w:val="000000"/>
              </w:rPr>
            </w:pPr>
            <w:r w:rsidRPr="000C0C50">
              <w:rPr>
                <w:b/>
                <w:bCs/>
                <w:color w:val="000000"/>
              </w:rPr>
              <w:t>Математическая грамотность</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F113D90" w14:textId="77777777" w:rsidR="00034263" w:rsidRPr="000C0C50" w:rsidRDefault="00034263" w:rsidP="00AE6424">
            <w:pPr>
              <w:spacing w:line="276" w:lineRule="auto"/>
              <w:jc w:val="center"/>
              <w:rPr>
                <w:b/>
                <w:bCs/>
                <w:color w:val="000000"/>
              </w:rPr>
            </w:pPr>
            <w:r w:rsidRPr="000C0C50">
              <w:rPr>
                <w:b/>
                <w:bCs/>
                <w:color w:val="000000"/>
              </w:rPr>
              <w:t>кол-во участников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373C42F" w14:textId="77777777" w:rsidR="00034263" w:rsidRPr="000C0C50" w:rsidRDefault="00034263" w:rsidP="00AE6424">
            <w:pPr>
              <w:spacing w:line="276" w:lineRule="auto"/>
              <w:jc w:val="center"/>
              <w:rPr>
                <w:b/>
                <w:bCs/>
                <w:color w:val="000000"/>
              </w:rPr>
            </w:pPr>
            <w:r w:rsidRPr="000C0C50">
              <w:rPr>
                <w:b/>
                <w:bCs/>
                <w:color w:val="000000"/>
              </w:rPr>
              <w:t>%</w:t>
            </w:r>
          </w:p>
        </w:tc>
      </w:tr>
      <w:tr w:rsidR="00034263" w:rsidRPr="000C0C50" w14:paraId="1DF49AE2"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1E959DC9" w14:textId="77777777" w:rsidR="00034263" w:rsidRPr="000C0C50" w:rsidRDefault="00034263" w:rsidP="00AE6424">
            <w:pPr>
              <w:spacing w:line="276" w:lineRule="auto"/>
              <w:rPr>
                <w:color w:val="000000"/>
              </w:rPr>
            </w:pPr>
            <w:r w:rsidRPr="000C0C50">
              <w:rPr>
                <w:color w:val="000000"/>
              </w:rPr>
              <w:t>Недостаточный</w:t>
            </w:r>
          </w:p>
        </w:tc>
        <w:tc>
          <w:tcPr>
            <w:tcW w:w="3686" w:type="dxa"/>
            <w:tcBorders>
              <w:top w:val="nil"/>
              <w:left w:val="nil"/>
              <w:bottom w:val="single" w:sz="4" w:space="0" w:color="auto"/>
              <w:right w:val="single" w:sz="4" w:space="0" w:color="auto"/>
            </w:tcBorders>
            <w:shd w:val="clear" w:color="auto" w:fill="auto"/>
            <w:noWrap/>
            <w:vAlign w:val="bottom"/>
            <w:hideMark/>
          </w:tcPr>
          <w:p w14:paraId="6CD2F139" w14:textId="77777777" w:rsidR="00034263" w:rsidRPr="000C0C50" w:rsidRDefault="00034263" w:rsidP="00AE6424">
            <w:pPr>
              <w:spacing w:line="276" w:lineRule="auto"/>
              <w:jc w:val="center"/>
              <w:rPr>
                <w:color w:val="000000"/>
              </w:rPr>
            </w:pPr>
            <w:r w:rsidRPr="000C0C50">
              <w:rPr>
                <w:color w:val="000000"/>
              </w:rPr>
              <w:t>5</w:t>
            </w:r>
          </w:p>
        </w:tc>
        <w:tc>
          <w:tcPr>
            <w:tcW w:w="3260" w:type="dxa"/>
            <w:tcBorders>
              <w:top w:val="nil"/>
              <w:left w:val="nil"/>
              <w:bottom w:val="single" w:sz="4" w:space="0" w:color="auto"/>
              <w:right w:val="single" w:sz="4" w:space="0" w:color="auto"/>
            </w:tcBorders>
            <w:shd w:val="clear" w:color="auto" w:fill="auto"/>
            <w:noWrap/>
            <w:vAlign w:val="bottom"/>
            <w:hideMark/>
          </w:tcPr>
          <w:p w14:paraId="737D034D" w14:textId="77777777" w:rsidR="00034263" w:rsidRPr="000C0C50" w:rsidRDefault="00034263" w:rsidP="00AE6424">
            <w:pPr>
              <w:spacing w:line="276" w:lineRule="auto"/>
              <w:jc w:val="center"/>
              <w:rPr>
                <w:color w:val="000000"/>
              </w:rPr>
            </w:pPr>
            <w:r w:rsidRPr="000C0C50">
              <w:rPr>
                <w:color w:val="000000"/>
              </w:rPr>
              <w:t>6,8</w:t>
            </w:r>
          </w:p>
        </w:tc>
      </w:tr>
      <w:tr w:rsidR="00034263" w:rsidRPr="000C0C50" w14:paraId="4C8AA4A5"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BE697F5" w14:textId="77777777" w:rsidR="00034263" w:rsidRPr="000C0C50" w:rsidRDefault="00034263" w:rsidP="00AE6424">
            <w:pPr>
              <w:spacing w:line="276" w:lineRule="auto"/>
              <w:rPr>
                <w:color w:val="000000"/>
              </w:rPr>
            </w:pPr>
            <w:r w:rsidRPr="000C0C50">
              <w:rPr>
                <w:color w:val="000000"/>
              </w:rPr>
              <w:t>Низкий</w:t>
            </w:r>
          </w:p>
        </w:tc>
        <w:tc>
          <w:tcPr>
            <w:tcW w:w="3686" w:type="dxa"/>
            <w:tcBorders>
              <w:top w:val="nil"/>
              <w:left w:val="nil"/>
              <w:bottom w:val="single" w:sz="4" w:space="0" w:color="auto"/>
              <w:right w:val="single" w:sz="4" w:space="0" w:color="auto"/>
            </w:tcBorders>
            <w:shd w:val="clear" w:color="auto" w:fill="auto"/>
            <w:noWrap/>
            <w:vAlign w:val="bottom"/>
            <w:hideMark/>
          </w:tcPr>
          <w:p w14:paraId="68607342" w14:textId="77777777" w:rsidR="00034263" w:rsidRPr="000C0C50" w:rsidRDefault="00034263" w:rsidP="00AE6424">
            <w:pPr>
              <w:spacing w:line="276" w:lineRule="auto"/>
              <w:jc w:val="center"/>
              <w:rPr>
                <w:color w:val="000000"/>
              </w:rPr>
            </w:pPr>
            <w:r w:rsidRPr="000C0C50">
              <w:rPr>
                <w:color w:val="000000"/>
              </w:rPr>
              <w:t>16</w:t>
            </w:r>
          </w:p>
        </w:tc>
        <w:tc>
          <w:tcPr>
            <w:tcW w:w="3260" w:type="dxa"/>
            <w:tcBorders>
              <w:top w:val="nil"/>
              <w:left w:val="nil"/>
              <w:bottom w:val="single" w:sz="4" w:space="0" w:color="auto"/>
              <w:right w:val="single" w:sz="4" w:space="0" w:color="auto"/>
            </w:tcBorders>
            <w:shd w:val="clear" w:color="auto" w:fill="auto"/>
            <w:noWrap/>
            <w:vAlign w:val="bottom"/>
            <w:hideMark/>
          </w:tcPr>
          <w:p w14:paraId="5732A256" w14:textId="77777777" w:rsidR="00034263" w:rsidRPr="000C0C50" w:rsidRDefault="00034263" w:rsidP="00AE6424">
            <w:pPr>
              <w:spacing w:line="276" w:lineRule="auto"/>
              <w:jc w:val="center"/>
              <w:rPr>
                <w:color w:val="000000"/>
              </w:rPr>
            </w:pPr>
            <w:r w:rsidRPr="000C0C50">
              <w:rPr>
                <w:color w:val="000000"/>
              </w:rPr>
              <w:t>22</w:t>
            </w:r>
          </w:p>
        </w:tc>
      </w:tr>
      <w:tr w:rsidR="00034263" w:rsidRPr="000C0C50" w14:paraId="75211F5E"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7DDB1AE4" w14:textId="77777777" w:rsidR="00034263" w:rsidRPr="000C0C50" w:rsidRDefault="00034263" w:rsidP="00AE6424">
            <w:pPr>
              <w:spacing w:line="276" w:lineRule="auto"/>
              <w:rPr>
                <w:color w:val="000000"/>
              </w:rPr>
            </w:pPr>
            <w:r w:rsidRPr="000C0C50">
              <w:rPr>
                <w:color w:val="000000"/>
              </w:rPr>
              <w:t>Средний</w:t>
            </w:r>
          </w:p>
        </w:tc>
        <w:tc>
          <w:tcPr>
            <w:tcW w:w="3686" w:type="dxa"/>
            <w:tcBorders>
              <w:top w:val="nil"/>
              <w:left w:val="nil"/>
              <w:bottom w:val="single" w:sz="4" w:space="0" w:color="auto"/>
              <w:right w:val="single" w:sz="4" w:space="0" w:color="auto"/>
            </w:tcBorders>
            <w:shd w:val="clear" w:color="auto" w:fill="D9E2F3"/>
            <w:noWrap/>
            <w:vAlign w:val="bottom"/>
            <w:hideMark/>
          </w:tcPr>
          <w:p w14:paraId="59A38B92" w14:textId="77777777" w:rsidR="00034263" w:rsidRPr="000C0C50" w:rsidRDefault="00034263" w:rsidP="00AE6424">
            <w:pPr>
              <w:spacing w:line="276" w:lineRule="auto"/>
              <w:jc w:val="center"/>
              <w:rPr>
                <w:color w:val="000000"/>
              </w:rPr>
            </w:pPr>
            <w:r w:rsidRPr="000C0C50">
              <w:rPr>
                <w:color w:val="000000"/>
              </w:rPr>
              <w:t>22</w:t>
            </w:r>
          </w:p>
        </w:tc>
        <w:tc>
          <w:tcPr>
            <w:tcW w:w="3260" w:type="dxa"/>
            <w:tcBorders>
              <w:top w:val="nil"/>
              <w:left w:val="nil"/>
              <w:bottom w:val="single" w:sz="4" w:space="0" w:color="auto"/>
              <w:right w:val="single" w:sz="4" w:space="0" w:color="auto"/>
            </w:tcBorders>
            <w:shd w:val="clear" w:color="auto" w:fill="D9E2F3"/>
            <w:noWrap/>
            <w:vAlign w:val="bottom"/>
            <w:hideMark/>
          </w:tcPr>
          <w:p w14:paraId="722E4BDC" w14:textId="77777777" w:rsidR="00034263" w:rsidRPr="000C0C50" w:rsidRDefault="00034263" w:rsidP="00AE6424">
            <w:pPr>
              <w:spacing w:line="276" w:lineRule="auto"/>
              <w:jc w:val="center"/>
              <w:rPr>
                <w:color w:val="000000"/>
              </w:rPr>
            </w:pPr>
            <w:r w:rsidRPr="000C0C50">
              <w:rPr>
                <w:color w:val="000000"/>
              </w:rPr>
              <w:t>30</w:t>
            </w:r>
          </w:p>
        </w:tc>
      </w:tr>
      <w:tr w:rsidR="00034263" w:rsidRPr="000C0C50" w14:paraId="51548A26"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12BD6172" w14:textId="77777777" w:rsidR="00034263" w:rsidRPr="000C0C50" w:rsidRDefault="00034263" w:rsidP="00AE6424">
            <w:pPr>
              <w:spacing w:line="276" w:lineRule="auto"/>
              <w:rPr>
                <w:color w:val="000000"/>
              </w:rPr>
            </w:pPr>
            <w:r w:rsidRPr="000C0C50">
              <w:rPr>
                <w:color w:val="000000"/>
              </w:rPr>
              <w:t>Повышенный</w:t>
            </w:r>
          </w:p>
        </w:tc>
        <w:tc>
          <w:tcPr>
            <w:tcW w:w="3686" w:type="dxa"/>
            <w:tcBorders>
              <w:top w:val="nil"/>
              <w:left w:val="nil"/>
              <w:bottom w:val="single" w:sz="4" w:space="0" w:color="auto"/>
              <w:right w:val="single" w:sz="4" w:space="0" w:color="auto"/>
            </w:tcBorders>
            <w:shd w:val="clear" w:color="auto" w:fill="D9E2F3"/>
            <w:noWrap/>
            <w:vAlign w:val="bottom"/>
            <w:hideMark/>
          </w:tcPr>
          <w:p w14:paraId="0650157B" w14:textId="77777777" w:rsidR="00034263" w:rsidRPr="000C0C50" w:rsidRDefault="00034263" w:rsidP="00AE6424">
            <w:pPr>
              <w:spacing w:line="276" w:lineRule="auto"/>
              <w:jc w:val="center"/>
              <w:rPr>
                <w:color w:val="000000"/>
              </w:rPr>
            </w:pPr>
            <w:r w:rsidRPr="000C0C50">
              <w:rPr>
                <w:color w:val="000000"/>
              </w:rPr>
              <w:t>23</w:t>
            </w:r>
          </w:p>
        </w:tc>
        <w:tc>
          <w:tcPr>
            <w:tcW w:w="3260" w:type="dxa"/>
            <w:tcBorders>
              <w:top w:val="nil"/>
              <w:left w:val="nil"/>
              <w:bottom w:val="single" w:sz="4" w:space="0" w:color="auto"/>
              <w:right w:val="single" w:sz="4" w:space="0" w:color="auto"/>
            </w:tcBorders>
            <w:shd w:val="clear" w:color="auto" w:fill="D9E2F3"/>
            <w:noWrap/>
            <w:vAlign w:val="bottom"/>
            <w:hideMark/>
          </w:tcPr>
          <w:p w14:paraId="4954B29A" w14:textId="77777777" w:rsidR="00034263" w:rsidRPr="000C0C50" w:rsidRDefault="00034263" w:rsidP="00AE6424">
            <w:pPr>
              <w:spacing w:line="276" w:lineRule="auto"/>
              <w:jc w:val="center"/>
              <w:rPr>
                <w:color w:val="000000"/>
              </w:rPr>
            </w:pPr>
            <w:r w:rsidRPr="000C0C50">
              <w:rPr>
                <w:color w:val="000000"/>
              </w:rPr>
              <w:t>31,5</w:t>
            </w:r>
          </w:p>
        </w:tc>
      </w:tr>
      <w:tr w:rsidR="00034263" w:rsidRPr="000C0C50" w14:paraId="0EBCFBCB"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3344A33B" w14:textId="77777777" w:rsidR="00034263" w:rsidRPr="000C0C50" w:rsidRDefault="00034263" w:rsidP="00AE6424">
            <w:pPr>
              <w:spacing w:line="276" w:lineRule="auto"/>
              <w:rPr>
                <w:color w:val="000000"/>
              </w:rPr>
            </w:pPr>
            <w:r w:rsidRPr="000C0C50">
              <w:rPr>
                <w:color w:val="000000"/>
              </w:rPr>
              <w:t>Высокий</w:t>
            </w:r>
          </w:p>
        </w:tc>
        <w:tc>
          <w:tcPr>
            <w:tcW w:w="3686" w:type="dxa"/>
            <w:tcBorders>
              <w:top w:val="nil"/>
              <w:left w:val="nil"/>
              <w:bottom w:val="single" w:sz="4" w:space="0" w:color="auto"/>
              <w:right w:val="single" w:sz="4" w:space="0" w:color="auto"/>
            </w:tcBorders>
            <w:shd w:val="clear" w:color="auto" w:fill="D9E2F3"/>
            <w:noWrap/>
            <w:vAlign w:val="bottom"/>
            <w:hideMark/>
          </w:tcPr>
          <w:p w14:paraId="6B36D696" w14:textId="77777777" w:rsidR="00034263" w:rsidRPr="000C0C50" w:rsidRDefault="00034263" w:rsidP="00AE6424">
            <w:pPr>
              <w:spacing w:line="276" w:lineRule="auto"/>
              <w:jc w:val="center"/>
              <w:rPr>
                <w:color w:val="000000"/>
              </w:rPr>
            </w:pPr>
            <w:r w:rsidRPr="000C0C50">
              <w:rPr>
                <w:color w:val="000000"/>
              </w:rPr>
              <w:t>7</w:t>
            </w:r>
          </w:p>
        </w:tc>
        <w:tc>
          <w:tcPr>
            <w:tcW w:w="3260" w:type="dxa"/>
            <w:tcBorders>
              <w:top w:val="nil"/>
              <w:left w:val="nil"/>
              <w:bottom w:val="single" w:sz="4" w:space="0" w:color="auto"/>
              <w:right w:val="single" w:sz="4" w:space="0" w:color="auto"/>
            </w:tcBorders>
            <w:shd w:val="clear" w:color="auto" w:fill="D9E2F3"/>
            <w:noWrap/>
            <w:vAlign w:val="bottom"/>
            <w:hideMark/>
          </w:tcPr>
          <w:p w14:paraId="31D335A0" w14:textId="77777777" w:rsidR="00034263" w:rsidRPr="000C0C50" w:rsidRDefault="00034263" w:rsidP="00AE6424">
            <w:pPr>
              <w:spacing w:line="276" w:lineRule="auto"/>
              <w:jc w:val="center"/>
              <w:rPr>
                <w:color w:val="000000"/>
              </w:rPr>
            </w:pPr>
            <w:r w:rsidRPr="000C0C50">
              <w:rPr>
                <w:color w:val="000000"/>
              </w:rPr>
              <w:t>9,7</w:t>
            </w:r>
          </w:p>
        </w:tc>
      </w:tr>
      <w:tr w:rsidR="00034263" w:rsidRPr="000C0C50" w14:paraId="4B67385F" w14:textId="77777777" w:rsidTr="00AE6424">
        <w:trPr>
          <w:trHeight w:val="300"/>
        </w:trPr>
        <w:tc>
          <w:tcPr>
            <w:tcW w:w="2977" w:type="dxa"/>
            <w:tcBorders>
              <w:top w:val="nil"/>
              <w:left w:val="nil"/>
              <w:bottom w:val="nil"/>
              <w:right w:val="nil"/>
            </w:tcBorders>
            <w:shd w:val="clear" w:color="auto" w:fill="auto"/>
            <w:noWrap/>
            <w:vAlign w:val="bottom"/>
            <w:hideMark/>
          </w:tcPr>
          <w:p w14:paraId="031444DC" w14:textId="77777777" w:rsidR="00034263" w:rsidRPr="000C0C50" w:rsidRDefault="00034263" w:rsidP="00AE6424">
            <w:pPr>
              <w:spacing w:line="276" w:lineRule="auto"/>
              <w:jc w:val="right"/>
              <w:rPr>
                <w:color w:val="000000"/>
              </w:rPr>
            </w:pPr>
          </w:p>
        </w:tc>
        <w:tc>
          <w:tcPr>
            <w:tcW w:w="3686" w:type="dxa"/>
            <w:tcBorders>
              <w:top w:val="nil"/>
              <w:left w:val="nil"/>
              <w:bottom w:val="nil"/>
              <w:right w:val="nil"/>
            </w:tcBorders>
            <w:shd w:val="clear" w:color="auto" w:fill="auto"/>
            <w:noWrap/>
            <w:vAlign w:val="bottom"/>
            <w:hideMark/>
          </w:tcPr>
          <w:p w14:paraId="3BA2628C" w14:textId="77777777" w:rsidR="00034263" w:rsidRPr="000C0C50" w:rsidRDefault="00034263" w:rsidP="00AE6424">
            <w:pPr>
              <w:spacing w:line="276" w:lineRule="auto"/>
              <w:jc w:val="center"/>
            </w:pPr>
          </w:p>
        </w:tc>
        <w:tc>
          <w:tcPr>
            <w:tcW w:w="3260" w:type="dxa"/>
            <w:tcBorders>
              <w:top w:val="nil"/>
              <w:left w:val="nil"/>
              <w:bottom w:val="nil"/>
              <w:right w:val="nil"/>
            </w:tcBorders>
            <w:shd w:val="clear" w:color="auto" w:fill="auto"/>
            <w:noWrap/>
            <w:vAlign w:val="bottom"/>
            <w:hideMark/>
          </w:tcPr>
          <w:p w14:paraId="5FAB584C" w14:textId="77777777" w:rsidR="00034263" w:rsidRPr="000C0C50" w:rsidRDefault="00034263" w:rsidP="00AE6424">
            <w:pPr>
              <w:spacing w:line="276" w:lineRule="auto"/>
              <w:jc w:val="center"/>
            </w:pPr>
          </w:p>
        </w:tc>
      </w:tr>
      <w:tr w:rsidR="00034263" w:rsidRPr="000C0C50" w14:paraId="687905F9" w14:textId="77777777" w:rsidTr="00AE6424">
        <w:trPr>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A6968" w14:textId="77777777" w:rsidR="00034263" w:rsidRPr="000C0C50" w:rsidRDefault="00034263" w:rsidP="00AE6424">
            <w:pPr>
              <w:spacing w:line="276" w:lineRule="auto"/>
              <w:rPr>
                <w:b/>
                <w:bCs/>
                <w:color w:val="000000"/>
              </w:rPr>
            </w:pPr>
            <w:r w:rsidRPr="000C0C50">
              <w:rPr>
                <w:b/>
                <w:bCs/>
                <w:color w:val="000000"/>
              </w:rPr>
              <w:t>Естественно-научная грамотность</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8DA8CE8" w14:textId="77777777" w:rsidR="00034263" w:rsidRPr="000C0C50" w:rsidRDefault="00034263" w:rsidP="00AE6424">
            <w:pPr>
              <w:spacing w:line="276" w:lineRule="auto"/>
              <w:jc w:val="center"/>
              <w:rPr>
                <w:b/>
                <w:bCs/>
                <w:color w:val="000000"/>
              </w:rPr>
            </w:pPr>
            <w:r w:rsidRPr="000C0C50">
              <w:rPr>
                <w:b/>
                <w:bCs/>
                <w:color w:val="000000"/>
              </w:rPr>
              <w:t>кол-во участников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35C56C1" w14:textId="77777777" w:rsidR="00034263" w:rsidRPr="000C0C50" w:rsidRDefault="00034263" w:rsidP="00AE6424">
            <w:pPr>
              <w:spacing w:line="276" w:lineRule="auto"/>
              <w:jc w:val="center"/>
              <w:rPr>
                <w:b/>
                <w:bCs/>
                <w:color w:val="000000"/>
              </w:rPr>
            </w:pPr>
            <w:r w:rsidRPr="000C0C50">
              <w:rPr>
                <w:b/>
                <w:bCs/>
                <w:color w:val="000000"/>
              </w:rPr>
              <w:t>%</w:t>
            </w:r>
          </w:p>
        </w:tc>
      </w:tr>
      <w:tr w:rsidR="00034263" w:rsidRPr="000C0C50" w14:paraId="272E6BDE"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5E715D3" w14:textId="77777777" w:rsidR="00034263" w:rsidRPr="000C0C50" w:rsidRDefault="00034263" w:rsidP="00AE6424">
            <w:pPr>
              <w:spacing w:line="276" w:lineRule="auto"/>
              <w:rPr>
                <w:color w:val="000000"/>
              </w:rPr>
            </w:pPr>
            <w:r w:rsidRPr="000C0C50">
              <w:rPr>
                <w:color w:val="000000"/>
              </w:rPr>
              <w:t>Недостаточный</w:t>
            </w:r>
          </w:p>
        </w:tc>
        <w:tc>
          <w:tcPr>
            <w:tcW w:w="3686" w:type="dxa"/>
            <w:tcBorders>
              <w:top w:val="nil"/>
              <w:left w:val="nil"/>
              <w:bottom w:val="single" w:sz="4" w:space="0" w:color="auto"/>
              <w:right w:val="single" w:sz="4" w:space="0" w:color="auto"/>
            </w:tcBorders>
            <w:shd w:val="clear" w:color="auto" w:fill="auto"/>
            <w:noWrap/>
            <w:vAlign w:val="bottom"/>
            <w:hideMark/>
          </w:tcPr>
          <w:p w14:paraId="0D3CF681" w14:textId="77777777" w:rsidR="00034263" w:rsidRPr="000C0C50" w:rsidRDefault="00034263" w:rsidP="00AE6424">
            <w:pPr>
              <w:spacing w:line="276" w:lineRule="auto"/>
              <w:jc w:val="center"/>
              <w:rPr>
                <w:color w:val="000000"/>
              </w:rPr>
            </w:pPr>
            <w:r w:rsidRPr="000C0C50">
              <w:rPr>
                <w:color w:val="000000"/>
              </w:rPr>
              <w:t>17</w:t>
            </w:r>
          </w:p>
        </w:tc>
        <w:tc>
          <w:tcPr>
            <w:tcW w:w="3260" w:type="dxa"/>
            <w:tcBorders>
              <w:top w:val="nil"/>
              <w:left w:val="nil"/>
              <w:bottom w:val="single" w:sz="4" w:space="0" w:color="auto"/>
              <w:right w:val="single" w:sz="4" w:space="0" w:color="auto"/>
            </w:tcBorders>
            <w:shd w:val="clear" w:color="auto" w:fill="auto"/>
            <w:noWrap/>
            <w:vAlign w:val="bottom"/>
            <w:hideMark/>
          </w:tcPr>
          <w:p w14:paraId="76C964D6" w14:textId="77777777" w:rsidR="00034263" w:rsidRPr="000C0C50" w:rsidRDefault="00034263" w:rsidP="00AE6424">
            <w:pPr>
              <w:spacing w:line="276" w:lineRule="auto"/>
              <w:jc w:val="center"/>
              <w:rPr>
                <w:color w:val="000000"/>
              </w:rPr>
            </w:pPr>
            <w:r w:rsidRPr="000C0C50">
              <w:rPr>
                <w:color w:val="000000"/>
              </w:rPr>
              <w:t>25</w:t>
            </w:r>
          </w:p>
        </w:tc>
      </w:tr>
      <w:tr w:rsidR="00034263" w:rsidRPr="000C0C50" w14:paraId="41B4FDD3"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AECDC85" w14:textId="77777777" w:rsidR="00034263" w:rsidRPr="000C0C50" w:rsidRDefault="00034263" w:rsidP="00AE6424">
            <w:pPr>
              <w:spacing w:line="276" w:lineRule="auto"/>
              <w:rPr>
                <w:color w:val="000000"/>
              </w:rPr>
            </w:pPr>
            <w:r w:rsidRPr="000C0C50">
              <w:rPr>
                <w:color w:val="000000"/>
              </w:rPr>
              <w:t>Низкий</w:t>
            </w:r>
          </w:p>
        </w:tc>
        <w:tc>
          <w:tcPr>
            <w:tcW w:w="3686" w:type="dxa"/>
            <w:tcBorders>
              <w:top w:val="nil"/>
              <w:left w:val="nil"/>
              <w:bottom w:val="single" w:sz="4" w:space="0" w:color="auto"/>
              <w:right w:val="single" w:sz="4" w:space="0" w:color="auto"/>
            </w:tcBorders>
            <w:shd w:val="clear" w:color="auto" w:fill="auto"/>
            <w:noWrap/>
            <w:vAlign w:val="bottom"/>
            <w:hideMark/>
          </w:tcPr>
          <w:p w14:paraId="2BD4AEFD" w14:textId="77777777" w:rsidR="00034263" w:rsidRPr="000C0C50" w:rsidRDefault="00034263" w:rsidP="00AE6424">
            <w:pPr>
              <w:spacing w:line="276" w:lineRule="auto"/>
              <w:jc w:val="center"/>
              <w:rPr>
                <w:color w:val="000000"/>
              </w:rPr>
            </w:pPr>
            <w:r w:rsidRPr="000C0C50">
              <w:rPr>
                <w:color w:val="000000"/>
              </w:rPr>
              <w:t>19</w:t>
            </w:r>
          </w:p>
        </w:tc>
        <w:tc>
          <w:tcPr>
            <w:tcW w:w="3260" w:type="dxa"/>
            <w:tcBorders>
              <w:top w:val="nil"/>
              <w:left w:val="nil"/>
              <w:bottom w:val="single" w:sz="4" w:space="0" w:color="auto"/>
              <w:right w:val="single" w:sz="4" w:space="0" w:color="auto"/>
            </w:tcBorders>
            <w:shd w:val="clear" w:color="auto" w:fill="auto"/>
            <w:noWrap/>
            <w:vAlign w:val="bottom"/>
            <w:hideMark/>
          </w:tcPr>
          <w:p w14:paraId="1949DD21" w14:textId="77777777" w:rsidR="00034263" w:rsidRPr="000C0C50" w:rsidRDefault="00034263" w:rsidP="00AE6424">
            <w:pPr>
              <w:spacing w:line="276" w:lineRule="auto"/>
              <w:jc w:val="center"/>
              <w:rPr>
                <w:color w:val="000000"/>
              </w:rPr>
            </w:pPr>
            <w:r w:rsidRPr="000C0C50">
              <w:rPr>
                <w:color w:val="000000"/>
              </w:rPr>
              <w:t>28</w:t>
            </w:r>
          </w:p>
        </w:tc>
      </w:tr>
      <w:tr w:rsidR="00034263" w:rsidRPr="000C0C50" w14:paraId="1229557F"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577A6264" w14:textId="77777777" w:rsidR="00034263" w:rsidRPr="000C0C50" w:rsidRDefault="00034263" w:rsidP="00AE6424">
            <w:pPr>
              <w:spacing w:line="276" w:lineRule="auto"/>
              <w:rPr>
                <w:color w:val="000000"/>
              </w:rPr>
            </w:pPr>
            <w:r w:rsidRPr="000C0C50">
              <w:rPr>
                <w:color w:val="000000"/>
              </w:rPr>
              <w:t>Средний</w:t>
            </w:r>
          </w:p>
        </w:tc>
        <w:tc>
          <w:tcPr>
            <w:tcW w:w="3686" w:type="dxa"/>
            <w:tcBorders>
              <w:top w:val="nil"/>
              <w:left w:val="nil"/>
              <w:bottom w:val="single" w:sz="4" w:space="0" w:color="auto"/>
              <w:right w:val="single" w:sz="4" w:space="0" w:color="auto"/>
            </w:tcBorders>
            <w:shd w:val="clear" w:color="auto" w:fill="D9E2F3"/>
            <w:noWrap/>
            <w:vAlign w:val="bottom"/>
            <w:hideMark/>
          </w:tcPr>
          <w:p w14:paraId="0D1D6EE6" w14:textId="77777777" w:rsidR="00034263" w:rsidRPr="000C0C50" w:rsidRDefault="00034263" w:rsidP="00AE6424">
            <w:pPr>
              <w:spacing w:line="276" w:lineRule="auto"/>
              <w:jc w:val="center"/>
              <w:rPr>
                <w:color w:val="000000"/>
              </w:rPr>
            </w:pPr>
            <w:r w:rsidRPr="000C0C50">
              <w:rPr>
                <w:color w:val="000000"/>
              </w:rPr>
              <w:t>21</w:t>
            </w:r>
          </w:p>
        </w:tc>
        <w:tc>
          <w:tcPr>
            <w:tcW w:w="3260" w:type="dxa"/>
            <w:tcBorders>
              <w:top w:val="nil"/>
              <w:left w:val="nil"/>
              <w:bottom w:val="single" w:sz="4" w:space="0" w:color="auto"/>
              <w:right w:val="single" w:sz="4" w:space="0" w:color="auto"/>
            </w:tcBorders>
            <w:shd w:val="clear" w:color="auto" w:fill="D9E2F3"/>
            <w:noWrap/>
            <w:vAlign w:val="bottom"/>
            <w:hideMark/>
          </w:tcPr>
          <w:p w14:paraId="3D34157E" w14:textId="77777777" w:rsidR="00034263" w:rsidRPr="000C0C50" w:rsidRDefault="00034263" w:rsidP="00AE6424">
            <w:pPr>
              <w:spacing w:line="276" w:lineRule="auto"/>
              <w:jc w:val="center"/>
              <w:rPr>
                <w:color w:val="000000"/>
              </w:rPr>
            </w:pPr>
            <w:r w:rsidRPr="000C0C50">
              <w:rPr>
                <w:color w:val="000000"/>
              </w:rPr>
              <w:t>31</w:t>
            </w:r>
          </w:p>
        </w:tc>
      </w:tr>
      <w:tr w:rsidR="00034263" w:rsidRPr="000C0C50" w14:paraId="3CCC29D2"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56C1B0FE" w14:textId="77777777" w:rsidR="00034263" w:rsidRPr="000C0C50" w:rsidRDefault="00034263" w:rsidP="00AE6424">
            <w:pPr>
              <w:spacing w:line="276" w:lineRule="auto"/>
              <w:rPr>
                <w:color w:val="000000"/>
              </w:rPr>
            </w:pPr>
            <w:r w:rsidRPr="000C0C50">
              <w:rPr>
                <w:color w:val="000000"/>
              </w:rPr>
              <w:t>Повышенный</w:t>
            </w:r>
          </w:p>
        </w:tc>
        <w:tc>
          <w:tcPr>
            <w:tcW w:w="3686" w:type="dxa"/>
            <w:tcBorders>
              <w:top w:val="nil"/>
              <w:left w:val="nil"/>
              <w:bottom w:val="single" w:sz="4" w:space="0" w:color="auto"/>
              <w:right w:val="single" w:sz="4" w:space="0" w:color="auto"/>
            </w:tcBorders>
            <w:shd w:val="clear" w:color="auto" w:fill="D9E2F3"/>
            <w:noWrap/>
            <w:vAlign w:val="bottom"/>
            <w:hideMark/>
          </w:tcPr>
          <w:p w14:paraId="5FAFE187" w14:textId="77777777" w:rsidR="00034263" w:rsidRPr="000C0C50" w:rsidRDefault="00034263" w:rsidP="00AE6424">
            <w:pPr>
              <w:spacing w:line="276" w:lineRule="auto"/>
              <w:jc w:val="center"/>
              <w:rPr>
                <w:color w:val="000000"/>
              </w:rPr>
            </w:pPr>
            <w:r w:rsidRPr="000C0C50">
              <w:rPr>
                <w:color w:val="000000"/>
              </w:rPr>
              <w:t>8</w:t>
            </w:r>
          </w:p>
        </w:tc>
        <w:tc>
          <w:tcPr>
            <w:tcW w:w="3260" w:type="dxa"/>
            <w:tcBorders>
              <w:top w:val="nil"/>
              <w:left w:val="nil"/>
              <w:bottom w:val="single" w:sz="4" w:space="0" w:color="auto"/>
              <w:right w:val="single" w:sz="4" w:space="0" w:color="auto"/>
            </w:tcBorders>
            <w:shd w:val="clear" w:color="auto" w:fill="D9E2F3"/>
            <w:noWrap/>
            <w:vAlign w:val="bottom"/>
            <w:hideMark/>
          </w:tcPr>
          <w:p w14:paraId="796BEF67" w14:textId="77777777" w:rsidR="00034263" w:rsidRPr="000C0C50" w:rsidRDefault="00034263" w:rsidP="00AE6424">
            <w:pPr>
              <w:spacing w:line="276" w:lineRule="auto"/>
              <w:jc w:val="center"/>
              <w:rPr>
                <w:color w:val="000000"/>
              </w:rPr>
            </w:pPr>
            <w:r w:rsidRPr="000C0C50">
              <w:rPr>
                <w:color w:val="000000"/>
              </w:rPr>
              <w:t>13</w:t>
            </w:r>
          </w:p>
        </w:tc>
      </w:tr>
      <w:tr w:rsidR="00034263" w:rsidRPr="000C0C50" w14:paraId="6B53F41C" w14:textId="77777777" w:rsidTr="00AE6424">
        <w:trPr>
          <w:trHeight w:val="315"/>
        </w:trPr>
        <w:tc>
          <w:tcPr>
            <w:tcW w:w="2977" w:type="dxa"/>
            <w:tcBorders>
              <w:top w:val="nil"/>
              <w:left w:val="single" w:sz="4" w:space="0" w:color="auto"/>
              <w:bottom w:val="single" w:sz="4" w:space="0" w:color="auto"/>
              <w:right w:val="single" w:sz="4" w:space="0" w:color="auto"/>
            </w:tcBorders>
            <w:shd w:val="clear" w:color="auto" w:fill="D9E2F3"/>
            <w:noWrap/>
            <w:vAlign w:val="bottom"/>
            <w:hideMark/>
          </w:tcPr>
          <w:p w14:paraId="7F6D2A3D" w14:textId="77777777" w:rsidR="00034263" w:rsidRPr="000C0C50" w:rsidRDefault="00034263" w:rsidP="00AE6424">
            <w:pPr>
              <w:spacing w:line="276" w:lineRule="auto"/>
              <w:rPr>
                <w:color w:val="000000"/>
              </w:rPr>
            </w:pPr>
            <w:r w:rsidRPr="000C0C50">
              <w:rPr>
                <w:color w:val="000000"/>
              </w:rPr>
              <w:t>Высокий</w:t>
            </w:r>
          </w:p>
        </w:tc>
        <w:tc>
          <w:tcPr>
            <w:tcW w:w="3686" w:type="dxa"/>
            <w:tcBorders>
              <w:top w:val="nil"/>
              <w:left w:val="nil"/>
              <w:bottom w:val="single" w:sz="4" w:space="0" w:color="auto"/>
              <w:right w:val="single" w:sz="4" w:space="0" w:color="auto"/>
            </w:tcBorders>
            <w:shd w:val="clear" w:color="auto" w:fill="D9E2F3"/>
            <w:noWrap/>
            <w:vAlign w:val="bottom"/>
            <w:hideMark/>
          </w:tcPr>
          <w:p w14:paraId="19FA54E8" w14:textId="77777777" w:rsidR="00034263" w:rsidRPr="000C0C50" w:rsidRDefault="00034263" w:rsidP="00AE6424">
            <w:pPr>
              <w:spacing w:line="276" w:lineRule="auto"/>
              <w:jc w:val="center"/>
              <w:rPr>
                <w:color w:val="000000"/>
              </w:rPr>
            </w:pPr>
            <w:r w:rsidRPr="000C0C50">
              <w:rPr>
                <w:color w:val="000000"/>
              </w:rPr>
              <w:t>2</w:t>
            </w:r>
          </w:p>
        </w:tc>
        <w:tc>
          <w:tcPr>
            <w:tcW w:w="3260" w:type="dxa"/>
            <w:tcBorders>
              <w:top w:val="nil"/>
              <w:left w:val="nil"/>
              <w:bottom w:val="single" w:sz="4" w:space="0" w:color="auto"/>
              <w:right w:val="single" w:sz="4" w:space="0" w:color="auto"/>
            </w:tcBorders>
            <w:shd w:val="clear" w:color="auto" w:fill="D9E2F3"/>
            <w:noWrap/>
            <w:vAlign w:val="bottom"/>
            <w:hideMark/>
          </w:tcPr>
          <w:p w14:paraId="33980DBE" w14:textId="77777777" w:rsidR="00034263" w:rsidRPr="000C0C50" w:rsidRDefault="00034263" w:rsidP="00AE6424">
            <w:pPr>
              <w:spacing w:line="276" w:lineRule="auto"/>
              <w:jc w:val="center"/>
              <w:rPr>
                <w:color w:val="000000"/>
              </w:rPr>
            </w:pPr>
            <w:r w:rsidRPr="000C0C50">
              <w:rPr>
                <w:color w:val="000000"/>
              </w:rPr>
              <w:t>3</w:t>
            </w:r>
          </w:p>
        </w:tc>
      </w:tr>
    </w:tbl>
    <w:p w14:paraId="0EC8B7F5" w14:textId="77777777" w:rsidR="00034263" w:rsidRPr="000C0C50" w:rsidRDefault="00034263" w:rsidP="00034263">
      <w:pPr>
        <w:shd w:val="clear" w:color="auto" w:fill="FFFFFF"/>
        <w:spacing w:line="276" w:lineRule="auto"/>
        <w:jc w:val="center"/>
        <w:rPr>
          <w:b/>
          <w:bCs/>
          <w:color w:val="FF0000"/>
        </w:rPr>
      </w:pPr>
    </w:p>
    <w:p w14:paraId="4545E721" w14:textId="77777777" w:rsidR="00034263" w:rsidRPr="000C0C50" w:rsidRDefault="00034263" w:rsidP="00034263">
      <w:pPr>
        <w:shd w:val="clear" w:color="auto" w:fill="FFFFFF"/>
        <w:spacing w:line="276" w:lineRule="auto"/>
        <w:jc w:val="both"/>
      </w:pPr>
      <w:r w:rsidRPr="000C0C50">
        <w:t>67 % учащихся 9 классов показали средний, повышенный и высокий уровни сформированности функциональной грамотности (читательской (82 %), математической (71%) и естественнонаучной грамотности (47 %).  Повышенного и высокого уровня сформированности функциональной грамотности достигли  81 человек , что составляет 38  % от всех учащихся, выполнявших работу.</w:t>
      </w:r>
    </w:p>
    <w:p w14:paraId="25C0AE83" w14:textId="77777777" w:rsidR="00034263" w:rsidRPr="000C0C50" w:rsidRDefault="00034263" w:rsidP="00034263">
      <w:pPr>
        <w:spacing w:line="276" w:lineRule="auto"/>
        <w:ind w:firstLine="426"/>
        <w:jc w:val="both"/>
        <w:rPr>
          <w:rFonts w:eastAsia="Arial"/>
        </w:rPr>
      </w:pPr>
      <w:r w:rsidRPr="000C0C50">
        <w:t xml:space="preserve">Анализ результатов выполнения заданий показывает, что у </w:t>
      </w:r>
      <w:r w:rsidRPr="000C0C50">
        <w:rPr>
          <w:b/>
          <w:bCs/>
          <w:i/>
          <w:iCs/>
        </w:rPr>
        <w:t>восьмиклассников</w:t>
      </w:r>
      <w:r w:rsidRPr="000C0C50">
        <w:t xml:space="preserve"> наибольшие затруднения вызвали задания, связанные с н</w:t>
      </w:r>
      <w:r w:rsidRPr="000C0C50">
        <w:rPr>
          <w:rFonts w:eastAsia="Arial"/>
        </w:rPr>
        <w:t xml:space="preserve">ахождением и извлечением несколько единиц информации, расположенных в разных фрагментах текста, установлении связи между событиями или утверждениями, пониманием коммуникативного намерения автора, назначение текста, интерпретация данных, представленных в таблице и на схеме, умение применить соответствующие естественнонаучные знания для объяснения явления. </w:t>
      </w:r>
      <w:r w:rsidRPr="000C0C50">
        <w:rPr>
          <w:rFonts w:eastAsia="Arial"/>
          <w:b/>
          <w:bCs/>
          <w:i/>
          <w:iCs/>
        </w:rPr>
        <w:t xml:space="preserve">Девятиклассники </w:t>
      </w:r>
      <w:r w:rsidRPr="000C0C50">
        <w:rPr>
          <w:rFonts w:eastAsia="Arial"/>
        </w:rPr>
        <w:t>испытывали затруднения при выполнении следующих заданий: установление связи между событиями или утверждениями (причинно-следственные отношения, отношения аргумент – контраргумент, тезис – пример, сходство – различие; вычисление минимального времени движения автомобиля с выбранной скоростью в реальной жизни; умение анализировать, интерпретировать данные и делать соответствующие выводы; умение применить соответствующие естественнонаучные знания для объяснения явления; умение предлагать или оценивать способ научного исследования данного вопроса.</w:t>
      </w:r>
    </w:p>
    <w:p w14:paraId="7CC2B376" w14:textId="77777777" w:rsidR="00034263" w:rsidRPr="000C0C50" w:rsidRDefault="00034263" w:rsidP="00034263">
      <w:pPr>
        <w:spacing w:line="276" w:lineRule="auto"/>
        <w:ind w:firstLine="426"/>
        <w:jc w:val="both"/>
        <w:rPr>
          <w:b/>
          <w:bCs/>
          <w:u w:val="single"/>
        </w:rPr>
      </w:pPr>
      <w:r w:rsidRPr="000C0C50">
        <w:rPr>
          <w:b/>
          <w:bCs/>
          <w:u w:val="single"/>
        </w:rPr>
        <w:t>Апрель 2023  г.</w:t>
      </w:r>
    </w:p>
    <w:p w14:paraId="546BA762" w14:textId="77777777" w:rsidR="00034263" w:rsidRPr="000C0C50" w:rsidRDefault="00034263" w:rsidP="00034263">
      <w:pPr>
        <w:pStyle w:val="c31"/>
        <w:shd w:val="clear" w:color="auto" w:fill="FFFFFF"/>
        <w:spacing w:before="0" w:beforeAutospacing="0" w:after="0" w:afterAutospacing="0" w:line="276" w:lineRule="auto"/>
        <w:ind w:firstLine="709"/>
        <w:jc w:val="both"/>
      </w:pPr>
      <w:r w:rsidRPr="000C0C50">
        <w:t>В диагностической работе, направленной на формирование и оценку функциональной грамотности приняли участие 149  обучающихся 8, 9 классов</w:t>
      </w:r>
    </w:p>
    <w:p w14:paraId="41013BA2" w14:textId="77777777" w:rsidR="00034263" w:rsidRPr="000C0C50" w:rsidRDefault="00034263" w:rsidP="00034263">
      <w:pPr>
        <w:pStyle w:val="c31"/>
        <w:shd w:val="clear" w:color="auto" w:fill="FFFFFF"/>
        <w:spacing w:before="0" w:beforeAutospacing="0" w:after="0" w:afterAutospacing="0" w:line="276" w:lineRule="auto"/>
        <w:ind w:firstLine="709"/>
        <w:jc w:val="both"/>
      </w:pPr>
    </w:p>
    <w:p w14:paraId="6759984E" w14:textId="77777777" w:rsidR="00034263" w:rsidRPr="000C0C50" w:rsidRDefault="00034263" w:rsidP="00034263">
      <w:pPr>
        <w:shd w:val="clear" w:color="auto" w:fill="FFFFFF"/>
        <w:spacing w:line="276" w:lineRule="auto"/>
        <w:jc w:val="center"/>
        <w:rPr>
          <w:b/>
          <w:bCs/>
        </w:rPr>
      </w:pPr>
      <w:r w:rsidRPr="000C0C50">
        <w:rPr>
          <w:b/>
          <w:bCs/>
        </w:rPr>
        <w:t>Статистические показатели результатов участников диагностической работы по видам функциональной грамотности</w:t>
      </w:r>
    </w:p>
    <w:p w14:paraId="7334DC19" w14:textId="77777777" w:rsidR="00034263" w:rsidRPr="000C0C50" w:rsidRDefault="00034263" w:rsidP="00034263">
      <w:pPr>
        <w:shd w:val="clear" w:color="auto" w:fill="FFFFFF"/>
        <w:spacing w:line="276" w:lineRule="auto"/>
        <w:jc w:val="center"/>
        <w:rPr>
          <w:b/>
          <w:bCs/>
        </w:rPr>
      </w:pPr>
      <w:r w:rsidRPr="000C0C50">
        <w:rPr>
          <w:b/>
          <w:bCs/>
        </w:rPr>
        <w:t>8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268"/>
        <w:gridCol w:w="3261"/>
      </w:tblGrid>
      <w:tr w:rsidR="00034263" w:rsidRPr="000C0C50" w14:paraId="0599324C"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EC9D46" w14:textId="77777777" w:rsidR="00034263" w:rsidRPr="000C0C50" w:rsidRDefault="00034263" w:rsidP="00AE6424">
            <w:pPr>
              <w:spacing w:line="276" w:lineRule="auto"/>
              <w:jc w:val="both"/>
              <w:rPr>
                <w:rFonts w:eastAsia="Calibri"/>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5A5961" w14:textId="77777777" w:rsidR="00034263" w:rsidRPr="000C0C50" w:rsidRDefault="00034263" w:rsidP="00AE6424">
            <w:pPr>
              <w:spacing w:line="276" w:lineRule="auto"/>
              <w:jc w:val="center"/>
              <w:rPr>
                <w:rFonts w:eastAsia="Calibri"/>
                <w:b/>
                <w:bCs/>
              </w:rPr>
            </w:pPr>
            <w:r w:rsidRPr="000C0C50">
              <w:rPr>
                <w:rFonts w:eastAsia="Calibri"/>
                <w:b/>
                <w:bCs/>
              </w:rPr>
              <w:t>Читательская грамотность, чел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2394A2" w14:textId="77777777" w:rsidR="00034263" w:rsidRPr="000C0C50" w:rsidRDefault="00034263" w:rsidP="00AE6424">
            <w:pPr>
              <w:spacing w:line="276" w:lineRule="auto"/>
              <w:jc w:val="center"/>
              <w:rPr>
                <w:rFonts w:eastAsia="Calibri"/>
                <w:b/>
                <w:bCs/>
              </w:rPr>
            </w:pPr>
            <w:r w:rsidRPr="000C0C50">
              <w:rPr>
                <w:rFonts w:eastAsia="Calibri"/>
                <w:b/>
                <w:bCs/>
              </w:rPr>
              <w:t>Математическая грамотность, чел</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0A061B" w14:textId="77777777" w:rsidR="00034263" w:rsidRPr="000C0C50" w:rsidRDefault="00034263" w:rsidP="00AE6424">
            <w:pPr>
              <w:spacing w:line="276" w:lineRule="auto"/>
              <w:jc w:val="center"/>
              <w:rPr>
                <w:rFonts w:eastAsia="Calibri"/>
                <w:b/>
                <w:bCs/>
              </w:rPr>
            </w:pPr>
            <w:r w:rsidRPr="000C0C50">
              <w:rPr>
                <w:rFonts w:eastAsia="Calibri"/>
                <w:b/>
                <w:bCs/>
              </w:rPr>
              <w:t>Естественнонаучная грамотность, чел</w:t>
            </w:r>
          </w:p>
        </w:tc>
      </w:tr>
      <w:tr w:rsidR="00034263" w:rsidRPr="000C0C50" w14:paraId="22B5F26C" w14:textId="77777777" w:rsidTr="00AE6424">
        <w:trPr>
          <w:trHeight w:val="22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4415" w14:textId="77777777" w:rsidR="00034263" w:rsidRPr="000C0C50" w:rsidRDefault="00034263" w:rsidP="00AE6424">
            <w:pPr>
              <w:spacing w:line="276" w:lineRule="auto"/>
              <w:jc w:val="both"/>
              <w:rPr>
                <w:rFonts w:eastAsia="Calibri"/>
              </w:rPr>
            </w:pPr>
            <w:r w:rsidRPr="000C0C50">
              <w:rPr>
                <w:rFonts w:eastAsia="Calibri"/>
                <w:b/>
                <w:bCs/>
              </w:rPr>
              <w:t>Недостаточный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3DFB57D" w14:textId="77777777" w:rsidR="00034263" w:rsidRPr="000C0C50" w:rsidRDefault="00034263" w:rsidP="00AE6424">
            <w:pPr>
              <w:spacing w:line="276" w:lineRule="auto"/>
              <w:jc w:val="center"/>
              <w:rPr>
                <w:rFonts w:eastAsia="Calibri"/>
              </w:rPr>
            </w:pPr>
            <w:r w:rsidRPr="000C0C50">
              <w:rPr>
                <w:rFonts w:eastAsia="Calibri"/>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84270C6" w14:textId="77777777" w:rsidR="00034263" w:rsidRPr="000C0C50" w:rsidRDefault="00034263" w:rsidP="00AE6424">
            <w:pPr>
              <w:spacing w:line="276" w:lineRule="auto"/>
              <w:jc w:val="center"/>
              <w:rPr>
                <w:rFonts w:eastAsia="Calibri"/>
              </w:rPr>
            </w:pPr>
            <w:r w:rsidRPr="000C0C50">
              <w:rPr>
                <w:rFonts w:eastAsia="Calibri"/>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37ED3924" w14:textId="77777777" w:rsidR="00034263" w:rsidRPr="000C0C50" w:rsidRDefault="00034263" w:rsidP="00AE6424">
            <w:pPr>
              <w:spacing w:line="276" w:lineRule="auto"/>
              <w:jc w:val="center"/>
              <w:rPr>
                <w:rFonts w:eastAsia="Calibri"/>
              </w:rPr>
            </w:pPr>
            <w:r w:rsidRPr="000C0C50">
              <w:t>13</w:t>
            </w:r>
          </w:p>
        </w:tc>
      </w:tr>
      <w:tr w:rsidR="00034263" w:rsidRPr="000C0C50" w14:paraId="6BAC1F82" w14:textId="77777777" w:rsidTr="00AE6424">
        <w:trPr>
          <w:trHeight w:val="22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D2A1" w14:textId="77777777" w:rsidR="00034263" w:rsidRPr="000C0C50" w:rsidRDefault="00034263" w:rsidP="00AE6424">
            <w:pPr>
              <w:spacing w:line="276" w:lineRule="auto"/>
              <w:rPr>
                <w:rFonts w:eastAsia="Calibri"/>
              </w:rPr>
            </w:pPr>
            <w:r w:rsidRPr="000C0C50">
              <w:rPr>
                <w:rFonts w:eastAsia="Calibri"/>
                <w:b/>
                <w:bCs/>
              </w:rPr>
              <w:t>Низкий</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9A4992" w14:textId="77777777" w:rsidR="00034263" w:rsidRPr="000C0C50" w:rsidRDefault="00034263" w:rsidP="00AE6424">
            <w:pPr>
              <w:spacing w:line="276" w:lineRule="auto"/>
              <w:jc w:val="center"/>
              <w:rPr>
                <w:rFonts w:eastAsia="Calibri"/>
              </w:rPr>
            </w:pPr>
            <w:r w:rsidRPr="000C0C50">
              <w:rPr>
                <w:rFonts w:eastAsia="Calibri"/>
              </w:rPr>
              <w:t>21</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055322" w14:textId="77777777" w:rsidR="00034263" w:rsidRPr="000C0C50" w:rsidRDefault="00034263" w:rsidP="00AE6424">
            <w:pPr>
              <w:spacing w:line="276" w:lineRule="auto"/>
              <w:jc w:val="center"/>
              <w:rPr>
                <w:rFonts w:eastAsia="Calibri"/>
              </w:rPr>
            </w:pPr>
            <w:r w:rsidRPr="000C0C50">
              <w:rPr>
                <w:rFonts w:eastAsia="Calibri"/>
              </w:rPr>
              <w:t>37</w:t>
            </w:r>
          </w:p>
        </w:tc>
        <w:tc>
          <w:tcPr>
            <w:tcW w:w="3261" w:type="dxa"/>
            <w:tcBorders>
              <w:top w:val="nil"/>
              <w:left w:val="single" w:sz="4" w:space="0" w:color="auto"/>
              <w:bottom w:val="single" w:sz="4" w:space="0" w:color="auto"/>
              <w:right w:val="single" w:sz="4" w:space="0" w:color="auto"/>
            </w:tcBorders>
            <w:shd w:val="clear" w:color="auto" w:fill="auto"/>
            <w:vAlign w:val="center"/>
          </w:tcPr>
          <w:p w14:paraId="22532B2D" w14:textId="77777777" w:rsidR="00034263" w:rsidRPr="000C0C50" w:rsidRDefault="00034263" w:rsidP="00AE6424">
            <w:pPr>
              <w:spacing w:line="276" w:lineRule="auto"/>
              <w:jc w:val="center"/>
              <w:rPr>
                <w:rFonts w:eastAsia="Calibri"/>
              </w:rPr>
            </w:pPr>
            <w:r w:rsidRPr="000C0C50">
              <w:rPr>
                <w:rFonts w:eastAsia="Calibri"/>
              </w:rPr>
              <w:t>31</w:t>
            </w:r>
          </w:p>
        </w:tc>
      </w:tr>
      <w:tr w:rsidR="00034263" w:rsidRPr="000C0C50" w14:paraId="5F506D6A"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41A6FA" w14:textId="77777777" w:rsidR="00034263" w:rsidRPr="000C0C50" w:rsidRDefault="00034263" w:rsidP="00AE6424">
            <w:pPr>
              <w:spacing w:line="276" w:lineRule="auto"/>
              <w:jc w:val="both"/>
              <w:rPr>
                <w:rFonts w:eastAsia="Calibri"/>
                <w:b/>
                <w:bCs/>
              </w:rPr>
            </w:pPr>
            <w:r w:rsidRPr="000C0C50">
              <w:rPr>
                <w:rFonts w:eastAsia="Calibri"/>
                <w:b/>
                <w:bCs/>
              </w:rPr>
              <w:t>Средний</w:t>
            </w:r>
          </w:p>
        </w:tc>
        <w:tc>
          <w:tcPr>
            <w:tcW w:w="2126" w:type="dxa"/>
            <w:tcBorders>
              <w:top w:val="nil"/>
              <w:left w:val="single" w:sz="4" w:space="0" w:color="auto"/>
              <w:bottom w:val="single" w:sz="4" w:space="0" w:color="auto"/>
              <w:right w:val="single" w:sz="4" w:space="0" w:color="auto"/>
            </w:tcBorders>
            <w:shd w:val="clear" w:color="auto" w:fill="F2F2F2"/>
            <w:vAlign w:val="bottom"/>
          </w:tcPr>
          <w:p w14:paraId="02AF9C44" w14:textId="77777777" w:rsidR="00034263" w:rsidRPr="000C0C50" w:rsidRDefault="00034263" w:rsidP="00AE6424">
            <w:pPr>
              <w:spacing w:line="276" w:lineRule="auto"/>
              <w:jc w:val="center"/>
              <w:rPr>
                <w:rFonts w:eastAsia="Calibri"/>
                <w:b/>
                <w:bCs/>
              </w:rPr>
            </w:pPr>
            <w:r w:rsidRPr="000C0C50">
              <w:rPr>
                <w:b/>
                <w:bCs/>
              </w:rPr>
              <w:t>33</w:t>
            </w:r>
          </w:p>
        </w:tc>
        <w:tc>
          <w:tcPr>
            <w:tcW w:w="2268" w:type="dxa"/>
            <w:tcBorders>
              <w:top w:val="nil"/>
              <w:left w:val="single" w:sz="4" w:space="0" w:color="auto"/>
              <w:bottom w:val="single" w:sz="4" w:space="0" w:color="auto"/>
              <w:right w:val="single" w:sz="4" w:space="0" w:color="auto"/>
            </w:tcBorders>
            <w:shd w:val="clear" w:color="auto" w:fill="F2F2F2"/>
            <w:vAlign w:val="bottom"/>
          </w:tcPr>
          <w:p w14:paraId="260A8F35" w14:textId="77777777" w:rsidR="00034263" w:rsidRPr="000C0C50" w:rsidRDefault="00034263" w:rsidP="00AE6424">
            <w:pPr>
              <w:spacing w:line="276" w:lineRule="auto"/>
              <w:jc w:val="center"/>
              <w:rPr>
                <w:rFonts w:eastAsia="Calibri"/>
                <w:b/>
                <w:bCs/>
              </w:rPr>
            </w:pPr>
            <w:r w:rsidRPr="000C0C50">
              <w:rPr>
                <w:rFonts w:eastAsia="Calibri"/>
                <w:b/>
                <w:bCs/>
              </w:rPr>
              <w:t>21</w:t>
            </w:r>
          </w:p>
        </w:tc>
        <w:tc>
          <w:tcPr>
            <w:tcW w:w="3261" w:type="dxa"/>
            <w:tcBorders>
              <w:top w:val="nil"/>
              <w:left w:val="single" w:sz="4" w:space="0" w:color="auto"/>
              <w:bottom w:val="single" w:sz="4" w:space="0" w:color="auto"/>
              <w:right w:val="single" w:sz="4" w:space="0" w:color="auto"/>
            </w:tcBorders>
            <w:shd w:val="clear" w:color="auto" w:fill="F2F2F2"/>
            <w:vAlign w:val="bottom"/>
          </w:tcPr>
          <w:p w14:paraId="7E24A810" w14:textId="77777777" w:rsidR="00034263" w:rsidRPr="000C0C50" w:rsidRDefault="00034263" w:rsidP="00AE6424">
            <w:pPr>
              <w:spacing w:line="276" w:lineRule="auto"/>
              <w:jc w:val="center"/>
              <w:rPr>
                <w:rFonts w:eastAsia="Calibri"/>
                <w:b/>
                <w:bCs/>
              </w:rPr>
            </w:pPr>
            <w:r w:rsidRPr="000C0C50">
              <w:rPr>
                <w:b/>
                <w:bCs/>
              </w:rPr>
              <w:t>28</w:t>
            </w:r>
          </w:p>
        </w:tc>
      </w:tr>
      <w:tr w:rsidR="00034263" w:rsidRPr="000C0C50" w14:paraId="39C37ED3"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82623C" w14:textId="77777777" w:rsidR="00034263" w:rsidRPr="000C0C50" w:rsidRDefault="00034263" w:rsidP="00AE6424">
            <w:pPr>
              <w:spacing w:line="276" w:lineRule="auto"/>
              <w:jc w:val="both"/>
              <w:rPr>
                <w:rFonts w:eastAsia="Calibri"/>
                <w:b/>
                <w:bCs/>
              </w:rPr>
            </w:pPr>
            <w:r w:rsidRPr="000C0C50">
              <w:rPr>
                <w:rFonts w:eastAsia="Calibri"/>
                <w:b/>
                <w:bCs/>
              </w:rPr>
              <w:t>Повышенный</w:t>
            </w:r>
          </w:p>
        </w:tc>
        <w:tc>
          <w:tcPr>
            <w:tcW w:w="2126" w:type="dxa"/>
            <w:tcBorders>
              <w:top w:val="nil"/>
              <w:left w:val="single" w:sz="4" w:space="0" w:color="auto"/>
              <w:bottom w:val="single" w:sz="4" w:space="0" w:color="auto"/>
              <w:right w:val="single" w:sz="4" w:space="0" w:color="auto"/>
            </w:tcBorders>
            <w:shd w:val="clear" w:color="auto" w:fill="F2F2F2"/>
            <w:vAlign w:val="bottom"/>
          </w:tcPr>
          <w:p w14:paraId="43FF72C3" w14:textId="77777777" w:rsidR="00034263" w:rsidRPr="000C0C50" w:rsidRDefault="00034263" w:rsidP="00AE6424">
            <w:pPr>
              <w:spacing w:line="276" w:lineRule="auto"/>
              <w:jc w:val="center"/>
              <w:rPr>
                <w:rFonts w:eastAsia="Calibri"/>
                <w:b/>
                <w:bCs/>
              </w:rPr>
            </w:pPr>
            <w:r w:rsidRPr="000C0C50">
              <w:rPr>
                <w:rFonts w:eastAsia="Calibri"/>
                <w:b/>
                <w:bCs/>
              </w:rPr>
              <w:t>15</w:t>
            </w:r>
          </w:p>
        </w:tc>
        <w:tc>
          <w:tcPr>
            <w:tcW w:w="2268" w:type="dxa"/>
            <w:tcBorders>
              <w:top w:val="nil"/>
              <w:left w:val="single" w:sz="4" w:space="0" w:color="auto"/>
              <w:bottom w:val="single" w:sz="4" w:space="0" w:color="auto"/>
              <w:right w:val="single" w:sz="4" w:space="0" w:color="auto"/>
            </w:tcBorders>
            <w:shd w:val="clear" w:color="auto" w:fill="F2F2F2"/>
            <w:vAlign w:val="bottom"/>
          </w:tcPr>
          <w:p w14:paraId="39E269F3" w14:textId="77777777" w:rsidR="00034263" w:rsidRPr="000C0C50" w:rsidRDefault="00034263" w:rsidP="00AE6424">
            <w:pPr>
              <w:spacing w:line="276" w:lineRule="auto"/>
              <w:jc w:val="center"/>
              <w:rPr>
                <w:rFonts w:eastAsia="Calibri"/>
                <w:b/>
                <w:bCs/>
              </w:rPr>
            </w:pPr>
            <w:r w:rsidRPr="000C0C50">
              <w:rPr>
                <w:b/>
                <w:bCs/>
              </w:rPr>
              <w:t>2</w:t>
            </w:r>
          </w:p>
        </w:tc>
        <w:tc>
          <w:tcPr>
            <w:tcW w:w="3261" w:type="dxa"/>
            <w:tcBorders>
              <w:top w:val="nil"/>
              <w:left w:val="single" w:sz="4" w:space="0" w:color="auto"/>
              <w:bottom w:val="single" w:sz="4" w:space="0" w:color="auto"/>
              <w:right w:val="single" w:sz="4" w:space="0" w:color="auto"/>
            </w:tcBorders>
            <w:shd w:val="clear" w:color="auto" w:fill="F2F2F2"/>
            <w:vAlign w:val="bottom"/>
          </w:tcPr>
          <w:p w14:paraId="3E075137" w14:textId="77777777" w:rsidR="00034263" w:rsidRPr="000C0C50" w:rsidRDefault="00034263" w:rsidP="00AE6424">
            <w:pPr>
              <w:spacing w:line="276" w:lineRule="auto"/>
              <w:jc w:val="center"/>
              <w:rPr>
                <w:rFonts w:eastAsia="Calibri"/>
                <w:b/>
                <w:bCs/>
              </w:rPr>
            </w:pPr>
            <w:r w:rsidRPr="000C0C50">
              <w:rPr>
                <w:rFonts w:eastAsia="Calibri"/>
                <w:b/>
                <w:bCs/>
              </w:rPr>
              <w:t>6</w:t>
            </w:r>
          </w:p>
        </w:tc>
      </w:tr>
      <w:tr w:rsidR="00034263" w:rsidRPr="000C0C50" w14:paraId="65AF3AFA"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E5484F" w14:textId="77777777" w:rsidR="00034263" w:rsidRPr="000C0C50" w:rsidRDefault="00034263" w:rsidP="00AE6424">
            <w:pPr>
              <w:spacing w:line="276" w:lineRule="auto"/>
              <w:jc w:val="both"/>
              <w:rPr>
                <w:rFonts w:eastAsia="Calibri"/>
                <w:b/>
                <w:bCs/>
              </w:rPr>
            </w:pPr>
            <w:r w:rsidRPr="000C0C50">
              <w:rPr>
                <w:rFonts w:eastAsia="Calibri"/>
                <w:b/>
                <w:bCs/>
              </w:rPr>
              <w:t>Высокий</w:t>
            </w:r>
          </w:p>
        </w:tc>
        <w:tc>
          <w:tcPr>
            <w:tcW w:w="2126" w:type="dxa"/>
            <w:tcBorders>
              <w:top w:val="nil"/>
              <w:left w:val="single" w:sz="4" w:space="0" w:color="auto"/>
              <w:bottom w:val="single" w:sz="4" w:space="0" w:color="auto"/>
              <w:right w:val="single" w:sz="4" w:space="0" w:color="auto"/>
            </w:tcBorders>
            <w:shd w:val="clear" w:color="auto" w:fill="F2F2F2"/>
            <w:vAlign w:val="bottom"/>
          </w:tcPr>
          <w:p w14:paraId="4613C881" w14:textId="77777777" w:rsidR="00034263" w:rsidRPr="000C0C50" w:rsidRDefault="00034263" w:rsidP="00AE6424">
            <w:pPr>
              <w:spacing w:line="276" w:lineRule="auto"/>
              <w:jc w:val="center"/>
              <w:rPr>
                <w:rFonts w:eastAsia="Calibri"/>
                <w:b/>
                <w:bCs/>
              </w:rPr>
            </w:pPr>
            <w:r w:rsidRPr="000C0C50">
              <w:rPr>
                <w:rFonts w:eastAsia="Calibri"/>
                <w:b/>
                <w:bCs/>
              </w:rPr>
              <w:t>5</w:t>
            </w:r>
          </w:p>
        </w:tc>
        <w:tc>
          <w:tcPr>
            <w:tcW w:w="2268" w:type="dxa"/>
            <w:tcBorders>
              <w:top w:val="nil"/>
              <w:left w:val="single" w:sz="4" w:space="0" w:color="auto"/>
              <w:bottom w:val="single" w:sz="4" w:space="0" w:color="auto"/>
              <w:right w:val="single" w:sz="4" w:space="0" w:color="auto"/>
            </w:tcBorders>
            <w:shd w:val="clear" w:color="auto" w:fill="F2F2F2"/>
            <w:vAlign w:val="bottom"/>
          </w:tcPr>
          <w:p w14:paraId="7FFFD37A" w14:textId="77777777" w:rsidR="00034263" w:rsidRPr="000C0C50" w:rsidRDefault="00034263" w:rsidP="00AE6424">
            <w:pPr>
              <w:spacing w:line="276" w:lineRule="auto"/>
              <w:jc w:val="center"/>
              <w:rPr>
                <w:rFonts w:eastAsia="Calibri"/>
                <w:b/>
                <w:bCs/>
              </w:rPr>
            </w:pPr>
            <w:r w:rsidRPr="000C0C50">
              <w:rPr>
                <w:b/>
                <w:bCs/>
              </w:rPr>
              <w:t>0</w:t>
            </w:r>
          </w:p>
        </w:tc>
        <w:tc>
          <w:tcPr>
            <w:tcW w:w="3261" w:type="dxa"/>
            <w:tcBorders>
              <w:top w:val="nil"/>
              <w:left w:val="single" w:sz="4" w:space="0" w:color="auto"/>
              <w:bottom w:val="single" w:sz="4" w:space="0" w:color="auto"/>
              <w:right w:val="single" w:sz="4" w:space="0" w:color="auto"/>
            </w:tcBorders>
            <w:shd w:val="clear" w:color="auto" w:fill="F2F2F2"/>
            <w:vAlign w:val="bottom"/>
          </w:tcPr>
          <w:p w14:paraId="1460EEA0" w14:textId="77777777" w:rsidR="00034263" w:rsidRPr="000C0C50" w:rsidRDefault="00034263" w:rsidP="00AE6424">
            <w:pPr>
              <w:spacing w:line="276" w:lineRule="auto"/>
              <w:jc w:val="center"/>
              <w:rPr>
                <w:rFonts w:eastAsia="Calibri"/>
                <w:b/>
                <w:bCs/>
              </w:rPr>
            </w:pPr>
            <w:r w:rsidRPr="000C0C50">
              <w:rPr>
                <w:rFonts w:eastAsia="Calibri"/>
                <w:b/>
                <w:bCs/>
              </w:rPr>
              <w:t>1</w:t>
            </w:r>
          </w:p>
        </w:tc>
      </w:tr>
    </w:tbl>
    <w:p w14:paraId="0E767445" w14:textId="77777777" w:rsidR="00034263" w:rsidRPr="000C0C50" w:rsidRDefault="00034263" w:rsidP="00034263">
      <w:pPr>
        <w:shd w:val="clear" w:color="auto" w:fill="FFFFFF"/>
        <w:spacing w:line="276" w:lineRule="auto"/>
        <w:jc w:val="center"/>
        <w:rPr>
          <w:b/>
          <w:bCs/>
        </w:rPr>
      </w:pPr>
    </w:p>
    <w:p w14:paraId="715740AC" w14:textId="77777777" w:rsidR="00034263" w:rsidRPr="000C0C50" w:rsidRDefault="00034263" w:rsidP="00034263">
      <w:pPr>
        <w:shd w:val="clear" w:color="auto" w:fill="FFFFFF"/>
        <w:spacing w:line="276" w:lineRule="auto"/>
        <w:jc w:val="both"/>
      </w:pPr>
      <w:r w:rsidRPr="000C0C50">
        <w:t>49 % учащихся 8 классов показали средний, повышенный и высокий уровни сформированности функциональной грамотности (читательской (72%), математической (30%) и естественнонаучной  (44%).  Повышенного и высокого уровня сформированности функциональной грамотности достигли 29  человек, что составляет 13 % от всех учащихся, выполнявших работу.</w:t>
      </w:r>
    </w:p>
    <w:p w14:paraId="3B58FCDF" w14:textId="77777777" w:rsidR="00034263" w:rsidRPr="000C0C50" w:rsidRDefault="00034263" w:rsidP="00034263">
      <w:pPr>
        <w:shd w:val="clear" w:color="auto" w:fill="FFFFFF"/>
        <w:spacing w:line="276" w:lineRule="auto"/>
        <w:jc w:val="center"/>
        <w:rPr>
          <w:b/>
          <w:bCs/>
        </w:rPr>
      </w:pPr>
      <w:r w:rsidRPr="000C0C50">
        <w:rPr>
          <w:b/>
          <w:bCs/>
        </w:rPr>
        <w:t>9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39"/>
        <w:gridCol w:w="2155"/>
        <w:gridCol w:w="3261"/>
      </w:tblGrid>
      <w:tr w:rsidR="00034263" w:rsidRPr="000C0C50" w14:paraId="5EFC2932"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FE9D08D" w14:textId="77777777" w:rsidR="00034263" w:rsidRPr="000C0C50" w:rsidRDefault="00034263" w:rsidP="00AE6424">
            <w:pPr>
              <w:spacing w:line="276" w:lineRule="auto"/>
              <w:jc w:val="both"/>
              <w:rPr>
                <w:rFonts w:eastAsia="Calibri"/>
                <w:b/>
                <w:bCs/>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7F28D63" w14:textId="77777777" w:rsidR="00034263" w:rsidRPr="000C0C50" w:rsidRDefault="00034263" w:rsidP="00AE6424">
            <w:pPr>
              <w:spacing w:line="276" w:lineRule="auto"/>
              <w:jc w:val="center"/>
              <w:rPr>
                <w:rFonts w:eastAsia="Calibri"/>
                <w:b/>
                <w:bCs/>
              </w:rPr>
            </w:pPr>
            <w:r w:rsidRPr="000C0C50">
              <w:rPr>
                <w:rFonts w:eastAsia="Calibri"/>
                <w:b/>
                <w:bCs/>
              </w:rPr>
              <w:t>Читательская грамотность, чел.</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F26D27A" w14:textId="77777777" w:rsidR="00034263" w:rsidRPr="000C0C50" w:rsidRDefault="00034263" w:rsidP="00AE6424">
            <w:pPr>
              <w:spacing w:line="276" w:lineRule="auto"/>
              <w:jc w:val="center"/>
              <w:rPr>
                <w:rFonts w:eastAsia="Calibri"/>
                <w:b/>
                <w:bCs/>
              </w:rPr>
            </w:pPr>
            <w:r w:rsidRPr="000C0C50">
              <w:rPr>
                <w:rFonts w:eastAsia="Calibri"/>
                <w:b/>
                <w:bCs/>
              </w:rPr>
              <w:t>Математическая грамотность, чел.</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655F0C" w14:textId="77777777" w:rsidR="00034263" w:rsidRPr="000C0C50" w:rsidRDefault="00034263" w:rsidP="00AE6424">
            <w:pPr>
              <w:spacing w:line="276" w:lineRule="auto"/>
              <w:jc w:val="center"/>
              <w:rPr>
                <w:rFonts w:eastAsia="Calibri"/>
                <w:b/>
                <w:bCs/>
              </w:rPr>
            </w:pPr>
            <w:r w:rsidRPr="000C0C50">
              <w:rPr>
                <w:rFonts w:eastAsia="Calibri"/>
                <w:b/>
                <w:bCs/>
              </w:rPr>
              <w:t>Естественнонаучная грамотность, чел</w:t>
            </w:r>
          </w:p>
        </w:tc>
      </w:tr>
      <w:tr w:rsidR="00034263" w:rsidRPr="000C0C50" w14:paraId="6EB98D38"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5B34" w14:textId="77777777" w:rsidR="00034263" w:rsidRPr="000C0C50" w:rsidRDefault="00034263" w:rsidP="00AE6424">
            <w:pPr>
              <w:spacing w:line="276" w:lineRule="auto"/>
              <w:jc w:val="both"/>
              <w:rPr>
                <w:rFonts w:eastAsia="Calibri"/>
              </w:rPr>
            </w:pPr>
            <w:r w:rsidRPr="000C0C50">
              <w:rPr>
                <w:rFonts w:eastAsia="Calibri"/>
                <w:b/>
                <w:bCs/>
              </w:rPr>
              <w:t>Недостаточный</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50488CEB" w14:textId="77777777" w:rsidR="00034263" w:rsidRPr="000C0C50" w:rsidRDefault="00034263" w:rsidP="00AE6424">
            <w:pPr>
              <w:spacing w:line="276" w:lineRule="auto"/>
              <w:jc w:val="center"/>
              <w:rPr>
                <w:rFonts w:eastAsia="Calibri"/>
              </w:rPr>
            </w:pPr>
            <w:r w:rsidRPr="000C0C50">
              <w:rPr>
                <w:rFonts w:eastAsia="Calibri"/>
              </w:rPr>
              <w:t>8</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0A52E19A" w14:textId="77777777" w:rsidR="00034263" w:rsidRPr="000C0C50" w:rsidRDefault="00034263" w:rsidP="00AE6424">
            <w:pPr>
              <w:spacing w:line="276" w:lineRule="auto"/>
              <w:jc w:val="center"/>
              <w:rPr>
                <w:rFonts w:eastAsia="Calibri"/>
              </w:rPr>
            </w:pPr>
            <w:r w:rsidRPr="000C0C50">
              <w:rPr>
                <w:rFonts w:eastAsia="Calibri"/>
              </w:rPr>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28A57656" w14:textId="77777777" w:rsidR="00034263" w:rsidRPr="000C0C50" w:rsidRDefault="00034263" w:rsidP="00AE6424">
            <w:pPr>
              <w:spacing w:line="276" w:lineRule="auto"/>
              <w:jc w:val="center"/>
              <w:rPr>
                <w:rFonts w:eastAsia="Calibri"/>
              </w:rPr>
            </w:pPr>
            <w:r w:rsidRPr="000C0C50">
              <w:rPr>
                <w:rFonts w:eastAsia="Calibri"/>
              </w:rPr>
              <w:t>7</w:t>
            </w:r>
          </w:p>
        </w:tc>
      </w:tr>
      <w:tr w:rsidR="00034263" w:rsidRPr="000C0C50" w14:paraId="1BBFEA09"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B7E39" w14:textId="77777777" w:rsidR="00034263" w:rsidRPr="000C0C50" w:rsidRDefault="00034263" w:rsidP="00AE6424">
            <w:pPr>
              <w:spacing w:line="276" w:lineRule="auto"/>
              <w:jc w:val="both"/>
              <w:rPr>
                <w:rFonts w:eastAsia="Calibri"/>
              </w:rPr>
            </w:pPr>
            <w:r w:rsidRPr="000C0C50">
              <w:rPr>
                <w:rFonts w:eastAsia="Calibri"/>
                <w:b/>
                <w:bCs/>
              </w:rPr>
              <w:lastRenderedPageBreak/>
              <w:t>Низкий</w:t>
            </w:r>
          </w:p>
        </w:tc>
        <w:tc>
          <w:tcPr>
            <w:tcW w:w="2239" w:type="dxa"/>
            <w:tcBorders>
              <w:top w:val="nil"/>
              <w:left w:val="single" w:sz="4" w:space="0" w:color="auto"/>
              <w:bottom w:val="single" w:sz="4" w:space="0" w:color="auto"/>
              <w:right w:val="single" w:sz="4" w:space="0" w:color="auto"/>
            </w:tcBorders>
            <w:shd w:val="clear" w:color="auto" w:fill="auto"/>
            <w:vAlign w:val="bottom"/>
          </w:tcPr>
          <w:p w14:paraId="39D64BAA" w14:textId="77777777" w:rsidR="00034263" w:rsidRPr="000C0C50" w:rsidRDefault="00034263" w:rsidP="00AE6424">
            <w:pPr>
              <w:spacing w:line="276" w:lineRule="auto"/>
              <w:jc w:val="center"/>
              <w:rPr>
                <w:rFonts w:eastAsia="Calibri"/>
              </w:rPr>
            </w:pPr>
            <w:r w:rsidRPr="000C0C50">
              <w:t>10</w:t>
            </w:r>
          </w:p>
        </w:tc>
        <w:tc>
          <w:tcPr>
            <w:tcW w:w="2155" w:type="dxa"/>
            <w:tcBorders>
              <w:top w:val="nil"/>
              <w:left w:val="single" w:sz="4" w:space="0" w:color="auto"/>
              <w:bottom w:val="single" w:sz="4" w:space="0" w:color="auto"/>
              <w:right w:val="single" w:sz="4" w:space="0" w:color="auto"/>
            </w:tcBorders>
            <w:shd w:val="clear" w:color="auto" w:fill="auto"/>
            <w:vAlign w:val="bottom"/>
          </w:tcPr>
          <w:p w14:paraId="6D21955E" w14:textId="77777777" w:rsidR="00034263" w:rsidRPr="000C0C50" w:rsidRDefault="00034263" w:rsidP="00AE6424">
            <w:pPr>
              <w:spacing w:line="276" w:lineRule="auto"/>
              <w:jc w:val="center"/>
              <w:rPr>
                <w:rFonts w:eastAsia="Calibri"/>
              </w:rPr>
            </w:pPr>
            <w:r w:rsidRPr="000C0C50">
              <w:rPr>
                <w:rFonts w:eastAsia="Calibri"/>
              </w:rPr>
              <w:t>22</w:t>
            </w:r>
          </w:p>
        </w:tc>
        <w:tc>
          <w:tcPr>
            <w:tcW w:w="3261" w:type="dxa"/>
            <w:tcBorders>
              <w:top w:val="nil"/>
              <w:left w:val="single" w:sz="4" w:space="0" w:color="auto"/>
              <w:bottom w:val="single" w:sz="4" w:space="0" w:color="auto"/>
              <w:right w:val="single" w:sz="4" w:space="0" w:color="auto"/>
            </w:tcBorders>
            <w:shd w:val="clear" w:color="auto" w:fill="auto"/>
            <w:vAlign w:val="bottom"/>
          </w:tcPr>
          <w:p w14:paraId="3C6C2478" w14:textId="77777777" w:rsidR="00034263" w:rsidRPr="000C0C50" w:rsidRDefault="00034263" w:rsidP="00AE6424">
            <w:pPr>
              <w:spacing w:line="276" w:lineRule="auto"/>
              <w:jc w:val="center"/>
              <w:rPr>
                <w:rFonts w:eastAsia="Calibri"/>
              </w:rPr>
            </w:pPr>
            <w:r w:rsidRPr="000C0C50">
              <w:rPr>
                <w:rFonts w:eastAsia="Calibri"/>
              </w:rPr>
              <w:t>21</w:t>
            </w:r>
          </w:p>
        </w:tc>
      </w:tr>
      <w:tr w:rsidR="00034263" w:rsidRPr="000C0C50" w14:paraId="1918AC05"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8217F7" w14:textId="77777777" w:rsidR="00034263" w:rsidRPr="000C0C50" w:rsidRDefault="00034263" w:rsidP="00AE6424">
            <w:pPr>
              <w:spacing w:line="276" w:lineRule="auto"/>
              <w:jc w:val="both"/>
              <w:rPr>
                <w:rFonts w:eastAsia="Calibri"/>
              </w:rPr>
            </w:pPr>
            <w:r w:rsidRPr="000C0C50">
              <w:rPr>
                <w:rFonts w:eastAsia="Calibri"/>
                <w:b/>
                <w:bCs/>
              </w:rPr>
              <w:t>Средний</w:t>
            </w:r>
          </w:p>
        </w:tc>
        <w:tc>
          <w:tcPr>
            <w:tcW w:w="2239" w:type="dxa"/>
            <w:tcBorders>
              <w:top w:val="nil"/>
              <w:left w:val="single" w:sz="4" w:space="0" w:color="auto"/>
              <w:bottom w:val="single" w:sz="4" w:space="0" w:color="auto"/>
              <w:right w:val="single" w:sz="4" w:space="0" w:color="auto"/>
            </w:tcBorders>
            <w:shd w:val="clear" w:color="auto" w:fill="F2F2F2"/>
            <w:vAlign w:val="bottom"/>
          </w:tcPr>
          <w:p w14:paraId="15DE1728" w14:textId="77777777" w:rsidR="00034263" w:rsidRPr="000C0C50" w:rsidRDefault="00034263" w:rsidP="00AE6424">
            <w:pPr>
              <w:spacing w:line="276" w:lineRule="auto"/>
              <w:jc w:val="center"/>
              <w:rPr>
                <w:rFonts w:eastAsia="Calibri"/>
                <w:b/>
                <w:bCs/>
              </w:rPr>
            </w:pPr>
            <w:r w:rsidRPr="000C0C50">
              <w:rPr>
                <w:rFonts w:eastAsia="Calibri"/>
                <w:b/>
                <w:bCs/>
              </w:rPr>
              <w:t>12</w:t>
            </w:r>
          </w:p>
        </w:tc>
        <w:tc>
          <w:tcPr>
            <w:tcW w:w="2155" w:type="dxa"/>
            <w:tcBorders>
              <w:top w:val="nil"/>
              <w:left w:val="single" w:sz="4" w:space="0" w:color="auto"/>
              <w:bottom w:val="single" w:sz="4" w:space="0" w:color="auto"/>
              <w:right w:val="single" w:sz="4" w:space="0" w:color="auto"/>
            </w:tcBorders>
            <w:shd w:val="clear" w:color="auto" w:fill="F2F2F2"/>
            <w:vAlign w:val="bottom"/>
          </w:tcPr>
          <w:p w14:paraId="042B0465" w14:textId="77777777" w:rsidR="00034263" w:rsidRPr="000C0C50" w:rsidRDefault="00034263" w:rsidP="00AE6424">
            <w:pPr>
              <w:spacing w:line="276" w:lineRule="auto"/>
              <w:jc w:val="center"/>
              <w:rPr>
                <w:rFonts w:eastAsia="Calibri"/>
                <w:b/>
                <w:bCs/>
              </w:rPr>
            </w:pPr>
            <w:r w:rsidRPr="000C0C50">
              <w:rPr>
                <w:b/>
                <w:bCs/>
              </w:rPr>
              <w:t>19</w:t>
            </w:r>
          </w:p>
        </w:tc>
        <w:tc>
          <w:tcPr>
            <w:tcW w:w="3261" w:type="dxa"/>
            <w:tcBorders>
              <w:top w:val="nil"/>
              <w:left w:val="single" w:sz="4" w:space="0" w:color="auto"/>
              <w:bottom w:val="single" w:sz="4" w:space="0" w:color="auto"/>
              <w:right w:val="single" w:sz="4" w:space="0" w:color="auto"/>
            </w:tcBorders>
            <w:shd w:val="clear" w:color="auto" w:fill="F2F2F2"/>
            <w:vAlign w:val="bottom"/>
          </w:tcPr>
          <w:p w14:paraId="01544646" w14:textId="77777777" w:rsidR="00034263" w:rsidRPr="000C0C50" w:rsidRDefault="00034263" w:rsidP="00AE6424">
            <w:pPr>
              <w:spacing w:line="276" w:lineRule="auto"/>
              <w:jc w:val="center"/>
              <w:rPr>
                <w:rFonts w:eastAsia="Calibri"/>
                <w:b/>
                <w:bCs/>
              </w:rPr>
            </w:pPr>
            <w:r w:rsidRPr="000C0C50">
              <w:rPr>
                <w:b/>
                <w:bCs/>
              </w:rPr>
              <w:t>15</w:t>
            </w:r>
          </w:p>
        </w:tc>
      </w:tr>
      <w:tr w:rsidR="00034263" w:rsidRPr="000C0C50" w14:paraId="18901098"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C0552" w14:textId="77777777" w:rsidR="00034263" w:rsidRPr="000C0C50" w:rsidRDefault="00034263" w:rsidP="00AE6424">
            <w:pPr>
              <w:spacing w:line="276" w:lineRule="auto"/>
              <w:jc w:val="both"/>
              <w:rPr>
                <w:rFonts w:eastAsia="Calibri"/>
              </w:rPr>
            </w:pPr>
            <w:r w:rsidRPr="000C0C50">
              <w:rPr>
                <w:rFonts w:eastAsia="Calibri"/>
                <w:b/>
                <w:bCs/>
              </w:rPr>
              <w:t>Повышенный</w:t>
            </w:r>
          </w:p>
        </w:tc>
        <w:tc>
          <w:tcPr>
            <w:tcW w:w="2239" w:type="dxa"/>
            <w:tcBorders>
              <w:top w:val="nil"/>
              <w:left w:val="single" w:sz="4" w:space="0" w:color="auto"/>
              <w:bottom w:val="single" w:sz="4" w:space="0" w:color="auto"/>
              <w:right w:val="single" w:sz="4" w:space="0" w:color="auto"/>
            </w:tcBorders>
            <w:shd w:val="clear" w:color="auto" w:fill="F2F2F2"/>
            <w:vAlign w:val="bottom"/>
          </w:tcPr>
          <w:p w14:paraId="30B50766" w14:textId="77777777" w:rsidR="00034263" w:rsidRPr="000C0C50" w:rsidRDefault="00034263" w:rsidP="00AE6424">
            <w:pPr>
              <w:spacing w:line="276" w:lineRule="auto"/>
              <w:jc w:val="center"/>
              <w:rPr>
                <w:rFonts w:eastAsia="Calibri"/>
                <w:b/>
                <w:bCs/>
              </w:rPr>
            </w:pPr>
            <w:r w:rsidRPr="000C0C50">
              <w:rPr>
                <w:rFonts w:eastAsia="Calibri"/>
                <w:b/>
                <w:bCs/>
              </w:rPr>
              <w:t>26</w:t>
            </w:r>
          </w:p>
        </w:tc>
        <w:tc>
          <w:tcPr>
            <w:tcW w:w="2155" w:type="dxa"/>
            <w:tcBorders>
              <w:top w:val="nil"/>
              <w:left w:val="single" w:sz="4" w:space="0" w:color="auto"/>
              <w:bottom w:val="single" w:sz="4" w:space="0" w:color="auto"/>
              <w:right w:val="single" w:sz="4" w:space="0" w:color="auto"/>
            </w:tcBorders>
            <w:shd w:val="clear" w:color="auto" w:fill="F2F2F2"/>
            <w:vAlign w:val="bottom"/>
          </w:tcPr>
          <w:p w14:paraId="2BE9A5BA" w14:textId="77777777" w:rsidR="00034263" w:rsidRPr="000C0C50" w:rsidRDefault="00034263" w:rsidP="00AE6424">
            <w:pPr>
              <w:spacing w:line="276" w:lineRule="auto"/>
              <w:jc w:val="center"/>
              <w:rPr>
                <w:rFonts w:eastAsia="Calibri"/>
                <w:b/>
                <w:bCs/>
              </w:rPr>
            </w:pPr>
            <w:r w:rsidRPr="000C0C50">
              <w:rPr>
                <w:rFonts w:eastAsia="Calibri"/>
                <w:b/>
                <w:bCs/>
              </w:rPr>
              <w:t>9</w:t>
            </w:r>
          </w:p>
        </w:tc>
        <w:tc>
          <w:tcPr>
            <w:tcW w:w="3261" w:type="dxa"/>
            <w:tcBorders>
              <w:top w:val="nil"/>
              <w:left w:val="single" w:sz="4" w:space="0" w:color="auto"/>
              <w:bottom w:val="single" w:sz="4" w:space="0" w:color="auto"/>
              <w:right w:val="single" w:sz="4" w:space="0" w:color="auto"/>
            </w:tcBorders>
            <w:shd w:val="clear" w:color="auto" w:fill="F2F2F2"/>
            <w:vAlign w:val="bottom"/>
          </w:tcPr>
          <w:p w14:paraId="3D87A9F6" w14:textId="77777777" w:rsidR="00034263" w:rsidRPr="000C0C50" w:rsidRDefault="00034263" w:rsidP="00AE6424">
            <w:pPr>
              <w:spacing w:line="276" w:lineRule="auto"/>
              <w:jc w:val="center"/>
              <w:rPr>
                <w:rFonts w:eastAsia="Calibri"/>
                <w:b/>
                <w:bCs/>
              </w:rPr>
            </w:pPr>
            <w:r w:rsidRPr="000C0C50">
              <w:rPr>
                <w:rFonts w:eastAsia="Calibri"/>
                <w:b/>
                <w:bCs/>
              </w:rPr>
              <w:t>11</w:t>
            </w:r>
          </w:p>
        </w:tc>
      </w:tr>
      <w:tr w:rsidR="00034263" w:rsidRPr="000C0C50" w14:paraId="3A987B93" w14:textId="77777777" w:rsidTr="00AE6424">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D962F8" w14:textId="77777777" w:rsidR="00034263" w:rsidRPr="000C0C50" w:rsidRDefault="00034263" w:rsidP="00AE6424">
            <w:pPr>
              <w:spacing w:line="276" w:lineRule="auto"/>
              <w:jc w:val="both"/>
              <w:rPr>
                <w:rFonts w:eastAsia="Calibri"/>
              </w:rPr>
            </w:pPr>
            <w:r w:rsidRPr="000C0C50">
              <w:rPr>
                <w:rFonts w:eastAsia="Calibri"/>
                <w:b/>
                <w:bCs/>
              </w:rPr>
              <w:t>Высокий</w:t>
            </w:r>
          </w:p>
        </w:tc>
        <w:tc>
          <w:tcPr>
            <w:tcW w:w="2239" w:type="dxa"/>
            <w:tcBorders>
              <w:top w:val="nil"/>
              <w:left w:val="single" w:sz="4" w:space="0" w:color="auto"/>
              <w:bottom w:val="single" w:sz="4" w:space="0" w:color="auto"/>
              <w:right w:val="single" w:sz="4" w:space="0" w:color="auto"/>
            </w:tcBorders>
            <w:shd w:val="clear" w:color="auto" w:fill="F2F2F2"/>
            <w:vAlign w:val="bottom"/>
          </w:tcPr>
          <w:p w14:paraId="53B6B66F" w14:textId="77777777" w:rsidR="00034263" w:rsidRPr="000C0C50" w:rsidRDefault="00034263" w:rsidP="00AE6424">
            <w:pPr>
              <w:spacing w:line="276" w:lineRule="auto"/>
              <w:jc w:val="center"/>
              <w:rPr>
                <w:rFonts w:eastAsia="Calibri"/>
                <w:b/>
                <w:bCs/>
              </w:rPr>
            </w:pPr>
            <w:r w:rsidRPr="000C0C50">
              <w:rPr>
                <w:rFonts w:eastAsia="Calibri"/>
                <w:b/>
                <w:bCs/>
              </w:rPr>
              <w:t>8</w:t>
            </w:r>
          </w:p>
        </w:tc>
        <w:tc>
          <w:tcPr>
            <w:tcW w:w="2155" w:type="dxa"/>
            <w:tcBorders>
              <w:top w:val="nil"/>
              <w:left w:val="single" w:sz="4" w:space="0" w:color="auto"/>
              <w:bottom w:val="single" w:sz="4" w:space="0" w:color="auto"/>
              <w:right w:val="single" w:sz="4" w:space="0" w:color="auto"/>
            </w:tcBorders>
            <w:shd w:val="clear" w:color="auto" w:fill="F2F2F2"/>
            <w:vAlign w:val="bottom"/>
          </w:tcPr>
          <w:p w14:paraId="2381A135" w14:textId="77777777" w:rsidR="00034263" w:rsidRPr="000C0C50" w:rsidRDefault="00034263" w:rsidP="00AE6424">
            <w:pPr>
              <w:spacing w:line="276" w:lineRule="auto"/>
              <w:jc w:val="center"/>
              <w:rPr>
                <w:rFonts w:eastAsia="Calibri"/>
                <w:b/>
                <w:bCs/>
              </w:rPr>
            </w:pPr>
            <w:r w:rsidRPr="000C0C50">
              <w:rPr>
                <w:rFonts w:eastAsia="Calibri"/>
                <w:b/>
                <w:bCs/>
              </w:rPr>
              <w:t>8</w:t>
            </w:r>
          </w:p>
        </w:tc>
        <w:tc>
          <w:tcPr>
            <w:tcW w:w="3261" w:type="dxa"/>
            <w:tcBorders>
              <w:top w:val="nil"/>
              <w:left w:val="single" w:sz="4" w:space="0" w:color="auto"/>
              <w:bottom w:val="single" w:sz="4" w:space="0" w:color="auto"/>
              <w:right w:val="single" w:sz="4" w:space="0" w:color="auto"/>
            </w:tcBorders>
            <w:shd w:val="clear" w:color="auto" w:fill="F2F2F2"/>
            <w:vAlign w:val="bottom"/>
          </w:tcPr>
          <w:p w14:paraId="3F1242C6" w14:textId="77777777" w:rsidR="00034263" w:rsidRPr="000C0C50" w:rsidRDefault="00034263" w:rsidP="00AE6424">
            <w:pPr>
              <w:spacing w:line="276" w:lineRule="auto"/>
              <w:jc w:val="center"/>
              <w:rPr>
                <w:rFonts w:eastAsia="Calibri"/>
                <w:b/>
                <w:bCs/>
              </w:rPr>
            </w:pPr>
            <w:r w:rsidRPr="000C0C50">
              <w:rPr>
                <w:b/>
                <w:bCs/>
              </w:rPr>
              <w:t>16</w:t>
            </w:r>
          </w:p>
        </w:tc>
      </w:tr>
    </w:tbl>
    <w:p w14:paraId="06C9817C" w14:textId="77777777" w:rsidR="00034263" w:rsidRPr="000C0C50" w:rsidRDefault="00034263" w:rsidP="00034263">
      <w:pPr>
        <w:shd w:val="clear" w:color="auto" w:fill="FFFFFF"/>
        <w:spacing w:line="276" w:lineRule="auto"/>
        <w:jc w:val="both"/>
      </w:pPr>
      <w:r w:rsidRPr="000C0C50">
        <w:t>61 % учащихся 9 классов показали средний, повышенный и высокий уровни сформированности функциональной грамотности (читательской (72 %), математической (51%) и естественнонаучная (60 %).  Повышенного и высокого уровня сформированности функциональной грамотности достигли 78 человек, что составляет 38  % от всех учащихся, выполнявших работу.</w:t>
      </w:r>
    </w:p>
    <w:p w14:paraId="71A71717" w14:textId="77777777" w:rsidR="00034263" w:rsidRPr="000C0C50" w:rsidRDefault="00034263" w:rsidP="00034263">
      <w:pPr>
        <w:spacing w:line="276" w:lineRule="auto"/>
        <w:ind w:left="426" w:firstLine="708"/>
        <w:jc w:val="both"/>
      </w:pPr>
      <w:r w:rsidRPr="000C0C50">
        <w:t xml:space="preserve">Анализ результатов выполнения заданий показывает, что у </w:t>
      </w:r>
      <w:r w:rsidRPr="000C0C50">
        <w:rPr>
          <w:b/>
          <w:bCs/>
          <w:i/>
          <w:iCs/>
        </w:rPr>
        <w:t>восьмиклассников</w:t>
      </w:r>
      <w:r w:rsidRPr="000C0C50">
        <w:t xml:space="preserve"> наибольшие затруднения вызвали задания:</w:t>
      </w:r>
    </w:p>
    <w:p w14:paraId="322DC4DE" w14:textId="77777777" w:rsidR="00034263" w:rsidRPr="000C0C50" w:rsidRDefault="00034263" w:rsidP="00034263">
      <w:pPr>
        <w:spacing w:line="276" w:lineRule="auto"/>
        <w:ind w:left="426" w:firstLine="708"/>
        <w:jc w:val="both"/>
        <w:rPr>
          <w:b/>
          <w:bCs/>
          <w:i/>
          <w:iCs/>
          <w:u w:val="single"/>
        </w:rPr>
      </w:pPr>
      <w:r w:rsidRPr="000C0C50">
        <w:rPr>
          <w:b/>
          <w:bCs/>
          <w:i/>
          <w:iCs/>
          <w:u w:val="single"/>
        </w:rPr>
        <w:t>Математическая грамотность</w:t>
      </w:r>
    </w:p>
    <w:p w14:paraId="20E647B3" w14:textId="77777777" w:rsidR="00034263" w:rsidRPr="000C0C50" w:rsidRDefault="00034263" w:rsidP="00034263">
      <w:pPr>
        <w:numPr>
          <w:ilvl w:val="0"/>
          <w:numId w:val="16"/>
        </w:numPr>
        <w:spacing w:line="276" w:lineRule="auto"/>
        <w:ind w:left="426" w:hanging="426"/>
        <w:jc w:val="both"/>
      </w:pPr>
      <w:r w:rsidRPr="000C0C50">
        <w:t>Вычисление по формуле, распознавание прямой и обратной пропорциональности, сравнение числа;</w:t>
      </w:r>
    </w:p>
    <w:p w14:paraId="3D5969B5" w14:textId="77777777" w:rsidR="00034263" w:rsidRPr="000C0C50" w:rsidRDefault="00034263" w:rsidP="00034263">
      <w:pPr>
        <w:numPr>
          <w:ilvl w:val="0"/>
          <w:numId w:val="16"/>
        </w:numPr>
        <w:spacing w:line="276" w:lineRule="auto"/>
        <w:ind w:left="426" w:hanging="426"/>
        <w:jc w:val="both"/>
      </w:pPr>
      <w:r w:rsidRPr="000C0C50">
        <w:t>Использование формулы площади круга для решения задач, использование прямо пропорциональной зависимости величин, округление до заданного разряда;</w:t>
      </w:r>
    </w:p>
    <w:p w14:paraId="2A3909C4" w14:textId="77777777" w:rsidR="00034263" w:rsidRPr="000C0C50" w:rsidRDefault="00034263" w:rsidP="00034263">
      <w:pPr>
        <w:numPr>
          <w:ilvl w:val="0"/>
          <w:numId w:val="16"/>
        </w:numPr>
        <w:spacing w:line="276" w:lineRule="auto"/>
        <w:ind w:left="426" w:hanging="426"/>
        <w:jc w:val="both"/>
      </w:pPr>
      <w:r w:rsidRPr="000C0C50">
        <w:t>Использование формулы длины окружности для решения задач, округление по смыслу.</w:t>
      </w:r>
    </w:p>
    <w:p w14:paraId="693862D7" w14:textId="77777777" w:rsidR="00034263" w:rsidRPr="000C0C50" w:rsidRDefault="00034263" w:rsidP="00034263">
      <w:pPr>
        <w:spacing w:line="276" w:lineRule="auto"/>
        <w:ind w:left="426" w:firstLine="708"/>
        <w:jc w:val="both"/>
        <w:rPr>
          <w:b/>
          <w:bCs/>
          <w:i/>
          <w:iCs/>
          <w:u w:val="single"/>
        </w:rPr>
      </w:pPr>
      <w:r w:rsidRPr="000C0C50">
        <w:rPr>
          <w:b/>
          <w:bCs/>
          <w:i/>
          <w:iCs/>
          <w:u w:val="single"/>
        </w:rPr>
        <w:t>Читательская грамотность</w:t>
      </w:r>
    </w:p>
    <w:p w14:paraId="3334CC9D" w14:textId="77777777" w:rsidR="00034263" w:rsidRPr="000C0C50" w:rsidRDefault="00034263" w:rsidP="00034263">
      <w:pPr>
        <w:numPr>
          <w:ilvl w:val="0"/>
          <w:numId w:val="16"/>
        </w:numPr>
        <w:spacing w:line="276" w:lineRule="auto"/>
        <w:ind w:left="426" w:hanging="426"/>
        <w:jc w:val="both"/>
      </w:pPr>
      <w:r w:rsidRPr="000C0C50">
        <w:t>Использование информации из текста для решения практической задачи с привлечением фоновых знаний;</w:t>
      </w:r>
    </w:p>
    <w:p w14:paraId="0B9A7C34" w14:textId="77777777" w:rsidR="00034263" w:rsidRPr="000C0C50" w:rsidRDefault="00034263" w:rsidP="00034263">
      <w:pPr>
        <w:numPr>
          <w:ilvl w:val="0"/>
          <w:numId w:val="16"/>
        </w:numPr>
        <w:spacing w:line="276" w:lineRule="auto"/>
        <w:ind w:left="426" w:hanging="426"/>
        <w:jc w:val="both"/>
      </w:pPr>
      <w:r w:rsidRPr="000C0C50">
        <w:t>Оценивание объективности, надежности источника информации;</w:t>
      </w:r>
    </w:p>
    <w:p w14:paraId="409B9036" w14:textId="77777777" w:rsidR="00034263" w:rsidRPr="000C0C50" w:rsidRDefault="00034263" w:rsidP="00034263">
      <w:pPr>
        <w:numPr>
          <w:ilvl w:val="0"/>
          <w:numId w:val="16"/>
        </w:numPr>
        <w:spacing w:line="276" w:lineRule="auto"/>
        <w:ind w:left="426" w:hanging="426"/>
        <w:jc w:val="both"/>
      </w:pPr>
      <w:r w:rsidRPr="000C0C50">
        <w:t>Оценивание полноты, достоверности информации, содержащейся в одном или нескольких текстах;</w:t>
      </w:r>
    </w:p>
    <w:p w14:paraId="2AF83FBC" w14:textId="77777777" w:rsidR="00034263" w:rsidRPr="000C0C50" w:rsidRDefault="00034263" w:rsidP="00034263">
      <w:pPr>
        <w:numPr>
          <w:ilvl w:val="0"/>
          <w:numId w:val="16"/>
        </w:numPr>
        <w:spacing w:line="276" w:lineRule="auto"/>
        <w:ind w:left="426" w:hanging="426"/>
        <w:jc w:val="both"/>
      </w:pPr>
      <w:r w:rsidRPr="000C0C50">
        <w:t>Умение делать выводы на основе интеграции информации из разных частей текста или разных текстов.</w:t>
      </w:r>
    </w:p>
    <w:p w14:paraId="120ACF41" w14:textId="77777777" w:rsidR="00034263" w:rsidRPr="000C0C50" w:rsidRDefault="00034263" w:rsidP="00034263">
      <w:pPr>
        <w:spacing w:line="276" w:lineRule="auto"/>
        <w:ind w:firstLine="426"/>
        <w:jc w:val="both"/>
        <w:rPr>
          <w:rFonts w:eastAsia="Arial"/>
        </w:rPr>
      </w:pPr>
      <w:r w:rsidRPr="000C0C50">
        <w:rPr>
          <w:rFonts w:eastAsia="Arial"/>
          <w:b/>
          <w:bCs/>
          <w:i/>
          <w:iCs/>
        </w:rPr>
        <w:t xml:space="preserve">Девятиклассники </w:t>
      </w:r>
      <w:r w:rsidRPr="000C0C50">
        <w:rPr>
          <w:rFonts w:eastAsia="Arial"/>
        </w:rPr>
        <w:t xml:space="preserve">испытывали затруднения при выполнении следующих заданий: </w:t>
      </w:r>
    </w:p>
    <w:p w14:paraId="43BDB639" w14:textId="77777777" w:rsidR="00034263" w:rsidRPr="000C0C50" w:rsidRDefault="00034263" w:rsidP="00034263">
      <w:pPr>
        <w:spacing w:line="276" w:lineRule="auto"/>
        <w:ind w:left="426" w:firstLine="708"/>
        <w:jc w:val="both"/>
        <w:rPr>
          <w:b/>
          <w:bCs/>
          <w:i/>
          <w:iCs/>
          <w:u w:val="single"/>
        </w:rPr>
      </w:pPr>
      <w:r w:rsidRPr="000C0C50">
        <w:rPr>
          <w:b/>
          <w:bCs/>
          <w:i/>
          <w:iCs/>
          <w:u w:val="single"/>
        </w:rPr>
        <w:t>Математическая грамотность</w:t>
      </w:r>
    </w:p>
    <w:p w14:paraId="600478BB" w14:textId="77777777" w:rsidR="00034263" w:rsidRPr="000C0C50" w:rsidRDefault="00034263" w:rsidP="00034263">
      <w:pPr>
        <w:numPr>
          <w:ilvl w:val="0"/>
          <w:numId w:val="17"/>
        </w:numPr>
        <w:spacing w:line="276" w:lineRule="auto"/>
        <w:ind w:left="426" w:hanging="426"/>
        <w:jc w:val="both"/>
        <w:rPr>
          <w:rFonts w:eastAsia="Calibri"/>
          <w:bCs/>
          <w:lang w:eastAsia="en-US"/>
        </w:rPr>
      </w:pPr>
      <w:r w:rsidRPr="000C0C50">
        <w:rPr>
          <w:rFonts w:eastAsia="Calibri"/>
          <w:bCs/>
          <w:lang w:eastAsia="en-US"/>
        </w:rPr>
        <w:t>Вычисление по формуле, распознавание прямой и обратной пропорциональности; сравнение числа;</w:t>
      </w:r>
    </w:p>
    <w:p w14:paraId="2698777A" w14:textId="77777777" w:rsidR="00034263" w:rsidRPr="000C0C50" w:rsidRDefault="00034263" w:rsidP="00034263">
      <w:pPr>
        <w:numPr>
          <w:ilvl w:val="0"/>
          <w:numId w:val="17"/>
        </w:numPr>
        <w:spacing w:line="276" w:lineRule="auto"/>
        <w:ind w:left="426" w:hanging="426"/>
        <w:jc w:val="both"/>
        <w:rPr>
          <w:rFonts w:eastAsia="Calibri"/>
          <w:bCs/>
          <w:lang w:eastAsia="en-US"/>
        </w:rPr>
      </w:pPr>
      <w:r w:rsidRPr="000C0C50">
        <w:rPr>
          <w:rFonts w:eastAsia="Calibri"/>
          <w:bCs/>
          <w:lang w:eastAsia="en-US"/>
        </w:rPr>
        <w:t>Использование формулы площади круга для решения задач, использование прямо пропорциональной зависимости величин, округление до заданного разряда.</w:t>
      </w:r>
    </w:p>
    <w:p w14:paraId="422C391E" w14:textId="77777777" w:rsidR="00034263" w:rsidRPr="000C0C50" w:rsidRDefault="00034263" w:rsidP="00034263">
      <w:pPr>
        <w:spacing w:line="276" w:lineRule="auto"/>
        <w:ind w:left="426" w:firstLine="850"/>
        <w:jc w:val="both"/>
        <w:rPr>
          <w:rFonts w:eastAsia="Calibri"/>
          <w:b/>
          <w:i/>
          <w:iCs/>
          <w:u w:val="single"/>
          <w:lang w:eastAsia="en-US"/>
        </w:rPr>
      </w:pPr>
      <w:r w:rsidRPr="000C0C50">
        <w:rPr>
          <w:rFonts w:eastAsia="Calibri"/>
          <w:b/>
          <w:i/>
          <w:iCs/>
          <w:u w:val="single"/>
          <w:lang w:eastAsia="en-US"/>
        </w:rPr>
        <w:t>Читательская грамотность</w:t>
      </w:r>
    </w:p>
    <w:p w14:paraId="35981DC6" w14:textId="77777777" w:rsidR="00034263" w:rsidRPr="000C0C50" w:rsidRDefault="00034263" w:rsidP="00034263">
      <w:pPr>
        <w:numPr>
          <w:ilvl w:val="0"/>
          <w:numId w:val="17"/>
        </w:numPr>
        <w:spacing w:line="276" w:lineRule="auto"/>
        <w:ind w:left="426" w:hanging="426"/>
        <w:jc w:val="both"/>
        <w:rPr>
          <w:rFonts w:eastAsia="Calibri"/>
          <w:bCs/>
          <w:lang w:eastAsia="en-US"/>
        </w:rPr>
      </w:pPr>
      <w:r w:rsidRPr="000C0C50">
        <w:rPr>
          <w:rFonts w:eastAsia="Calibri"/>
          <w:bCs/>
          <w:lang w:eastAsia="en-US"/>
        </w:rPr>
        <w:t>Использование информации из текста для решения практической задачи с привлечением фоновых знаний;</w:t>
      </w:r>
    </w:p>
    <w:p w14:paraId="27BB01A8" w14:textId="77777777" w:rsidR="00034263" w:rsidRPr="000C0C50" w:rsidRDefault="00034263" w:rsidP="00034263">
      <w:pPr>
        <w:numPr>
          <w:ilvl w:val="0"/>
          <w:numId w:val="17"/>
        </w:numPr>
        <w:spacing w:line="276" w:lineRule="auto"/>
        <w:ind w:left="426" w:hanging="426"/>
        <w:jc w:val="both"/>
        <w:rPr>
          <w:rFonts w:eastAsia="Calibri"/>
          <w:bCs/>
          <w:lang w:eastAsia="en-US"/>
        </w:rPr>
      </w:pPr>
      <w:r w:rsidRPr="000C0C50">
        <w:rPr>
          <w:rFonts w:eastAsia="Calibri"/>
          <w:bCs/>
          <w:lang w:eastAsia="en-US"/>
        </w:rPr>
        <w:t>Умение делать выводы на основе интеграции информации из разных частей текста или разных текстов;</w:t>
      </w:r>
    </w:p>
    <w:p w14:paraId="4C3B63DF" w14:textId="77777777" w:rsidR="00034263" w:rsidRPr="000C0C50" w:rsidRDefault="00034263" w:rsidP="00034263">
      <w:pPr>
        <w:numPr>
          <w:ilvl w:val="0"/>
          <w:numId w:val="17"/>
        </w:numPr>
        <w:spacing w:line="276" w:lineRule="auto"/>
        <w:ind w:left="426" w:hanging="426"/>
        <w:jc w:val="both"/>
        <w:rPr>
          <w:rFonts w:eastAsia="Calibri"/>
          <w:bCs/>
          <w:lang w:eastAsia="en-US"/>
        </w:rPr>
      </w:pPr>
      <w:r w:rsidRPr="000C0C50">
        <w:rPr>
          <w:rFonts w:eastAsia="Calibri"/>
          <w:bCs/>
          <w:lang w:eastAsia="en-US"/>
        </w:rPr>
        <w:t>Понимание смысловой структуры текста (определять тему, главную мысль/идею, назначение текста, смысл заглавия текста);</w:t>
      </w:r>
    </w:p>
    <w:p w14:paraId="1D7333B0" w14:textId="77777777" w:rsidR="00034263" w:rsidRPr="000C0C50" w:rsidRDefault="00034263" w:rsidP="00034263">
      <w:pPr>
        <w:numPr>
          <w:ilvl w:val="0"/>
          <w:numId w:val="17"/>
        </w:numPr>
        <w:spacing w:line="276" w:lineRule="auto"/>
        <w:ind w:left="426" w:hanging="426"/>
        <w:jc w:val="both"/>
        <w:rPr>
          <w:rFonts w:eastAsia="Calibri"/>
          <w:bCs/>
          <w:lang w:eastAsia="en-US"/>
        </w:rPr>
      </w:pPr>
      <w:r w:rsidRPr="000C0C50">
        <w:rPr>
          <w:rFonts w:eastAsia="Calibri"/>
          <w:bCs/>
          <w:lang w:eastAsia="en-US"/>
        </w:rPr>
        <w:t>Оценивание объективности, надежности источника информации.</w:t>
      </w:r>
    </w:p>
    <w:p w14:paraId="679299F6"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 xml:space="preserve">Результаты предметных олимпиад. </w:t>
      </w:r>
    </w:p>
    <w:p w14:paraId="7E2966F4" w14:textId="77777777" w:rsidR="00034263" w:rsidRPr="000C0C50" w:rsidRDefault="00034263" w:rsidP="00034263">
      <w:pPr>
        <w:pStyle w:val="af0"/>
        <w:spacing w:after="0"/>
        <w:ind w:left="0" w:firstLine="567"/>
        <w:jc w:val="both"/>
        <w:rPr>
          <w:rFonts w:ascii="Times New Roman" w:eastAsia="Times New Roman" w:hAnsi="Times New Roman"/>
          <w:sz w:val="24"/>
          <w:szCs w:val="24"/>
          <w:lang w:eastAsia="ru-RU"/>
        </w:rPr>
      </w:pPr>
      <w:r w:rsidRPr="000C0C50">
        <w:rPr>
          <w:rFonts w:ascii="Times New Roman" w:eastAsia="Times New Roman" w:hAnsi="Times New Roman"/>
          <w:sz w:val="24"/>
          <w:szCs w:val="24"/>
          <w:lang w:eastAsia="ru-RU"/>
        </w:rPr>
        <w:t>На основании плана работы гимназии, в целях выявления учащихся, проявляющих способности в различных областях предметных знаний в октябре 2022-2023 учебном году проведен I (гимназический) этап Всероссийской олимпиады школьников среди учащихся 4-11 классов, в котором приняли участие 408 человек. 101 учащийся принял участие во II (муниципальном) туре Всероссийской олимпиады школьников (ноябрь) В январе, феврале 2023 года состоялся III (региональный) этап Всероссийской олимпиады школьников в котором приняли участие 16 чел. ( англ.яз. -2 чел., география – 1 чел., МХК – 4 чел., история – 1 чел., литература – 1 чел., обществознание – 2 чел, химия – 1чел., экология – 1 чел., экономика – 3 чел.)</w:t>
      </w:r>
    </w:p>
    <w:p w14:paraId="155F90C2" w14:textId="77777777" w:rsidR="00034263" w:rsidRPr="000C0C50" w:rsidRDefault="00034263" w:rsidP="00034263">
      <w:pPr>
        <w:pStyle w:val="af0"/>
        <w:spacing w:after="0"/>
        <w:ind w:left="0"/>
        <w:jc w:val="both"/>
        <w:rPr>
          <w:rFonts w:ascii="Times New Roman" w:eastAsia="Times New Roman" w:hAnsi="Times New Roman"/>
          <w:sz w:val="24"/>
          <w:szCs w:val="24"/>
          <w:lang w:eastAsia="ru-RU"/>
        </w:rPr>
      </w:pPr>
      <w:r w:rsidRPr="000C0C50">
        <w:rPr>
          <w:rFonts w:ascii="Times New Roman" w:eastAsia="Times New Roman" w:hAnsi="Times New Roman"/>
          <w:sz w:val="24"/>
          <w:szCs w:val="24"/>
          <w:lang w:eastAsia="ru-RU"/>
        </w:rPr>
        <w:t>Ивакин Денис и Павлова Полина стали победителями регионального этапа Всероссийской олимпиады школьников по географии и экологии соответственно. Павлова Полина и Ивакин Денис участвовали в заключительном этапе Всероссийской олимпиады школьников. Павлова Полина стала призером заключительного этапа Всероссийской олимпиады школьников по экологии.</w:t>
      </w:r>
    </w:p>
    <w:p w14:paraId="0E412E88" w14:textId="77777777" w:rsidR="00034263" w:rsidRPr="000C0C50" w:rsidRDefault="00034263" w:rsidP="00034263">
      <w:pPr>
        <w:tabs>
          <w:tab w:val="left" w:pos="7095"/>
        </w:tabs>
        <w:spacing w:line="276" w:lineRule="auto"/>
        <w:ind w:firstLine="567"/>
        <w:jc w:val="both"/>
      </w:pPr>
      <w:r w:rsidRPr="000C0C50">
        <w:lastRenderedPageBreak/>
        <w:t>Общее количество мест, полученных на городских предметных олимпиадах, составило 59 (в 2021-2022 учебном году - 53), из них победителей – 21 (в 2021 - 2022 учебном году – 12),</w:t>
      </w:r>
      <w:r w:rsidRPr="000C0C50">
        <w:rPr>
          <w:color w:val="FF0000"/>
        </w:rPr>
        <w:t xml:space="preserve"> </w:t>
      </w:r>
      <w:r w:rsidRPr="000C0C50">
        <w:t xml:space="preserve">призеров -  38  (в 2021 -2022 учебном году – 41). Учащиеся 7-9 классов заработали 25 мест, 10 классов –10 мест, 11 классов –24 места.  </w:t>
      </w:r>
    </w:p>
    <w:p w14:paraId="75A2D8E4" w14:textId="77777777" w:rsidR="00034263" w:rsidRPr="000C0C50" w:rsidRDefault="00034263" w:rsidP="00034263">
      <w:pPr>
        <w:suppressAutoHyphens/>
        <w:spacing w:line="276" w:lineRule="auto"/>
        <w:jc w:val="center"/>
        <w:rPr>
          <w:rFonts w:eastAsia="Calibri"/>
          <w:b/>
          <w:bCs/>
          <w:lang w:eastAsia="ar-SA"/>
        </w:rPr>
      </w:pPr>
    </w:p>
    <w:p w14:paraId="03679998" w14:textId="77777777" w:rsidR="00034263" w:rsidRPr="000C0C50" w:rsidRDefault="00034263" w:rsidP="00034263">
      <w:pPr>
        <w:suppressAutoHyphens/>
        <w:spacing w:line="276" w:lineRule="auto"/>
        <w:jc w:val="center"/>
        <w:rPr>
          <w:rFonts w:eastAsia="Calibri"/>
          <w:b/>
          <w:bCs/>
          <w:lang w:eastAsia="ar-SA"/>
        </w:rPr>
      </w:pPr>
      <w:r w:rsidRPr="000C0C50">
        <w:rPr>
          <w:rFonts w:eastAsia="Calibri"/>
          <w:b/>
          <w:bCs/>
          <w:lang w:eastAsia="ar-SA"/>
        </w:rPr>
        <w:t>Победители и призёры муниципального тура Всероссийской олимпиады школьников</w:t>
      </w:r>
    </w:p>
    <w:p w14:paraId="387C0BF3" w14:textId="77777777" w:rsidR="00034263" w:rsidRPr="000C0C50" w:rsidRDefault="00034263" w:rsidP="00034263">
      <w:pPr>
        <w:tabs>
          <w:tab w:val="left" w:pos="7095"/>
        </w:tabs>
        <w:spacing w:line="276" w:lineRule="auto"/>
        <w:ind w:firstLine="567"/>
        <w:jc w:val="center"/>
        <w:rPr>
          <w:rFonts w:eastAsia="Calibri"/>
          <w:b/>
          <w:bCs/>
          <w:lang w:eastAsia="ar-SA"/>
        </w:rPr>
      </w:pPr>
      <w:r w:rsidRPr="000C0C50">
        <w:rPr>
          <w:rFonts w:eastAsia="Calibri"/>
          <w:b/>
          <w:bCs/>
          <w:lang w:eastAsia="ar-SA"/>
        </w:rPr>
        <w:t>2022 – 2023 учебного года</w:t>
      </w:r>
    </w:p>
    <w:tbl>
      <w:tblPr>
        <w:tblW w:w="10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43"/>
        <w:gridCol w:w="1559"/>
        <w:gridCol w:w="1701"/>
        <w:gridCol w:w="2409"/>
        <w:gridCol w:w="2268"/>
      </w:tblGrid>
      <w:tr w:rsidR="00034263" w:rsidRPr="000C0C50" w14:paraId="6BC4A94C" w14:textId="77777777" w:rsidTr="00AE6424">
        <w:trPr>
          <w:trHeight w:val="219"/>
        </w:trPr>
        <w:tc>
          <w:tcPr>
            <w:tcW w:w="582" w:type="dxa"/>
            <w:vMerge w:val="restart"/>
            <w:shd w:val="clear" w:color="auto" w:fill="auto"/>
            <w:noWrap/>
            <w:vAlign w:val="center"/>
          </w:tcPr>
          <w:p w14:paraId="09E337CE" w14:textId="77777777" w:rsidR="00034263" w:rsidRPr="000C0C50" w:rsidRDefault="00034263" w:rsidP="00AE6424">
            <w:pPr>
              <w:spacing w:line="276" w:lineRule="auto"/>
              <w:rPr>
                <w:bCs/>
                <w:color w:val="000000"/>
                <w:lang w:val="en-US"/>
              </w:rPr>
            </w:pPr>
            <w:r w:rsidRPr="000C0C50">
              <w:rPr>
                <w:bCs/>
                <w:color w:val="000000"/>
                <w:lang w:val="en-US"/>
              </w:rPr>
              <w:t>1</w:t>
            </w:r>
          </w:p>
        </w:tc>
        <w:tc>
          <w:tcPr>
            <w:tcW w:w="1843" w:type="dxa"/>
            <w:vMerge w:val="restart"/>
            <w:shd w:val="clear" w:color="auto" w:fill="auto"/>
            <w:vAlign w:val="center"/>
            <w:hideMark/>
          </w:tcPr>
          <w:p w14:paraId="6CE09B19" w14:textId="77777777" w:rsidR="00034263" w:rsidRPr="000C0C50" w:rsidRDefault="00034263" w:rsidP="00AE6424">
            <w:pPr>
              <w:spacing w:line="276" w:lineRule="auto"/>
              <w:rPr>
                <w:bCs/>
              </w:rPr>
            </w:pPr>
            <w:r w:rsidRPr="000C0C50">
              <w:rPr>
                <w:bCs/>
              </w:rPr>
              <w:t>Карпухин</w:t>
            </w:r>
          </w:p>
        </w:tc>
        <w:tc>
          <w:tcPr>
            <w:tcW w:w="1559" w:type="dxa"/>
            <w:vMerge w:val="restart"/>
            <w:shd w:val="clear" w:color="auto" w:fill="auto"/>
            <w:vAlign w:val="center"/>
            <w:hideMark/>
          </w:tcPr>
          <w:p w14:paraId="7FAAEFEF" w14:textId="77777777" w:rsidR="00034263" w:rsidRPr="000C0C50" w:rsidRDefault="00034263" w:rsidP="00AE6424">
            <w:pPr>
              <w:spacing w:line="276" w:lineRule="auto"/>
              <w:rPr>
                <w:bCs/>
              </w:rPr>
            </w:pPr>
            <w:r w:rsidRPr="000C0C50">
              <w:rPr>
                <w:bCs/>
              </w:rPr>
              <w:t>Павел</w:t>
            </w:r>
          </w:p>
        </w:tc>
        <w:tc>
          <w:tcPr>
            <w:tcW w:w="1701" w:type="dxa"/>
            <w:vMerge w:val="restart"/>
            <w:shd w:val="clear" w:color="auto" w:fill="auto"/>
            <w:vAlign w:val="center"/>
            <w:hideMark/>
          </w:tcPr>
          <w:p w14:paraId="5BC3ACB8" w14:textId="77777777" w:rsidR="00034263" w:rsidRPr="000C0C50" w:rsidRDefault="00034263" w:rsidP="00AE6424">
            <w:pPr>
              <w:spacing w:line="276" w:lineRule="auto"/>
              <w:rPr>
                <w:bCs/>
              </w:rPr>
            </w:pPr>
            <w:r w:rsidRPr="000C0C50">
              <w:rPr>
                <w:bCs/>
              </w:rPr>
              <w:t>11</w:t>
            </w:r>
            <w:r w:rsidRPr="000C0C50">
              <w:rPr>
                <w:bCs/>
                <w:lang w:val="en-US"/>
              </w:rPr>
              <w:t xml:space="preserve"> </w:t>
            </w:r>
            <w:r w:rsidRPr="000C0C50">
              <w:rPr>
                <w:bCs/>
              </w:rPr>
              <w:t>А</w:t>
            </w:r>
          </w:p>
        </w:tc>
        <w:tc>
          <w:tcPr>
            <w:tcW w:w="2409" w:type="dxa"/>
            <w:shd w:val="clear" w:color="auto" w:fill="auto"/>
            <w:noWrap/>
            <w:vAlign w:val="center"/>
            <w:hideMark/>
          </w:tcPr>
          <w:p w14:paraId="7CC5E349" w14:textId="77777777" w:rsidR="00034263" w:rsidRPr="000C0C50" w:rsidRDefault="00034263" w:rsidP="00AE6424">
            <w:pPr>
              <w:spacing w:line="276" w:lineRule="auto"/>
              <w:rPr>
                <w:bCs/>
              </w:rPr>
            </w:pPr>
            <w:r w:rsidRPr="000C0C50">
              <w:rPr>
                <w:bCs/>
              </w:rPr>
              <w:t>История</w:t>
            </w:r>
          </w:p>
        </w:tc>
        <w:tc>
          <w:tcPr>
            <w:tcW w:w="2268" w:type="dxa"/>
            <w:shd w:val="clear" w:color="auto" w:fill="auto"/>
            <w:vAlign w:val="center"/>
            <w:hideMark/>
          </w:tcPr>
          <w:p w14:paraId="4EAD5C8F" w14:textId="77777777" w:rsidR="00034263" w:rsidRPr="000C0C50" w:rsidRDefault="00034263" w:rsidP="00AE6424">
            <w:pPr>
              <w:spacing w:line="276" w:lineRule="auto"/>
              <w:rPr>
                <w:bCs/>
              </w:rPr>
            </w:pPr>
            <w:r w:rsidRPr="000C0C50">
              <w:rPr>
                <w:bCs/>
              </w:rPr>
              <w:t>Победитель</w:t>
            </w:r>
          </w:p>
        </w:tc>
      </w:tr>
      <w:tr w:rsidR="00034263" w:rsidRPr="000C0C50" w14:paraId="1FFBC92B" w14:textId="77777777" w:rsidTr="00AE6424">
        <w:trPr>
          <w:trHeight w:val="330"/>
        </w:trPr>
        <w:tc>
          <w:tcPr>
            <w:tcW w:w="582" w:type="dxa"/>
            <w:vMerge/>
            <w:shd w:val="clear" w:color="auto" w:fill="auto"/>
            <w:vAlign w:val="center"/>
          </w:tcPr>
          <w:p w14:paraId="729FB028"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7335EFEE" w14:textId="77777777" w:rsidR="00034263" w:rsidRPr="000C0C50" w:rsidRDefault="00034263" w:rsidP="00AE6424">
            <w:pPr>
              <w:spacing w:line="276" w:lineRule="auto"/>
              <w:rPr>
                <w:bCs/>
              </w:rPr>
            </w:pPr>
          </w:p>
        </w:tc>
        <w:tc>
          <w:tcPr>
            <w:tcW w:w="1559" w:type="dxa"/>
            <w:vMerge/>
            <w:shd w:val="clear" w:color="auto" w:fill="auto"/>
            <w:vAlign w:val="center"/>
            <w:hideMark/>
          </w:tcPr>
          <w:p w14:paraId="774271F9" w14:textId="77777777" w:rsidR="00034263" w:rsidRPr="000C0C50" w:rsidRDefault="00034263" w:rsidP="00AE6424">
            <w:pPr>
              <w:spacing w:line="276" w:lineRule="auto"/>
              <w:rPr>
                <w:bCs/>
              </w:rPr>
            </w:pPr>
          </w:p>
        </w:tc>
        <w:tc>
          <w:tcPr>
            <w:tcW w:w="1701" w:type="dxa"/>
            <w:vMerge/>
            <w:shd w:val="clear" w:color="auto" w:fill="auto"/>
            <w:vAlign w:val="center"/>
            <w:hideMark/>
          </w:tcPr>
          <w:p w14:paraId="4B1B48AE" w14:textId="77777777" w:rsidR="00034263" w:rsidRPr="000C0C50" w:rsidRDefault="00034263" w:rsidP="00AE6424">
            <w:pPr>
              <w:spacing w:line="276" w:lineRule="auto"/>
              <w:rPr>
                <w:bCs/>
              </w:rPr>
            </w:pPr>
          </w:p>
        </w:tc>
        <w:tc>
          <w:tcPr>
            <w:tcW w:w="2409" w:type="dxa"/>
            <w:shd w:val="clear" w:color="auto" w:fill="auto"/>
            <w:noWrap/>
            <w:vAlign w:val="center"/>
            <w:hideMark/>
          </w:tcPr>
          <w:p w14:paraId="70C0125A" w14:textId="77777777" w:rsidR="00034263" w:rsidRPr="000C0C50" w:rsidRDefault="00034263" w:rsidP="00AE6424">
            <w:pPr>
              <w:spacing w:line="276" w:lineRule="auto"/>
              <w:rPr>
                <w:bCs/>
              </w:rPr>
            </w:pPr>
            <w:r w:rsidRPr="000C0C50">
              <w:rPr>
                <w:bCs/>
              </w:rPr>
              <w:t>Право</w:t>
            </w:r>
          </w:p>
        </w:tc>
        <w:tc>
          <w:tcPr>
            <w:tcW w:w="2268" w:type="dxa"/>
            <w:shd w:val="clear" w:color="auto" w:fill="auto"/>
            <w:noWrap/>
            <w:vAlign w:val="center"/>
            <w:hideMark/>
          </w:tcPr>
          <w:p w14:paraId="138CEA0E" w14:textId="77777777" w:rsidR="00034263" w:rsidRPr="000C0C50" w:rsidRDefault="00034263" w:rsidP="00AE6424">
            <w:pPr>
              <w:spacing w:line="276" w:lineRule="auto"/>
              <w:rPr>
                <w:bCs/>
              </w:rPr>
            </w:pPr>
            <w:r w:rsidRPr="000C0C50">
              <w:rPr>
                <w:bCs/>
              </w:rPr>
              <w:t>Победитель</w:t>
            </w:r>
          </w:p>
        </w:tc>
      </w:tr>
      <w:tr w:rsidR="00034263" w:rsidRPr="000C0C50" w14:paraId="69EDECD4" w14:textId="77777777" w:rsidTr="00AE6424">
        <w:trPr>
          <w:trHeight w:val="157"/>
        </w:trPr>
        <w:tc>
          <w:tcPr>
            <w:tcW w:w="582" w:type="dxa"/>
            <w:vMerge/>
            <w:shd w:val="clear" w:color="auto" w:fill="auto"/>
            <w:vAlign w:val="center"/>
          </w:tcPr>
          <w:p w14:paraId="1961454C"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43AC43CF" w14:textId="77777777" w:rsidR="00034263" w:rsidRPr="000C0C50" w:rsidRDefault="00034263" w:rsidP="00AE6424">
            <w:pPr>
              <w:spacing w:line="276" w:lineRule="auto"/>
              <w:rPr>
                <w:bCs/>
              </w:rPr>
            </w:pPr>
          </w:p>
        </w:tc>
        <w:tc>
          <w:tcPr>
            <w:tcW w:w="1559" w:type="dxa"/>
            <w:vMerge/>
            <w:shd w:val="clear" w:color="auto" w:fill="auto"/>
            <w:vAlign w:val="center"/>
            <w:hideMark/>
          </w:tcPr>
          <w:p w14:paraId="42B235D0" w14:textId="77777777" w:rsidR="00034263" w:rsidRPr="000C0C50" w:rsidRDefault="00034263" w:rsidP="00AE6424">
            <w:pPr>
              <w:spacing w:line="276" w:lineRule="auto"/>
              <w:rPr>
                <w:bCs/>
              </w:rPr>
            </w:pPr>
          </w:p>
        </w:tc>
        <w:tc>
          <w:tcPr>
            <w:tcW w:w="1701" w:type="dxa"/>
            <w:vMerge/>
            <w:shd w:val="clear" w:color="auto" w:fill="auto"/>
            <w:vAlign w:val="center"/>
            <w:hideMark/>
          </w:tcPr>
          <w:p w14:paraId="49C74FB1" w14:textId="77777777" w:rsidR="00034263" w:rsidRPr="000C0C50" w:rsidRDefault="00034263" w:rsidP="00AE6424">
            <w:pPr>
              <w:spacing w:line="276" w:lineRule="auto"/>
              <w:rPr>
                <w:bCs/>
              </w:rPr>
            </w:pPr>
          </w:p>
        </w:tc>
        <w:tc>
          <w:tcPr>
            <w:tcW w:w="2409" w:type="dxa"/>
            <w:shd w:val="clear" w:color="auto" w:fill="auto"/>
            <w:noWrap/>
            <w:vAlign w:val="center"/>
            <w:hideMark/>
          </w:tcPr>
          <w:p w14:paraId="7E491F0D" w14:textId="77777777" w:rsidR="00034263" w:rsidRPr="000C0C50" w:rsidRDefault="00034263" w:rsidP="00AE6424">
            <w:pPr>
              <w:spacing w:line="276" w:lineRule="auto"/>
              <w:rPr>
                <w:bCs/>
              </w:rPr>
            </w:pPr>
            <w:r w:rsidRPr="000C0C50">
              <w:rPr>
                <w:bCs/>
              </w:rPr>
              <w:t>Экономика</w:t>
            </w:r>
          </w:p>
        </w:tc>
        <w:tc>
          <w:tcPr>
            <w:tcW w:w="2268" w:type="dxa"/>
            <w:shd w:val="clear" w:color="auto" w:fill="auto"/>
            <w:noWrap/>
            <w:vAlign w:val="center"/>
            <w:hideMark/>
          </w:tcPr>
          <w:p w14:paraId="56392930" w14:textId="77777777" w:rsidR="00034263" w:rsidRPr="000C0C50" w:rsidRDefault="00034263" w:rsidP="00AE6424">
            <w:pPr>
              <w:spacing w:line="276" w:lineRule="auto"/>
              <w:rPr>
                <w:bCs/>
              </w:rPr>
            </w:pPr>
            <w:r w:rsidRPr="000C0C50">
              <w:rPr>
                <w:bCs/>
              </w:rPr>
              <w:t>Победитель</w:t>
            </w:r>
          </w:p>
        </w:tc>
      </w:tr>
      <w:tr w:rsidR="00034263" w:rsidRPr="000C0C50" w14:paraId="7D49B9D7" w14:textId="77777777" w:rsidTr="00AE6424">
        <w:trPr>
          <w:trHeight w:val="300"/>
        </w:trPr>
        <w:tc>
          <w:tcPr>
            <w:tcW w:w="582" w:type="dxa"/>
            <w:vMerge/>
            <w:shd w:val="clear" w:color="auto" w:fill="auto"/>
            <w:vAlign w:val="center"/>
          </w:tcPr>
          <w:p w14:paraId="67A36B69"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035C98A7" w14:textId="77777777" w:rsidR="00034263" w:rsidRPr="000C0C50" w:rsidRDefault="00034263" w:rsidP="00AE6424">
            <w:pPr>
              <w:spacing w:line="276" w:lineRule="auto"/>
              <w:rPr>
                <w:bCs/>
              </w:rPr>
            </w:pPr>
          </w:p>
        </w:tc>
        <w:tc>
          <w:tcPr>
            <w:tcW w:w="1559" w:type="dxa"/>
            <w:vMerge/>
            <w:shd w:val="clear" w:color="auto" w:fill="auto"/>
            <w:vAlign w:val="center"/>
            <w:hideMark/>
          </w:tcPr>
          <w:p w14:paraId="1258FBAA" w14:textId="77777777" w:rsidR="00034263" w:rsidRPr="000C0C50" w:rsidRDefault="00034263" w:rsidP="00AE6424">
            <w:pPr>
              <w:spacing w:line="276" w:lineRule="auto"/>
              <w:rPr>
                <w:bCs/>
              </w:rPr>
            </w:pPr>
          </w:p>
        </w:tc>
        <w:tc>
          <w:tcPr>
            <w:tcW w:w="1701" w:type="dxa"/>
            <w:vMerge/>
            <w:shd w:val="clear" w:color="auto" w:fill="auto"/>
            <w:vAlign w:val="center"/>
            <w:hideMark/>
          </w:tcPr>
          <w:p w14:paraId="7ABB56B0" w14:textId="77777777" w:rsidR="00034263" w:rsidRPr="000C0C50" w:rsidRDefault="00034263" w:rsidP="00AE6424">
            <w:pPr>
              <w:spacing w:line="276" w:lineRule="auto"/>
              <w:rPr>
                <w:bCs/>
              </w:rPr>
            </w:pPr>
          </w:p>
        </w:tc>
        <w:tc>
          <w:tcPr>
            <w:tcW w:w="2409" w:type="dxa"/>
            <w:shd w:val="clear" w:color="auto" w:fill="auto"/>
            <w:noWrap/>
            <w:vAlign w:val="center"/>
            <w:hideMark/>
          </w:tcPr>
          <w:p w14:paraId="7FF98509" w14:textId="77777777" w:rsidR="00034263" w:rsidRPr="000C0C50" w:rsidRDefault="00034263" w:rsidP="00AE6424">
            <w:pPr>
              <w:spacing w:line="276" w:lineRule="auto"/>
              <w:rPr>
                <w:bCs/>
              </w:rPr>
            </w:pPr>
            <w:r w:rsidRPr="000C0C50">
              <w:rPr>
                <w:bCs/>
              </w:rPr>
              <w:t>МХК</w:t>
            </w:r>
          </w:p>
        </w:tc>
        <w:tc>
          <w:tcPr>
            <w:tcW w:w="2268" w:type="dxa"/>
            <w:shd w:val="clear" w:color="auto" w:fill="auto"/>
            <w:vAlign w:val="center"/>
            <w:hideMark/>
          </w:tcPr>
          <w:p w14:paraId="2271A814" w14:textId="77777777" w:rsidR="00034263" w:rsidRPr="000C0C50" w:rsidRDefault="00034263" w:rsidP="00AE6424">
            <w:pPr>
              <w:spacing w:line="276" w:lineRule="auto"/>
              <w:rPr>
                <w:bCs/>
              </w:rPr>
            </w:pPr>
            <w:r w:rsidRPr="000C0C50">
              <w:rPr>
                <w:bCs/>
              </w:rPr>
              <w:t>Победитель</w:t>
            </w:r>
          </w:p>
        </w:tc>
      </w:tr>
      <w:tr w:rsidR="00034263" w:rsidRPr="000C0C50" w14:paraId="791E8828" w14:textId="77777777" w:rsidTr="00AE6424">
        <w:trPr>
          <w:trHeight w:val="196"/>
        </w:trPr>
        <w:tc>
          <w:tcPr>
            <w:tcW w:w="582" w:type="dxa"/>
            <w:vMerge/>
            <w:shd w:val="clear" w:color="auto" w:fill="auto"/>
            <w:vAlign w:val="center"/>
          </w:tcPr>
          <w:p w14:paraId="106B5E40"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020B7B85" w14:textId="77777777" w:rsidR="00034263" w:rsidRPr="000C0C50" w:rsidRDefault="00034263" w:rsidP="00AE6424">
            <w:pPr>
              <w:spacing w:line="276" w:lineRule="auto"/>
              <w:rPr>
                <w:bCs/>
              </w:rPr>
            </w:pPr>
          </w:p>
        </w:tc>
        <w:tc>
          <w:tcPr>
            <w:tcW w:w="1559" w:type="dxa"/>
            <w:vMerge/>
            <w:shd w:val="clear" w:color="auto" w:fill="auto"/>
            <w:vAlign w:val="center"/>
            <w:hideMark/>
          </w:tcPr>
          <w:p w14:paraId="0D8E4E9F" w14:textId="77777777" w:rsidR="00034263" w:rsidRPr="000C0C50" w:rsidRDefault="00034263" w:rsidP="00AE6424">
            <w:pPr>
              <w:spacing w:line="276" w:lineRule="auto"/>
              <w:rPr>
                <w:bCs/>
              </w:rPr>
            </w:pPr>
          </w:p>
        </w:tc>
        <w:tc>
          <w:tcPr>
            <w:tcW w:w="1701" w:type="dxa"/>
            <w:vMerge/>
            <w:shd w:val="clear" w:color="auto" w:fill="auto"/>
            <w:vAlign w:val="center"/>
            <w:hideMark/>
          </w:tcPr>
          <w:p w14:paraId="276AF12C" w14:textId="77777777" w:rsidR="00034263" w:rsidRPr="000C0C50" w:rsidRDefault="00034263" w:rsidP="00AE6424">
            <w:pPr>
              <w:spacing w:line="276" w:lineRule="auto"/>
              <w:rPr>
                <w:bCs/>
              </w:rPr>
            </w:pPr>
          </w:p>
        </w:tc>
        <w:tc>
          <w:tcPr>
            <w:tcW w:w="2409" w:type="dxa"/>
            <w:shd w:val="clear" w:color="auto" w:fill="auto"/>
            <w:noWrap/>
            <w:vAlign w:val="center"/>
            <w:hideMark/>
          </w:tcPr>
          <w:p w14:paraId="4CB2F36F" w14:textId="77777777" w:rsidR="00034263" w:rsidRPr="000C0C50" w:rsidRDefault="00034263" w:rsidP="00AE6424">
            <w:pPr>
              <w:spacing w:line="276" w:lineRule="auto"/>
              <w:rPr>
                <w:bCs/>
              </w:rPr>
            </w:pPr>
            <w:r w:rsidRPr="000C0C50">
              <w:rPr>
                <w:bCs/>
              </w:rPr>
              <w:t>Литература</w:t>
            </w:r>
          </w:p>
        </w:tc>
        <w:tc>
          <w:tcPr>
            <w:tcW w:w="2268" w:type="dxa"/>
            <w:shd w:val="clear" w:color="auto" w:fill="auto"/>
            <w:noWrap/>
            <w:vAlign w:val="center"/>
            <w:hideMark/>
          </w:tcPr>
          <w:p w14:paraId="0831C9FC" w14:textId="77777777" w:rsidR="00034263" w:rsidRPr="000C0C50" w:rsidRDefault="00034263" w:rsidP="00AE6424">
            <w:pPr>
              <w:spacing w:line="276" w:lineRule="auto"/>
              <w:rPr>
                <w:bCs/>
              </w:rPr>
            </w:pPr>
            <w:r w:rsidRPr="000C0C50">
              <w:rPr>
                <w:bCs/>
              </w:rPr>
              <w:t>Призер</w:t>
            </w:r>
          </w:p>
        </w:tc>
      </w:tr>
      <w:tr w:rsidR="00034263" w:rsidRPr="000C0C50" w14:paraId="2AA1A171" w14:textId="77777777" w:rsidTr="00AE6424">
        <w:trPr>
          <w:trHeight w:val="300"/>
        </w:trPr>
        <w:tc>
          <w:tcPr>
            <w:tcW w:w="582" w:type="dxa"/>
            <w:vMerge/>
            <w:shd w:val="clear" w:color="auto" w:fill="auto"/>
            <w:vAlign w:val="center"/>
          </w:tcPr>
          <w:p w14:paraId="235A6EE7"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5F5D5DDF" w14:textId="77777777" w:rsidR="00034263" w:rsidRPr="000C0C50" w:rsidRDefault="00034263" w:rsidP="00AE6424">
            <w:pPr>
              <w:spacing w:line="276" w:lineRule="auto"/>
              <w:rPr>
                <w:bCs/>
              </w:rPr>
            </w:pPr>
          </w:p>
        </w:tc>
        <w:tc>
          <w:tcPr>
            <w:tcW w:w="1559" w:type="dxa"/>
            <w:vMerge/>
            <w:shd w:val="clear" w:color="auto" w:fill="auto"/>
            <w:vAlign w:val="center"/>
          </w:tcPr>
          <w:p w14:paraId="1BE71891" w14:textId="77777777" w:rsidR="00034263" w:rsidRPr="000C0C50" w:rsidRDefault="00034263" w:rsidP="00AE6424">
            <w:pPr>
              <w:spacing w:line="276" w:lineRule="auto"/>
              <w:rPr>
                <w:bCs/>
              </w:rPr>
            </w:pPr>
          </w:p>
        </w:tc>
        <w:tc>
          <w:tcPr>
            <w:tcW w:w="1701" w:type="dxa"/>
            <w:vMerge/>
            <w:shd w:val="clear" w:color="auto" w:fill="auto"/>
            <w:vAlign w:val="center"/>
          </w:tcPr>
          <w:p w14:paraId="0BA64361" w14:textId="77777777" w:rsidR="00034263" w:rsidRPr="000C0C50" w:rsidRDefault="00034263" w:rsidP="00AE6424">
            <w:pPr>
              <w:spacing w:line="276" w:lineRule="auto"/>
              <w:rPr>
                <w:bCs/>
              </w:rPr>
            </w:pPr>
          </w:p>
        </w:tc>
        <w:tc>
          <w:tcPr>
            <w:tcW w:w="2409" w:type="dxa"/>
            <w:shd w:val="clear" w:color="auto" w:fill="auto"/>
            <w:noWrap/>
            <w:vAlign w:val="center"/>
          </w:tcPr>
          <w:p w14:paraId="04738568" w14:textId="77777777" w:rsidR="00034263" w:rsidRPr="000C0C50" w:rsidRDefault="00034263" w:rsidP="00AE6424">
            <w:pPr>
              <w:spacing w:line="276" w:lineRule="auto"/>
              <w:rPr>
                <w:bCs/>
              </w:rPr>
            </w:pPr>
            <w:r w:rsidRPr="000C0C50">
              <w:rPr>
                <w:bCs/>
              </w:rPr>
              <w:t>Обществознание</w:t>
            </w:r>
          </w:p>
        </w:tc>
        <w:tc>
          <w:tcPr>
            <w:tcW w:w="2268" w:type="dxa"/>
            <w:shd w:val="clear" w:color="auto" w:fill="auto"/>
            <w:noWrap/>
            <w:vAlign w:val="center"/>
          </w:tcPr>
          <w:p w14:paraId="5ED19DDA" w14:textId="77777777" w:rsidR="00034263" w:rsidRPr="000C0C50" w:rsidRDefault="00034263" w:rsidP="00AE6424">
            <w:pPr>
              <w:spacing w:line="276" w:lineRule="auto"/>
              <w:rPr>
                <w:bCs/>
              </w:rPr>
            </w:pPr>
            <w:r w:rsidRPr="000C0C50">
              <w:rPr>
                <w:bCs/>
              </w:rPr>
              <w:t>Призер</w:t>
            </w:r>
          </w:p>
        </w:tc>
      </w:tr>
      <w:tr w:rsidR="00034263" w:rsidRPr="000C0C50" w14:paraId="1A618E3B" w14:textId="77777777" w:rsidTr="00AE6424">
        <w:trPr>
          <w:trHeight w:val="300"/>
        </w:trPr>
        <w:tc>
          <w:tcPr>
            <w:tcW w:w="582" w:type="dxa"/>
            <w:vMerge w:val="restart"/>
            <w:shd w:val="clear" w:color="auto" w:fill="auto"/>
            <w:noWrap/>
            <w:vAlign w:val="center"/>
          </w:tcPr>
          <w:p w14:paraId="15BB3F73" w14:textId="77777777" w:rsidR="00034263" w:rsidRPr="000C0C50" w:rsidRDefault="00034263" w:rsidP="00AE6424">
            <w:pPr>
              <w:spacing w:line="276" w:lineRule="auto"/>
              <w:rPr>
                <w:bCs/>
                <w:color w:val="000000"/>
                <w:lang w:val="en-US"/>
              </w:rPr>
            </w:pPr>
            <w:r w:rsidRPr="000C0C50">
              <w:rPr>
                <w:bCs/>
                <w:color w:val="000000"/>
                <w:lang w:val="en-US"/>
              </w:rPr>
              <w:t>2</w:t>
            </w:r>
          </w:p>
        </w:tc>
        <w:tc>
          <w:tcPr>
            <w:tcW w:w="1843" w:type="dxa"/>
            <w:vMerge w:val="restart"/>
            <w:shd w:val="clear" w:color="auto" w:fill="auto"/>
            <w:vAlign w:val="center"/>
            <w:hideMark/>
          </w:tcPr>
          <w:p w14:paraId="4B7DD89F" w14:textId="77777777" w:rsidR="00034263" w:rsidRPr="000C0C50" w:rsidRDefault="00034263" w:rsidP="00AE6424">
            <w:pPr>
              <w:spacing w:line="276" w:lineRule="auto"/>
              <w:rPr>
                <w:bCs/>
                <w:color w:val="000000"/>
              </w:rPr>
            </w:pPr>
            <w:r w:rsidRPr="000C0C50">
              <w:rPr>
                <w:bCs/>
                <w:color w:val="000000"/>
              </w:rPr>
              <w:t>Приймак</w:t>
            </w:r>
          </w:p>
        </w:tc>
        <w:tc>
          <w:tcPr>
            <w:tcW w:w="1559" w:type="dxa"/>
            <w:vMerge w:val="restart"/>
            <w:shd w:val="clear" w:color="auto" w:fill="auto"/>
            <w:vAlign w:val="center"/>
            <w:hideMark/>
          </w:tcPr>
          <w:p w14:paraId="35EC2E4B" w14:textId="77777777" w:rsidR="00034263" w:rsidRPr="000C0C50" w:rsidRDefault="00034263" w:rsidP="00AE6424">
            <w:pPr>
              <w:spacing w:line="276" w:lineRule="auto"/>
              <w:rPr>
                <w:bCs/>
                <w:color w:val="000000"/>
              </w:rPr>
            </w:pPr>
            <w:r w:rsidRPr="000C0C50">
              <w:rPr>
                <w:bCs/>
                <w:color w:val="000000"/>
              </w:rPr>
              <w:t>Анастасия</w:t>
            </w:r>
          </w:p>
        </w:tc>
        <w:tc>
          <w:tcPr>
            <w:tcW w:w="1701" w:type="dxa"/>
            <w:vMerge w:val="restart"/>
            <w:shd w:val="clear" w:color="auto" w:fill="auto"/>
            <w:vAlign w:val="center"/>
            <w:hideMark/>
          </w:tcPr>
          <w:p w14:paraId="40B8C79E" w14:textId="77777777" w:rsidR="00034263" w:rsidRPr="000C0C50" w:rsidRDefault="00034263" w:rsidP="00AE6424">
            <w:pPr>
              <w:spacing w:line="276" w:lineRule="auto"/>
              <w:rPr>
                <w:bCs/>
              </w:rPr>
            </w:pPr>
            <w:r w:rsidRPr="000C0C50">
              <w:rPr>
                <w:bCs/>
              </w:rPr>
              <w:t>9 А</w:t>
            </w:r>
          </w:p>
        </w:tc>
        <w:tc>
          <w:tcPr>
            <w:tcW w:w="2409" w:type="dxa"/>
            <w:shd w:val="clear" w:color="auto" w:fill="auto"/>
            <w:vAlign w:val="center"/>
            <w:hideMark/>
          </w:tcPr>
          <w:p w14:paraId="0BCEC01C" w14:textId="77777777" w:rsidR="00034263" w:rsidRPr="000C0C50" w:rsidRDefault="00034263" w:rsidP="00AE6424">
            <w:pPr>
              <w:spacing w:line="276" w:lineRule="auto"/>
              <w:rPr>
                <w:bCs/>
              </w:rPr>
            </w:pPr>
            <w:r w:rsidRPr="000C0C50">
              <w:rPr>
                <w:bCs/>
              </w:rPr>
              <w:t>Физ-ра</w:t>
            </w:r>
          </w:p>
        </w:tc>
        <w:tc>
          <w:tcPr>
            <w:tcW w:w="2268" w:type="dxa"/>
            <w:shd w:val="clear" w:color="auto" w:fill="auto"/>
            <w:vAlign w:val="center"/>
            <w:hideMark/>
          </w:tcPr>
          <w:p w14:paraId="15AC9F22" w14:textId="77777777" w:rsidR="00034263" w:rsidRPr="000C0C50" w:rsidRDefault="00034263" w:rsidP="00AE6424">
            <w:pPr>
              <w:spacing w:line="276" w:lineRule="auto"/>
              <w:rPr>
                <w:bCs/>
              </w:rPr>
            </w:pPr>
            <w:r w:rsidRPr="000C0C50">
              <w:rPr>
                <w:bCs/>
              </w:rPr>
              <w:t>Победитель</w:t>
            </w:r>
          </w:p>
        </w:tc>
      </w:tr>
      <w:tr w:rsidR="00034263" w:rsidRPr="000C0C50" w14:paraId="2486E96A" w14:textId="77777777" w:rsidTr="00AE6424">
        <w:trPr>
          <w:trHeight w:val="300"/>
        </w:trPr>
        <w:tc>
          <w:tcPr>
            <w:tcW w:w="582" w:type="dxa"/>
            <w:vMerge/>
            <w:shd w:val="clear" w:color="auto" w:fill="auto"/>
            <w:vAlign w:val="center"/>
          </w:tcPr>
          <w:p w14:paraId="2B9A2DB9"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54D8E633" w14:textId="77777777" w:rsidR="00034263" w:rsidRPr="000C0C50" w:rsidRDefault="00034263" w:rsidP="00AE6424">
            <w:pPr>
              <w:spacing w:line="276" w:lineRule="auto"/>
              <w:rPr>
                <w:bCs/>
                <w:color w:val="000000"/>
              </w:rPr>
            </w:pPr>
          </w:p>
        </w:tc>
        <w:tc>
          <w:tcPr>
            <w:tcW w:w="1559" w:type="dxa"/>
            <w:vMerge/>
            <w:shd w:val="clear" w:color="auto" w:fill="auto"/>
            <w:vAlign w:val="center"/>
            <w:hideMark/>
          </w:tcPr>
          <w:p w14:paraId="2004241F" w14:textId="77777777" w:rsidR="00034263" w:rsidRPr="000C0C50" w:rsidRDefault="00034263" w:rsidP="00AE6424">
            <w:pPr>
              <w:spacing w:line="276" w:lineRule="auto"/>
              <w:rPr>
                <w:bCs/>
                <w:color w:val="000000"/>
              </w:rPr>
            </w:pPr>
          </w:p>
        </w:tc>
        <w:tc>
          <w:tcPr>
            <w:tcW w:w="1701" w:type="dxa"/>
            <w:vMerge/>
            <w:shd w:val="clear" w:color="auto" w:fill="auto"/>
            <w:vAlign w:val="center"/>
            <w:hideMark/>
          </w:tcPr>
          <w:p w14:paraId="59EA7AD3" w14:textId="77777777" w:rsidR="00034263" w:rsidRPr="000C0C50" w:rsidRDefault="00034263" w:rsidP="00AE6424">
            <w:pPr>
              <w:spacing w:line="276" w:lineRule="auto"/>
              <w:rPr>
                <w:bCs/>
              </w:rPr>
            </w:pPr>
          </w:p>
        </w:tc>
        <w:tc>
          <w:tcPr>
            <w:tcW w:w="2409" w:type="dxa"/>
            <w:shd w:val="clear" w:color="auto" w:fill="auto"/>
            <w:noWrap/>
            <w:vAlign w:val="center"/>
            <w:hideMark/>
          </w:tcPr>
          <w:p w14:paraId="1376C806" w14:textId="77777777" w:rsidR="00034263" w:rsidRPr="000C0C50" w:rsidRDefault="00034263" w:rsidP="00AE6424">
            <w:pPr>
              <w:spacing w:line="276" w:lineRule="auto"/>
              <w:rPr>
                <w:bCs/>
              </w:rPr>
            </w:pPr>
            <w:r w:rsidRPr="000C0C50">
              <w:rPr>
                <w:bCs/>
              </w:rPr>
              <w:t>Технология</w:t>
            </w:r>
          </w:p>
        </w:tc>
        <w:tc>
          <w:tcPr>
            <w:tcW w:w="2268" w:type="dxa"/>
            <w:shd w:val="clear" w:color="auto" w:fill="auto"/>
            <w:vAlign w:val="center"/>
            <w:hideMark/>
          </w:tcPr>
          <w:p w14:paraId="4EE439B6" w14:textId="77777777" w:rsidR="00034263" w:rsidRPr="000C0C50" w:rsidRDefault="00034263" w:rsidP="00AE6424">
            <w:pPr>
              <w:spacing w:line="276" w:lineRule="auto"/>
              <w:rPr>
                <w:bCs/>
              </w:rPr>
            </w:pPr>
            <w:r w:rsidRPr="000C0C50">
              <w:rPr>
                <w:bCs/>
              </w:rPr>
              <w:t>Призёр</w:t>
            </w:r>
          </w:p>
        </w:tc>
      </w:tr>
      <w:tr w:rsidR="00034263" w:rsidRPr="000C0C50" w14:paraId="37EEA883" w14:textId="77777777" w:rsidTr="00AE6424">
        <w:trPr>
          <w:trHeight w:val="300"/>
        </w:trPr>
        <w:tc>
          <w:tcPr>
            <w:tcW w:w="582" w:type="dxa"/>
            <w:vMerge/>
            <w:shd w:val="clear" w:color="auto" w:fill="auto"/>
            <w:vAlign w:val="center"/>
          </w:tcPr>
          <w:p w14:paraId="66B5495E"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53CC8E63" w14:textId="77777777" w:rsidR="00034263" w:rsidRPr="000C0C50" w:rsidRDefault="00034263" w:rsidP="00AE6424">
            <w:pPr>
              <w:spacing w:line="276" w:lineRule="auto"/>
              <w:rPr>
                <w:bCs/>
                <w:color w:val="000000"/>
              </w:rPr>
            </w:pPr>
          </w:p>
        </w:tc>
        <w:tc>
          <w:tcPr>
            <w:tcW w:w="1559" w:type="dxa"/>
            <w:vMerge/>
            <w:shd w:val="clear" w:color="auto" w:fill="auto"/>
            <w:vAlign w:val="center"/>
            <w:hideMark/>
          </w:tcPr>
          <w:p w14:paraId="697F53BD" w14:textId="77777777" w:rsidR="00034263" w:rsidRPr="000C0C50" w:rsidRDefault="00034263" w:rsidP="00AE6424">
            <w:pPr>
              <w:spacing w:line="276" w:lineRule="auto"/>
              <w:rPr>
                <w:bCs/>
                <w:color w:val="000000"/>
              </w:rPr>
            </w:pPr>
          </w:p>
        </w:tc>
        <w:tc>
          <w:tcPr>
            <w:tcW w:w="1701" w:type="dxa"/>
            <w:vMerge/>
            <w:shd w:val="clear" w:color="auto" w:fill="auto"/>
            <w:vAlign w:val="center"/>
            <w:hideMark/>
          </w:tcPr>
          <w:p w14:paraId="54BC6974" w14:textId="77777777" w:rsidR="00034263" w:rsidRPr="000C0C50" w:rsidRDefault="00034263" w:rsidP="00AE6424">
            <w:pPr>
              <w:spacing w:line="276" w:lineRule="auto"/>
              <w:rPr>
                <w:bCs/>
              </w:rPr>
            </w:pPr>
          </w:p>
        </w:tc>
        <w:tc>
          <w:tcPr>
            <w:tcW w:w="2409" w:type="dxa"/>
            <w:shd w:val="clear" w:color="auto" w:fill="auto"/>
            <w:noWrap/>
            <w:vAlign w:val="center"/>
            <w:hideMark/>
          </w:tcPr>
          <w:p w14:paraId="5B266147" w14:textId="77777777" w:rsidR="00034263" w:rsidRPr="000C0C50" w:rsidRDefault="00034263" w:rsidP="00AE6424">
            <w:pPr>
              <w:spacing w:line="276" w:lineRule="auto"/>
              <w:rPr>
                <w:bCs/>
              </w:rPr>
            </w:pPr>
            <w:r w:rsidRPr="000C0C50">
              <w:rPr>
                <w:bCs/>
              </w:rPr>
              <w:t>Литература</w:t>
            </w:r>
          </w:p>
        </w:tc>
        <w:tc>
          <w:tcPr>
            <w:tcW w:w="2268" w:type="dxa"/>
            <w:shd w:val="clear" w:color="auto" w:fill="auto"/>
            <w:noWrap/>
            <w:vAlign w:val="center"/>
            <w:hideMark/>
          </w:tcPr>
          <w:p w14:paraId="6A6ECE56" w14:textId="77777777" w:rsidR="00034263" w:rsidRPr="000C0C50" w:rsidRDefault="00034263" w:rsidP="00AE6424">
            <w:pPr>
              <w:spacing w:line="276" w:lineRule="auto"/>
              <w:rPr>
                <w:bCs/>
              </w:rPr>
            </w:pPr>
            <w:r w:rsidRPr="000C0C50">
              <w:rPr>
                <w:bCs/>
              </w:rPr>
              <w:t>Призер</w:t>
            </w:r>
          </w:p>
        </w:tc>
      </w:tr>
      <w:tr w:rsidR="00034263" w:rsidRPr="000C0C50" w14:paraId="52E8E923" w14:textId="77777777" w:rsidTr="00AE6424">
        <w:trPr>
          <w:trHeight w:val="300"/>
        </w:trPr>
        <w:tc>
          <w:tcPr>
            <w:tcW w:w="582" w:type="dxa"/>
            <w:vMerge/>
            <w:shd w:val="clear" w:color="auto" w:fill="auto"/>
            <w:vAlign w:val="center"/>
          </w:tcPr>
          <w:p w14:paraId="59C37950"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3B11D618" w14:textId="77777777" w:rsidR="00034263" w:rsidRPr="000C0C50" w:rsidRDefault="00034263" w:rsidP="00AE6424">
            <w:pPr>
              <w:spacing w:line="276" w:lineRule="auto"/>
              <w:rPr>
                <w:bCs/>
                <w:color w:val="000000"/>
              </w:rPr>
            </w:pPr>
          </w:p>
        </w:tc>
        <w:tc>
          <w:tcPr>
            <w:tcW w:w="1559" w:type="dxa"/>
            <w:vMerge/>
            <w:shd w:val="clear" w:color="auto" w:fill="auto"/>
            <w:vAlign w:val="center"/>
          </w:tcPr>
          <w:p w14:paraId="364F1D01" w14:textId="77777777" w:rsidR="00034263" w:rsidRPr="000C0C50" w:rsidRDefault="00034263" w:rsidP="00AE6424">
            <w:pPr>
              <w:spacing w:line="276" w:lineRule="auto"/>
              <w:rPr>
                <w:bCs/>
                <w:color w:val="000000"/>
              </w:rPr>
            </w:pPr>
          </w:p>
        </w:tc>
        <w:tc>
          <w:tcPr>
            <w:tcW w:w="1701" w:type="dxa"/>
            <w:vMerge/>
            <w:shd w:val="clear" w:color="auto" w:fill="auto"/>
            <w:vAlign w:val="center"/>
          </w:tcPr>
          <w:p w14:paraId="14187161" w14:textId="77777777" w:rsidR="00034263" w:rsidRPr="000C0C50" w:rsidRDefault="00034263" w:rsidP="00AE6424">
            <w:pPr>
              <w:spacing w:line="276" w:lineRule="auto"/>
              <w:rPr>
                <w:bCs/>
              </w:rPr>
            </w:pPr>
          </w:p>
        </w:tc>
        <w:tc>
          <w:tcPr>
            <w:tcW w:w="2409" w:type="dxa"/>
            <w:shd w:val="clear" w:color="auto" w:fill="auto"/>
            <w:noWrap/>
            <w:vAlign w:val="center"/>
          </w:tcPr>
          <w:p w14:paraId="08C24AB1" w14:textId="77777777" w:rsidR="00034263" w:rsidRPr="000C0C50" w:rsidRDefault="00034263" w:rsidP="00AE6424">
            <w:pPr>
              <w:spacing w:line="276" w:lineRule="auto"/>
              <w:rPr>
                <w:bCs/>
              </w:rPr>
            </w:pPr>
            <w:r w:rsidRPr="000C0C50">
              <w:rPr>
                <w:bCs/>
              </w:rPr>
              <w:t>История</w:t>
            </w:r>
          </w:p>
        </w:tc>
        <w:tc>
          <w:tcPr>
            <w:tcW w:w="2268" w:type="dxa"/>
            <w:shd w:val="clear" w:color="auto" w:fill="auto"/>
            <w:noWrap/>
            <w:vAlign w:val="center"/>
          </w:tcPr>
          <w:p w14:paraId="20B82179" w14:textId="77777777" w:rsidR="00034263" w:rsidRPr="000C0C50" w:rsidRDefault="00034263" w:rsidP="00AE6424">
            <w:pPr>
              <w:spacing w:line="276" w:lineRule="auto"/>
              <w:rPr>
                <w:bCs/>
              </w:rPr>
            </w:pPr>
            <w:r w:rsidRPr="000C0C50">
              <w:rPr>
                <w:bCs/>
              </w:rPr>
              <w:t>Призер</w:t>
            </w:r>
          </w:p>
        </w:tc>
      </w:tr>
      <w:tr w:rsidR="00034263" w:rsidRPr="000C0C50" w14:paraId="147859A6" w14:textId="77777777" w:rsidTr="00AE6424">
        <w:trPr>
          <w:trHeight w:val="300"/>
        </w:trPr>
        <w:tc>
          <w:tcPr>
            <w:tcW w:w="582" w:type="dxa"/>
            <w:vMerge w:val="restart"/>
            <w:shd w:val="clear" w:color="auto" w:fill="auto"/>
            <w:noWrap/>
            <w:vAlign w:val="center"/>
          </w:tcPr>
          <w:p w14:paraId="4C44B6CF" w14:textId="77777777" w:rsidR="00034263" w:rsidRPr="000C0C50" w:rsidRDefault="00034263" w:rsidP="00AE6424">
            <w:pPr>
              <w:spacing w:line="276" w:lineRule="auto"/>
              <w:rPr>
                <w:bCs/>
                <w:color w:val="000000"/>
                <w:lang w:val="en-US"/>
              </w:rPr>
            </w:pPr>
            <w:r w:rsidRPr="000C0C50">
              <w:rPr>
                <w:bCs/>
                <w:color w:val="000000"/>
                <w:lang w:val="en-US"/>
              </w:rPr>
              <w:t>3</w:t>
            </w:r>
          </w:p>
        </w:tc>
        <w:tc>
          <w:tcPr>
            <w:tcW w:w="1843" w:type="dxa"/>
            <w:vMerge w:val="restart"/>
            <w:shd w:val="clear" w:color="auto" w:fill="auto"/>
            <w:noWrap/>
            <w:vAlign w:val="center"/>
            <w:hideMark/>
          </w:tcPr>
          <w:p w14:paraId="03260DE7" w14:textId="77777777" w:rsidR="00034263" w:rsidRPr="000C0C50" w:rsidRDefault="00034263" w:rsidP="00AE6424">
            <w:pPr>
              <w:spacing w:line="276" w:lineRule="auto"/>
              <w:rPr>
                <w:bCs/>
              </w:rPr>
            </w:pPr>
            <w:r w:rsidRPr="000C0C50">
              <w:rPr>
                <w:bCs/>
              </w:rPr>
              <w:t xml:space="preserve">Чуренов </w:t>
            </w:r>
          </w:p>
        </w:tc>
        <w:tc>
          <w:tcPr>
            <w:tcW w:w="1559" w:type="dxa"/>
            <w:vMerge w:val="restart"/>
            <w:shd w:val="clear" w:color="auto" w:fill="auto"/>
            <w:noWrap/>
            <w:vAlign w:val="center"/>
            <w:hideMark/>
          </w:tcPr>
          <w:p w14:paraId="65EFFD34" w14:textId="77777777" w:rsidR="00034263" w:rsidRPr="000C0C50" w:rsidRDefault="00034263" w:rsidP="00AE6424">
            <w:pPr>
              <w:spacing w:line="276" w:lineRule="auto"/>
              <w:rPr>
                <w:bCs/>
              </w:rPr>
            </w:pPr>
            <w:r w:rsidRPr="000C0C50">
              <w:rPr>
                <w:bCs/>
              </w:rPr>
              <w:t>Евгений</w:t>
            </w:r>
          </w:p>
        </w:tc>
        <w:tc>
          <w:tcPr>
            <w:tcW w:w="1701" w:type="dxa"/>
            <w:vMerge w:val="restart"/>
            <w:shd w:val="clear" w:color="auto" w:fill="auto"/>
            <w:noWrap/>
            <w:vAlign w:val="center"/>
            <w:hideMark/>
          </w:tcPr>
          <w:p w14:paraId="42D1AD21"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hideMark/>
          </w:tcPr>
          <w:p w14:paraId="00EB916D" w14:textId="77777777" w:rsidR="00034263" w:rsidRPr="000C0C50" w:rsidRDefault="00034263" w:rsidP="00AE6424">
            <w:pPr>
              <w:spacing w:line="276" w:lineRule="auto"/>
              <w:rPr>
                <w:bCs/>
              </w:rPr>
            </w:pPr>
            <w:r w:rsidRPr="000C0C50">
              <w:rPr>
                <w:bCs/>
              </w:rPr>
              <w:t>Английский язык</w:t>
            </w:r>
          </w:p>
        </w:tc>
        <w:tc>
          <w:tcPr>
            <w:tcW w:w="2268" w:type="dxa"/>
            <w:shd w:val="clear" w:color="auto" w:fill="auto"/>
            <w:noWrap/>
            <w:vAlign w:val="center"/>
            <w:hideMark/>
          </w:tcPr>
          <w:p w14:paraId="6836AC2E" w14:textId="77777777" w:rsidR="00034263" w:rsidRPr="000C0C50" w:rsidRDefault="00034263" w:rsidP="00AE6424">
            <w:pPr>
              <w:spacing w:line="276" w:lineRule="auto"/>
              <w:rPr>
                <w:bCs/>
              </w:rPr>
            </w:pPr>
            <w:r w:rsidRPr="000C0C50">
              <w:rPr>
                <w:bCs/>
              </w:rPr>
              <w:t>Победитель</w:t>
            </w:r>
          </w:p>
        </w:tc>
      </w:tr>
      <w:tr w:rsidR="00034263" w:rsidRPr="000C0C50" w14:paraId="3B2EA8B1" w14:textId="77777777" w:rsidTr="00AE6424">
        <w:trPr>
          <w:trHeight w:val="300"/>
        </w:trPr>
        <w:tc>
          <w:tcPr>
            <w:tcW w:w="582" w:type="dxa"/>
            <w:vMerge/>
            <w:shd w:val="clear" w:color="auto" w:fill="auto"/>
            <w:vAlign w:val="center"/>
          </w:tcPr>
          <w:p w14:paraId="6813FAB0"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6185136B" w14:textId="77777777" w:rsidR="00034263" w:rsidRPr="000C0C50" w:rsidRDefault="00034263" w:rsidP="00AE6424">
            <w:pPr>
              <w:spacing w:line="276" w:lineRule="auto"/>
              <w:rPr>
                <w:bCs/>
              </w:rPr>
            </w:pPr>
          </w:p>
        </w:tc>
        <w:tc>
          <w:tcPr>
            <w:tcW w:w="1559" w:type="dxa"/>
            <w:vMerge/>
            <w:shd w:val="clear" w:color="auto" w:fill="auto"/>
            <w:vAlign w:val="center"/>
            <w:hideMark/>
          </w:tcPr>
          <w:p w14:paraId="4946D5C6" w14:textId="77777777" w:rsidR="00034263" w:rsidRPr="000C0C50" w:rsidRDefault="00034263" w:rsidP="00AE6424">
            <w:pPr>
              <w:spacing w:line="276" w:lineRule="auto"/>
              <w:rPr>
                <w:bCs/>
              </w:rPr>
            </w:pPr>
          </w:p>
        </w:tc>
        <w:tc>
          <w:tcPr>
            <w:tcW w:w="1701" w:type="dxa"/>
            <w:vMerge/>
            <w:shd w:val="clear" w:color="auto" w:fill="auto"/>
            <w:vAlign w:val="center"/>
            <w:hideMark/>
          </w:tcPr>
          <w:p w14:paraId="3D83E7F8" w14:textId="77777777" w:rsidR="00034263" w:rsidRPr="000C0C50" w:rsidRDefault="00034263" w:rsidP="00AE6424">
            <w:pPr>
              <w:spacing w:line="276" w:lineRule="auto"/>
              <w:rPr>
                <w:bCs/>
              </w:rPr>
            </w:pPr>
          </w:p>
        </w:tc>
        <w:tc>
          <w:tcPr>
            <w:tcW w:w="2409" w:type="dxa"/>
            <w:shd w:val="clear" w:color="auto" w:fill="auto"/>
            <w:noWrap/>
            <w:vAlign w:val="center"/>
            <w:hideMark/>
          </w:tcPr>
          <w:p w14:paraId="0866E32C" w14:textId="77777777" w:rsidR="00034263" w:rsidRPr="000C0C50" w:rsidRDefault="00034263" w:rsidP="00AE6424">
            <w:pPr>
              <w:spacing w:line="276" w:lineRule="auto"/>
              <w:rPr>
                <w:bCs/>
              </w:rPr>
            </w:pPr>
            <w:r w:rsidRPr="000C0C50">
              <w:rPr>
                <w:bCs/>
              </w:rPr>
              <w:t>Обществознание</w:t>
            </w:r>
          </w:p>
        </w:tc>
        <w:tc>
          <w:tcPr>
            <w:tcW w:w="2268" w:type="dxa"/>
            <w:shd w:val="clear" w:color="auto" w:fill="auto"/>
            <w:noWrap/>
            <w:vAlign w:val="center"/>
            <w:hideMark/>
          </w:tcPr>
          <w:p w14:paraId="6E25CCCC" w14:textId="77777777" w:rsidR="00034263" w:rsidRPr="000C0C50" w:rsidRDefault="00034263" w:rsidP="00AE6424">
            <w:pPr>
              <w:spacing w:line="276" w:lineRule="auto"/>
              <w:rPr>
                <w:bCs/>
              </w:rPr>
            </w:pPr>
            <w:r w:rsidRPr="000C0C50">
              <w:rPr>
                <w:bCs/>
              </w:rPr>
              <w:t>Призер</w:t>
            </w:r>
          </w:p>
        </w:tc>
      </w:tr>
      <w:tr w:rsidR="00034263" w:rsidRPr="000C0C50" w14:paraId="16F780BD" w14:textId="77777777" w:rsidTr="00AE6424">
        <w:trPr>
          <w:trHeight w:val="300"/>
        </w:trPr>
        <w:tc>
          <w:tcPr>
            <w:tcW w:w="582" w:type="dxa"/>
            <w:vMerge/>
            <w:shd w:val="clear" w:color="auto" w:fill="auto"/>
            <w:vAlign w:val="center"/>
          </w:tcPr>
          <w:p w14:paraId="080A6E70"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133B73E4" w14:textId="77777777" w:rsidR="00034263" w:rsidRPr="000C0C50" w:rsidRDefault="00034263" w:rsidP="00AE6424">
            <w:pPr>
              <w:spacing w:line="276" w:lineRule="auto"/>
              <w:rPr>
                <w:bCs/>
              </w:rPr>
            </w:pPr>
          </w:p>
        </w:tc>
        <w:tc>
          <w:tcPr>
            <w:tcW w:w="1559" w:type="dxa"/>
            <w:vMerge/>
            <w:shd w:val="clear" w:color="auto" w:fill="auto"/>
            <w:vAlign w:val="center"/>
          </w:tcPr>
          <w:p w14:paraId="6AD9A3F4" w14:textId="77777777" w:rsidR="00034263" w:rsidRPr="000C0C50" w:rsidRDefault="00034263" w:rsidP="00AE6424">
            <w:pPr>
              <w:spacing w:line="276" w:lineRule="auto"/>
              <w:rPr>
                <w:bCs/>
              </w:rPr>
            </w:pPr>
          </w:p>
        </w:tc>
        <w:tc>
          <w:tcPr>
            <w:tcW w:w="1701" w:type="dxa"/>
            <w:vMerge/>
            <w:shd w:val="clear" w:color="auto" w:fill="auto"/>
            <w:vAlign w:val="center"/>
          </w:tcPr>
          <w:p w14:paraId="3A73B556" w14:textId="77777777" w:rsidR="00034263" w:rsidRPr="000C0C50" w:rsidRDefault="00034263" w:rsidP="00AE6424">
            <w:pPr>
              <w:spacing w:line="276" w:lineRule="auto"/>
              <w:rPr>
                <w:bCs/>
              </w:rPr>
            </w:pPr>
          </w:p>
        </w:tc>
        <w:tc>
          <w:tcPr>
            <w:tcW w:w="2409" w:type="dxa"/>
            <w:shd w:val="clear" w:color="auto" w:fill="auto"/>
            <w:noWrap/>
            <w:vAlign w:val="center"/>
          </w:tcPr>
          <w:p w14:paraId="04007B17" w14:textId="77777777" w:rsidR="00034263" w:rsidRPr="000C0C50" w:rsidRDefault="00034263" w:rsidP="00AE6424">
            <w:pPr>
              <w:spacing w:line="276" w:lineRule="auto"/>
              <w:rPr>
                <w:bCs/>
              </w:rPr>
            </w:pPr>
            <w:r w:rsidRPr="000C0C50">
              <w:rPr>
                <w:bCs/>
              </w:rPr>
              <w:t>Экономика</w:t>
            </w:r>
          </w:p>
        </w:tc>
        <w:tc>
          <w:tcPr>
            <w:tcW w:w="2268" w:type="dxa"/>
            <w:shd w:val="clear" w:color="auto" w:fill="auto"/>
            <w:noWrap/>
            <w:vAlign w:val="center"/>
          </w:tcPr>
          <w:p w14:paraId="217EC27A" w14:textId="77777777" w:rsidR="00034263" w:rsidRPr="000C0C50" w:rsidRDefault="00034263" w:rsidP="00AE6424">
            <w:pPr>
              <w:spacing w:line="276" w:lineRule="auto"/>
              <w:rPr>
                <w:bCs/>
              </w:rPr>
            </w:pPr>
            <w:r w:rsidRPr="000C0C50">
              <w:rPr>
                <w:bCs/>
              </w:rPr>
              <w:t>Призер</w:t>
            </w:r>
          </w:p>
        </w:tc>
      </w:tr>
      <w:tr w:rsidR="00034263" w:rsidRPr="000C0C50" w14:paraId="7A8769EA" w14:textId="77777777" w:rsidTr="00AE6424">
        <w:trPr>
          <w:trHeight w:val="300"/>
        </w:trPr>
        <w:tc>
          <w:tcPr>
            <w:tcW w:w="582" w:type="dxa"/>
            <w:vMerge w:val="restart"/>
            <w:shd w:val="clear" w:color="auto" w:fill="auto"/>
            <w:noWrap/>
            <w:vAlign w:val="center"/>
          </w:tcPr>
          <w:p w14:paraId="301291E7" w14:textId="77777777" w:rsidR="00034263" w:rsidRPr="000C0C50" w:rsidRDefault="00034263" w:rsidP="00AE6424">
            <w:pPr>
              <w:spacing w:line="276" w:lineRule="auto"/>
              <w:rPr>
                <w:bCs/>
                <w:color w:val="000000"/>
                <w:lang w:val="en-US"/>
              </w:rPr>
            </w:pPr>
            <w:r w:rsidRPr="000C0C50">
              <w:rPr>
                <w:bCs/>
                <w:color w:val="000000"/>
                <w:lang w:val="en-US"/>
              </w:rPr>
              <w:t>4</w:t>
            </w:r>
          </w:p>
        </w:tc>
        <w:tc>
          <w:tcPr>
            <w:tcW w:w="1843" w:type="dxa"/>
            <w:vMerge w:val="restart"/>
            <w:shd w:val="clear" w:color="auto" w:fill="auto"/>
            <w:noWrap/>
            <w:vAlign w:val="center"/>
            <w:hideMark/>
          </w:tcPr>
          <w:p w14:paraId="53740A15" w14:textId="77777777" w:rsidR="00034263" w:rsidRPr="000C0C50" w:rsidRDefault="00034263" w:rsidP="00AE6424">
            <w:pPr>
              <w:spacing w:line="276" w:lineRule="auto"/>
              <w:rPr>
                <w:bCs/>
              </w:rPr>
            </w:pPr>
            <w:r w:rsidRPr="000C0C50">
              <w:rPr>
                <w:bCs/>
              </w:rPr>
              <w:t xml:space="preserve">Бондарь </w:t>
            </w:r>
          </w:p>
        </w:tc>
        <w:tc>
          <w:tcPr>
            <w:tcW w:w="1559" w:type="dxa"/>
            <w:vMerge w:val="restart"/>
            <w:shd w:val="clear" w:color="auto" w:fill="auto"/>
            <w:noWrap/>
            <w:vAlign w:val="center"/>
            <w:hideMark/>
          </w:tcPr>
          <w:p w14:paraId="25B3A631" w14:textId="77777777" w:rsidR="00034263" w:rsidRPr="000C0C50" w:rsidRDefault="00034263" w:rsidP="00AE6424">
            <w:pPr>
              <w:spacing w:line="276" w:lineRule="auto"/>
              <w:rPr>
                <w:bCs/>
              </w:rPr>
            </w:pPr>
            <w:r w:rsidRPr="000C0C50">
              <w:rPr>
                <w:bCs/>
              </w:rPr>
              <w:t>Дарья</w:t>
            </w:r>
          </w:p>
        </w:tc>
        <w:tc>
          <w:tcPr>
            <w:tcW w:w="1701" w:type="dxa"/>
            <w:vMerge w:val="restart"/>
            <w:shd w:val="clear" w:color="auto" w:fill="auto"/>
            <w:noWrap/>
            <w:vAlign w:val="center"/>
            <w:hideMark/>
          </w:tcPr>
          <w:p w14:paraId="77FB621D" w14:textId="77777777" w:rsidR="00034263" w:rsidRPr="000C0C50" w:rsidRDefault="00034263" w:rsidP="00AE6424">
            <w:pPr>
              <w:spacing w:line="276" w:lineRule="auto"/>
              <w:rPr>
                <w:bCs/>
              </w:rPr>
            </w:pPr>
            <w:r w:rsidRPr="000C0C50">
              <w:rPr>
                <w:bCs/>
              </w:rPr>
              <w:t>8 В</w:t>
            </w:r>
          </w:p>
        </w:tc>
        <w:tc>
          <w:tcPr>
            <w:tcW w:w="2409" w:type="dxa"/>
            <w:shd w:val="clear" w:color="auto" w:fill="auto"/>
            <w:noWrap/>
            <w:vAlign w:val="center"/>
            <w:hideMark/>
          </w:tcPr>
          <w:p w14:paraId="01EFFB35"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hideMark/>
          </w:tcPr>
          <w:p w14:paraId="6E84DFB7" w14:textId="77777777" w:rsidR="00034263" w:rsidRPr="000C0C50" w:rsidRDefault="00034263" w:rsidP="00AE6424">
            <w:pPr>
              <w:spacing w:line="276" w:lineRule="auto"/>
              <w:rPr>
                <w:bCs/>
              </w:rPr>
            </w:pPr>
            <w:r w:rsidRPr="000C0C50">
              <w:rPr>
                <w:bCs/>
              </w:rPr>
              <w:t>Победитель</w:t>
            </w:r>
          </w:p>
        </w:tc>
      </w:tr>
      <w:tr w:rsidR="00034263" w:rsidRPr="000C0C50" w14:paraId="48F0310D" w14:textId="77777777" w:rsidTr="00AE6424">
        <w:trPr>
          <w:trHeight w:val="300"/>
        </w:trPr>
        <w:tc>
          <w:tcPr>
            <w:tcW w:w="582" w:type="dxa"/>
            <w:vMerge/>
            <w:shd w:val="clear" w:color="auto" w:fill="auto"/>
            <w:vAlign w:val="center"/>
          </w:tcPr>
          <w:p w14:paraId="37F71F48"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1E77EEF1" w14:textId="77777777" w:rsidR="00034263" w:rsidRPr="000C0C50" w:rsidRDefault="00034263" w:rsidP="00AE6424">
            <w:pPr>
              <w:spacing w:line="276" w:lineRule="auto"/>
              <w:rPr>
                <w:bCs/>
              </w:rPr>
            </w:pPr>
          </w:p>
        </w:tc>
        <w:tc>
          <w:tcPr>
            <w:tcW w:w="1559" w:type="dxa"/>
            <w:vMerge/>
            <w:shd w:val="clear" w:color="auto" w:fill="auto"/>
            <w:vAlign w:val="center"/>
            <w:hideMark/>
          </w:tcPr>
          <w:p w14:paraId="7A164899" w14:textId="77777777" w:rsidR="00034263" w:rsidRPr="000C0C50" w:rsidRDefault="00034263" w:rsidP="00AE6424">
            <w:pPr>
              <w:spacing w:line="276" w:lineRule="auto"/>
              <w:rPr>
                <w:bCs/>
              </w:rPr>
            </w:pPr>
          </w:p>
        </w:tc>
        <w:tc>
          <w:tcPr>
            <w:tcW w:w="1701" w:type="dxa"/>
            <w:vMerge/>
            <w:shd w:val="clear" w:color="auto" w:fill="auto"/>
            <w:vAlign w:val="center"/>
            <w:hideMark/>
          </w:tcPr>
          <w:p w14:paraId="43EC0680" w14:textId="77777777" w:rsidR="00034263" w:rsidRPr="000C0C50" w:rsidRDefault="00034263" w:rsidP="00AE6424">
            <w:pPr>
              <w:spacing w:line="276" w:lineRule="auto"/>
              <w:rPr>
                <w:bCs/>
              </w:rPr>
            </w:pPr>
          </w:p>
        </w:tc>
        <w:tc>
          <w:tcPr>
            <w:tcW w:w="2409" w:type="dxa"/>
            <w:shd w:val="clear" w:color="auto" w:fill="auto"/>
            <w:noWrap/>
            <w:vAlign w:val="center"/>
            <w:hideMark/>
          </w:tcPr>
          <w:p w14:paraId="50C22C26" w14:textId="77777777" w:rsidR="00034263" w:rsidRPr="000C0C50" w:rsidRDefault="00034263" w:rsidP="00AE6424">
            <w:pPr>
              <w:spacing w:line="276" w:lineRule="auto"/>
              <w:rPr>
                <w:bCs/>
              </w:rPr>
            </w:pPr>
            <w:r w:rsidRPr="000C0C50">
              <w:rPr>
                <w:bCs/>
              </w:rPr>
              <w:t>Технологии</w:t>
            </w:r>
          </w:p>
        </w:tc>
        <w:tc>
          <w:tcPr>
            <w:tcW w:w="2268" w:type="dxa"/>
            <w:shd w:val="clear" w:color="auto" w:fill="auto"/>
            <w:noWrap/>
            <w:vAlign w:val="center"/>
            <w:hideMark/>
          </w:tcPr>
          <w:p w14:paraId="44248ADE" w14:textId="77777777" w:rsidR="00034263" w:rsidRPr="000C0C50" w:rsidRDefault="00034263" w:rsidP="00AE6424">
            <w:pPr>
              <w:spacing w:line="276" w:lineRule="auto"/>
              <w:rPr>
                <w:bCs/>
              </w:rPr>
            </w:pPr>
            <w:r w:rsidRPr="000C0C50">
              <w:rPr>
                <w:bCs/>
              </w:rPr>
              <w:t>Призер</w:t>
            </w:r>
          </w:p>
        </w:tc>
      </w:tr>
      <w:tr w:rsidR="00034263" w:rsidRPr="000C0C50" w14:paraId="566EE480" w14:textId="77777777" w:rsidTr="00AE6424">
        <w:trPr>
          <w:trHeight w:val="300"/>
        </w:trPr>
        <w:tc>
          <w:tcPr>
            <w:tcW w:w="582" w:type="dxa"/>
            <w:vMerge w:val="restart"/>
            <w:shd w:val="clear" w:color="auto" w:fill="auto"/>
            <w:noWrap/>
            <w:vAlign w:val="center"/>
          </w:tcPr>
          <w:p w14:paraId="4196A7B9" w14:textId="77777777" w:rsidR="00034263" w:rsidRPr="000C0C50" w:rsidRDefault="00034263" w:rsidP="00AE6424">
            <w:pPr>
              <w:spacing w:line="276" w:lineRule="auto"/>
              <w:rPr>
                <w:bCs/>
                <w:color w:val="000000"/>
                <w:lang w:val="en-US"/>
              </w:rPr>
            </w:pPr>
            <w:r w:rsidRPr="000C0C50">
              <w:rPr>
                <w:bCs/>
                <w:color w:val="000000"/>
                <w:lang w:val="en-US"/>
              </w:rPr>
              <w:t>5</w:t>
            </w:r>
          </w:p>
        </w:tc>
        <w:tc>
          <w:tcPr>
            <w:tcW w:w="1843" w:type="dxa"/>
            <w:vMerge w:val="restart"/>
            <w:shd w:val="clear" w:color="auto" w:fill="auto"/>
            <w:noWrap/>
            <w:vAlign w:val="center"/>
            <w:hideMark/>
          </w:tcPr>
          <w:p w14:paraId="4BAD428B" w14:textId="77777777" w:rsidR="00034263" w:rsidRPr="000C0C50" w:rsidRDefault="00034263" w:rsidP="00AE6424">
            <w:pPr>
              <w:spacing w:line="276" w:lineRule="auto"/>
              <w:rPr>
                <w:bCs/>
              </w:rPr>
            </w:pPr>
            <w:r w:rsidRPr="000C0C50">
              <w:rPr>
                <w:bCs/>
              </w:rPr>
              <w:t>Павлова</w:t>
            </w:r>
          </w:p>
        </w:tc>
        <w:tc>
          <w:tcPr>
            <w:tcW w:w="1559" w:type="dxa"/>
            <w:vMerge w:val="restart"/>
            <w:shd w:val="clear" w:color="auto" w:fill="auto"/>
            <w:noWrap/>
            <w:vAlign w:val="center"/>
            <w:hideMark/>
          </w:tcPr>
          <w:p w14:paraId="50DE9C45" w14:textId="77777777" w:rsidR="00034263" w:rsidRPr="000C0C50" w:rsidRDefault="00034263" w:rsidP="00AE6424">
            <w:pPr>
              <w:spacing w:line="276" w:lineRule="auto"/>
              <w:rPr>
                <w:bCs/>
              </w:rPr>
            </w:pPr>
            <w:r w:rsidRPr="000C0C50">
              <w:rPr>
                <w:bCs/>
              </w:rPr>
              <w:t>Полина</w:t>
            </w:r>
          </w:p>
        </w:tc>
        <w:tc>
          <w:tcPr>
            <w:tcW w:w="1701" w:type="dxa"/>
            <w:vMerge w:val="restart"/>
            <w:shd w:val="clear" w:color="auto" w:fill="auto"/>
            <w:noWrap/>
            <w:vAlign w:val="center"/>
            <w:hideMark/>
          </w:tcPr>
          <w:p w14:paraId="071DF1BD" w14:textId="77777777" w:rsidR="00034263" w:rsidRPr="000C0C50" w:rsidRDefault="00034263" w:rsidP="00AE6424">
            <w:pPr>
              <w:spacing w:line="276" w:lineRule="auto"/>
              <w:rPr>
                <w:bCs/>
              </w:rPr>
            </w:pPr>
            <w:r w:rsidRPr="000C0C50">
              <w:rPr>
                <w:bCs/>
              </w:rPr>
              <w:t>9 Б</w:t>
            </w:r>
          </w:p>
        </w:tc>
        <w:tc>
          <w:tcPr>
            <w:tcW w:w="2409" w:type="dxa"/>
            <w:shd w:val="clear" w:color="auto" w:fill="auto"/>
            <w:noWrap/>
            <w:vAlign w:val="center"/>
            <w:hideMark/>
          </w:tcPr>
          <w:p w14:paraId="22CF9E01" w14:textId="77777777" w:rsidR="00034263" w:rsidRPr="000C0C50" w:rsidRDefault="00034263" w:rsidP="00AE6424">
            <w:pPr>
              <w:spacing w:line="276" w:lineRule="auto"/>
              <w:rPr>
                <w:bCs/>
              </w:rPr>
            </w:pPr>
            <w:r w:rsidRPr="000C0C50">
              <w:rPr>
                <w:bCs/>
              </w:rPr>
              <w:t>Экология</w:t>
            </w:r>
          </w:p>
        </w:tc>
        <w:tc>
          <w:tcPr>
            <w:tcW w:w="2268" w:type="dxa"/>
            <w:shd w:val="clear" w:color="auto" w:fill="auto"/>
            <w:noWrap/>
            <w:vAlign w:val="center"/>
            <w:hideMark/>
          </w:tcPr>
          <w:p w14:paraId="11ED44A3" w14:textId="77777777" w:rsidR="00034263" w:rsidRPr="000C0C50" w:rsidRDefault="00034263" w:rsidP="00AE6424">
            <w:pPr>
              <w:spacing w:line="276" w:lineRule="auto"/>
              <w:rPr>
                <w:bCs/>
              </w:rPr>
            </w:pPr>
            <w:r w:rsidRPr="000C0C50">
              <w:rPr>
                <w:bCs/>
              </w:rPr>
              <w:t>Победитель</w:t>
            </w:r>
          </w:p>
        </w:tc>
      </w:tr>
      <w:tr w:rsidR="00034263" w:rsidRPr="000C0C50" w14:paraId="10A299A2" w14:textId="77777777" w:rsidTr="00AE6424">
        <w:trPr>
          <w:trHeight w:val="300"/>
        </w:trPr>
        <w:tc>
          <w:tcPr>
            <w:tcW w:w="582" w:type="dxa"/>
            <w:vMerge/>
            <w:shd w:val="clear" w:color="auto" w:fill="auto"/>
            <w:vAlign w:val="center"/>
          </w:tcPr>
          <w:p w14:paraId="7740E0AF"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0EF87FC8" w14:textId="77777777" w:rsidR="00034263" w:rsidRPr="000C0C50" w:rsidRDefault="00034263" w:rsidP="00AE6424">
            <w:pPr>
              <w:spacing w:line="276" w:lineRule="auto"/>
              <w:rPr>
                <w:bCs/>
              </w:rPr>
            </w:pPr>
          </w:p>
        </w:tc>
        <w:tc>
          <w:tcPr>
            <w:tcW w:w="1559" w:type="dxa"/>
            <w:vMerge/>
            <w:shd w:val="clear" w:color="auto" w:fill="auto"/>
            <w:vAlign w:val="center"/>
            <w:hideMark/>
          </w:tcPr>
          <w:p w14:paraId="6E4AC5D7" w14:textId="77777777" w:rsidR="00034263" w:rsidRPr="000C0C50" w:rsidRDefault="00034263" w:rsidP="00AE6424">
            <w:pPr>
              <w:spacing w:line="276" w:lineRule="auto"/>
              <w:rPr>
                <w:bCs/>
              </w:rPr>
            </w:pPr>
          </w:p>
        </w:tc>
        <w:tc>
          <w:tcPr>
            <w:tcW w:w="1701" w:type="dxa"/>
            <w:vMerge/>
            <w:shd w:val="clear" w:color="auto" w:fill="auto"/>
            <w:vAlign w:val="center"/>
            <w:hideMark/>
          </w:tcPr>
          <w:p w14:paraId="4594AD0F" w14:textId="77777777" w:rsidR="00034263" w:rsidRPr="000C0C50" w:rsidRDefault="00034263" w:rsidP="00AE6424">
            <w:pPr>
              <w:spacing w:line="276" w:lineRule="auto"/>
              <w:rPr>
                <w:bCs/>
              </w:rPr>
            </w:pPr>
          </w:p>
        </w:tc>
        <w:tc>
          <w:tcPr>
            <w:tcW w:w="2409" w:type="dxa"/>
            <w:shd w:val="clear" w:color="auto" w:fill="auto"/>
            <w:noWrap/>
            <w:vAlign w:val="center"/>
            <w:hideMark/>
          </w:tcPr>
          <w:p w14:paraId="73BFFE46" w14:textId="77777777" w:rsidR="00034263" w:rsidRPr="000C0C50" w:rsidRDefault="00034263" w:rsidP="00AE6424">
            <w:pPr>
              <w:spacing w:line="276" w:lineRule="auto"/>
              <w:rPr>
                <w:bCs/>
              </w:rPr>
            </w:pPr>
            <w:r w:rsidRPr="000C0C50">
              <w:rPr>
                <w:bCs/>
              </w:rPr>
              <w:t>Биология</w:t>
            </w:r>
          </w:p>
        </w:tc>
        <w:tc>
          <w:tcPr>
            <w:tcW w:w="2268" w:type="dxa"/>
            <w:shd w:val="clear" w:color="auto" w:fill="auto"/>
            <w:noWrap/>
            <w:vAlign w:val="center"/>
            <w:hideMark/>
          </w:tcPr>
          <w:p w14:paraId="278ABDDD" w14:textId="77777777" w:rsidR="00034263" w:rsidRPr="000C0C50" w:rsidRDefault="00034263" w:rsidP="00AE6424">
            <w:pPr>
              <w:spacing w:line="276" w:lineRule="auto"/>
              <w:rPr>
                <w:bCs/>
              </w:rPr>
            </w:pPr>
            <w:r w:rsidRPr="000C0C50">
              <w:rPr>
                <w:bCs/>
              </w:rPr>
              <w:t>Призер</w:t>
            </w:r>
          </w:p>
        </w:tc>
      </w:tr>
      <w:tr w:rsidR="00034263" w:rsidRPr="000C0C50" w14:paraId="44E0B8B8" w14:textId="77777777" w:rsidTr="00AE6424">
        <w:trPr>
          <w:trHeight w:val="281"/>
        </w:trPr>
        <w:tc>
          <w:tcPr>
            <w:tcW w:w="582" w:type="dxa"/>
            <w:vMerge w:val="restart"/>
            <w:shd w:val="clear" w:color="auto" w:fill="auto"/>
            <w:noWrap/>
            <w:vAlign w:val="center"/>
          </w:tcPr>
          <w:p w14:paraId="48ECA73B" w14:textId="77777777" w:rsidR="00034263" w:rsidRPr="000C0C50" w:rsidRDefault="00034263" w:rsidP="00AE6424">
            <w:pPr>
              <w:spacing w:line="276" w:lineRule="auto"/>
              <w:rPr>
                <w:bCs/>
                <w:color w:val="000000"/>
                <w:lang w:val="en-US"/>
              </w:rPr>
            </w:pPr>
            <w:r w:rsidRPr="000C0C50">
              <w:rPr>
                <w:bCs/>
                <w:color w:val="000000"/>
                <w:lang w:val="en-US"/>
              </w:rPr>
              <w:t>6</w:t>
            </w:r>
          </w:p>
        </w:tc>
        <w:tc>
          <w:tcPr>
            <w:tcW w:w="1843" w:type="dxa"/>
            <w:vMerge w:val="restart"/>
            <w:shd w:val="clear" w:color="auto" w:fill="auto"/>
            <w:noWrap/>
            <w:vAlign w:val="center"/>
            <w:hideMark/>
          </w:tcPr>
          <w:p w14:paraId="39D851EF" w14:textId="77777777" w:rsidR="00034263" w:rsidRPr="000C0C50" w:rsidRDefault="00034263" w:rsidP="00AE6424">
            <w:pPr>
              <w:spacing w:line="276" w:lineRule="auto"/>
              <w:rPr>
                <w:bCs/>
              </w:rPr>
            </w:pPr>
            <w:r w:rsidRPr="000C0C50">
              <w:rPr>
                <w:bCs/>
              </w:rPr>
              <w:t>Сидоркова</w:t>
            </w:r>
          </w:p>
        </w:tc>
        <w:tc>
          <w:tcPr>
            <w:tcW w:w="1559" w:type="dxa"/>
            <w:vMerge w:val="restart"/>
            <w:shd w:val="clear" w:color="auto" w:fill="auto"/>
            <w:noWrap/>
            <w:vAlign w:val="center"/>
            <w:hideMark/>
          </w:tcPr>
          <w:p w14:paraId="3ACC0CF3" w14:textId="77777777" w:rsidR="00034263" w:rsidRPr="000C0C50" w:rsidRDefault="00034263" w:rsidP="00AE6424">
            <w:pPr>
              <w:spacing w:line="276" w:lineRule="auto"/>
              <w:rPr>
                <w:bCs/>
              </w:rPr>
            </w:pPr>
            <w:r w:rsidRPr="000C0C50">
              <w:rPr>
                <w:bCs/>
              </w:rPr>
              <w:t>Юлия</w:t>
            </w:r>
          </w:p>
        </w:tc>
        <w:tc>
          <w:tcPr>
            <w:tcW w:w="1701" w:type="dxa"/>
            <w:vMerge w:val="restart"/>
            <w:shd w:val="clear" w:color="auto" w:fill="auto"/>
            <w:noWrap/>
            <w:vAlign w:val="center"/>
            <w:hideMark/>
          </w:tcPr>
          <w:p w14:paraId="411998EC" w14:textId="77777777" w:rsidR="00034263" w:rsidRPr="000C0C50" w:rsidRDefault="00034263" w:rsidP="00AE6424">
            <w:pPr>
              <w:spacing w:line="276" w:lineRule="auto"/>
              <w:rPr>
                <w:bCs/>
              </w:rPr>
            </w:pPr>
            <w:r w:rsidRPr="000C0C50">
              <w:rPr>
                <w:bCs/>
              </w:rPr>
              <w:t>11 А</w:t>
            </w:r>
          </w:p>
        </w:tc>
        <w:tc>
          <w:tcPr>
            <w:tcW w:w="2409" w:type="dxa"/>
            <w:shd w:val="clear" w:color="auto" w:fill="auto"/>
            <w:noWrap/>
            <w:vAlign w:val="center"/>
            <w:hideMark/>
          </w:tcPr>
          <w:p w14:paraId="0E0C7CFD" w14:textId="77777777" w:rsidR="00034263" w:rsidRPr="000C0C50" w:rsidRDefault="00034263" w:rsidP="00AE6424">
            <w:pPr>
              <w:spacing w:line="276" w:lineRule="auto"/>
              <w:rPr>
                <w:bCs/>
              </w:rPr>
            </w:pPr>
            <w:r w:rsidRPr="000C0C50">
              <w:rPr>
                <w:bCs/>
              </w:rPr>
              <w:t>Обществознание</w:t>
            </w:r>
          </w:p>
        </w:tc>
        <w:tc>
          <w:tcPr>
            <w:tcW w:w="2268" w:type="dxa"/>
            <w:shd w:val="clear" w:color="auto" w:fill="auto"/>
            <w:noWrap/>
            <w:vAlign w:val="center"/>
            <w:hideMark/>
          </w:tcPr>
          <w:p w14:paraId="1023B4EE" w14:textId="77777777" w:rsidR="00034263" w:rsidRPr="000C0C50" w:rsidRDefault="00034263" w:rsidP="00AE6424">
            <w:pPr>
              <w:spacing w:line="276" w:lineRule="auto"/>
              <w:rPr>
                <w:bCs/>
              </w:rPr>
            </w:pPr>
            <w:r w:rsidRPr="000C0C50">
              <w:rPr>
                <w:bCs/>
              </w:rPr>
              <w:t>Победитель</w:t>
            </w:r>
          </w:p>
        </w:tc>
      </w:tr>
      <w:tr w:rsidR="00034263" w:rsidRPr="000C0C50" w14:paraId="40F2BF4A" w14:textId="77777777" w:rsidTr="00AE6424">
        <w:trPr>
          <w:trHeight w:val="225"/>
        </w:trPr>
        <w:tc>
          <w:tcPr>
            <w:tcW w:w="582" w:type="dxa"/>
            <w:vMerge/>
            <w:shd w:val="clear" w:color="auto" w:fill="auto"/>
            <w:vAlign w:val="center"/>
          </w:tcPr>
          <w:p w14:paraId="7C1B55C3" w14:textId="77777777" w:rsidR="00034263" w:rsidRPr="000C0C50" w:rsidRDefault="00034263" w:rsidP="00AE6424">
            <w:pPr>
              <w:spacing w:line="276" w:lineRule="auto"/>
              <w:rPr>
                <w:bCs/>
                <w:color w:val="000000"/>
              </w:rPr>
            </w:pPr>
          </w:p>
        </w:tc>
        <w:tc>
          <w:tcPr>
            <w:tcW w:w="1843" w:type="dxa"/>
            <w:vMerge/>
            <w:shd w:val="clear" w:color="auto" w:fill="auto"/>
            <w:vAlign w:val="center"/>
            <w:hideMark/>
          </w:tcPr>
          <w:p w14:paraId="3FB621C3" w14:textId="77777777" w:rsidR="00034263" w:rsidRPr="000C0C50" w:rsidRDefault="00034263" w:rsidP="00AE6424">
            <w:pPr>
              <w:spacing w:line="276" w:lineRule="auto"/>
              <w:rPr>
                <w:bCs/>
              </w:rPr>
            </w:pPr>
          </w:p>
        </w:tc>
        <w:tc>
          <w:tcPr>
            <w:tcW w:w="1559" w:type="dxa"/>
            <w:vMerge/>
            <w:shd w:val="clear" w:color="auto" w:fill="auto"/>
            <w:vAlign w:val="center"/>
            <w:hideMark/>
          </w:tcPr>
          <w:p w14:paraId="4939FC7F" w14:textId="77777777" w:rsidR="00034263" w:rsidRPr="000C0C50" w:rsidRDefault="00034263" w:rsidP="00AE6424">
            <w:pPr>
              <w:spacing w:line="276" w:lineRule="auto"/>
              <w:rPr>
                <w:bCs/>
              </w:rPr>
            </w:pPr>
          </w:p>
        </w:tc>
        <w:tc>
          <w:tcPr>
            <w:tcW w:w="1701" w:type="dxa"/>
            <w:vMerge/>
            <w:shd w:val="clear" w:color="auto" w:fill="auto"/>
            <w:vAlign w:val="center"/>
            <w:hideMark/>
          </w:tcPr>
          <w:p w14:paraId="509878FD" w14:textId="77777777" w:rsidR="00034263" w:rsidRPr="000C0C50" w:rsidRDefault="00034263" w:rsidP="00AE6424">
            <w:pPr>
              <w:spacing w:line="276" w:lineRule="auto"/>
              <w:rPr>
                <w:bCs/>
              </w:rPr>
            </w:pPr>
          </w:p>
        </w:tc>
        <w:tc>
          <w:tcPr>
            <w:tcW w:w="2409" w:type="dxa"/>
            <w:shd w:val="clear" w:color="auto" w:fill="auto"/>
            <w:noWrap/>
            <w:vAlign w:val="center"/>
            <w:hideMark/>
          </w:tcPr>
          <w:p w14:paraId="04666E7C" w14:textId="77777777" w:rsidR="00034263" w:rsidRPr="000C0C50" w:rsidRDefault="00034263" w:rsidP="00AE6424">
            <w:pPr>
              <w:spacing w:line="276" w:lineRule="auto"/>
              <w:rPr>
                <w:bCs/>
              </w:rPr>
            </w:pPr>
            <w:r w:rsidRPr="000C0C50">
              <w:rPr>
                <w:bCs/>
              </w:rPr>
              <w:t>Право</w:t>
            </w:r>
          </w:p>
        </w:tc>
        <w:tc>
          <w:tcPr>
            <w:tcW w:w="2268" w:type="dxa"/>
            <w:shd w:val="clear" w:color="auto" w:fill="auto"/>
            <w:noWrap/>
            <w:vAlign w:val="center"/>
            <w:hideMark/>
          </w:tcPr>
          <w:p w14:paraId="68A94617" w14:textId="77777777" w:rsidR="00034263" w:rsidRPr="000C0C50" w:rsidRDefault="00034263" w:rsidP="00AE6424">
            <w:pPr>
              <w:spacing w:line="276" w:lineRule="auto"/>
              <w:rPr>
                <w:bCs/>
              </w:rPr>
            </w:pPr>
            <w:r w:rsidRPr="000C0C50">
              <w:rPr>
                <w:bCs/>
              </w:rPr>
              <w:t>Призёр</w:t>
            </w:r>
          </w:p>
        </w:tc>
      </w:tr>
      <w:tr w:rsidR="00034263" w:rsidRPr="000C0C50" w14:paraId="0EBF3A2C" w14:textId="77777777" w:rsidTr="00AE6424">
        <w:trPr>
          <w:trHeight w:val="333"/>
        </w:trPr>
        <w:tc>
          <w:tcPr>
            <w:tcW w:w="582" w:type="dxa"/>
            <w:shd w:val="clear" w:color="auto" w:fill="auto"/>
            <w:noWrap/>
            <w:vAlign w:val="center"/>
          </w:tcPr>
          <w:p w14:paraId="3BA1590B" w14:textId="77777777" w:rsidR="00034263" w:rsidRPr="000C0C50" w:rsidRDefault="00034263" w:rsidP="00AE6424">
            <w:pPr>
              <w:spacing w:line="276" w:lineRule="auto"/>
              <w:rPr>
                <w:bCs/>
                <w:color w:val="000000"/>
                <w:lang w:val="en-US"/>
              </w:rPr>
            </w:pPr>
            <w:r w:rsidRPr="000C0C50">
              <w:rPr>
                <w:bCs/>
                <w:color w:val="000000"/>
                <w:lang w:val="en-US"/>
              </w:rPr>
              <w:t>7</w:t>
            </w:r>
          </w:p>
        </w:tc>
        <w:tc>
          <w:tcPr>
            <w:tcW w:w="1843" w:type="dxa"/>
            <w:shd w:val="clear" w:color="auto" w:fill="auto"/>
            <w:noWrap/>
            <w:vAlign w:val="center"/>
          </w:tcPr>
          <w:p w14:paraId="37E1C8B3" w14:textId="77777777" w:rsidR="00034263" w:rsidRPr="000C0C50" w:rsidRDefault="00034263" w:rsidP="00AE6424">
            <w:pPr>
              <w:spacing w:line="276" w:lineRule="auto"/>
              <w:rPr>
                <w:bCs/>
                <w:color w:val="000000"/>
              </w:rPr>
            </w:pPr>
            <w:r w:rsidRPr="000C0C50">
              <w:rPr>
                <w:bCs/>
                <w:color w:val="000000"/>
              </w:rPr>
              <w:t xml:space="preserve">Абдуллаев </w:t>
            </w:r>
          </w:p>
        </w:tc>
        <w:tc>
          <w:tcPr>
            <w:tcW w:w="1559" w:type="dxa"/>
            <w:shd w:val="clear" w:color="auto" w:fill="auto"/>
            <w:noWrap/>
            <w:vAlign w:val="center"/>
          </w:tcPr>
          <w:p w14:paraId="6BDD3C5D" w14:textId="77777777" w:rsidR="00034263" w:rsidRPr="000C0C50" w:rsidRDefault="00034263" w:rsidP="00AE6424">
            <w:pPr>
              <w:spacing w:line="276" w:lineRule="auto"/>
              <w:rPr>
                <w:bCs/>
                <w:color w:val="000000"/>
              </w:rPr>
            </w:pPr>
            <w:r w:rsidRPr="000C0C50">
              <w:rPr>
                <w:bCs/>
                <w:color w:val="000000"/>
              </w:rPr>
              <w:t xml:space="preserve">Холикджон  </w:t>
            </w:r>
          </w:p>
        </w:tc>
        <w:tc>
          <w:tcPr>
            <w:tcW w:w="1701" w:type="dxa"/>
            <w:shd w:val="clear" w:color="auto" w:fill="auto"/>
            <w:noWrap/>
            <w:vAlign w:val="center"/>
          </w:tcPr>
          <w:p w14:paraId="2161A49D" w14:textId="77777777" w:rsidR="00034263" w:rsidRPr="000C0C50" w:rsidRDefault="00034263" w:rsidP="00AE6424">
            <w:pPr>
              <w:spacing w:line="276" w:lineRule="auto"/>
              <w:rPr>
                <w:bCs/>
                <w:color w:val="000000"/>
              </w:rPr>
            </w:pPr>
            <w:r w:rsidRPr="000C0C50">
              <w:rPr>
                <w:bCs/>
                <w:color w:val="000000"/>
              </w:rPr>
              <w:t>10 Б</w:t>
            </w:r>
          </w:p>
        </w:tc>
        <w:tc>
          <w:tcPr>
            <w:tcW w:w="2409" w:type="dxa"/>
            <w:shd w:val="clear" w:color="auto" w:fill="auto"/>
            <w:noWrap/>
            <w:vAlign w:val="center"/>
          </w:tcPr>
          <w:p w14:paraId="39F4D302" w14:textId="77777777" w:rsidR="00034263" w:rsidRPr="000C0C50" w:rsidRDefault="00034263" w:rsidP="00AE6424">
            <w:pPr>
              <w:spacing w:line="276" w:lineRule="auto"/>
              <w:rPr>
                <w:bCs/>
                <w:color w:val="000000"/>
              </w:rPr>
            </w:pPr>
            <w:r w:rsidRPr="000C0C50">
              <w:rPr>
                <w:bCs/>
                <w:color w:val="000000"/>
              </w:rPr>
              <w:t>Биология</w:t>
            </w:r>
          </w:p>
        </w:tc>
        <w:tc>
          <w:tcPr>
            <w:tcW w:w="2268" w:type="dxa"/>
            <w:shd w:val="clear" w:color="auto" w:fill="auto"/>
            <w:noWrap/>
            <w:vAlign w:val="center"/>
          </w:tcPr>
          <w:p w14:paraId="004FC182" w14:textId="77777777" w:rsidR="00034263" w:rsidRPr="000C0C50" w:rsidRDefault="00034263" w:rsidP="00AE6424">
            <w:pPr>
              <w:spacing w:line="276" w:lineRule="auto"/>
              <w:rPr>
                <w:bCs/>
                <w:color w:val="000000"/>
              </w:rPr>
            </w:pPr>
            <w:r w:rsidRPr="000C0C50">
              <w:rPr>
                <w:bCs/>
                <w:color w:val="000000"/>
              </w:rPr>
              <w:t>Победитель</w:t>
            </w:r>
          </w:p>
        </w:tc>
      </w:tr>
      <w:tr w:rsidR="00034263" w:rsidRPr="000C0C50" w14:paraId="65EAB251" w14:textId="77777777" w:rsidTr="00AE6424">
        <w:trPr>
          <w:trHeight w:val="135"/>
        </w:trPr>
        <w:tc>
          <w:tcPr>
            <w:tcW w:w="582" w:type="dxa"/>
            <w:shd w:val="clear" w:color="auto" w:fill="auto"/>
            <w:noWrap/>
            <w:vAlign w:val="center"/>
          </w:tcPr>
          <w:p w14:paraId="59276853" w14:textId="77777777" w:rsidR="00034263" w:rsidRPr="000C0C50" w:rsidRDefault="00034263" w:rsidP="00AE6424">
            <w:pPr>
              <w:spacing w:line="276" w:lineRule="auto"/>
              <w:rPr>
                <w:bCs/>
                <w:color w:val="000000"/>
                <w:lang w:val="en-US"/>
              </w:rPr>
            </w:pPr>
            <w:r w:rsidRPr="000C0C50">
              <w:rPr>
                <w:bCs/>
                <w:color w:val="000000"/>
                <w:lang w:val="en-US"/>
              </w:rPr>
              <w:t>8</w:t>
            </w:r>
          </w:p>
        </w:tc>
        <w:tc>
          <w:tcPr>
            <w:tcW w:w="1843" w:type="dxa"/>
            <w:shd w:val="clear" w:color="auto" w:fill="auto"/>
            <w:noWrap/>
            <w:vAlign w:val="center"/>
          </w:tcPr>
          <w:p w14:paraId="57DA2527" w14:textId="77777777" w:rsidR="00034263" w:rsidRPr="000C0C50" w:rsidRDefault="00034263" w:rsidP="00AE6424">
            <w:pPr>
              <w:spacing w:line="276" w:lineRule="auto"/>
              <w:rPr>
                <w:bCs/>
              </w:rPr>
            </w:pPr>
            <w:r w:rsidRPr="000C0C50">
              <w:rPr>
                <w:bCs/>
              </w:rPr>
              <w:t>Бабанин</w:t>
            </w:r>
          </w:p>
        </w:tc>
        <w:tc>
          <w:tcPr>
            <w:tcW w:w="1559" w:type="dxa"/>
            <w:shd w:val="clear" w:color="auto" w:fill="auto"/>
            <w:noWrap/>
            <w:vAlign w:val="center"/>
          </w:tcPr>
          <w:p w14:paraId="66D035E3" w14:textId="77777777" w:rsidR="00034263" w:rsidRPr="000C0C50" w:rsidRDefault="00034263" w:rsidP="00AE6424">
            <w:pPr>
              <w:spacing w:line="276" w:lineRule="auto"/>
              <w:rPr>
                <w:bCs/>
              </w:rPr>
            </w:pPr>
            <w:r w:rsidRPr="000C0C50">
              <w:rPr>
                <w:bCs/>
              </w:rPr>
              <w:t>Матвей</w:t>
            </w:r>
          </w:p>
        </w:tc>
        <w:tc>
          <w:tcPr>
            <w:tcW w:w="1701" w:type="dxa"/>
            <w:shd w:val="clear" w:color="auto" w:fill="auto"/>
            <w:noWrap/>
            <w:vAlign w:val="center"/>
          </w:tcPr>
          <w:p w14:paraId="5CB034CF" w14:textId="77777777" w:rsidR="00034263" w:rsidRPr="000C0C50" w:rsidRDefault="00034263" w:rsidP="00AE6424">
            <w:pPr>
              <w:spacing w:line="276" w:lineRule="auto"/>
              <w:rPr>
                <w:bCs/>
              </w:rPr>
            </w:pPr>
            <w:r w:rsidRPr="000C0C50">
              <w:rPr>
                <w:bCs/>
              </w:rPr>
              <w:t>8 А</w:t>
            </w:r>
          </w:p>
        </w:tc>
        <w:tc>
          <w:tcPr>
            <w:tcW w:w="2409" w:type="dxa"/>
            <w:shd w:val="clear" w:color="auto" w:fill="auto"/>
            <w:noWrap/>
            <w:vAlign w:val="center"/>
          </w:tcPr>
          <w:p w14:paraId="6EE6BFE4" w14:textId="77777777" w:rsidR="00034263" w:rsidRPr="000C0C50" w:rsidRDefault="00034263" w:rsidP="00AE6424">
            <w:pPr>
              <w:spacing w:line="276" w:lineRule="auto"/>
              <w:rPr>
                <w:bCs/>
              </w:rPr>
            </w:pPr>
            <w:r w:rsidRPr="000C0C50">
              <w:rPr>
                <w:bCs/>
              </w:rPr>
              <w:t>Английский язык</w:t>
            </w:r>
          </w:p>
        </w:tc>
        <w:tc>
          <w:tcPr>
            <w:tcW w:w="2268" w:type="dxa"/>
            <w:shd w:val="clear" w:color="auto" w:fill="auto"/>
            <w:noWrap/>
            <w:vAlign w:val="center"/>
          </w:tcPr>
          <w:p w14:paraId="255C6DBD" w14:textId="77777777" w:rsidR="00034263" w:rsidRPr="000C0C50" w:rsidRDefault="00034263" w:rsidP="00AE6424">
            <w:pPr>
              <w:spacing w:line="276" w:lineRule="auto"/>
              <w:rPr>
                <w:bCs/>
              </w:rPr>
            </w:pPr>
            <w:r w:rsidRPr="000C0C50">
              <w:rPr>
                <w:bCs/>
              </w:rPr>
              <w:t>Победитель</w:t>
            </w:r>
          </w:p>
        </w:tc>
      </w:tr>
      <w:tr w:rsidR="00034263" w:rsidRPr="000C0C50" w14:paraId="6018CBF5" w14:textId="77777777" w:rsidTr="00AE6424">
        <w:trPr>
          <w:trHeight w:val="267"/>
        </w:trPr>
        <w:tc>
          <w:tcPr>
            <w:tcW w:w="582" w:type="dxa"/>
            <w:shd w:val="clear" w:color="auto" w:fill="auto"/>
            <w:noWrap/>
            <w:vAlign w:val="center"/>
          </w:tcPr>
          <w:p w14:paraId="77C7B247" w14:textId="77777777" w:rsidR="00034263" w:rsidRPr="000C0C50" w:rsidRDefault="00034263" w:rsidP="00AE6424">
            <w:pPr>
              <w:spacing w:line="276" w:lineRule="auto"/>
              <w:rPr>
                <w:bCs/>
                <w:color w:val="000000"/>
                <w:lang w:val="en-US"/>
              </w:rPr>
            </w:pPr>
            <w:r w:rsidRPr="000C0C50">
              <w:rPr>
                <w:bCs/>
                <w:color w:val="000000"/>
                <w:lang w:val="en-US"/>
              </w:rPr>
              <w:t>9</w:t>
            </w:r>
          </w:p>
        </w:tc>
        <w:tc>
          <w:tcPr>
            <w:tcW w:w="1843" w:type="dxa"/>
            <w:shd w:val="clear" w:color="auto" w:fill="auto"/>
            <w:noWrap/>
            <w:vAlign w:val="center"/>
          </w:tcPr>
          <w:p w14:paraId="430F3A5D" w14:textId="77777777" w:rsidR="00034263" w:rsidRPr="000C0C50" w:rsidRDefault="00034263" w:rsidP="00AE6424">
            <w:pPr>
              <w:spacing w:line="276" w:lineRule="auto"/>
              <w:rPr>
                <w:bCs/>
              </w:rPr>
            </w:pPr>
            <w:r w:rsidRPr="000C0C50">
              <w:rPr>
                <w:bCs/>
              </w:rPr>
              <w:t>Балышева</w:t>
            </w:r>
          </w:p>
        </w:tc>
        <w:tc>
          <w:tcPr>
            <w:tcW w:w="1559" w:type="dxa"/>
            <w:shd w:val="clear" w:color="auto" w:fill="auto"/>
            <w:noWrap/>
            <w:vAlign w:val="center"/>
          </w:tcPr>
          <w:p w14:paraId="3A3EE344" w14:textId="77777777" w:rsidR="00034263" w:rsidRPr="000C0C50" w:rsidRDefault="00034263" w:rsidP="00AE6424">
            <w:pPr>
              <w:spacing w:line="276" w:lineRule="auto"/>
              <w:rPr>
                <w:bCs/>
              </w:rPr>
            </w:pPr>
            <w:r w:rsidRPr="000C0C50">
              <w:rPr>
                <w:bCs/>
              </w:rPr>
              <w:t>Софья</w:t>
            </w:r>
          </w:p>
        </w:tc>
        <w:tc>
          <w:tcPr>
            <w:tcW w:w="1701" w:type="dxa"/>
            <w:shd w:val="clear" w:color="auto" w:fill="auto"/>
            <w:noWrap/>
            <w:vAlign w:val="center"/>
          </w:tcPr>
          <w:p w14:paraId="19A18D9C" w14:textId="77777777" w:rsidR="00034263" w:rsidRPr="000C0C50" w:rsidRDefault="00034263" w:rsidP="00AE6424">
            <w:pPr>
              <w:spacing w:line="276" w:lineRule="auto"/>
              <w:rPr>
                <w:bCs/>
              </w:rPr>
            </w:pPr>
            <w:r w:rsidRPr="000C0C50">
              <w:rPr>
                <w:bCs/>
              </w:rPr>
              <w:t>9  Б</w:t>
            </w:r>
          </w:p>
        </w:tc>
        <w:tc>
          <w:tcPr>
            <w:tcW w:w="2409" w:type="dxa"/>
            <w:shd w:val="clear" w:color="auto" w:fill="auto"/>
            <w:noWrap/>
            <w:vAlign w:val="center"/>
          </w:tcPr>
          <w:p w14:paraId="65C24E58"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6A447A68" w14:textId="77777777" w:rsidR="00034263" w:rsidRPr="000C0C50" w:rsidRDefault="00034263" w:rsidP="00AE6424">
            <w:pPr>
              <w:spacing w:line="276" w:lineRule="auto"/>
              <w:rPr>
                <w:bCs/>
              </w:rPr>
            </w:pPr>
            <w:r w:rsidRPr="000C0C50">
              <w:rPr>
                <w:bCs/>
              </w:rPr>
              <w:t>Победитель</w:t>
            </w:r>
          </w:p>
        </w:tc>
      </w:tr>
      <w:tr w:rsidR="00034263" w:rsidRPr="000C0C50" w14:paraId="1CAB57D8" w14:textId="77777777" w:rsidTr="00AE6424">
        <w:trPr>
          <w:trHeight w:val="330"/>
        </w:trPr>
        <w:tc>
          <w:tcPr>
            <w:tcW w:w="582" w:type="dxa"/>
            <w:shd w:val="clear" w:color="auto" w:fill="auto"/>
            <w:noWrap/>
            <w:vAlign w:val="center"/>
          </w:tcPr>
          <w:p w14:paraId="32557096" w14:textId="77777777" w:rsidR="00034263" w:rsidRPr="000C0C50" w:rsidRDefault="00034263" w:rsidP="00AE6424">
            <w:pPr>
              <w:spacing w:line="276" w:lineRule="auto"/>
              <w:rPr>
                <w:bCs/>
                <w:color w:val="000000"/>
                <w:lang w:val="en-US"/>
              </w:rPr>
            </w:pPr>
            <w:r w:rsidRPr="000C0C50">
              <w:rPr>
                <w:bCs/>
                <w:color w:val="000000"/>
                <w:lang w:val="en-US"/>
              </w:rPr>
              <w:t>10</w:t>
            </w:r>
          </w:p>
        </w:tc>
        <w:tc>
          <w:tcPr>
            <w:tcW w:w="1843" w:type="dxa"/>
            <w:shd w:val="clear" w:color="auto" w:fill="auto"/>
            <w:noWrap/>
            <w:vAlign w:val="center"/>
          </w:tcPr>
          <w:p w14:paraId="12CD0AA1" w14:textId="77777777" w:rsidR="00034263" w:rsidRPr="000C0C50" w:rsidRDefault="00034263" w:rsidP="00AE6424">
            <w:pPr>
              <w:spacing w:line="276" w:lineRule="auto"/>
              <w:rPr>
                <w:bCs/>
              </w:rPr>
            </w:pPr>
            <w:r w:rsidRPr="000C0C50">
              <w:rPr>
                <w:bCs/>
              </w:rPr>
              <w:t>Богачева</w:t>
            </w:r>
          </w:p>
        </w:tc>
        <w:tc>
          <w:tcPr>
            <w:tcW w:w="1559" w:type="dxa"/>
            <w:shd w:val="clear" w:color="auto" w:fill="auto"/>
            <w:noWrap/>
            <w:vAlign w:val="center"/>
          </w:tcPr>
          <w:p w14:paraId="5F1D77B0" w14:textId="77777777" w:rsidR="00034263" w:rsidRPr="000C0C50" w:rsidRDefault="00034263" w:rsidP="00AE6424">
            <w:pPr>
              <w:spacing w:line="276" w:lineRule="auto"/>
              <w:rPr>
                <w:bCs/>
              </w:rPr>
            </w:pPr>
            <w:r w:rsidRPr="000C0C50">
              <w:rPr>
                <w:bCs/>
              </w:rPr>
              <w:t>Юлия</w:t>
            </w:r>
          </w:p>
        </w:tc>
        <w:tc>
          <w:tcPr>
            <w:tcW w:w="1701" w:type="dxa"/>
            <w:shd w:val="clear" w:color="auto" w:fill="auto"/>
            <w:noWrap/>
            <w:vAlign w:val="center"/>
          </w:tcPr>
          <w:p w14:paraId="0885736E" w14:textId="77777777" w:rsidR="00034263" w:rsidRPr="000C0C50" w:rsidRDefault="00034263" w:rsidP="00AE6424">
            <w:pPr>
              <w:spacing w:line="276" w:lineRule="auto"/>
              <w:rPr>
                <w:bCs/>
              </w:rPr>
            </w:pPr>
            <w:r w:rsidRPr="000C0C50">
              <w:rPr>
                <w:bCs/>
              </w:rPr>
              <w:t>10 В</w:t>
            </w:r>
          </w:p>
        </w:tc>
        <w:tc>
          <w:tcPr>
            <w:tcW w:w="2409" w:type="dxa"/>
            <w:shd w:val="clear" w:color="auto" w:fill="auto"/>
            <w:noWrap/>
            <w:vAlign w:val="center"/>
          </w:tcPr>
          <w:p w14:paraId="02AA0A4C" w14:textId="77777777" w:rsidR="00034263" w:rsidRPr="000C0C50" w:rsidRDefault="00034263" w:rsidP="00AE6424">
            <w:pPr>
              <w:spacing w:line="276" w:lineRule="auto"/>
              <w:rPr>
                <w:bCs/>
              </w:rPr>
            </w:pPr>
            <w:r w:rsidRPr="000C0C50">
              <w:rPr>
                <w:bCs/>
              </w:rPr>
              <w:t>Английский язык</w:t>
            </w:r>
          </w:p>
        </w:tc>
        <w:tc>
          <w:tcPr>
            <w:tcW w:w="2268" w:type="dxa"/>
            <w:shd w:val="clear" w:color="auto" w:fill="auto"/>
            <w:noWrap/>
            <w:vAlign w:val="center"/>
          </w:tcPr>
          <w:p w14:paraId="5059B616" w14:textId="77777777" w:rsidR="00034263" w:rsidRPr="000C0C50" w:rsidRDefault="00034263" w:rsidP="00AE6424">
            <w:pPr>
              <w:spacing w:line="276" w:lineRule="auto"/>
              <w:rPr>
                <w:bCs/>
              </w:rPr>
            </w:pPr>
            <w:r w:rsidRPr="000C0C50">
              <w:rPr>
                <w:bCs/>
              </w:rPr>
              <w:t>победитель</w:t>
            </w:r>
          </w:p>
        </w:tc>
      </w:tr>
      <w:tr w:rsidR="00034263" w:rsidRPr="000C0C50" w14:paraId="7F481A22" w14:textId="77777777" w:rsidTr="00AE6424">
        <w:trPr>
          <w:trHeight w:val="300"/>
        </w:trPr>
        <w:tc>
          <w:tcPr>
            <w:tcW w:w="582" w:type="dxa"/>
            <w:shd w:val="clear" w:color="auto" w:fill="auto"/>
            <w:noWrap/>
            <w:vAlign w:val="center"/>
          </w:tcPr>
          <w:p w14:paraId="7455A885" w14:textId="77777777" w:rsidR="00034263" w:rsidRPr="000C0C50" w:rsidRDefault="00034263" w:rsidP="00AE6424">
            <w:pPr>
              <w:spacing w:line="276" w:lineRule="auto"/>
              <w:rPr>
                <w:bCs/>
                <w:color w:val="000000"/>
                <w:lang w:val="en-US"/>
              </w:rPr>
            </w:pPr>
            <w:r w:rsidRPr="000C0C50">
              <w:rPr>
                <w:bCs/>
                <w:color w:val="000000"/>
                <w:lang w:val="en-US"/>
              </w:rPr>
              <w:t>11</w:t>
            </w:r>
          </w:p>
        </w:tc>
        <w:tc>
          <w:tcPr>
            <w:tcW w:w="1843" w:type="dxa"/>
            <w:shd w:val="clear" w:color="auto" w:fill="auto"/>
            <w:noWrap/>
            <w:vAlign w:val="center"/>
          </w:tcPr>
          <w:p w14:paraId="152EF938" w14:textId="77777777" w:rsidR="00034263" w:rsidRPr="000C0C50" w:rsidRDefault="00034263" w:rsidP="00AE6424">
            <w:pPr>
              <w:spacing w:line="276" w:lineRule="auto"/>
              <w:rPr>
                <w:bCs/>
              </w:rPr>
            </w:pPr>
            <w:r w:rsidRPr="000C0C50">
              <w:rPr>
                <w:bCs/>
              </w:rPr>
              <w:t>Борзенков</w:t>
            </w:r>
          </w:p>
        </w:tc>
        <w:tc>
          <w:tcPr>
            <w:tcW w:w="1559" w:type="dxa"/>
            <w:shd w:val="clear" w:color="auto" w:fill="auto"/>
            <w:noWrap/>
            <w:vAlign w:val="center"/>
          </w:tcPr>
          <w:p w14:paraId="461B9968" w14:textId="77777777" w:rsidR="00034263" w:rsidRPr="000C0C50" w:rsidRDefault="00034263" w:rsidP="00AE6424">
            <w:pPr>
              <w:spacing w:line="276" w:lineRule="auto"/>
              <w:rPr>
                <w:bCs/>
              </w:rPr>
            </w:pPr>
            <w:r w:rsidRPr="000C0C50">
              <w:rPr>
                <w:bCs/>
              </w:rPr>
              <w:t>Алексей</w:t>
            </w:r>
          </w:p>
        </w:tc>
        <w:tc>
          <w:tcPr>
            <w:tcW w:w="1701" w:type="dxa"/>
            <w:shd w:val="clear" w:color="auto" w:fill="auto"/>
            <w:noWrap/>
            <w:vAlign w:val="center"/>
          </w:tcPr>
          <w:p w14:paraId="2BD9103C" w14:textId="77777777" w:rsidR="00034263" w:rsidRPr="000C0C50" w:rsidRDefault="00034263" w:rsidP="00AE6424">
            <w:pPr>
              <w:spacing w:line="276" w:lineRule="auto"/>
              <w:rPr>
                <w:bCs/>
              </w:rPr>
            </w:pPr>
            <w:r w:rsidRPr="000C0C50">
              <w:rPr>
                <w:bCs/>
              </w:rPr>
              <w:t>9 А</w:t>
            </w:r>
          </w:p>
        </w:tc>
        <w:tc>
          <w:tcPr>
            <w:tcW w:w="2409" w:type="dxa"/>
            <w:shd w:val="clear" w:color="auto" w:fill="auto"/>
            <w:noWrap/>
            <w:vAlign w:val="center"/>
          </w:tcPr>
          <w:p w14:paraId="4150A563" w14:textId="77777777" w:rsidR="00034263" w:rsidRPr="000C0C50" w:rsidRDefault="00034263" w:rsidP="00AE6424">
            <w:pPr>
              <w:spacing w:line="276" w:lineRule="auto"/>
              <w:rPr>
                <w:bCs/>
              </w:rPr>
            </w:pPr>
            <w:r w:rsidRPr="000C0C50">
              <w:rPr>
                <w:bCs/>
              </w:rPr>
              <w:t>Обществознание</w:t>
            </w:r>
          </w:p>
        </w:tc>
        <w:tc>
          <w:tcPr>
            <w:tcW w:w="2268" w:type="dxa"/>
            <w:shd w:val="clear" w:color="auto" w:fill="auto"/>
            <w:noWrap/>
            <w:vAlign w:val="center"/>
          </w:tcPr>
          <w:p w14:paraId="4DE5ADC4" w14:textId="77777777" w:rsidR="00034263" w:rsidRPr="000C0C50" w:rsidRDefault="00034263" w:rsidP="00AE6424">
            <w:pPr>
              <w:spacing w:line="276" w:lineRule="auto"/>
              <w:rPr>
                <w:bCs/>
              </w:rPr>
            </w:pPr>
            <w:r w:rsidRPr="000C0C50">
              <w:rPr>
                <w:bCs/>
              </w:rPr>
              <w:t>Победитель</w:t>
            </w:r>
          </w:p>
        </w:tc>
      </w:tr>
      <w:tr w:rsidR="00034263" w:rsidRPr="000C0C50" w14:paraId="0C549249" w14:textId="77777777" w:rsidTr="00AE6424">
        <w:trPr>
          <w:trHeight w:val="195"/>
        </w:trPr>
        <w:tc>
          <w:tcPr>
            <w:tcW w:w="582" w:type="dxa"/>
            <w:shd w:val="clear" w:color="auto" w:fill="auto"/>
            <w:noWrap/>
            <w:vAlign w:val="center"/>
          </w:tcPr>
          <w:p w14:paraId="0C1F73B4" w14:textId="77777777" w:rsidR="00034263" w:rsidRPr="000C0C50" w:rsidRDefault="00034263" w:rsidP="00AE6424">
            <w:pPr>
              <w:spacing w:line="276" w:lineRule="auto"/>
              <w:rPr>
                <w:bCs/>
                <w:color w:val="000000"/>
                <w:lang w:val="en-US"/>
              </w:rPr>
            </w:pPr>
            <w:r w:rsidRPr="000C0C50">
              <w:rPr>
                <w:bCs/>
                <w:color w:val="000000"/>
                <w:lang w:val="en-US"/>
              </w:rPr>
              <w:t>12</w:t>
            </w:r>
          </w:p>
        </w:tc>
        <w:tc>
          <w:tcPr>
            <w:tcW w:w="1843" w:type="dxa"/>
            <w:shd w:val="clear" w:color="auto" w:fill="auto"/>
            <w:noWrap/>
            <w:vAlign w:val="center"/>
          </w:tcPr>
          <w:p w14:paraId="2DA682DA" w14:textId="77777777" w:rsidR="00034263" w:rsidRPr="000C0C50" w:rsidRDefault="00034263" w:rsidP="00AE6424">
            <w:pPr>
              <w:spacing w:line="276" w:lineRule="auto"/>
              <w:rPr>
                <w:bCs/>
              </w:rPr>
            </w:pPr>
            <w:r w:rsidRPr="000C0C50">
              <w:rPr>
                <w:bCs/>
              </w:rPr>
              <w:t>Дедок</w:t>
            </w:r>
          </w:p>
        </w:tc>
        <w:tc>
          <w:tcPr>
            <w:tcW w:w="1559" w:type="dxa"/>
            <w:shd w:val="clear" w:color="auto" w:fill="auto"/>
            <w:noWrap/>
            <w:vAlign w:val="center"/>
          </w:tcPr>
          <w:p w14:paraId="67F6C374" w14:textId="77777777" w:rsidR="00034263" w:rsidRPr="000C0C50" w:rsidRDefault="00034263" w:rsidP="00AE6424">
            <w:pPr>
              <w:spacing w:line="276" w:lineRule="auto"/>
              <w:rPr>
                <w:bCs/>
              </w:rPr>
            </w:pPr>
            <w:r w:rsidRPr="000C0C50">
              <w:rPr>
                <w:bCs/>
              </w:rPr>
              <w:t>Анна</w:t>
            </w:r>
          </w:p>
        </w:tc>
        <w:tc>
          <w:tcPr>
            <w:tcW w:w="1701" w:type="dxa"/>
            <w:shd w:val="clear" w:color="auto" w:fill="auto"/>
            <w:noWrap/>
            <w:vAlign w:val="center"/>
          </w:tcPr>
          <w:p w14:paraId="00B52651" w14:textId="77777777" w:rsidR="00034263" w:rsidRPr="000C0C50" w:rsidRDefault="00034263" w:rsidP="00AE6424">
            <w:pPr>
              <w:spacing w:line="276" w:lineRule="auto"/>
              <w:rPr>
                <w:bCs/>
              </w:rPr>
            </w:pPr>
            <w:r w:rsidRPr="000C0C50">
              <w:rPr>
                <w:bCs/>
              </w:rPr>
              <w:t>8 В</w:t>
            </w:r>
          </w:p>
        </w:tc>
        <w:tc>
          <w:tcPr>
            <w:tcW w:w="2409" w:type="dxa"/>
            <w:shd w:val="clear" w:color="auto" w:fill="auto"/>
            <w:noWrap/>
            <w:vAlign w:val="center"/>
          </w:tcPr>
          <w:p w14:paraId="408B977D" w14:textId="77777777" w:rsidR="00034263" w:rsidRPr="000C0C50" w:rsidRDefault="00034263" w:rsidP="00AE6424">
            <w:pPr>
              <w:spacing w:line="276" w:lineRule="auto"/>
              <w:rPr>
                <w:bCs/>
              </w:rPr>
            </w:pPr>
            <w:r w:rsidRPr="000C0C50">
              <w:rPr>
                <w:bCs/>
              </w:rPr>
              <w:t>Технология</w:t>
            </w:r>
          </w:p>
        </w:tc>
        <w:tc>
          <w:tcPr>
            <w:tcW w:w="2268" w:type="dxa"/>
            <w:shd w:val="clear" w:color="auto" w:fill="auto"/>
            <w:noWrap/>
            <w:vAlign w:val="center"/>
          </w:tcPr>
          <w:p w14:paraId="463F7ABE" w14:textId="77777777" w:rsidR="00034263" w:rsidRPr="000C0C50" w:rsidRDefault="00034263" w:rsidP="00AE6424">
            <w:pPr>
              <w:spacing w:line="276" w:lineRule="auto"/>
              <w:rPr>
                <w:bCs/>
              </w:rPr>
            </w:pPr>
            <w:r w:rsidRPr="000C0C50">
              <w:rPr>
                <w:bCs/>
              </w:rPr>
              <w:t>Победитель</w:t>
            </w:r>
          </w:p>
        </w:tc>
      </w:tr>
      <w:tr w:rsidR="00034263" w:rsidRPr="000C0C50" w14:paraId="181261AF" w14:textId="77777777" w:rsidTr="00AE6424">
        <w:trPr>
          <w:trHeight w:val="185"/>
        </w:trPr>
        <w:tc>
          <w:tcPr>
            <w:tcW w:w="582" w:type="dxa"/>
            <w:shd w:val="clear" w:color="auto" w:fill="auto"/>
            <w:noWrap/>
            <w:vAlign w:val="center"/>
          </w:tcPr>
          <w:p w14:paraId="237CA408" w14:textId="77777777" w:rsidR="00034263" w:rsidRPr="000C0C50" w:rsidRDefault="00034263" w:rsidP="00AE6424">
            <w:pPr>
              <w:spacing w:line="276" w:lineRule="auto"/>
              <w:rPr>
                <w:bCs/>
                <w:color w:val="000000"/>
                <w:lang w:val="en-US"/>
              </w:rPr>
            </w:pPr>
            <w:r w:rsidRPr="000C0C50">
              <w:rPr>
                <w:bCs/>
                <w:color w:val="000000"/>
                <w:lang w:val="en-US"/>
              </w:rPr>
              <w:t>13</w:t>
            </w:r>
          </w:p>
        </w:tc>
        <w:tc>
          <w:tcPr>
            <w:tcW w:w="1843" w:type="dxa"/>
            <w:shd w:val="clear" w:color="auto" w:fill="auto"/>
            <w:noWrap/>
            <w:vAlign w:val="center"/>
          </w:tcPr>
          <w:p w14:paraId="7FAD9281" w14:textId="77777777" w:rsidR="00034263" w:rsidRPr="000C0C50" w:rsidRDefault="00034263" w:rsidP="00AE6424">
            <w:pPr>
              <w:spacing w:line="276" w:lineRule="auto"/>
              <w:rPr>
                <w:bCs/>
              </w:rPr>
            </w:pPr>
            <w:r w:rsidRPr="000C0C50">
              <w:rPr>
                <w:bCs/>
              </w:rPr>
              <w:t>Ивакин</w:t>
            </w:r>
          </w:p>
        </w:tc>
        <w:tc>
          <w:tcPr>
            <w:tcW w:w="1559" w:type="dxa"/>
            <w:shd w:val="clear" w:color="auto" w:fill="auto"/>
            <w:noWrap/>
            <w:vAlign w:val="center"/>
          </w:tcPr>
          <w:p w14:paraId="40DA69A1" w14:textId="77777777" w:rsidR="00034263" w:rsidRPr="000C0C50" w:rsidRDefault="00034263" w:rsidP="00AE6424">
            <w:pPr>
              <w:spacing w:line="276" w:lineRule="auto"/>
              <w:rPr>
                <w:bCs/>
              </w:rPr>
            </w:pPr>
            <w:r w:rsidRPr="000C0C50">
              <w:rPr>
                <w:bCs/>
              </w:rPr>
              <w:t>Денис</w:t>
            </w:r>
          </w:p>
        </w:tc>
        <w:tc>
          <w:tcPr>
            <w:tcW w:w="1701" w:type="dxa"/>
            <w:shd w:val="clear" w:color="auto" w:fill="auto"/>
            <w:noWrap/>
            <w:vAlign w:val="center"/>
          </w:tcPr>
          <w:p w14:paraId="16132E9E"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78F010CD" w14:textId="77777777" w:rsidR="00034263" w:rsidRPr="000C0C50" w:rsidRDefault="00034263" w:rsidP="00AE6424">
            <w:pPr>
              <w:spacing w:line="276" w:lineRule="auto"/>
              <w:rPr>
                <w:bCs/>
              </w:rPr>
            </w:pPr>
            <w:r w:rsidRPr="000C0C50">
              <w:rPr>
                <w:bCs/>
              </w:rPr>
              <w:t>География</w:t>
            </w:r>
          </w:p>
        </w:tc>
        <w:tc>
          <w:tcPr>
            <w:tcW w:w="2268" w:type="dxa"/>
            <w:shd w:val="clear" w:color="auto" w:fill="auto"/>
            <w:noWrap/>
            <w:vAlign w:val="center"/>
          </w:tcPr>
          <w:p w14:paraId="2CC18B86" w14:textId="77777777" w:rsidR="00034263" w:rsidRPr="000C0C50" w:rsidRDefault="00034263" w:rsidP="00AE6424">
            <w:pPr>
              <w:spacing w:line="276" w:lineRule="auto"/>
              <w:rPr>
                <w:bCs/>
              </w:rPr>
            </w:pPr>
            <w:r w:rsidRPr="000C0C50">
              <w:rPr>
                <w:bCs/>
              </w:rPr>
              <w:t>Победитель</w:t>
            </w:r>
          </w:p>
        </w:tc>
      </w:tr>
      <w:tr w:rsidR="00034263" w:rsidRPr="000C0C50" w14:paraId="3F127A77" w14:textId="77777777" w:rsidTr="00AE6424">
        <w:trPr>
          <w:trHeight w:val="331"/>
        </w:trPr>
        <w:tc>
          <w:tcPr>
            <w:tcW w:w="582" w:type="dxa"/>
            <w:shd w:val="clear" w:color="auto" w:fill="auto"/>
            <w:noWrap/>
            <w:vAlign w:val="center"/>
          </w:tcPr>
          <w:p w14:paraId="143A2D6D" w14:textId="77777777" w:rsidR="00034263" w:rsidRPr="000C0C50" w:rsidRDefault="00034263" w:rsidP="00AE6424">
            <w:pPr>
              <w:spacing w:line="276" w:lineRule="auto"/>
              <w:rPr>
                <w:bCs/>
                <w:color w:val="000000"/>
                <w:lang w:val="en-US"/>
              </w:rPr>
            </w:pPr>
            <w:r w:rsidRPr="000C0C50">
              <w:rPr>
                <w:bCs/>
                <w:color w:val="000000"/>
                <w:lang w:val="en-US"/>
              </w:rPr>
              <w:t>14</w:t>
            </w:r>
          </w:p>
        </w:tc>
        <w:tc>
          <w:tcPr>
            <w:tcW w:w="1843" w:type="dxa"/>
            <w:shd w:val="clear" w:color="auto" w:fill="auto"/>
            <w:noWrap/>
            <w:vAlign w:val="center"/>
          </w:tcPr>
          <w:p w14:paraId="16ED6094" w14:textId="77777777" w:rsidR="00034263" w:rsidRPr="000C0C50" w:rsidRDefault="00034263" w:rsidP="00AE6424">
            <w:pPr>
              <w:spacing w:line="276" w:lineRule="auto"/>
              <w:rPr>
                <w:bCs/>
              </w:rPr>
            </w:pPr>
            <w:r w:rsidRPr="000C0C50">
              <w:rPr>
                <w:bCs/>
              </w:rPr>
              <w:t>Кострюкова</w:t>
            </w:r>
          </w:p>
        </w:tc>
        <w:tc>
          <w:tcPr>
            <w:tcW w:w="1559" w:type="dxa"/>
            <w:shd w:val="clear" w:color="auto" w:fill="auto"/>
            <w:noWrap/>
            <w:vAlign w:val="center"/>
          </w:tcPr>
          <w:p w14:paraId="2B9EC72A" w14:textId="77777777" w:rsidR="00034263" w:rsidRPr="000C0C50" w:rsidRDefault="00034263" w:rsidP="00AE6424">
            <w:pPr>
              <w:spacing w:line="276" w:lineRule="auto"/>
              <w:rPr>
                <w:bCs/>
              </w:rPr>
            </w:pPr>
            <w:r w:rsidRPr="000C0C50">
              <w:rPr>
                <w:bCs/>
              </w:rPr>
              <w:t>Юлия</w:t>
            </w:r>
          </w:p>
        </w:tc>
        <w:tc>
          <w:tcPr>
            <w:tcW w:w="1701" w:type="dxa"/>
            <w:shd w:val="clear" w:color="auto" w:fill="auto"/>
            <w:noWrap/>
            <w:vAlign w:val="center"/>
          </w:tcPr>
          <w:p w14:paraId="054B4EFC"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3521B9EB" w14:textId="77777777" w:rsidR="00034263" w:rsidRPr="000C0C50" w:rsidRDefault="00034263" w:rsidP="00AE6424">
            <w:pPr>
              <w:spacing w:line="276" w:lineRule="auto"/>
              <w:rPr>
                <w:bCs/>
              </w:rPr>
            </w:pPr>
            <w:r w:rsidRPr="000C0C50">
              <w:rPr>
                <w:bCs/>
              </w:rPr>
              <w:t>Технология</w:t>
            </w:r>
          </w:p>
        </w:tc>
        <w:tc>
          <w:tcPr>
            <w:tcW w:w="2268" w:type="dxa"/>
            <w:shd w:val="clear" w:color="auto" w:fill="auto"/>
            <w:noWrap/>
            <w:vAlign w:val="center"/>
          </w:tcPr>
          <w:p w14:paraId="69E631D4" w14:textId="77777777" w:rsidR="00034263" w:rsidRPr="000C0C50" w:rsidRDefault="00034263" w:rsidP="00AE6424">
            <w:pPr>
              <w:spacing w:line="276" w:lineRule="auto"/>
              <w:rPr>
                <w:bCs/>
              </w:rPr>
            </w:pPr>
            <w:r w:rsidRPr="000C0C50">
              <w:rPr>
                <w:bCs/>
              </w:rPr>
              <w:t>Победитель</w:t>
            </w:r>
          </w:p>
        </w:tc>
      </w:tr>
      <w:tr w:rsidR="00034263" w:rsidRPr="000C0C50" w14:paraId="632C5360" w14:textId="77777777" w:rsidTr="00AE6424">
        <w:trPr>
          <w:trHeight w:val="265"/>
        </w:trPr>
        <w:tc>
          <w:tcPr>
            <w:tcW w:w="582" w:type="dxa"/>
            <w:shd w:val="clear" w:color="auto" w:fill="auto"/>
            <w:noWrap/>
            <w:vAlign w:val="center"/>
          </w:tcPr>
          <w:p w14:paraId="42F10903" w14:textId="77777777" w:rsidR="00034263" w:rsidRPr="000C0C50" w:rsidRDefault="00034263" w:rsidP="00AE6424">
            <w:pPr>
              <w:spacing w:line="276" w:lineRule="auto"/>
              <w:rPr>
                <w:bCs/>
                <w:color w:val="000000"/>
                <w:lang w:val="en-US"/>
              </w:rPr>
            </w:pPr>
            <w:r w:rsidRPr="000C0C50">
              <w:rPr>
                <w:bCs/>
                <w:color w:val="000000"/>
                <w:lang w:val="en-US"/>
              </w:rPr>
              <w:t>15</w:t>
            </w:r>
          </w:p>
        </w:tc>
        <w:tc>
          <w:tcPr>
            <w:tcW w:w="1843" w:type="dxa"/>
            <w:shd w:val="clear" w:color="auto" w:fill="auto"/>
            <w:noWrap/>
            <w:vAlign w:val="center"/>
          </w:tcPr>
          <w:p w14:paraId="33F39381" w14:textId="77777777" w:rsidR="00034263" w:rsidRPr="000C0C50" w:rsidRDefault="00034263" w:rsidP="00AE6424">
            <w:pPr>
              <w:spacing w:line="276" w:lineRule="auto"/>
              <w:rPr>
                <w:bCs/>
              </w:rPr>
            </w:pPr>
            <w:r w:rsidRPr="000C0C50">
              <w:rPr>
                <w:bCs/>
              </w:rPr>
              <w:t xml:space="preserve">Тищенко </w:t>
            </w:r>
          </w:p>
        </w:tc>
        <w:tc>
          <w:tcPr>
            <w:tcW w:w="1559" w:type="dxa"/>
            <w:shd w:val="clear" w:color="auto" w:fill="auto"/>
            <w:noWrap/>
            <w:vAlign w:val="center"/>
          </w:tcPr>
          <w:p w14:paraId="226E866B" w14:textId="77777777" w:rsidR="00034263" w:rsidRPr="000C0C50" w:rsidRDefault="00034263" w:rsidP="00AE6424">
            <w:pPr>
              <w:spacing w:line="276" w:lineRule="auto"/>
              <w:rPr>
                <w:bCs/>
              </w:rPr>
            </w:pPr>
            <w:r w:rsidRPr="000C0C50">
              <w:rPr>
                <w:bCs/>
              </w:rPr>
              <w:t>Алина</w:t>
            </w:r>
          </w:p>
        </w:tc>
        <w:tc>
          <w:tcPr>
            <w:tcW w:w="1701" w:type="dxa"/>
            <w:shd w:val="clear" w:color="auto" w:fill="auto"/>
            <w:noWrap/>
            <w:vAlign w:val="center"/>
          </w:tcPr>
          <w:p w14:paraId="05278673" w14:textId="77777777" w:rsidR="00034263" w:rsidRPr="000C0C50" w:rsidRDefault="00034263" w:rsidP="00AE6424">
            <w:pPr>
              <w:spacing w:line="276" w:lineRule="auto"/>
              <w:rPr>
                <w:bCs/>
              </w:rPr>
            </w:pPr>
            <w:r w:rsidRPr="000C0C50">
              <w:rPr>
                <w:bCs/>
              </w:rPr>
              <w:t>7 В</w:t>
            </w:r>
          </w:p>
        </w:tc>
        <w:tc>
          <w:tcPr>
            <w:tcW w:w="2409" w:type="dxa"/>
            <w:shd w:val="clear" w:color="auto" w:fill="auto"/>
            <w:noWrap/>
            <w:vAlign w:val="center"/>
          </w:tcPr>
          <w:p w14:paraId="585D9981" w14:textId="77777777" w:rsidR="00034263" w:rsidRPr="000C0C50" w:rsidRDefault="00034263" w:rsidP="00AE6424">
            <w:pPr>
              <w:spacing w:line="276" w:lineRule="auto"/>
              <w:rPr>
                <w:bCs/>
              </w:rPr>
            </w:pPr>
            <w:r w:rsidRPr="000C0C50">
              <w:rPr>
                <w:bCs/>
              </w:rPr>
              <w:t>Литература</w:t>
            </w:r>
          </w:p>
        </w:tc>
        <w:tc>
          <w:tcPr>
            <w:tcW w:w="2268" w:type="dxa"/>
            <w:shd w:val="clear" w:color="auto" w:fill="auto"/>
            <w:noWrap/>
            <w:vAlign w:val="center"/>
          </w:tcPr>
          <w:p w14:paraId="19D6DEC1" w14:textId="77777777" w:rsidR="00034263" w:rsidRPr="000C0C50" w:rsidRDefault="00034263" w:rsidP="00AE6424">
            <w:pPr>
              <w:spacing w:line="276" w:lineRule="auto"/>
              <w:rPr>
                <w:bCs/>
              </w:rPr>
            </w:pPr>
            <w:r w:rsidRPr="000C0C50">
              <w:rPr>
                <w:bCs/>
              </w:rPr>
              <w:t>Победитель</w:t>
            </w:r>
          </w:p>
        </w:tc>
      </w:tr>
      <w:tr w:rsidR="00034263" w:rsidRPr="000C0C50" w14:paraId="13CFC5A6" w14:textId="77777777" w:rsidTr="00AE6424">
        <w:trPr>
          <w:trHeight w:val="270"/>
        </w:trPr>
        <w:tc>
          <w:tcPr>
            <w:tcW w:w="582" w:type="dxa"/>
            <w:shd w:val="clear" w:color="auto" w:fill="auto"/>
            <w:noWrap/>
            <w:vAlign w:val="center"/>
          </w:tcPr>
          <w:p w14:paraId="36876BBB" w14:textId="77777777" w:rsidR="00034263" w:rsidRPr="000C0C50" w:rsidRDefault="00034263" w:rsidP="00AE6424">
            <w:pPr>
              <w:spacing w:line="276" w:lineRule="auto"/>
              <w:rPr>
                <w:bCs/>
                <w:color w:val="000000"/>
                <w:lang w:val="en-US"/>
              </w:rPr>
            </w:pPr>
            <w:r w:rsidRPr="000C0C50">
              <w:rPr>
                <w:bCs/>
                <w:color w:val="000000"/>
                <w:lang w:val="en-US"/>
              </w:rPr>
              <w:t>16</w:t>
            </w:r>
          </w:p>
        </w:tc>
        <w:tc>
          <w:tcPr>
            <w:tcW w:w="1843" w:type="dxa"/>
            <w:shd w:val="clear" w:color="auto" w:fill="auto"/>
            <w:noWrap/>
            <w:vAlign w:val="center"/>
          </w:tcPr>
          <w:p w14:paraId="043CC752" w14:textId="77777777" w:rsidR="00034263" w:rsidRPr="000C0C50" w:rsidRDefault="00034263" w:rsidP="00AE6424">
            <w:pPr>
              <w:spacing w:line="276" w:lineRule="auto"/>
              <w:rPr>
                <w:bCs/>
              </w:rPr>
            </w:pPr>
            <w:r w:rsidRPr="000C0C50">
              <w:rPr>
                <w:bCs/>
              </w:rPr>
              <w:t>Фишер</w:t>
            </w:r>
          </w:p>
        </w:tc>
        <w:tc>
          <w:tcPr>
            <w:tcW w:w="1559" w:type="dxa"/>
            <w:shd w:val="clear" w:color="auto" w:fill="auto"/>
            <w:noWrap/>
            <w:vAlign w:val="center"/>
          </w:tcPr>
          <w:p w14:paraId="2AB734DC" w14:textId="77777777" w:rsidR="00034263" w:rsidRPr="000C0C50" w:rsidRDefault="00034263" w:rsidP="00AE6424">
            <w:pPr>
              <w:spacing w:line="276" w:lineRule="auto"/>
              <w:rPr>
                <w:bCs/>
              </w:rPr>
            </w:pPr>
            <w:r w:rsidRPr="000C0C50">
              <w:rPr>
                <w:bCs/>
              </w:rPr>
              <w:t>Степан</w:t>
            </w:r>
          </w:p>
        </w:tc>
        <w:tc>
          <w:tcPr>
            <w:tcW w:w="1701" w:type="dxa"/>
            <w:shd w:val="clear" w:color="auto" w:fill="auto"/>
            <w:noWrap/>
            <w:vAlign w:val="center"/>
          </w:tcPr>
          <w:p w14:paraId="5173ABDF" w14:textId="77777777" w:rsidR="00034263" w:rsidRPr="000C0C50" w:rsidRDefault="00034263" w:rsidP="00AE6424">
            <w:pPr>
              <w:spacing w:line="276" w:lineRule="auto"/>
              <w:rPr>
                <w:bCs/>
              </w:rPr>
            </w:pPr>
            <w:r w:rsidRPr="000C0C50">
              <w:rPr>
                <w:bCs/>
              </w:rPr>
              <w:t>10 Б</w:t>
            </w:r>
          </w:p>
        </w:tc>
        <w:tc>
          <w:tcPr>
            <w:tcW w:w="2409" w:type="dxa"/>
            <w:shd w:val="clear" w:color="auto" w:fill="auto"/>
            <w:noWrap/>
            <w:vAlign w:val="center"/>
          </w:tcPr>
          <w:p w14:paraId="5D955C95"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460DA069" w14:textId="77777777" w:rsidR="00034263" w:rsidRPr="000C0C50" w:rsidRDefault="00034263" w:rsidP="00AE6424">
            <w:pPr>
              <w:spacing w:line="276" w:lineRule="auto"/>
              <w:rPr>
                <w:bCs/>
              </w:rPr>
            </w:pPr>
            <w:r w:rsidRPr="000C0C50">
              <w:rPr>
                <w:bCs/>
              </w:rPr>
              <w:t>Победитель</w:t>
            </w:r>
          </w:p>
        </w:tc>
      </w:tr>
      <w:tr w:rsidR="00034263" w:rsidRPr="000C0C50" w14:paraId="2681C61A" w14:textId="77777777" w:rsidTr="00AE6424">
        <w:trPr>
          <w:trHeight w:val="259"/>
        </w:trPr>
        <w:tc>
          <w:tcPr>
            <w:tcW w:w="582" w:type="dxa"/>
            <w:shd w:val="clear" w:color="auto" w:fill="auto"/>
            <w:noWrap/>
            <w:vAlign w:val="center"/>
          </w:tcPr>
          <w:p w14:paraId="24DE1B31" w14:textId="77777777" w:rsidR="00034263" w:rsidRPr="000C0C50" w:rsidRDefault="00034263" w:rsidP="00AE6424">
            <w:pPr>
              <w:spacing w:line="276" w:lineRule="auto"/>
              <w:rPr>
                <w:bCs/>
                <w:color w:val="000000"/>
                <w:lang w:val="en-US"/>
              </w:rPr>
            </w:pPr>
            <w:r w:rsidRPr="000C0C50">
              <w:rPr>
                <w:bCs/>
                <w:color w:val="000000"/>
                <w:lang w:val="en-US"/>
              </w:rPr>
              <w:t>17</w:t>
            </w:r>
          </w:p>
        </w:tc>
        <w:tc>
          <w:tcPr>
            <w:tcW w:w="1843" w:type="dxa"/>
            <w:shd w:val="clear" w:color="auto" w:fill="auto"/>
            <w:noWrap/>
            <w:vAlign w:val="center"/>
          </w:tcPr>
          <w:p w14:paraId="77C5EEE1" w14:textId="77777777" w:rsidR="00034263" w:rsidRPr="000C0C50" w:rsidRDefault="00034263" w:rsidP="00AE6424">
            <w:pPr>
              <w:spacing w:line="276" w:lineRule="auto"/>
              <w:rPr>
                <w:bCs/>
              </w:rPr>
            </w:pPr>
            <w:r w:rsidRPr="000C0C50">
              <w:rPr>
                <w:bCs/>
              </w:rPr>
              <w:t>Чеботинка</w:t>
            </w:r>
          </w:p>
        </w:tc>
        <w:tc>
          <w:tcPr>
            <w:tcW w:w="1559" w:type="dxa"/>
            <w:shd w:val="clear" w:color="auto" w:fill="auto"/>
            <w:noWrap/>
            <w:vAlign w:val="center"/>
          </w:tcPr>
          <w:p w14:paraId="7F6A23E6" w14:textId="77777777" w:rsidR="00034263" w:rsidRPr="000C0C50" w:rsidRDefault="00034263" w:rsidP="00AE6424">
            <w:pPr>
              <w:spacing w:line="276" w:lineRule="auto"/>
              <w:rPr>
                <w:bCs/>
              </w:rPr>
            </w:pPr>
            <w:r w:rsidRPr="000C0C50">
              <w:rPr>
                <w:bCs/>
              </w:rPr>
              <w:t>Элеонора</w:t>
            </w:r>
          </w:p>
        </w:tc>
        <w:tc>
          <w:tcPr>
            <w:tcW w:w="1701" w:type="dxa"/>
            <w:shd w:val="clear" w:color="auto" w:fill="auto"/>
            <w:noWrap/>
            <w:vAlign w:val="center"/>
          </w:tcPr>
          <w:p w14:paraId="25F019A1"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0713FEB2"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251EB7E6" w14:textId="77777777" w:rsidR="00034263" w:rsidRPr="000C0C50" w:rsidRDefault="00034263" w:rsidP="00AE6424">
            <w:pPr>
              <w:spacing w:line="276" w:lineRule="auto"/>
              <w:rPr>
                <w:bCs/>
              </w:rPr>
            </w:pPr>
            <w:r w:rsidRPr="000C0C50">
              <w:rPr>
                <w:bCs/>
              </w:rPr>
              <w:t>Победитель</w:t>
            </w:r>
          </w:p>
        </w:tc>
      </w:tr>
      <w:tr w:rsidR="00034263" w:rsidRPr="000C0C50" w14:paraId="4F045F26" w14:textId="77777777" w:rsidTr="00AE6424">
        <w:trPr>
          <w:trHeight w:val="211"/>
        </w:trPr>
        <w:tc>
          <w:tcPr>
            <w:tcW w:w="582" w:type="dxa"/>
            <w:shd w:val="clear" w:color="auto" w:fill="auto"/>
            <w:noWrap/>
            <w:vAlign w:val="center"/>
          </w:tcPr>
          <w:p w14:paraId="5B999B3A" w14:textId="77777777" w:rsidR="00034263" w:rsidRPr="000C0C50" w:rsidRDefault="00034263" w:rsidP="00AE6424">
            <w:pPr>
              <w:spacing w:line="276" w:lineRule="auto"/>
              <w:rPr>
                <w:bCs/>
                <w:color w:val="000000"/>
                <w:lang w:val="en-US"/>
              </w:rPr>
            </w:pPr>
            <w:r w:rsidRPr="000C0C50">
              <w:rPr>
                <w:bCs/>
                <w:color w:val="000000"/>
                <w:lang w:val="en-US"/>
              </w:rPr>
              <w:t>18</w:t>
            </w:r>
          </w:p>
        </w:tc>
        <w:tc>
          <w:tcPr>
            <w:tcW w:w="1843" w:type="dxa"/>
            <w:shd w:val="clear" w:color="auto" w:fill="auto"/>
            <w:noWrap/>
            <w:vAlign w:val="center"/>
          </w:tcPr>
          <w:p w14:paraId="2EE4DA5C" w14:textId="77777777" w:rsidR="00034263" w:rsidRPr="000C0C50" w:rsidRDefault="00034263" w:rsidP="00AE6424">
            <w:pPr>
              <w:spacing w:line="276" w:lineRule="auto"/>
              <w:rPr>
                <w:bCs/>
              </w:rPr>
            </w:pPr>
            <w:r w:rsidRPr="000C0C50">
              <w:rPr>
                <w:bCs/>
              </w:rPr>
              <w:t>Щуров</w:t>
            </w:r>
          </w:p>
        </w:tc>
        <w:tc>
          <w:tcPr>
            <w:tcW w:w="1559" w:type="dxa"/>
            <w:shd w:val="clear" w:color="auto" w:fill="auto"/>
            <w:noWrap/>
            <w:vAlign w:val="center"/>
          </w:tcPr>
          <w:p w14:paraId="1C99D08B" w14:textId="77777777" w:rsidR="00034263" w:rsidRPr="000C0C50" w:rsidRDefault="00034263" w:rsidP="00AE6424">
            <w:pPr>
              <w:spacing w:line="276" w:lineRule="auto"/>
              <w:rPr>
                <w:bCs/>
              </w:rPr>
            </w:pPr>
            <w:r w:rsidRPr="000C0C50">
              <w:rPr>
                <w:bCs/>
              </w:rPr>
              <w:t>Денис</w:t>
            </w:r>
          </w:p>
        </w:tc>
        <w:tc>
          <w:tcPr>
            <w:tcW w:w="1701" w:type="dxa"/>
            <w:shd w:val="clear" w:color="auto" w:fill="auto"/>
            <w:noWrap/>
            <w:vAlign w:val="center"/>
          </w:tcPr>
          <w:p w14:paraId="53E22529"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25B8665F" w14:textId="77777777" w:rsidR="00034263" w:rsidRPr="000C0C50" w:rsidRDefault="00034263" w:rsidP="00AE6424">
            <w:pPr>
              <w:spacing w:line="276" w:lineRule="auto"/>
              <w:rPr>
                <w:bCs/>
              </w:rPr>
            </w:pPr>
            <w:r w:rsidRPr="000C0C50">
              <w:rPr>
                <w:bCs/>
              </w:rPr>
              <w:t>Английский язык</w:t>
            </w:r>
          </w:p>
        </w:tc>
        <w:tc>
          <w:tcPr>
            <w:tcW w:w="2268" w:type="dxa"/>
            <w:shd w:val="clear" w:color="auto" w:fill="auto"/>
            <w:noWrap/>
            <w:vAlign w:val="center"/>
          </w:tcPr>
          <w:p w14:paraId="2E3C0123" w14:textId="77777777" w:rsidR="00034263" w:rsidRPr="000C0C50" w:rsidRDefault="00034263" w:rsidP="00AE6424">
            <w:pPr>
              <w:spacing w:line="276" w:lineRule="auto"/>
              <w:rPr>
                <w:bCs/>
              </w:rPr>
            </w:pPr>
            <w:r w:rsidRPr="000C0C50">
              <w:rPr>
                <w:bCs/>
              </w:rPr>
              <w:t>Победитель</w:t>
            </w:r>
          </w:p>
        </w:tc>
      </w:tr>
      <w:tr w:rsidR="00034263" w:rsidRPr="000C0C50" w14:paraId="1C8A3AA8" w14:textId="77777777" w:rsidTr="00AE6424">
        <w:trPr>
          <w:trHeight w:val="215"/>
        </w:trPr>
        <w:tc>
          <w:tcPr>
            <w:tcW w:w="582" w:type="dxa"/>
            <w:vMerge w:val="restart"/>
            <w:shd w:val="clear" w:color="auto" w:fill="auto"/>
            <w:noWrap/>
            <w:vAlign w:val="center"/>
          </w:tcPr>
          <w:p w14:paraId="75C320EC" w14:textId="77777777" w:rsidR="00034263" w:rsidRPr="000C0C50" w:rsidRDefault="00034263" w:rsidP="00AE6424">
            <w:pPr>
              <w:spacing w:line="276" w:lineRule="auto"/>
              <w:rPr>
                <w:bCs/>
                <w:color w:val="000000"/>
                <w:lang w:val="en-US"/>
              </w:rPr>
            </w:pPr>
            <w:r w:rsidRPr="000C0C50">
              <w:rPr>
                <w:bCs/>
                <w:color w:val="000000"/>
                <w:lang w:val="en-US"/>
              </w:rPr>
              <w:t>19</w:t>
            </w:r>
          </w:p>
        </w:tc>
        <w:tc>
          <w:tcPr>
            <w:tcW w:w="1843" w:type="dxa"/>
            <w:vMerge w:val="restart"/>
            <w:shd w:val="clear" w:color="auto" w:fill="auto"/>
            <w:vAlign w:val="center"/>
          </w:tcPr>
          <w:p w14:paraId="59D3020E" w14:textId="77777777" w:rsidR="00034263" w:rsidRPr="000C0C50" w:rsidRDefault="00034263" w:rsidP="00AE6424">
            <w:pPr>
              <w:spacing w:line="276" w:lineRule="auto"/>
              <w:rPr>
                <w:bCs/>
                <w:color w:val="000000"/>
              </w:rPr>
            </w:pPr>
            <w:r w:rsidRPr="000C0C50">
              <w:rPr>
                <w:bCs/>
                <w:color w:val="000000"/>
              </w:rPr>
              <w:t xml:space="preserve">Дзюба </w:t>
            </w:r>
          </w:p>
        </w:tc>
        <w:tc>
          <w:tcPr>
            <w:tcW w:w="1559" w:type="dxa"/>
            <w:vMerge w:val="restart"/>
            <w:shd w:val="clear" w:color="auto" w:fill="auto"/>
            <w:noWrap/>
            <w:vAlign w:val="center"/>
          </w:tcPr>
          <w:p w14:paraId="0F02CAE6" w14:textId="77777777" w:rsidR="00034263" w:rsidRPr="000C0C50" w:rsidRDefault="00034263" w:rsidP="00AE6424">
            <w:pPr>
              <w:spacing w:line="276" w:lineRule="auto"/>
              <w:rPr>
                <w:bCs/>
                <w:color w:val="000000"/>
              </w:rPr>
            </w:pPr>
            <w:r w:rsidRPr="000C0C50">
              <w:rPr>
                <w:bCs/>
                <w:color w:val="000000"/>
              </w:rPr>
              <w:t>Анна</w:t>
            </w:r>
          </w:p>
        </w:tc>
        <w:tc>
          <w:tcPr>
            <w:tcW w:w="1701" w:type="dxa"/>
            <w:vMerge w:val="restart"/>
            <w:shd w:val="clear" w:color="auto" w:fill="auto"/>
            <w:noWrap/>
            <w:vAlign w:val="center"/>
          </w:tcPr>
          <w:p w14:paraId="792E9E09" w14:textId="77777777" w:rsidR="00034263" w:rsidRPr="000C0C50" w:rsidRDefault="00034263" w:rsidP="00AE6424">
            <w:pPr>
              <w:spacing w:line="276" w:lineRule="auto"/>
              <w:rPr>
                <w:bCs/>
                <w:color w:val="000000"/>
              </w:rPr>
            </w:pPr>
            <w:r w:rsidRPr="000C0C50">
              <w:rPr>
                <w:bCs/>
                <w:color w:val="000000"/>
              </w:rPr>
              <w:t>11 Б</w:t>
            </w:r>
          </w:p>
        </w:tc>
        <w:tc>
          <w:tcPr>
            <w:tcW w:w="2409" w:type="dxa"/>
            <w:shd w:val="clear" w:color="auto" w:fill="auto"/>
            <w:noWrap/>
            <w:vAlign w:val="center"/>
          </w:tcPr>
          <w:p w14:paraId="0C71C039"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02E8156A" w14:textId="77777777" w:rsidR="00034263" w:rsidRPr="000C0C50" w:rsidRDefault="00034263" w:rsidP="00AE6424">
            <w:pPr>
              <w:spacing w:line="276" w:lineRule="auto"/>
              <w:rPr>
                <w:bCs/>
              </w:rPr>
            </w:pPr>
            <w:r w:rsidRPr="000C0C50">
              <w:rPr>
                <w:bCs/>
              </w:rPr>
              <w:t>Призёр</w:t>
            </w:r>
          </w:p>
        </w:tc>
      </w:tr>
      <w:tr w:rsidR="00034263" w:rsidRPr="000C0C50" w14:paraId="6981A0F4" w14:textId="77777777" w:rsidTr="00AE6424">
        <w:trPr>
          <w:trHeight w:val="77"/>
        </w:trPr>
        <w:tc>
          <w:tcPr>
            <w:tcW w:w="582" w:type="dxa"/>
            <w:vMerge/>
            <w:shd w:val="clear" w:color="auto" w:fill="auto"/>
            <w:noWrap/>
            <w:vAlign w:val="center"/>
          </w:tcPr>
          <w:p w14:paraId="7DF90CE1"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56702061" w14:textId="77777777" w:rsidR="00034263" w:rsidRPr="000C0C50" w:rsidRDefault="00034263" w:rsidP="00AE6424">
            <w:pPr>
              <w:spacing w:line="276" w:lineRule="auto"/>
              <w:rPr>
                <w:bCs/>
                <w:color w:val="000000"/>
              </w:rPr>
            </w:pPr>
          </w:p>
        </w:tc>
        <w:tc>
          <w:tcPr>
            <w:tcW w:w="1559" w:type="dxa"/>
            <w:vMerge/>
            <w:shd w:val="clear" w:color="auto" w:fill="auto"/>
            <w:noWrap/>
            <w:vAlign w:val="center"/>
          </w:tcPr>
          <w:p w14:paraId="269700D5" w14:textId="77777777" w:rsidR="00034263" w:rsidRPr="000C0C50" w:rsidRDefault="00034263" w:rsidP="00AE6424">
            <w:pPr>
              <w:spacing w:line="276" w:lineRule="auto"/>
              <w:rPr>
                <w:bCs/>
                <w:color w:val="000000"/>
              </w:rPr>
            </w:pPr>
          </w:p>
        </w:tc>
        <w:tc>
          <w:tcPr>
            <w:tcW w:w="1701" w:type="dxa"/>
            <w:vMerge/>
            <w:shd w:val="clear" w:color="auto" w:fill="auto"/>
            <w:noWrap/>
            <w:vAlign w:val="center"/>
          </w:tcPr>
          <w:p w14:paraId="0A07ABD2" w14:textId="77777777" w:rsidR="00034263" w:rsidRPr="000C0C50" w:rsidRDefault="00034263" w:rsidP="00AE6424">
            <w:pPr>
              <w:spacing w:line="276" w:lineRule="auto"/>
              <w:rPr>
                <w:bCs/>
                <w:color w:val="000000"/>
              </w:rPr>
            </w:pPr>
          </w:p>
        </w:tc>
        <w:tc>
          <w:tcPr>
            <w:tcW w:w="2409" w:type="dxa"/>
            <w:shd w:val="clear" w:color="auto" w:fill="auto"/>
            <w:noWrap/>
            <w:vAlign w:val="center"/>
          </w:tcPr>
          <w:p w14:paraId="635752DB" w14:textId="77777777" w:rsidR="00034263" w:rsidRPr="000C0C50" w:rsidRDefault="00034263" w:rsidP="00AE6424">
            <w:pPr>
              <w:spacing w:line="276" w:lineRule="auto"/>
              <w:rPr>
                <w:bCs/>
              </w:rPr>
            </w:pPr>
            <w:r w:rsidRPr="000C0C50">
              <w:rPr>
                <w:bCs/>
              </w:rPr>
              <w:t>Обществознание</w:t>
            </w:r>
          </w:p>
        </w:tc>
        <w:tc>
          <w:tcPr>
            <w:tcW w:w="2268" w:type="dxa"/>
            <w:shd w:val="clear" w:color="auto" w:fill="auto"/>
            <w:noWrap/>
            <w:vAlign w:val="center"/>
          </w:tcPr>
          <w:p w14:paraId="281284E9" w14:textId="77777777" w:rsidR="00034263" w:rsidRPr="000C0C50" w:rsidRDefault="00034263" w:rsidP="00AE6424">
            <w:pPr>
              <w:spacing w:line="276" w:lineRule="auto"/>
              <w:rPr>
                <w:bCs/>
              </w:rPr>
            </w:pPr>
            <w:r w:rsidRPr="000C0C50">
              <w:rPr>
                <w:bCs/>
              </w:rPr>
              <w:t>Призёр</w:t>
            </w:r>
          </w:p>
        </w:tc>
      </w:tr>
      <w:tr w:rsidR="00034263" w:rsidRPr="000C0C50" w14:paraId="124879BA" w14:textId="77777777" w:rsidTr="00AE6424">
        <w:trPr>
          <w:trHeight w:val="209"/>
        </w:trPr>
        <w:tc>
          <w:tcPr>
            <w:tcW w:w="582" w:type="dxa"/>
            <w:vMerge/>
            <w:shd w:val="clear" w:color="auto" w:fill="auto"/>
            <w:vAlign w:val="center"/>
          </w:tcPr>
          <w:p w14:paraId="2D08A754"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40081091" w14:textId="77777777" w:rsidR="00034263" w:rsidRPr="000C0C50" w:rsidRDefault="00034263" w:rsidP="00AE6424">
            <w:pPr>
              <w:spacing w:line="276" w:lineRule="auto"/>
              <w:rPr>
                <w:bCs/>
                <w:color w:val="000000"/>
              </w:rPr>
            </w:pPr>
          </w:p>
        </w:tc>
        <w:tc>
          <w:tcPr>
            <w:tcW w:w="1559" w:type="dxa"/>
            <w:vMerge/>
            <w:shd w:val="clear" w:color="auto" w:fill="auto"/>
            <w:vAlign w:val="center"/>
          </w:tcPr>
          <w:p w14:paraId="1070565B" w14:textId="77777777" w:rsidR="00034263" w:rsidRPr="000C0C50" w:rsidRDefault="00034263" w:rsidP="00AE6424">
            <w:pPr>
              <w:spacing w:line="276" w:lineRule="auto"/>
              <w:rPr>
                <w:bCs/>
                <w:color w:val="000000"/>
              </w:rPr>
            </w:pPr>
          </w:p>
        </w:tc>
        <w:tc>
          <w:tcPr>
            <w:tcW w:w="1701" w:type="dxa"/>
            <w:vMerge/>
            <w:shd w:val="clear" w:color="auto" w:fill="auto"/>
            <w:vAlign w:val="center"/>
          </w:tcPr>
          <w:p w14:paraId="40ADA611" w14:textId="77777777" w:rsidR="00034263" w:rsidRPr="000C0C50" w:rsidRDefault="00034263" w:rsidP="00AE6424">
            <w:pPr>
              <w:spacing w:line="276" w:lineRule="auto"/>
              <w:rPr>
                <w:bCs/>
                <w:color w:val="000000"/>
              </w:rPr>
            </w:pPr>
          </w:p>
        </w:tc>
        <w:tc>
          <w:tcPr>
            <w:tcW w:w="2409" w:type="dxa"/>
            <w:shd w:val="clear" w:color="auto" w:fill="auto"/>
            <w:noWrap/>
            <w:vAlign w:val="center"/>
          </w:tcPr>
          <w:p w14:paraId="60C8BF2D" w14:textId="77777777" w:rsidR="00034263" w:rsidRPr="000C0C50" w:rsidRDefault="00034263" w:rsidP="00AE6424">
            <w:pPr>
              <w:spacing w:line="276" w:lineRule="auto"/>
              <w:rPr>
                <w:bCs/>
              </w:rPr>
            </w:pPr>
            <w:r w:rsidRPr="000C0C50">
              <w:rPr>
                <w:bCs/>
              </w:rPr>
              <w:t>Физ-ра</w:t>
            </w:r>
          </w:p>
        </w:tc>
        <w:tc>
          <w:tcPr>
            <w:tcW w:w="2268" w:type="dxa"/>
            <w:shd w:val="clear" w:color="auto" w:fill="auto"/>
            <w:noWrap/>
            <w:vAlign w:val="center"/>
          </w:tcPr>
          <w:p w14:paraId="105B1BDC" w14:textId="77777777" w:rsidR="00034263" w:rsidRPr="000C0C50" w:rsidRDefault="00034263" w:rsidP="00AE6424">
            <w:pPr>
              <w:spacing w:line="276" w:lineRule="auto"/>
              <w:rPr>
                <w:bCs/>
              </w:rPr>
            </w:pPr>
            <w:r w:rsidRPr="000C0C50">
              <w:rPr>
                <w:bCs/>
              </w:rPr>
              <w:t>Призёр</w:t>
            </w:r>
          </w:p>
        </w:tc>
      </w:tr>
      <w:tr w:rsidR="00034263" w:rsidRPr="000C0C50" w14:paraId="20397FA6" w14:textId="77777777" w:rsidTr="00AE6424">
        <w:trPr>
          <w:trHeight w:val="300"/>
        </w:trPr>
        <w:tc>
          <w:tcPr>
            <w:tcW w:w="582" w:type="dxa"/>
            <w:vMerge w:val="restart"/>
            <w:shd w:val="clear" w:color="auto" w:fill="auto"/>
            <w:noWrap/>
            <w:vAlign w:val="center"/>
          </w:tcPr>
          <w:p w14:paraId="01728DE5" w14:textId="77777777" w:rsidR="00034263" w:rsidRPr="000C0C50" w:rsidRDefault="00034263" w:rsidP="00AE6424">
            <w:pPr>
              <w:spacing w:line="276" w:lineRule="auto"/>
              <w:rPr>
                <w:bCs/>
                <w:color w:val="000000"/>
                <w:lang w:val="en-US"/>
              </w:rPr>
            </w:pPr>
            <w:r w:rsidRPr="000C0C50">
              <w:rPr>
                <w:bCs/>
                <w:color w:val="000000"/>
                <w:lang w:val="en-US"/>
              </w:rPr>
              <w:t>20</w:t>
            </w:r>
          </w:p>
        </w:tc>
        <w:tc>
          <w:tcPr>
            <w:tcW w:w="1843" w:type="dxa"/>
            <w:vMerge w:val="restart"/>
            <w:shd w:val="clear" w:color="auto" w:fill="auto"/>
            <w:noWrap/>
            <w:vAlign w:val="center"/>
          </w:tcPr>
          <w:p w14:paraId="22BA3BF2" w14:textId="77777777" w:rsidR="00034263" w:rsidRPr="000C0C50" w:rsidRDefault="00034263" w:rsidP="00AE6424">
            <w:pPr>
              <w:spacing w:line="276" w:lineRule="auto"/>
              <w:rPr>
                <w:bCs/>
              </w:rPr>
            </w:pPr>
            <w:r w:rsidRPr="000C0C50">
              <w:rPr>
                <w:bCs/>
              </w:rPr>
              <w:t>Коноваленко</w:t>
            </w:r>
          </w:p>
        </w:tc>
        <w:tc>
          <w:tcPr>
            <w:tcW w:w="1559" w:type="dxa"/>
            <w:vMerge w:val="restart"/>
            <w:shd w:val="clear" w:color="auto" w:fill="auto"/>
            <w:noWrap/>
            <w:vAlign w:val="center"/>
          </w:tcPr>
          <w:p w14:paraId="5D9A7DC4" w14:textId="77777777" w:rsidR="00034263" w:rsidRPr="000C0C50" w:rsidRDefault="00034263" w:rsidP="00AE6424">
            <w:pPr>
              <w:spacing w:line="276" w:lineRule="auto"/>
              <w:rPr>
                <w:bCs/>
              </w:rPr>
            </w:pPr>
            <w:r w:rsidRPr="000C0C50">
              <w:rPr>
                <w:bCs/>
              </w:rPr>
              <w:t xml:space="preserve">Анна </w:t>
            </w:r>
          </w:p>
        </w:tc>
        <w:tc>
          <w:tcPr>
            <w:tcW w:w="1701" w:type="dxa"/>
            <w:vMerge w:val="restart"/>
            <w:shd w:val="clear" w:color="auto" w:fill="auto"/>
            <w:noWrap/>
            <w:vAlign w:val="center"/>
          </w:tcPr>
          <w:p w14:paraId="0AD7BF28" w14:textId="77777777" w:rsidR="00034263" w:rsidRPr="000C0C50" w:rsidRDefault="00034263" w:rsidP="00AE6424">
            <w:pPr>
              <w:spacing w:line="276" w:lineRule="auto"/>
              <w:rPr>
                <w:bCs/>
              </w:rPr>
            </w:pPr>
            <w:r w:rsidRPr="000C0C50">
              <w:rPr>
                <w:bCs/>
              </w:rPr>
              <w:t>10 В</w:t>
            </w:r>
          </w:p>
        </w:tc>
        <w:tc>
          <w:tcPr>
            <w:tcW w:w="2409" w:type="dxa"/>
            <w:shd w:val="clear" w:color="auto" w:fill="auto"/>
            <w:noWrap/>
            <w:vAlign w:val="center"/>
          </w:tcPr>
          <w:p w14:paraId="11CD0F64"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02D4291A" w14:textId="77777777" w:rsidR="00034263" w:rsidRPr="000C0C50" w:rsidRDefault="00034263" w:rsidP="00AE6424">
            <w:pPr>
              <w:spacing w:line="276" w:lineRule="auto"/>
              <w:rPr>
                <w:bCs/>
              </w:rPr>
            </w:pPr>
            <w:r w:rsidRPr="000C0C50">
              <w:rPr>
                <w:bCs/>
              </w:rPr>
              <w:t>Призёр</w:t>
            </w:r>
          </w:p>
        </w:tc>
      </w:tr>
      <w:tr w:rsidR="00034263" w:rsidRPr="000C0C50" w14:paraId="0F8E1B47" w14:textId="77777777" w:rsidTr="00AE6424">
        <w:trPr>
          <w:trHeight w:val="175"/>
        </w:trPr>
        <w:tc>
          <w:tcPr>
            <w:tcW w:w="582" w:type="dxa"/>
            <w:vMerge/>
            <w:shd w:val="clear" w:color="auto" w:fill="auto"/>
            <w:vAlign w:val="center"/>
          </w:tcPr>
          <w:p w14:paraId="58E2B56F"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0C5741AA" w14:textId="77777777" w:rsidR="00034263" w:rsidRPr="000C0C50" w:rsidRDefault="00034263" w:rsidP="00AE6424">
            <w:pPr>
              <w:spacing w:line="276" w:lineRule="auto"/>
              <w:rPr>
                <w:bCs/>
              </w:rPr>
            </w:pPr>
          </w:p>
        </w:tc>
        <w:tc>
          <w:tcPr>
            <w:tcW w:w="1559" w:type="dxa"/>
            <w:vMerge/>
            <w:shd w:val="clear" w:color="auto" w:fill="auto"/>
            <w:vAlign w:val="center"/>
          </w:tcPr>
          <w:p w14:paraId="0A7EBE2C" w14:textId="77777777" w:rsidR="00034263" w:rsidRPr="000C0C50" w:rsidRDefault="00034263" w:rsidP="00AE6424">
            <w:pPr>
              <w:spacing w:line="276" w:lineRule="auto"/>
              <w:rPr>
                <w:bCs/>
              </w:rPr>
            </w:pPr>
          </w:p>
        </w:tc>
        <w:tc>
          <w:tcPr>
            <w:tcW w:w="1701" w:type="dxa"/>
            <w:vMerge/>
            <w:shd w:val="clear" w:color="auto" w:fill="auto"/>
            <w:vAlign w:val="center"/>
          </w:tcPr>
          <w:p w14:paraId="3B52664A" w14:textId="77777777" w:rsidR="00034263" w:rsidRPr="000C0C50" w:rsidRDefault="00034263" w:rsidP="00AE6424">
            <w:pPr>
              <w:spacing w:line="276" w:lineRule="auto"/>
              <w:rPr>
                <w:bCs/>
              </w:rPr>
            </w:pPr>
          </w:p>
        </w:tc>
        <w:tc>
          <w:tcPr>
            <w:tcW w:w="2409" w:type="dxa"/>
            <w:shd w:val="clear" w:color="auto" w:fill="auto"/>
            <w:noWrap/>
            <w:vAlign w:val="center"/>
          </w:tcPr>
          <w:p w14:paraId="632B0996" w14:textId="77777777" w:rsidR="00034263" w:rsidRPr="000C0C50" w:rsidRDefault="00034263" w:rsidP="00AE6424">
            <w:pPr>
              <w:spacing w:line="276" w:lineRule="auto"/>
              <w:rPr>
                <w:bCs/>
              </w:rPr>
            </w:pPr>
            <w:r w:rsidRPr="000C0C50">
              <w:rPr>
                <w:bCs/>
              </w:rPr>
              <w:t>Физ-ра</w:t>
            </w:r>
          </w:p>
        </w:tc>
        <w:tc>
          <w:tcPr>
            <w:tcW w:w="2268" w:type="dxa"/>
            <w:shd w:val="clear" w:color="auto" w:fill="auto"/>
            <w:noWrap/>
            <w:vAlign w:val="center"/>
          </w:tcPr>
          <w:p w14:paraId="051B9E21" w14:textId="77777777" w:rsidR="00034263" w:rsidRPr="000C0C50" w:rsidRDefault="00034263" w:rsidP="00AE6424">
            <w:pPr>
              <w:spacing w:line="276" w:lineRule="auto"/>
              <w:rPr>
                <w:bCs/>
              </w:rPr>
            </w:pPr>
            <w:r w:rsidRPr="000C0C50">
              <w:rPr>
                <w:bCs/>
              </w:rPr>
              <w:t>Призёр</w:t>
            </w:r>
          </w:p>
        </w:tc>
      </w:tr>
      <w:tr w:rsidR="00034263" w:rsidRPr="000C0C50" w14:paraId="1E8C5DF2" w14:textId="77777777" w:rsidTr="00AE6424">
        <w:trPr>
          <w:trHeight w:val="300"/>
        </w:trPr>
        <w:tc>
          <w:tcPr>
            <w:tcW w:w="582" w:type="dxa"/>
            <w:vMerge w:val="restart"/>
            <w:shd w:val="clear" w:color="auto" w:fill="auto"/>
            <w:noWrap/>
            <w:vAlign w:val="center"/>
          </w:tcPr>
          <w:p w14:paraId="59B92A9D" w14:textId="77777777" w:rsidR="00034263" w:rsidRPr="000C0C50" w:rsidRDefault="00034263" w:rsidP="00AE6424">
            <w:pPr>
              <w:spacing w:line="276" w:lineRule="auto"/>
              <w:rPr>
                <w:bCs/>
                <w:color w:val="000000"/>
                <w:lang w:val="en-US"/>
              </w:rPr>
            </w:pPr>
            <w:r w:rsidRPr="000C0C50">
              <w:rPr>
                <w:bCs/>
                <w:color w:val="000000"/>
                <w:lang w:val="en-US"/>
              </w:rPr>
              <w:t>21</w:t>
            </w:r>
          </w:p>
        </w:tc>
        <w:tc>
          <w:tcPr>
            <w:tcW w:w="1843" w:type="dxa"/>
            <w:vMerge w:val="restart"/>
            <w:shd w:val="clear" w:color="auto" w:fill="auto"/>
            <w:noWrap/>
            <w:vAlign w:val="center"/>
          </w:tcPr>
          <w:p w14:paraId="2FA4AF3D" w14:textId="77777777" w:rsidR="00034263" w:rsidRPr="000C0C50" w:rsidRDefault="00034263" w:rsidP="00AE6424">
            <w:pPr>
              <w:spacing w:line="276" w:lineRule="auto"/>
              <w:rPr>
                <w:bCs/>
              </w:rPr>
            </w:pPr>
            <w:r w:rsidRPr="000C0C50">
              <w:rPr>
                <w:bCs/>
              </w:rPr>
              <w:t>Котенок</w:t>
            </w:r>
          </w:p>
        </w:tc>
        <w:tc>
          <w:tcPr>
            <w:tcW w:w="1559" w:type="dxa"/>
            <w:vMerge w:val="restart"/>
            <w:shd w:val="clear" w:color="auto" w:fill="auto"/>
            <w:noWrap/>
            <w:vAlign w:val="center"/>
          </w:tcPr>
          <w:p w14:paraId="5BE387B5" w14:textId="77777777" w:rsidR="00034263" w:rsidRPr="000C0C50" w:rsidRDefault="00034263" w:rsidP="00AE6424">
            <w:pPr>
              <w:spacing w:line="276" w:lineRule="auto"/>
              <w:rPr>
                <w:bCs/>
              </w:rPr>
            </w:pPr>
            <w:r w:rsidRPr="000C0C50">
              <w:rPr>
                <w:bCs/>
              </w:rPr>
              <w:t>Ксения</w:t>
            </w:r>
          </w:p>
        </w:tc>
        <w:tc>
          <w:tcPr>
            <w:tcW w:w="1701" w:type="dxa"/>
            <w:vMerge w:val="restart"/>
            <w:shd w:val="clear" w:color="auto" w:fill="auto"/>
            <w:noWrap/>
            <w:vAlign w:val="center"/>
          </w:tcPr>
          <w:p w14:paraId="42DA0EB5" w14:textId="77777777" w:rsidR="00034263" w:rsidRPr="000C0C50" w:rsidRDefault="00034263" w:rsidP="00AE6424">
            <w:pPr>
              <w:spacing w:line="276" w:lineRule="auto"/>
              <w:rPr>
                <w:bCs/>
              </w:rPr>
            </w:pPr>
            <w:r w:rsidRPr="000C0C50">
              <w:rPr>
                <w:bCs/>
              </w:rPr>
              <w:t>10 Б</w:t>
            </w:r>
          </w:p>
        </w:tc>
        <w:tc>
          <w:tcPr>
            <w:tcW w:w="2409" w:type="dxa"/>
            <w:shd w:val="clear" w:color="auto" w:fill="auto"/>
            <w:noWrap/>
            <w:vAlign w:val="center"/>
          </w:tcPr>
          <w:p w14:paraId="42731B6F" w14:textId="77777777" w:rsidR="00034263" w:rsidRPr="000C0C50" w:rsidRDefault="00034263" w:rsidP="00AE6424">
            <w:pPr>
              <w:spacing w:line="276" w:lineRule="auto"/>
              <w:rPr>
                <w:bCs/>
              </w:rPr>
            </w:pPr>
            <w:r w:rsidRPr="000C0C50">
              <w:rPr>
                <w:bCs/>
              </w:rPr>
              <w:t>МХК</w:t>
            </w:r>
          </w:p>
        </w:tc>
        <w:tc>
          <w:tcPr>
            <w:tcW w:w="2268" w:type="dxa"/>
            <w:shd w:val="clear" w:color="auto" w:fill="auto"/>
            <w:noWrap/>
            <w:vAlign w:val="center"/>
          </w:tcPr>
          <w:p w14:paraId="54F03775" w14:textId="77777777" w:rsidR="00034263" w:rsidRPr="000C0C50" w:rsidRDefault="00034263" w:rsidP="00AE6424">
            <w:pPr>
              <w:spacing w:line="276" w:lineRule="auto"/>
              <w:rPr>
                <w:bCs/>
              </w:rPr>
            </w:pPr>
            <w:r w:rsidRPr="000C0C50">
              <w:rPr>
                <w:bCs/>
              </w:rPr>
              <w:t>Призёр</w:t>
            </w:r>
          </w:p>
        </w:tc>
      </w:tr>
      <w:tr w:rsidR="00034263" w:rsidRPr="000C0C50" w14:paraId="48BF6502" w14:textId="77777777" w:rsidTr="00AE6424">
        <w:trPr>
          <w:trHeight w:val="300"/>
        </w:trPr>
        <w:tc>
          <w:tcPr>
            <w:tcW w:w="582" w:type="dxa"/>
            <w:vMerge/>
            <w:shd w:val="clear" w:color="auto" w:fill="auto"/>
            <w:vAlign w:val="center"/>
          </w:tcPr>
          <w:p w14:paraId="09FCC99C"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41CF1E18" w14:textId="77777777" w:rsidR="00034263" w:rsidRPr="000C0C50" w:rsidRDefault="00034263" w:rsidP="00AE6424">
            <w:pPr>
              <w:spacing w:line="276" w:lineRule="auto"/>
              <w:rPr>
                <w:bCs/>
              </w:rPr>
            </w:pPr>
          </w:p>
        </w:tc>
        <w:tc>
          <w:tcPr>
            <w:tcW w:w="1559" w:type="dxa"/>
            <w:vMerge/>
            <w:shd w:val="clear" w:color="auto" w:fill="auto"/>
            <w:vAlign w:val="center"/>
          </w:tcPr>
          <w:p w14:paraId="41C24FF1" w14:textId="77777777" w:rsidR="00034263" w:rsidRPr="000C0C50" w:rsidRDefault="00034263" w:rsidP="00AE6424">
            <w:pPr>
              <w:spacing w:line="276" w:lineRule="auto"/>
              <w:rPr>
                <w:bCs/>
              </w:rPr>
            </w:pPr>
          </w:p>
        </w:tc>
        <w:tc>
          <w:tcPr>
            <w:tcW w:w="1701" w:type="dxa"/>
            <w:vMerge/>
            <w:shd w:val="clear" w:color="auto" w:fill="auto"/>
            <w:vAlign w:val="center"/>
          </w:tcPr>
          <w:p w14:paraId="5681A67E" w14:textId="77777777" w:rsidR="00034263" w:rsidRPr="000C0C50" w:rsidRDefault="00034263" w:rsidP="00AE6424">
            <w:pPr>
              <w:spacing w:line="276" w:lineRule="auto"/>
              <w:rPr>
                <w:bCs/>
              </w:rPr>
            </w:pPr>
          </w:p>
        </w:tc>
        <w:tc>
          <w:tcPr>
            <w:tcW w:w="2409" w:type="dxa"/>
            <w:shd w:val="clear" w:color="auto" w:fill="auto"/>
            <w:noWrap/>
            <w:vAlign w:val="center"/>
          </w:tcPr>
          <w:p w14:paraId="46DD16BA" w14:textId="77777777" w:rsidR="00034263" w:rsidRPr="000C0C50" w:rsidRDefault="00034263" w:rsidP="00AE6424">
            <w:pPr>
              <w:spacing w:line="276" w:lineRule="auto"/>
              <w:rPr>
                <w:bCs/>
              </w:rPr>
            </w:pPr>
            <w:r w:rsidRPr="000C0C50">
              <w:rPr>
                <w:bCs/>
              </w:rPr>
              <w:t>Русский язык</w:t>
            </w:r>
          </w:p>
        </w:tc>
        <w:tc>
          <w:tcPr>
            <w:tcW w:w="2268" w:type="dxa"/>
            <w:shd w:val="clear" w:color="auto" w:fill="auto"/>
            <w:noWrap/>
            <w:vAlign w:val="center"/>
          </w:tcPr>
          <w:p w14:paraId="2ABDA714" w14:textId="77777777" w:rsidR="00034263" w:rsidRPr="000C0C50" w:rsidRDefault="00034263" w:rsidP="00AE6424">
            <w:pPr>
              <w:spacing w:line="276" w:lineRule="auto"/>
              <w:rPr>
                <w:bCs/>
              </w:rPr>
            </w:pPr>
            <w:r w:rsidRPr="000C0C50">
              <w:rPr>
                <w:bCs/>
              </w:rPr>
              <w:t>Призёр</w:t>
            </w:r>
          </w:p>
        </w:tc>
      </w:tr>
      <w:tr w:rsidR="00034263" w:rsidRPr="000C0C50" w14:paraId="2AC59438" w14:textId="77777777" w:rsidTr="00AE6424">
        <w:trPr>
          <w:trHeight w:val="300"/>
        </w:trPr>
        <w:tc>
          <w:tcPr>
            <w:tcW w:w="582" w:type="dxa"/>
            <w:vMerge w:val="restart"/>
            <w:shd w:val="clear" w:color="auto" w:fill="auto"/>
            <w:noWrap/>
            <w:vAlign w:val="center"/>
          </w:tcPr>
          <w:p w14:paraId="7192E726" w14:textId="77777777" w:rsidR="00034263" w:rsidRPr="000C0C50" w:rsidRDefault="00034263" w:rsidP="00AE6424">
            <w:pPr>
              <w:spacing w:line="276" w:lineRule="auto"/>
              <w:rPr>
                <w:bCs/>
                <w:color w:val="000000"/>
                <w:lang w:val="en-US"/>
              </w:rPr>
            </w:pPr>
            <w:r w:rsidRPr="000C0C50">
              <w:rPr>
                <w:bCs/>
                <w:color w:val="000000"/>
                <w:lang w:val="en-US"/>
              </w:rPr>
              <w:t>22</w:t>
            </w:r>
          </w:p>
        </w:tc>
        <w:tc>
          <w:tcPr>
            <w:tcW w:w="1843" w:type="dxa"/>
            <w:vMerge w:val="restart"/>
            <w:shd w:val="clear" w:color="auto" w:fill="auto"/>
            <w:noWrap/>
            <w:vAlign w:val="center"/>
          </w:tcPr>
          <w:p w14:paraId="2BBA8C73" w14:textId="77777777" w:rsidR="00034263" w:rsidRPr="000C0C50" w:rsidRDefault="00034263" w:rsidP="00AE6424">
            <w:pPr>
              <w:spacing w:line="276" w:lineRule="auto"/>
              <w:rPr>
                <w:bCs/>
              </w:rPr>
            </w:pPr>
            <w:r w:rsidRPr="000C0C50">
              <w:rPr>
                <w:bCs/>
              </w:rPr>
              <w:t>Морозов</w:t>
            </w:r>
          </w:p>
        </w:tc>
        <w:tc>
          <w:tcPr>
            <w:tcW w:w="1559" w:type="dxa"/>
            <w:vMerge w:val="restart"/>
            <w:shd w:val="clear" w:color="auto" w:fill="auto"/>
            <w:noWrap/>
            <w:vAlign w:val="center"/>
          </w:tcPr>
          <w:p w14:paraId="2EAAE421" w14:textId="77777777" w:rsidR="00034263" w:rsidRPr="000C0C50" w:rsidRDefault="00034263" w:rsidP="00AE6424">
            <w:pPr>
              <w:spacing w:line="276" w:lineRule="auto"/>
              <w:rPr>
                <w:bCs/>
              </w:rPr>
            </w:pPr>
            <w:r w:rsidRPr="000C0C50">
              <w:rPr>
                <w:bCs/>
              </w:rPr>
              <w:t>Илья</w:t>
            </w:r>
          </w:p>
        </w:tc>
        <w:tc>
          <w:tcPr>
            <w:tcW w:w="1701" w:type="dxa"/>
            <w:vMerge w:val="restart"/>
            <w:shd w:val="clear" w:color="auto" w:fill="auto"/>
            <w:noWrap/>
            <w:vAlign w:val="center"/>
          </w:tcPr>
          <w:p w14:paraId="6CFEA359"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7FCD739B"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07D8FF44" w14:textId="77777777" w:rsidR="00034263" w:rsidRPr="000C0C50" w:rsidRDefault="00034263" w:rsidP="00AE6424">
            <w:pPr>
              <w:spacing w:line="276" w:lineRule="auto"/>
              <w:rPr>
                <w:bCs/>
              </w:rPr>
            </w:pPr>
            <w:r w:rsidRPr="000C0C50">
              <w:rPr>
                <w:bCs/>
              </w:rPr>
              <w:t>Призёр</w:t>
            </w:r>
          </w:p>
        </w:tc>
      </w:tr>
      <w:tr w:rsidR="00034263" w:rsidRPr="000C0C50" w14:paraId="5470265F" w14:textId="77777777" w:rsidTr="00AE6424">
        <w:trPr>
          <w:trHeight w:val="300"/>
        </w:trPr>
        <w:tc>
          <w:tcPr>
            <w:tcW w:w="582" w:type="dxa"/>
            <w:vMerge/>
            <w:shd w:val="clear" w:color="auto" w:fill="auto"/>
            <w:vAlign w:val="center"/>
          </w:tcPr>
          <w:p w14:paraId="78D3EAE0" w14:textId="77777777" w:rsidR="00034263" w:rsidRPr="000C0C50" w:rsidRDefault="00034263" w:rsidP="00AE6424">
            <w:pPr>
              <w:spacing w:line="276" w:lineRule="auto"/>
              <w:rPr>
                <w:bCs/>
                <w:color w:val="000000"/>
              </w:rPr>
            </w:pPr>
          </w:p>
        </w:tc>
        <w:tc>
          <w:tcPr>
            <w:tcW w:w="1843" w:type="dxa"/>
            <w:vMerge/>
            <w:shd w:val="clear" w:color="auto" w:fill="auto"/>
            <w:vAlign w:val="center"/>
          </w:tcPr>
          <w:p w14:paraId="74E69EF7" w14:textId="77777777" w:rsidR="00034263" w:rsidRPr="000C0C50" w:rsidRDefault="00034263" w:rsidP="00AE6424">
            <w:pPr>
              <w:spacing w:line="276" w:lineRule="auto"/>
              <w:rPr>
                <w:bCs/>
              </w:rPr>
            </w:pPr>
          </w:p>
        </w:tc>
        <w:tc>
          <w:tcPr>
            <w:tcW w:w="1559" w:type="dxa"/>
            <w:vMerge/>
            <w:shd w:val="clear" w:color="auto" w:fill="auto"/>
            <w:vAlign w:val="center"/>
          </w:tcPr>
          <w:p w14:paraId="4E6D52DB" w14:textId="77777777" w:rsidR="00034263" w:rsidRPr="000C0C50" w:rsidRDefault="00034263" w:rsidP="00AE6424">
            <w:pPr>
              <w:spacing w:line="276" w:lineRule="auto"/>
              <w:rPr>
                <w:bCs/>
              </w:rPr>
            </w:pPr>
          </w:p>
        </w:tc>
        <w:tc>
          <w:tcPr>
            <w:tcW w:w="1701" w:type="dxa"/>
            <w:vMerge/>
            <w:shd w:val="clear" w:color="auto" w:fill="auto"/>
            <w:vAlign w:val="center"/>
          </w:tcPr>
          <w:p w14:paraId="53106F67" w14:textId="77777777" w:rsidR="00034263" w:rsidRPr="000C0C50" w:rsidRDefault="00034263" w:rsidP="00AE6424">
            <w:pPr>
              <w:spacing w:line="276" w:lineRule="auto"/>
              <w:rPr>
                <w:bCs/>
              </w:rPr>
            </w:pPr>
          </w:p>
        </w:tc>
        <w:tc>
          <w:tcPr>
            <w:tcW w:w="2409" w:type="dxa"/>
            <w:shd w:val="clear" w:color="auto" w:fill="auto"/>
            <w:noWrap/>
            <w:vAlign w:val="center"/>
          </w:tcPr>
          <w:p w14:paraId="388EA613" w14:textId="77777777" w:rsidR="00034263" w:rsidRPr="000C0C50" w:rsidRDefault="00034263" w:rsidP="00AE6424">
            <w:pPr>
              <w:spacing w:line="276" w:lineRule="auto"/>
              <w:rPr>
                <w:bCs/>
              </w:rPr>
            </w:pPr>
            <w:r w:rsidRPr="000C0C50">
              <w:rPr>
                <w:bCs/>
              </w:rPr>
              <w:t>Физ-ра</w:t>
            </w:r>
          </w:p>
        </w:tc>
        <w:tc>
          <w:tcPr>
            <w:tcW w:w="2268" w:type="dxa"/>
            <w:shd w:val="clear" w:color="auto" w:fill="auto"/>
            <w:noWrap/>
            <w:vAlign w:val="center"/>
          </w:tcPr>
          <w:p w14:paraId="5385F0B5" w14:textId="77777777" w:rsidR="00034263" w:rsidRPr="000C0C50" w:rsidRDefault="00034263" w:rsidP="00AE6424">
            <w:pPr>
              <w:spacing w:line="276" w:lineRule="auto"/>
              <w:rPr>
                <w:bCs/>
              </w:rPr>
            </w:pPr>
            <w:r w:rsidRPr="000C0C50">
              <w:rPr>
                <w:bCs/>
              </w:rPr>
              <w:t>Призёр</w:t>
            </w:r>
          </w:p>
        </w:tc>
      </w:tr>
      <w:tr w:rsidR="00034263" w:rsidRPr="000C0C50" w14:paraId="6B2BDC29" w14:textId="77777777" w:rsidTr="00AE6424">
        <w:trPr>
          <w:trHeight w:val="114"/>
        </w:trPr>
        <w:tc>
          <w:tcPr>
            <w:tcW w:w="582" w:type="dxa"/>
            <w:shd w:val="clear" w:color="auto" w:fill="auto"/>
            <w:noWrap/>
            <w:vAlign w:val="center"/>
          </w:tcPr>
          <w:p w14:paraId="6D7CE373" w14:textId="77777777" w:rsidR="00034263" w:rsidRPr="000C0C50" w:rsidRDefault="00034263" w:rsidP="00AE6424">
            <w:pPr>
              <w:spacing w:line="276" w:lineRule="auto"/>
              <w:rPr>
                <w:bCs/>
                <w:color w:val="000000"/>
                <w:lang w:val="en-US"/>
              </w:rPr>
            </w:pPr>
            <w:r w:rsidRPr="000C0C50">
              <w:rPr>
                <w:bCs/>
                <w:color w:val="000000"/>
                <w:lang w:val="en-US"/>
              </w:rPr>
              <w:lastRenderedPageBreak/>
              <w:t>23</w:t>
            </w:r>
          </w:p>
        </w:tc>
        <w:tc>
          <w:tcPr>
            <w:tcW w:w="1843" w:type="dxa"/>
            <w:shd w:val="clear" w:color="auto" w:fill="auto"/>
            <w:noWrap/>
            <w:vAlign w:val="center"/>
          </w:tcPr>
          <w:p w14:paraId="6B2EA3EB" w14:textId="77777777" w:rsidR="00034263" w:rsidRPr="000C0C50" w:rsidRDefault="00034263" w:rsidP="00AE6424">
            <w:pPr>
              <w:spacing w:line="276" w:lineRule="auto"/>
              <w:rPr>
                <w:bCs/>
              </w:rPr>
            </w:pPr>
            <w:r w:rsidRPr="000C0C50">
              <w:rPr>
                <w:bCs/>
              </w:rPr>
              <w:t>Беляк</w:t>
            </w:r>
          </w:p>
        </w:tc>
        <w:tc>
          <w:tcPr>
            <w:tcW w:w="1559" w:type="dxa"/>
            <w:shd w:val="clear" w:color="auto" w:fill="auto"/>
            <w:noWrap/>
            <w:vAlign w:val="center"/>
          </w:tcPr>
          <w:p w14:paraId="775352FF" w14:textId="77777777" w:rsidR="00034263" w:rsidRPr="000C0C50" w:rsidRDefault="00034263" w:rsidP="00AE6424">
            <w:pPr>
              <w:spacing w:line="276" w:lineRule="auto"/>
              <w:rPr>
                <w:bCs/>
              </w:rPr>
            </w:pPr>
            <w:r w:rsidRPr="000C0C50">
              <w:rPr>
                <w:bCs/>
              </w:rPr>
              <w:t>Варвара</w:t>
            </w:r>
          </w:p>
        </w:tc>
        <w:tc>
          <w:tcPr>
            <w:tcW w:w="1701" w:type="dxa"/>
            <w:shd w:val="clear" w:color="auto" w:fill="auto"/>
            <w:noWrap/>
            <w:vAlign w:val="center"/>
          </w:tcPr>
          <w:p w14:paraId="52A3FEBD" w14:textId="77777777" w:rsidR="00034263" w:rsidRPr="000C0C50" w:rsidRDefault="00034263" w:rsidP="00AE6424">
            <w:pPr>
              <w:spacing w:line="276" w:lineRule="auto"/>
              <w:rPr>
                <w:bCs/>
              </w:rPr>
            </w:pPr>
            <w:r w:rsidRPr="000C0C50">
              <w:rPr>
                <w:bCs/>
              </w:rPr>
              <w:t>9 В</w:t>
            </w:r>
          </w:p>
        </w:tc>
        <w:tc>
          <w:tcPr>
            <w:tcW w:w="2409" w:type="dxa"/>
            <w:shd w:val="clear" w:color="auto" w:fill="auto"/>
            <w:noWrap/>
            <w:vAlign w:val="center"/>
          </w:tcPr>
          <w:p w14:paraId="78708D78" w14:textId="77777777" w:rsidR="00034263" w:rsidRPr="000C0C50" w:rsidRDefault="00034263" w:rsidP="00AE6424">
            <w:pPr>
              <w:spacing w:line="276" w:lineRule="auto"/>
              <w:rPr>
                <w:bCs/>
              </w:rPr>
            </w:pPr>
            <w:r w:rsidRPr="000C0C50">
              <w:rPr>
                <w:bCs/>
              </w:rPr>
              <w:t>МХК</w:t>
            </w:r>
          </w:p>
        </w:tc>
        <w:tc>
          <w:tcPr>
            <w:tcW w:w="2268" w:type="dxa"/>
            <w:shd w:val="clear" w:color="auto" w:fill="auto"/>
            <w:noWrap/>
            <w:vAlign w:val="center"/>
          </w:tcPr>
          <w:p w14:paraId="10F03B9E" w14:textId="77777777" w:rsidR="00034263" w:rsidRPr="000C0C50" w:rsidRDefault="00034263" w:rsidP="00AE6424">
            <w:pPr>
              <w:spacing w:line="276" w:lineRule="auto"/>
              <w:rPr>
                <w:bCs/>
                <w:color w:val="000000"/>
              </w:rPr>
            </w:pPr>
            <w:r w:rsidRPr="000C0C50">
              <w:rPr>
                <w:bCs/>
                <w:color w:val="000000"/>
              </w:rPr>
              <w:t>Призёр</w:t>
            </w:r>
          </w:p>
        </w:tc>
      </w:tr>
      <w:tr w:rsidR="00034263" w:rsidRPr="000C0C50" w14:paraId="271E4864" w14:textId="77777777" w:rsidTr="00AE6424">
        <w:trPr>
          <w:trHeight w:val="117"/>
        </w:trPr>
        <w:tc>
          <w:tcPr>
            <w:tcW w:w="582" w:type="dxa"/>
            <w:shd w:val="clear" w:color="auto" w:fill="auto"/>
            <w:noWrap/>
            <w:vAlign w:val="center"/>
          </w:tcPr>
          <w:p w14:paraId="0CAA00D7" w14:textId="77777777" w:rsidR="00034263" w:rsidRPr="000C0C50" w:rsidRDefault="00034263" w:rsidP="00AE6424">
            <w:pPr>
              <w:spacing w:line="276" w:lineRule="auto"/>
              <w:rPr>
                <w:bCs/>
                <w:color w:val="000000"/>
                <w:lang w:val="en-US"/>
              </w:rPr>
            </w:pPr>
            <w:r w:rsidRPr="000C0C50">
              <w:rPr>
                <w:bCs/>
                <w:color w:val="000000"/>
                <w:lang w:val="en-US"/>
              </w:rPr>
              <w:t>24</w:t>
            </w:r>
          </w:p>
        </w:tc>
        <w:tc>
          <w:tcPr>
            <w:tcW w:w="1843" w:type="dxa"/>
            <w:shd w:val="clear" w:color="auto" w:fill="auto"/>
            <w:noWrap/>
            <w:vAlign w:val="center"/>
          </w:tcPr>
          <w:p w14:paraId="70EEF9F7" w14:textId="77777777" w:rsidR="00034263" w:rsidRPr="000C0C50" w:rsidRDefault="00034263" w:rsidP="00AE6424">
            <w:pPr>
              <w:spacing w:line="276" w:lineRule="auto"/>
              <w:rPr>
                <w:bCs/>
              </w:rPr>
            </w:pPr>
            <w:r w:rsidRPr="000C0C50">
              <w:rPr>
                <w:bCs/>
              </w:rPr>
              <w:t>Дударев</w:t>
            </w:r>
          </w:p>
        </w:tc>
        <w:tc>
          <w:tcPr>
            <w:tcW w:w="1559" w:type="dxa"/>
            <w:shd w:val="clear" w:color="auto" w:fill="auto"/>
            <w:noWrap/>
            <w:vAlign w:val="center"/>
          </w:tcPr>
          <w:p w14:paraId="1AF86BF9" w14:textId="77777777" w:rsidR="00034263" w:rsidRPr="000C0C50" w:rsidRDefault="00034263" w:rsidP="00AE6424">
            <w:pPr>
              <w:spacing w:line="276" w:lineRule="auto"/>
              <w:rPr>
                <w:bCs/>
              </w:rPr>
            </w:pPr>
            <w:r w:rsidRPr="000C0C50">
              <w:rPr>
                <w:bCs/>
              </w:rPr>
              <w:t>Егор</w:t>
            </w:r>
          </w:p>
        </w:tc>
        <w:tc>
          <w:tcPr>
            <w:tcW w:w="1701" w:type="dxa"/>
            <w:shd w:val="clear" w:color="auto" w:fill="auto"/>
            <w:noWrap/>
            <w:vAlign w:val="center"/>
          </w:tcPr>
          <w:p w14:paraId="4752F105" w14:textId="77777777" w:rsidR="00034263" w:rsidRPr="000C0C50" w:rsidRDefault="00034263" w:rsidP="00AE6424">
            <w:pPr>
              <w:spacing w:line="276" w:lineRule="auto"/>
              <w:rPr>
                <w:bCs/>
              </w:rPr>
            </w:pPr>
            <w:r w:rsidRPr="000C0C50">
              <w:rPr>
                <w:bCs/>
              </w:rPr>
              <w:t>8 В</w:t>
            </w:r>
          </w:p>
        </w:tc>
        <w:tc>
          <w:tcPr>
            <w:tcW w:w="2409" w:type="dxa"/>
            <w:shd w:val="clear" w:color="auto" w:fill="auto"/>
            <w:noWrap/>
            <w:vAlign w:val="center"/>
          </w:tcPr>
          <w:p w14:paraId="53F5242F" w14:textId="77777777" w:rsidR="00034263" w:rsidRPr="000C0C50" w:rsidRDefault="00034263" w:rsidP="00AE6424">
            <w:pPr>
              <w:spacing w:line="276" w:lineRule="auto"/>
              <w:rPr>
                <w:bCs/>
              </w:rPr>
            </w:pPr>
            <w:r w:rsidRPr="000C0C50">
              <w:rPr>
                <w:bCs/>
              </w:rPr>
              <w:t>География</w:t>
            </w:r>
          </w:p>
        </w:tc>
        <w:tc>
          <w:tcPr>
            <w:tcW w:w="2268" w:type="dxa"/>
            <w:shd w:val="clear" w:color="auto" w:fill="auto"/>
            <w:noWrap/>
            <w:vAlign w:val="center"/>
          </w:tcPr>
          <w:p w14:paraId="7E79F0F8" w14:textId="77777777" w:rsidR="00034263" w:rsidRPr="000C0C50" w:rsidRDefault="00034263" w:rsidP="00AE6424">
            <w:pPr>
              <w:spacing w:line="276" w:lineRule="auto"/>
              <w:rPr>
                <w:bCs/>
              </w:rPr>
            </w:pPr>
            <w:r w:rsidRPr="000C0C50">
              <w:rPr>
                <w:bCs/>
              </w:rPr>
              <w:t>Призёр</w:t>
            </w:r>
          </w:p>
        </w:tc>
      </w:tr>
      <w:tr w:rsidR="00034263" w:rsidRPr="000C0C50" w14:paraId="2BA8992C" w14:textId="77777777" w:rsidTr="00AE6424">
        <w:trPr>
          <w:trHeight w:val="249"/>
        </w:trPr>
        <w:tc>
          <w:tcPr>
            <w:tcW w:w="582" w:type="dxa"/>
            <w:shd w:val="clear" w:color="auto" w:fill="auto"/>
            <w:noWrap/>
            <w:vAlign w:val="center"/>
          </w:tcPr>
          <w:p w14:paraId="4FCBE631" w14:textId="77777777" w:rsidR="00034263" w:rsidRPr="000C0C50" w:rsidRDefault="00034263" w:rsidP="00AE6424">
            <w:pPr>
              <w:spacing w:line="276" w:lineRule="auto"/>
              <w:rPr>
                <w:bCs/>
                <w:color w:val="000000"/>
                <w:lang w:val="en-US"/>
              </w:rPr>
            </w:pPr>
            <w:r w:rsidRPr="000C0C50">
              <w:rPr>
                <w:bCs/>
                <w:color w:val="000000"/>
                <w:lang w:val="en-US"/>
              </w:rPr>
              <w:t>25</w:t>
            </w:r>
          </w:p>
        </w:tc>
        <w:tc>
          <w:tcPr>
            <w:tcW w:w="1843" w:type="dxa"/>
            <w:shd w:val="clear" w:color="auto" w:fill="auto"/>
            <w:noWrap/>
            <w:vAlign w:val="center"/>
          </w:tcPr>
          <w:p w14:paraId="5C4AB2AD" w14:textId="77777777" w:rsidR="00034263" w:rsidRPr="000C0C50" w:rsidRDefault="00034263" w:rsidP="00AE6424">
            <w:pPr>
              <w:spacing w:line="276" w:lineRule="auto"/>
              <w:rPr>
                <w:bCs/>
              </w:rPr>
            </w:pPr>
            <w:r w:rsidRPr="000C0C50">
              <w:rPr>
                <w:bCs/>
              </w:rPr>
              <w:t>Жарова</w:t>
            </w:r>
          </w:p>
        </w:tc>
        <w:tc>
          <w:tcPr>
            <w:tcW w:w="1559" w:type="dxa"/>
            <w:shd w:val="clear" w:color="auto" w:fill="auto"/>
            <w:noWrap/>
            <w:vAlign w:val="center"/>
          </w:tcPr>
          <w:p w14:paraId="38B57EA0" w14:textId="77777777" w:rsidR="00034263" w:rsidRPr="000C0C50" w:rsidRDefault="00034263" w:rsidP="00AE6424">
            <w:pPr>
              <w:spacing w:line="276" w:lineRule="auto"/>
              <w:rPr>
                <w:bCs/>
              </w:rPr>
            </w:pPr>
            <w:r w:rsidRPr="000C0C50">
              <w:rPr>
                <w:bCs/>
              </w:rPr>
              <w:t>София</w:t>
            </w:r>
          </w:p>
        </w:tc>
        <w:tc>
          <w:tcPr>
            <w:tcW w:w="1701" w:type="dxa"/>
            <w:shd w:val="clear" w:color="auto" w:fill="auto"/>
            <w:noWrap/>
            <w:vAlign w:val="center"/>
          </w:tcPr>
          <w:p w14:paraId="25C7898F" w14:textId="77777777" w:rsidR="00034263" w:rsidRPr="000C0C50" w:rsidRDefault="00034263" w:rsidP="00AE6424">
            <w:pPr>
              <w:spacing w:line="276" w:lineRule="auto"/>
              <w:rPr>
                <w:bCs/>
              </w:rPr>
            </w:pPr>
            <w:r w:rsidRPr="000C0C50">
              <w:rPr>
                <w:bCs/>
              </w:rPr>
              <w:t>9 В</w:t>
            </w:r>
          </w:p>
        </w:tc>
        <w:tc>
          <w:tcPr>
            <w:tcW w:w="2409" w:type="dxa"/>
            <w:shd w:val="clear" w:color="auto" w:fill="auto"/>
            <w:noWrap/>
            <w:vAlign w:val="center"/>
          </w:tcPr>
          <w:p w14:paraId="72F4E6B9"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384434C1" w14:textId="77777777" w:rsidR="00034263" w:rsidRPr="000C0C50" w:rsidRDefault="00034263" w:rsidP="00AE6424">
            <w:pPr>
              <w:spacing w:line="276" w:lineRule="auto"/>
              <w:rPr>
                <w:bCs/>
              </w:rPr>
            </w:pPr>
            <w:r w:rsidRPr="000C0C50">
              <w:rPr>
                <w:bCs/>
              </w:rPr>
              <w:t>Призёр</w:t>
            </w:r>
          </w:p>
        </w:tc>
      </w:tr>
      <w:tr w:rsidR="00034263" w:rsidRPr="000C0C50" w14:paraId="6224D2E2" w14:textId="77777777" w:rsidTr="00AE6424">
        <w:trPr>
          <w:trHeight w:val="275"/>
        </w:trPr>
        <w:tc>
          <w:tcPr>
            <w:tcW w:w="582" w:type="dxa"/>
            <w:shd w:val="clear" w:color="auto" w:fill="auto"/>
            <w:noWrap/>
            <w:vAlign w:val="center"/>
          </w:tcPr>
          <w:p w14:paraId="7E08E447" w14:textId="77777777" w:rsidR="00034263" w:rsidRPr="000C0C50" w:rsidRDefault="00034263" w:rsidP="00AE6424">
            <w:pPr>
              <w:spacing w:line="276" w:lineRule="auto"/>
              <w:rPr>
                <w:bCs/>
                <w:color w:val="000000"/>
                <w:lang w:val="en-US"/>
              </w:rPr>
            </w:pPr>
            <w:r w:rsidRPr="000C0C50">
              <w:rPr>
                <w:bCs/>
                <w:color w:val="000000"/>
                <w:lang w:val="en-US"/>
              </w:rPr>
              <w:t>26</w:t>
            </w:r>
          </w:p>
        </w:tc>
        <w:tc>
          <w:tcPr>
            <w:tcW w:w="1843" w:type="dxa"/>
            <w:shd w:val="clear" w:color="auto" w:fill="auto"/>
            <w:noWrap/>
            <w:vAlign w:val="center"/>
          </w:tcPr>
          <w:p w14:paraId="362A79F2" w14:textId="77777777" w:rsidR="00034263" w:rsidRPr="000C0C50" w:rsidRDefault="00034263" w:rsidP="00AE6424">
            <w:pPr>
              <w:spacing w:line="276" w:lineRule="auto"/>
              <w:rPr>
                <w:bCs/>
              </w:rPr>
            </w:pPr>
            <w:r w:rsidRPr="000C0C50">
              <w:rPr>
                <w:bCs/>
              </w:rPr>
              <w:t>Калугин</w:t>
            </w:r>
          </w:p>
        </w:tc>
        <w:tc>
          <w:tcPr>
            <w:tcW w:w="1559" w:type="dxa"/>
            <w:shd w:val="clear" w:color="auto" w:fill="auto"/>
            <w:noWrap/>
            <w:vAlign w:val="center"/>
          </w:tcPr>
          <w:p w14:paraId="16950006" w14:textId="77777777" w:rsidR="00034263" w:rsidRPr="000C0C50" w:rsidRDefault="00034263" w:rsidP="00AE6424">
            <w:pPr>
              <w:spacing w:line="276" w:lineRule="auto"/>
              <w:rPr>
                <w:bCs/>
              </w:rPr>
            </w:pPr>
            <w:r w:rsidRPr="000C0C50">
              <w:rPr>
                <w:bCs/>
              </w:rPr>
              <w:t>Назар</w:t>
            </w:r>
          </w:p>
        </w:tc>
        <w:tc>
          <w:tcPr>
            <w:tcW w:w="1701" w:type="dxa"/>
            <w:shd w:val="clear" w:color="auto" w:fill="auto"/>
            <w:noWrap/>
            <w:vAlign w:val="center"/>
          </w:tcPr>
          <w:p w14:paraId="6D2EA81D" w14:textId="77777777" w:rsidR="00034263" w:rsidRPr="000C0C50" w:rsidRDefault="00034263" w:rsidP="00AE6424">
            <w:pPr>
              <w:spacing w:line="276" w:lineRule="auto"/>
              <w:rPr>
                <w:bCs/>
              </w:rPr>
            </w:pPr>
            <w:r w:rsidRPr="000C0C50">
              <w:rPr>
                <w:bCs/>
              </w:rPr>
              <w:t>8 В</w:t>
            </w:r>
          </w:p>
        </w:tc>
        <w:tc>
          <w:tcPr>
            <w:tcW w:w="2409" w:type="dxa"/>
            <w:shd w:val="clear" w:color="auto" w:fill="auto"/>
            <w:noWrap/>
            <w:vAlign w:val="center"/>
          </w:tcPr>
          <w:p w14:paraId="31F45ABF"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064A0EC2" w14:textId="77777777" w:rsidR="00034263" w:rsidRPr="000C0C50" w:rsidRDefault="00034263" w:rsidP="00AE6424">
            <w:pPr>
              <w:spacing w:line="276" w:lineRule="auto"/>
              <w:rPr>
                <w:bCs/>
                <w:color w:val="000000"/>
              </w:rPr>
            </w:pPr>
            <w:r w:rsidRPr="000C0C50">
              <w:rPr>
                <w:bCs/>
                <w:color w:val="000000"/>
              </w:rPr>
              <w:t>Призёр</w:t>
            </w:r>
          </w:p>
        </w:tc>
      </w:tr>
      <w:tr w:rsidR="00034263" w:rsidRPr="000C0C50" w14:paraId="5A6DC8BA" w14:textId="77777777" w:rsidTr="00AE6424">
        <w:trPr>
          <w:trHeight w:val="279"/>
        </w:trPr>
        <w:tc>
          <w:tcPr>
            <w:tcW w:w="582" w:type="dxa"/>
            <w:shd w:val="clear" w:color="auto" w:fill="auto"/>
            <w:noWrap/>
            <w:vAlign w:val="center"/>
          </w:tcPr>
          <w:p w14:paraId="39BB20F6" w14:textId="77777777" w:rsidR="00034263" w:rsidRPr="000C0C50" w:rsidRDefault="00034263" w:rsidP="00AE6424">
            <w:pPr>
              <w:spacing w:line="276" w:lineRule="auto"/>
              <w:rPr>
                <w:bCs/>
                <w:color w:val="000000"/>
                <w:lang w:val="en-US"/>
              </w:rPr>
            </w:pPr>
            <w:r w:rsidRPr="000C0C50">
              <w:rPr>
                <w:bCs/>
                <w:color w:val="000000"/>
                <w:lang w:val="en-US"/>
              </w:rPr>
              <w:t>27</w:t>
            </w:r>
          </w:p>
        </w:tc>
        <w:tc>
          <w:tcPr>
            <w:tcW w:w="1843" w:type="dxa"/>
            <w:shd w:val="clear" w:color="auto" w:fill="auto"/>
            <w:noWrap/>
            <w:vAlign w:val="center"/>
          </w:tcPr>
          <w:p w14:paraId="5AEC56AE" w14:textId="77777777" w:rsidR="00034263" w:rsidRPr="000C0C50" w:rsidRDefault="00034263" w:rsidP="00AE6424">
            <w:pPr>
              <w:spacing w:line="276" w:lineRule="auto"/>
              <w:rPr>
                <w:bCs/>
              </w:rPr>
            </w:pPr>
            <w:r w:rsidRPr="000C0C50">
              <w:rPr>
                <w:bCs/>
              </w:rPr>
              <w:t>Лепешкин</w:t>
            </w:r>
          </w:p>
        </w:tc>
        <w:tc>
          <w:tcPr>
            <w:tcW w:w="1559" w:type="dxa"/>
            <w:shd w:val="clear" w:color="auto" w:fill="auto"/>
            <w:noWrap/>
            <w:vAlign w:val="center"/>
          </w:tcPr>
          <w:p w14:paraId="37C63ED5" w14:textId="77777777" w:rsidR="00034263" w:rsidRPr="000C0C50" w:rsidRDefault="00034263" w:rsidP="00AE6424">
            <w:pPr>
              <w:spacing w:line="276" w:lineRule="auto"/>
              <w:rPr>
                <w:bCs/>
              </w:rPr>
            </w:pPr>
            <w:r w:rsidRPr="000C0C50">
              <w:rPr>
                <w:bCs/>
              </w:rPr>
              <w:t xml:space="preserve">Богдан </w:t>
            </w:r>
          </w:p>
        </w:tc>
        <w:tc>
          <w:tcPr>
            <w:tcW w:w="1701" w:type="dxa"/>
            <w:shd w:val="clear" w:color="auto" w:fill="auto"/>
            <w:noWrap/>
            <w:vAlign w:val="center"/>
          </w:tcPr>
          <w:p w14:paraId="4B654141" w14:textId="77777777" w:rsidR="00034263" w:rsidRPr="000C0C50" w:rsidRDefault="00034263" w:rsidP="00AE6424">
            <w:pPr>
              <w:spacing w:line="276" w:lineRule="auto"/>
              <w:rPr>
                <w:bCs/>
              </w:rPr>
            </w:pPr>
            <w:r w:rsidRPr="000C0C50">
              <w:rPr>
                <w:bCs/>
              </w:rPr>
              <w:t>7 Г</w:t>
            </w:r>
          </w:p>
        </w:tc>
        <w:tc>
          <w:tcPr>
            <w:tcW w:w="2409" w:type="dxa"/>
            <w:shd w:val="clear" w:color="auto" w:fill="auto"/>
            <w:noWrap/>
            <w:vAlign w:val="center"/>
          </w:tcPr>
          <w:p w14:paraId="06852638" w14:textId="77777777" w:rsidR="00034263" w:rsidRPr="000C0C50" w:rsidRDefault="00034263" w:rsidP="00AE6424">
            <w:pPr>
              <w:spacing w:line="276" w:lineRule="auto"/>
              <w:rPr>
                <w:bCs/>
              </w:rPr>
            </w:pPr>
            <w:r w:rsidRPr="000C0C50">
              <w:rPr>
                <w:bCs/>
              </w:rPr>
              <w:t>Физ-ра</w:t>
            </w:r>
          </w:p>
        </w:tc>
        <w:tc>
          <w:tcPr>
            <w:tcW w:w="2268" w:type="dxa"/>
            <w:shd w:val="clear" w:color="auto" w:fill="auto"/>
            <w:noWrap/>
            <w:vAlign w:val="center"/>
          </w:tcPr>
          <w:p w14:paraId="3D17F063" w14:textId="77777777" w:rsidR="00034263" w:rsidRPr="000C0C50" w:rsidRDefault="00034263" w:rsidP="00AE6424">
            <w:pPr>
              <w:spacing w:line="276" w:lineRule="auto"/>
              <w:rPr>
                <w:bCs/>
              </w:rPr>
            </w:pPr>
            <w:r w:rsidRPr="000C0C50">
              <w:rPr>
                <w:bCs/>
              </w:rPr>
              <w:t>Призёр</w:t>
            </w:r>
          </w:p>
        </w:tc>
      </w:tr>
      <w:tr w:rsidR="00034263" w:rsidRPr="000C0C50" w14:paraId="43280EFD" w14:textId="77777777" w:rsidTr="00AE6424">
        <w:trPr>
          <w:trHeight w:val="255"/>
        </w:trPr>
        <w:tc>
          <w:tcPr>
            <w:tcW w:w="582" w:type="dxa"/>
            <w:shd w:val="clear" w:color="auto" w:fill="auto"/>
            <w:noWrap/>
            <w:vAlign w:val="center"/>
          </w:tcPr>
          <w:p w14:paraId="40BA5B57" w14:textId="77777777" w:rsidR="00034263" w:rsidRPr="000C0C50" w:rsidRDefault="00034263" w:rsidP="00AE6424">
            <w:pPr>
              <w:spacing w:line="276" w:lineRule="auto"/>
              <w:rPr>
                <w:bCs/>
                <w:color w:val="000000"/>
                <w:lang w:val="en-US"/>
              </w:rPr>
            </w:pPr>
            <w:r w:rsidRPr="000C0C50">
              <w:rPr>
                <w:bCs/>
                <w:color w:val="000000"/>
                <w:lang w:val="en-US"/>
              </w:rPr>
              <w:t>28</w:t>
            </w:r>
          </w:p>
        </w:tc>
        <w:tc>
          <w:tcPr>
            <w:tcW w:w="1843" w:type="dxa"/>
            <w:shd w:val="clear" w:color="auto" w:fill="auto"/>
            <w:noWrap/>
            <w:vAlign w:val="center"/>
          </w:tcPr>
          <w:p w14:paraId="484EF54B" w14:textId="77777777" w:rsidR="00034263" w:rsidRPr="000C0C50" w:rsidRDefault="00034263" w:rsidP="00AE6424">
            <w:pPr>
              <w:spacing w:line="276" w:lineRule="auto"/>
              <w:rPr>
                <w:bCs/>
              </w:rPr>
            </w:pPr>
            <w:r w:rsidRPr="000C0C50">
              <w:rPr>
                <w:bCs/>
              </w:rPr>
              <w:t>Мельникова</w:t>
            </w:r>
          </w:p>
        </w:tc>
        <w:tc>
          <w:tcPr>
            <w:tcW w:w="1559" w:type="dxa"/>
            <w:shd w:val="clear" w:color="auto" w:fill="auto"/>
            <w:noWrap/>
            <w:vAlign w:val="center"/>
          </w:tcPr>
          <w:p w14:paraId="18250C2D" w14:textId="77777777" w:rsidR="00034263" w:rsidRPr="000C0C50" w:rsidRDefault="00034263" w:rsidP="00AE6424">
            <w:pPr>
              <w:spacing w:line="276" w:lineRule="auto"/>
              <w:rPr>
                <w:bCs/>
              </w:rPr>
            </w:pPr>
            <w:r w:rsidRPr="000C0C50">
              <w:rPr>
                <w:bCs/>
              </w:rPr>
              <w:t>Арина</w:t>
            </w:r>
          </w:p>
        </w:tc>
        <w:tc>
          <w:tcPr>
            <w:tcW w:w="1701" w:type="dxa"/>
            <w:shd w:val="clear" w:color="auto" w:fill="auto"/>
            <w:noWrap/>
            <w:vAlign w:val="center"/>
          </w:tcPr>
          <w:p w14:paraId="6050CA3A" w14:textId="77777777" w:rsidR="00034263" w:rsidRPr="000C0C50" w:rsidRDefault="00034263" w:rsidP="00AE6424">
            <w:pPr>
              <w:spacing w:line="276" w:lineRule="auto"/>
              <w:rPr>
                <w:bCs/>
              </w:rPr>
            </w:pPr>
            <w:r w:rsidRPr="000C0C50">
              <w:rPr>
                <w:bCs/>
              </w:rPr>
              <w:t>10 А</w:t>
            </w:r>
          </w:p>
        </w:tc>
        <w:tc>
          <w:tcPr>
            <w:tcW w:w="2409" w:type="dxa"/>
            <w:shd w:val="clear" w:color="auto" w:fill="auto"/>
            <w:noWrap/>
            <w:vAlign w:val="center"/>
          </w:tcPr>
          <w:p w14:paraId="166AEF89" w14:textId="77777777" w:rsidR="00034263" w:rsidRPr="000C0C50" w:rsidRDefault="00034263" w:rsidP="00AE6424">
            <w:pPr>
              <w:spacing w:line="276" w:lineRule="auto"/>
              <w:rPr>
                <w:bCs/>
              </w:rPr>
            </w:pPr>
            <w:r w:rsidRPr="000C0C50">
              <w:rPr>
                <w:bCs/>
              </w:rPr>
              <w:t>Английский язык</w:t>
            </w:r>
          </w:p>
        </w:tc>
        <w:tc>
          <w:tcPr>
            <w:tcW w:w="2268" w:type="dxa"/>
            <w:shd w:val="clear" w:color="auto" w:fill="auto"/>
            <w:noWrap/>
            <w:vAlign w:val="center"/>
          </w:tcPr>
          <w:p w14:paraId="1F7413CB" w14:textId="77777777" w:rsidR="00034263" w:rsidRPr="000C0C50" w:rsidRDefault="00034263" w:rsidP="00AE6424">
            <w:pPr>
              <w:spacing w:line="276" w:lineRule="auto"/>
              <w:rPr>
                <w:bCs/>
              </w:rPr>
            </w:pPr>
            <w:r w:rsidRPr="000C0C50">
              <w:rPr>
                <w:bCs/>
              </w:rPr>
              <w:t>Призёр</w:t>
            </w:r>
          </w:p>
        </w:tc>
      </w:tr>
      <w:tr w:rsidR="00034263" w:rsidRPr="000C0C50" w14:paraId="4F0FFDD2" w14:textId="77777777" w:rsidTr="00AE6424">
        <w:trPr>
          <w:trHeight w:val="270"/>
        </w:trPr>
        <w:tc>
          <w:tcPr>
            <w:tcW w:w="582" w:type="dxa"/>
            <w:shd w:val="clear" w:color="auto" w:fill="auto"/>
            <w:noWrap/>
            <w:vAlign w:val="center"/>
          </w:tcPr>
          <w:p w14:paraId="72D3DB3F" w14:textId="77777777" w:rsidR="00034263" w:rsidRPr="000C0C50" w:rsidRDefault="00034263" w:rsidP="00AE6424">
            <w:pPr>
              <w:spacing w:line="276" w:lineRule="auto"/>
              <w:rPr>
                <w:bCs/>
                <w:color w:val="000000"/>
                <w:lang w:val="en-US"/>
              </w:rPr>
            </w:pPr>
            <w:r w:rsidRPr="000C0C50">
              <w:rPr>
                <w:bCs/>
                <w:color w:val="000000"/>
                <w:lang w:val="en-US"/>
              </w:rPr>
              <w:t>29</w:t>
            </w:r>
          </w:p>
        </w:tc>
        <w:tc>
          <w:tcPr>
            <w:tcW w:w="1843" w:type="dxa"/>
            <w:shd w:val="clear" w:color="auto" w:fill="auto"/>
            <w:noWrap/>
            <w:vAlign w:val="center"/>
          </w:tcPr>
          <w:p w14:paraId="448EE9D6" w14:textId="77777777" w:rsidR="00034263" w:rsidRPr="000C0C50" w:rsidRDefault="00034263" w:rsidP="00AE6424">
            <w:pPr>
              <w:spacing w:line="276" w:lineRule="auto"/>
              <w:rPr>
                <w:bCs/>
              </w:rPr>
            </w:pPr>
            <w:r w:rsidRPr="000C0C50">
              <w:rPr>
                <w:bCs/>
              </w:rPr>
              <w:t>Ольховик</w:t>
            </w:r>
          </w:p>
        </w:tc>
        <w:tc>
          <w:tcPr>
            <w:tcW w:w="1559" w:type="dxa"/>
            <w:shd w:val="clear" w:color="auto" w:fill="auto"/>
            <w:noWrap/>
            <w:vAlign w:val="center"/>
          </w:tcPr>
          <w:p w14:paraId="39AD8A96" w14:textId="77777777" w:rsidR="00034263" w:rsidRPr="000C0C50" w:rsidRDefault="00034263" w:rsidP="00AE6424">
            <w:pPr>
              <w:spacing w:line="276" w:lineRule="auto"/>
              <w:rPr>
                <w:bCs/>
              </w:rPr>
            </w:pPr>
            <w:r w:rsidRPr="000C0C50">
              <w:rPr>
                <w:bCs/>
              </w:rPr>
              <w:t>Алина</w:t>
            </w:r>
          </w:p>
        </w:tc>
        <w:tc>
          <w:tcPr>
            <w:tcW w:w="1701" w:type="dxa"/>
            <w:shd w:val="clear" w:color="auto" w:fill="auto"/>
            <w:noWrap/>
            <w:vAlign w:val="center"/>
          </w:tcPr>
          <w:p w14:paraId="51AA8025" w14:textId="77777777" w:rsidR="00034263" w:rsidRPr="000C0C50" w:rsidRDefault="00034263" w:rsidP="00AE6424">
            <w:pPr>
              <w:spacing w:line="276" w:lineRule="auto"/>
              <w:rPr>
                <w:bCs/>
              </w:rPr>
            </w:pPr>
            <w:r w:rsidRPr="000C0C50">
              <w:rPr>
                <w:bCs/>
              </w:rPr>
              <w:t>7 А</w:t>
            </w:r>
          </w:p>
        </w:tc>
        <w:tc>
          <w:tcPr>
            <w:tcW w:w="2409" w:type="dxa"/>
            <w:shd w:val="clear" w:color="auto" w:fill="auto"/>
            <w:noWrap/>
            <w:vAlign w:val="center"/>
          </w:tcPr>
          <w:p w14:paraId="1502FB9D"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2E7B664A" w14:textId="77777777" w:rsidR="00034263" w:rsidRPr="000C0C50" w:rsidRDefault="00034263" w:rsidP="00AE6424">
            <w:pPr>
              <w:spacing w:line="276" w:lineRule="auto"/>
              <w:rPr>
                <w:bCs/>
              </w:rPr>
            </w:pPr>
            <w:r w:rsidRPr="000C0C50">
              <w:rPr>
                <w:bCs/>
              </w:rPr>
              <w:t>Призёр</w:t>
            </w:r>
          </w:p>
        </w:tc>
      </w:tr>
      <w:tr w:rsidR="00034263" w:rsidRPr="000C0C50" w14:paraId="3E9F0E81" w14:textId="77777777" w:rsidTr="00AE6424">
        <w:trPr>
          <w:trHeight w:val="270"/>
        </w:trPr>
        <w:tc>
          <w:tcPr>
            <w:tcW w:w="582" w:type="dxa"/>
            <w:shd w:val="clear" w:color="auto" w:fill="auto"/>
            <w:noWrap/>
            <w:vAlign w:val="center"/>
          </w:tcPr>
          <w:p w14:paraId="3389526F" w14:textId="77777777" w:rsidR="00034263" w:rsidRPr="000C0C50" w:rsidRDefault="00034263" w:rsidP="00AE6424">
            <w:pPr>
              <w:spacing w:line="276" w:lineRule="auto"/>
              <w:rPr>
                <w:bCs/>
                <w:color w:val="000000"/>
                <w:lang w:val="en-US"/>
              </w:rPr>
            </w:pPr>
            <w:r w:rsidRPr="000C0C50">
              <w:rPr>
                <w:bCs/>
                <w:color w:val="000000"/>
                <w:lang w:val="en-US"/>
              </w:rPr>
              <w:t>30</w:t>
            </w:r>
          </w:p>
        </w:tc>
        <w:tc>
          <w:tcPr>
            <w:tcW w:w="1843" w:type="dxa"/>
            <w:shd w:val="clear" w:color="auto" w:fill="auto"/>
            <w:noWrap/>
            <w:vAlign w:val="center"/>
          </w:tcPr>
          <w:p w14:paraId="362C2A71" w14:textId="77777777" w:rsidR="00034263" w:rsidRPr="000C0C50" w:rsidRDefault="00034263" w:rsidP="00AE6424">
            <w:pPr>
              <w:spacing w:line="276" w:lineRule="auto"/>
              <w:rPr>
                <w:bCs/>
              </w:rPr>
            </w:pPr>
            <w:r w:rsidRPr="000C0C50">
              <w:rPr>
                <w:bCs/>
              </w:rPr>
              <w:t>Панфилова</w:t>
            </w:r>
          </w:p>
        </w:tc>
        <w:tc>
          <w:tcPr>
            <w:tcW w:w="1559" w:type="dxa"/>
            <w:shd w:val="clear" w:color="auto" w:fill="auto"/>
            <w:noWrap/>
            <w:vAlign w:val="center"/>
          </w:tcPr>
          <w:p w14:paraId="5764FAC7" w14:textId="77777777" w:rsidR="00034263" w:rsidRPr="000C0C50" w:rsidRDefault="00034263" w:rsidP="00AE6424">
            <w:pPr>
              <w:spacing w:line="276" w:lineRule="auto"/>
              <w:rPr>
                <w:bCs/>
              </w:rPr>
            </w:pPr>
            <w:r w:rsidRPr="000C0C50">
              <w:rPr>
                <w:bCs/>
              </w:rPr>
              <w:t>Екатерина</w:t>
            </w:r>
          </w:p>
        </w:tc>
        <w:tc>
          <w:tcPr>
            <w:tcW w:w="1701" w:type="dxa"/>
            <w:shd w:val="clear" w:color="auto" w:fill="auto"/>
            <w:noWrap/>
            <w:vAlign w:val="center"/>
          </w:tcPr>
          <w:p w14:paraId="57F59A4E" w14:textId="77777777" w:rsidR="00034263" w:rsidRPr="000C0C50" w:rsidRDefault="00034263" w:rsidP="00AE6424">
            <w:pPr>
              <w:spacing w:line="276" w:lineRule="auto"/>
              <w:rPr>
                <w:bCs/>
              </w:rPr>
            </w:pPr>
            <w:r w:rsidRPr="000C0C50">
              <w:rPr>
                <w:bCs/>
              </w:rPr>
              <w:t>10 В</w:t>
            </w:r>
          </w:p>
        </w:tc>
        <w:tc>
          <w:tcPr>
            <w:tcW w:w="2409" w:type="dxa"/>
            <w:shd w:val="clear" w:color="auto" w:fill="auto"/>
            <w:noWrap/>
            <w:vAlign w:val="center"/>
          </w:tcPr>
          <w:p w14:paraId="042D7F67"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607D3675" w14:textId="77777777" w:rsidR="00034263" w:rsidRPr="000C0C50" w:rsidRDefault="00034263" w:rsidP="00AE6424">
            <w:pPr>
              <w:spacing w:line="276" w:lineRule="auto"/>
              <w:rPr>
                <w:bCs/>
              </w:rPr>
            </w:pPr>
            <w:r w:rsidRPr="000C0C50">
              <w:rPr>
                <w:bCs/>
              </w:rPr>
              <w:t>Призёр</w:t>
            </w:r>
          </w:p>
        </w:tc>
      </w:tr>
      <w:tr w:rsidR="00034263" w:rsidRPr="000C0C50" w14:paraId="49EAB5D4" w14:textId="77777777" w:rsidTr="00AE6424">
        <w:trPr>
          <w:trHeight w:val="270"/>
        </w:trPr>
        <w:tc>
          <w:tcPr>
            <w:tcW w:w="582" w:type="dxa"/>
            <w:shd w:val="clear" w:color="auto" w:fill="auto"/>
            <w:noWrap/>
            <w:vAlign w:val="center"/>
          </w:tcPr>
          <w:p w14:paraId="76FC4932" w14:textId="77777777" w:rsidR="00034263" w:rsidRPr="000C0C50" w:rsidRDefault="00034263" w:rsidP="00AE6424">
            <w:pPr>
              <w:spacing w:line="276" w:lineRule="auto"/>
              <w:rPr>
                <w:bCs/>
                <w:color w:val="000000"/>
                <w:lang w:val="en-US"/>
              </w:rPr>
            </w:pPr>
            <w:r w:rsidRPr="000C0C50">
              <w:rPr>
                <w:bCs/>
                <w:color w:val="000000"/>
                <w:lang w:val="en-US"/>
              </w:rPr>
              <w:t>31</w:t>
            </w:r>
          </w:p>
        </w:tc>
        <w:tc>
          <w:tcPr>
            <w:tcW w:w="1843" w:type="dxa"/>
            <w:shd w:val="clear" w:color="auto" w:fill="auto"/>
            <w:noWrap/>
            <w:vAlign w:val="center"/>
          </w:tcPr>
          <w:p w14:paraId="4790F74E" w14:textId="77777777" w:rsidR="00034263" w:rsidRPr="000C0C50" w:rsidRDefault="00034263" w:rsidP="00AE6424">
            <w:pPr>
              <w:spacing w:line="276" w:lineRule="auto"/>
              <w:rPr>
                <w:bCs/>
              </w:rPr>
            </w:pPr>
            <w:r w:rsidRPr="000C0C50">
              <w:rPr>
                <w:bCs/>
              </w:rPr>
              <w:t>Сазонова</w:t>
            </w:r>
          </w:p>
        </w:tc>
        <w:tc>
          <w:tcPr>
            <w:tcW w:w="1559" w:type="dxa"/>
            <w:shd w:val="clear" w:color="auto" w:fill="auto"/>
            <w:noWrap/>
            <w:vAlign w:val="center"/>
          </w:tcPr>
          <w:p w14:paraId="1F6C33CB" w14:textId="77777777" w:rsidR="00034263" w:rsidRPr="000C0C50" w:rsidRDefault="00034263" w:rsidP="00AE6424">
            <w:pPr>
              <w:spacing w:line="276" w:lineRule="auto"/>
              <w:rPr>
                <w:bCs/>
              </w:rPr>
            </w:pPr>
            <w:r w:rsidRPr="000C0C50">
              <w:rPr>
                <w:bCs/>
              </w:rPr>
              <w:t>Арина</w:t>
            </w:r>
          </w:p>
        </w:tc>
        <w:tc>
          <w:tcPr>
            <w:tcW w:w="1701" w:type="dxa"/>
            <w:shd w:val="clear" w:color="auto" w:fill="auto"/>
            <w:noWrap/>
            <w:vAlign w:val="center"/>
          </w:tcPr>
          <w:p w14:paraId="150BBF07" w14:textId="77777777" w:rsidR="00034263" w:rsidRPr="000C0C50" w:rsidRDefault="00034263" w:rsidP="00AE6424">
            <w:pPr>
              <w:spacing w:line="276" w:lineRule="auto"/>
              <w:rPr>
                <w:bCs/>
              </w:rPr>
            </w:pPr>
            <w:r w:rsidRPr="000C0C50">
              <w:rPr>
                <w:bCs/>
              </w:rPr>
              <w:t>7 Г</w:t>
            </w:r>
          </w:p>
        </w:tc>
        <w:tc>
          <w:tcPr>
            <w:tcW w:w="2409" w:type="dxa"/>
            <w:shd w:val="clear" w:color="auto" w:fill="auto"/>
            <w:noWrap/>
            <w:vAlign w:val="center"/>
          </w:tcPr>
          <w:p w14:paraId="7EAC1F92"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2C440E70" w14:textId="77777777" w:rsidR="00034263" w:rsidRPr="000C0C50" w:rsidRDefault="00034263" w:rsidP="00AE6424">
            <w:pPr>
              <w:spacing w:line="276" w:lineRule="auto"/>
              <w:rPr>
                <w:bCs/>
              </w:rPr>
            </w:pPr>
            <w:r w:rsidRPr="000C0C50">
              <w:rPr>
                <w:bCs/>
              </w:rPr>
              <w:t>Призёр</w:t>
            </w:r>
          </w:p>
        </w:tc>
      </w:tr>
      <w:tr w:rsidR="00034263" w:rsidRPr="000C0C50" w14:paraId="2D7467FE" w14:textId="77777777" w:rsidTr="00AE6424">
        <w:trPr>
          <w:trHeight w:val="132"/>
        </w:trPr>
        <w:tc>
          <w:tcPr>
            <w:tcW w:w="582" w:type="dxa"/>
            <w:shd w:val="clear" w:color="auto" w:fill="auto"/>
            <w:noWrap/>
            <w:vAlign w:val="center"/>
          </w:tcPr>
          <w:p w14:paraId="4C4E695F" w14:textId="77777777" w:rsidR="00034263" w:rsidRPr="000C0C50" w:rsidRDefault="00034263" w:rsidP="00AE6424">
            <w:pPr>
              <w:spacing w:line="276" w:lineRule="auto"/>
              <w:rPr>
                <w:bCs/>
                <w:color w:val="000000"/>
                <w:lang w:val="en-US"/>
              </w:rPr>
            </w:pPr>
            <w:r w:rsidRPr="000C0C50">
              <w:rPr>
                <w:bCs/>
                <w:color w:val="000000"/>
                <w:lang w:val="en-US"/>
              </w:rPr>
              <w:t>32</w:t>
            </w:r>
          </w:p>
        </w:tc>
        <w:tc>
          <w:tcPr>
            <w:tcW w:w="1843" w:type="dxa"/>
            <w:shd w:val="clear" w:color="auto" w:fill="auto"/>
            <w:noWrap/>
            <w:vAlign w:val="center"/>
          </w:tcPr>
          <w:p w14:paraId="772D35CE" w14:textId="77777777" w:rsidR="00034263" w:rsidRPr="000C0C50" w:rsidRDefault="00034263" w:rsidP="00AE6424">
            <w:pPr>
              <w:spacing w:line="276" w:lineRule="auto"/>
              <w:rPr>
                <w:bCs/>
              </w:rPr>
            </w:pPr>
            <w:r w:rsidRPr="000C0C50">
              <w:rPr>
                <w:bCs/>
              </w:rPr>
              <w:t>Сергиенко</w:t>
            </w:r>
          </w:p>
        </w:tc>
        <w:tc>
          <w:tcPr>
            <w:tcW w:w="1559" w:type="dxa"/>
            <w:shd w:val="clear" w:color="auto" w:fill="auto"/>
            <w:noWrap/>
            <w:vAlign w:val="center"/>
          </w:tcPr>
          <w:p w14:paraId="1C7606F1" w14:textId="77777777" w:rsidR="00034263" w:rsidRPr="000C0C50" w:rsidRDefault="00034263" w:rsidP="00AE6424">
            <w:pPr>
              <w:spacing w:line="276" w:lineRule="auto"/>
              <w:rPr>
                <w:bCs/>
              </w:rPr>
            </w:pPr>
            <w:r w:rsidRPr="000C0C50">
              <w:rPr>
                <w:bCs/>
              </w:rPr>
              <w:t>Марина</w:t>
            </w:r>
          </w:p>
        </w:tc>
        <w:tc>
          <w:tcPr>
            <w:tcW w:w="1701" w:type="dxa"/>
            <w:shd w:val="clear" w:color="auto" w:fill="auto"/>
            <w:noWrap/>
            <w:vAlign w:val="center"/>
          </w:tcPr>
          <w:p w14:paraId="76F4FCA0" w14:textId="77777777" w:rsidR="00034263" w:rsidRPr="000C0C50" w:rsidRDefault="00034263" w:rsidP="00AE6424">
            <w:pPr>
              <w:spacing w:line="276" w:lineRule="auto"/>
              <w:rPr>
                <w:bCs/>
              </w:rPr>
            </w:pPr>
            <w:r w:rsidRPr="000C0C50">
              <w:rPr>
                <w:bCs/>
              </w:rPr>
              <w:t>9 Б</w:t>
            </w:r>
          </w:p>
        </w:tc>
        <w:tc>
          <w:tcPr>
            <w:tcW w:w="2409" w:type="dxa"/>
            <w:shd w:val="clear" w:color="auto" w:fill="auto"/>
            <w:noWrap/>
            <w:vAlign w:val="center"/>
          </w:tcPr>
          <w:p w14:paraId="2F8C855B"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3CE4B805" w14:textId="77777777" w:rsidR="00034263" w:rsidRPr="000C0C50" w:rsidRDefault="00034263" w:rsidP="00AE6424">
            <w:pPr>
              <w:spacing w:line="276" w:lineRule="auto"/>
              <w:rPr>
                <w:bCs/>
              </w:rPr>
            </w:pPr>
            <w:r w:rsidRPr="000C0C50">
              <w:rPr>
                <w:bCs/>
              </w:rPr>
              <w:t>Призёр</w:t>
            </w:r>
          </w:p>
        </w:tc>
      </w:tr>
      <w:tr w:rsidR="00034263" w:rsidRPr="000C0C50" w14:paraId="0BE2B34A" w14:textId="77777777" w:rsidTr="00AE6424">
        <w:trPr>
          <w:trHeight w:val="263"/>
        </w:trPr>
        <w:tc>
          <w:tcPr>
            <w:tcW w:w="582" w:type="dxa"/>
            <w:shd w:val="clear" w:color="auto" w:fill="auto"/>
            <w:noWrap/>
            <w:vAlign w:val="center"/>
          </w:tcPr>
          <w:p w14:paraId="65C63C62" w14:textId="77777777" w:rsidR="00034263" w:rsidRPr="000C0C50" w:rsidRDefault="00034263" w:rsidP="00AE6424">
            <w:pPr>
              <w:spacing w:line="276" w:lineRule="auto"/>
              <w:rPr>
                <w:bCs/>
                <w:color w:val="000000"/>
                <w:lang w:val="en-US"/>
              </w:rPr>
            </w:pPr>
            <w:r w:rsidRPr="000C0C50">
              <w:rPr>
                <w:bCs/>
                <w:color w:val="000000"/>
                <w:lang w:val="en-US"/>
              </w:rPr>
              <w:t>33</w:t>
            </w:r>
          </w:p>
        </w:tc>
        <w:tc>
          <w:tcPr>
            <w:tcW w:w="1843" w:type="dxa"/>
            <w:shd w:val="clear" w:color="auto" w:fill="auto"/>
            <w:noWrap/>
            <w:vAlign w:val="center"/>
          </w:tcPr>
          <w:p w14:paraId="010775E4" w14:textId="77777777" w:rsidR="00034263" w:rsidRPr="000C0C50" w:rsidRDefault="00034263" w:rsidP="00AE6424">
            <w:pPr>
              <w:spacing w:line="276" w:lineRule="auto"/>
              <w:rPr>
                <w:bCs/>
              </w:rPr>
            </w:pPr>
            <w:r w:rsidRPr="000C0C50">
              <w:rPr>
                <w:bCs/>
              </w:rPr>
              <w:t>Синицын</w:t>
            </w:r>
          </w:p>
        </w:tc>
        <w:tc>
          <w:tcPr>
            <w:tcW w:w="1559" w:type="dxa"/>
            <w:shd w:val="clear" w:color="auto" w:fill="auto"/>
            <w:noWrap/>
            <w:vAlign w:val="center"/>
          </w:tcPr>
          <w:p w14:paraId="164249BA" w14:textId="77777777" w:rsidR="00034263" w:rsidRPr="000C0C50" w:rsidRDefault="00034263" w:rsidP="00AE6424">
            <w:pPr>
              <w:spacing w:line="276" w:lineRule="auto"/>
              <w:rPr>
                <w:bCs/>
              </w:rPr>
            </w:pPr>
            <w:r w:rsidRPr="000C0C50">
              <w:rPr>
                <w:bCs/>
              </w:rPr>
              <w:t>Кирилл</w:t>
            </w:r>
          </w:p>
        </w:tc>
        <w:tc>
          <w:tcPr>
            <w:tcW w:w="1701" w:type="dxa"/>
            <w:shd w:val="clear" w:color="auto" w:fill="auto"/>
            <w:noWrap/>
            <w:vAlign w:val="center"/>
          </w:tcPr>
          <w:p w14:paraId="08132A42"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6248E21B" w14:textId="77777777" w:rsidR="00034263" w:rsidRPr="000C0C50" w:rsidRDefault="00034263" w:rsidP="00AE6424">
            <w:pPr>
              <w:spacing w:line="276" w:lineRule="auto"/>
              <w:rPr>
                <w:bCs/>
              </w:rPr>
            </w:pPr>
            <w:r w:rsidRPr="000C0C50">
              <w:rPr>
                <w:bCs/>
              </w:rPr>
              <w:t>Биология</w:t>
            </w:r>
          </w:p>
        </w:tc>
        <w:tc>
          <w:tcPr>
            <w:tcW w:w="2268" w:type="dxa"/>
            <w:shd w:val="clear" w:color="auto" w:fill="auto"/>
            <w:noWrap/>
            <w:vAlign w:val="center"/>
          </w:tcPr>
          <w:p w14:paraId="211709E1" w14:textId="77777777" w:rsidR="00034263" w:rsidRPr="000C0C50" w:rsidRDefault="00034263" w:rsidP="00AE6424">
            <w:pPr>
              <w:spacing w:line="276" w:lineRule="auto"/>
              <w:rPr>
                <w:bCs/>
              </w:rPr>
            </w:pPr>
            <w:r w:rsidRPr="000C0C50">
              <w:rPr>
                <w:bCs/>
              </w:rPr>
              <w:t>Призёр</w:t>
            </w:r>
          </w:p>
        </w:tc>
      </w:tr>
      <w:tr w:rsidR="00034263" w:rsidRPr="000C0C50" w14:paraId="37EC4CC4" w14:textId="77777777" w:rsidTr="00AE6424">
        <w:trPr>
          <w:trHeight w:val="126"/>
        </w:trPr>
        <w:tc>
          <w:tcPr>
            <w:tcW w:w="582" w:type="dxa"/>
            <w:shd w:val="clear" w:color="auto" w:fill="auto"/>
            <w:noWrap/>
            <w:vAlign w:val="center"/>
          </w:tcPr>
          <w:p w14:paraId="1304DA5A" w14:textId="77777777" w:rsidR="00034263" w:rsidRPr="000C0C50" w:rsidRDefault="00034263" w:rsidP="00AE6424">
            <w:pPr>
              <w:spacing w:line="276" w:lineRule="auto"/>
              <w:rPr>
                <w:bCs/>
                <w:color w:val="000000"/>
                <w:lang w:val="en-US"/>
              </w:rPr>
            </w:pPr>
            <w:r w:rsidRPr="000C0C50">
              <w:rPr>
                <w:bCs/>
                <w:color w:val="000000"/>
                <w:lang w:val="en-US"/>
              </w:rPr>
              <w:t>34</w:t>
            </w:r>
          </w:p>
        </w:tc>
        <w:tc>
          <w:tcPr>
            <w:tcW w:w="1843" w:type="dxa"/>
            <w:shd w:val="clear" w:color="auto" w:fill="auto"/>
            <w:noWrap/>
            <w:vAlign w:val="center"/>
          </w:tcPr>
          <w:p w14:paraId="3C397893" w14:textId="77777777" w:rsidR="00034263" w:rsidRPr="000C0C50" w:rsidRDefault="00034263" w:rsidP="00AE6424">
            <w:pPr>
              <w:spacing w:line="276" w:lineRule="auto"/>
              <w:rPr>
                <w:bCs/>
              </w:rPr>
            </w:pPr>
            <w:r w:rsidRPr="000C0C50">
              <w:rPr>
                <w:bCs/>
              </w:rPr>
              <w:t>Стороженко</w:t>
            </w:r>
          </w:p>
        </w:tc>
        <w:tc>
          <w:tcPr>
            <w:tcW w:w="1559" w:type="dxa"/>
            <w:shd w:val="clear" w:color="auto" w:fill="auto"/>
            <w:noWrap/>
            <w:vAlign w:val="center"/>
          </w:tcPr>
          <w:p w14:paraId="03D37CFE" w14:textId="77777777" w:rsidR="00034263" w:rsidRPr="000C0C50" w:rsidRDefault="00034263" w:rsidP="00AE6424">
            <w:pPr>
              <w:spacing w:line="276" w:lineRule="auto"/>
              <w:rPr>
                <w:bCs/>
              </w:rPr>
            </w:pPr>
            <w:r w:rsidRPr="000C0C50">
              <w:rPr>
                <w:bCs/>
              </w:rPr>
              <w:t>Артем</w:t>
            </w:r>
          </w:p>
        </w:tc>
        <w:tc>
          <w:tcPr>
            <w:tcW w:w="1701" w:type="dxa"/>
            <w:shd w:val="clear" w:color="auto" w:fill="auto"/>
            <w:noWrap/>
            <w:vAlign w:val="center"/>
          </w:tcPr>
          <w:p w14:paraId="636ECABA"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2C643317" w14:textId="77777777" w:rsidR="00034263" w:rsidRPr="000C0C50" w:rsidRDefault="00034263" w:rsidP="00AE6424">
            <w:pPr>
              <w:spacing w:line="276" w:lineRule="auto"/>
              <w:rPr>
                <w:bCs/>
              </w:rPr>
            </w:pPr>
            <w:r w:rsidRPr="000C0C50">
              <w:rPr>
                <w:bCs/>
              </w:rPr>
              <w:t>Английский язык</w:t>
            </w:r>
          </w:p>
        </w:tc>
        <w:tc>
          <w:tcPr>
            <w:tcW w:w="2268" w:type="dxa"/>
            <w:shd w:val="clear" w:color="auto" w:fill="auto"/>
            <w:noWrap/>
            <w:vAlign w:val="center"/>
          </w:tcPr>
          <w:p w14:paraId="1B08B3F4" w14:textId="77777777" w:rsidR="00034263" w:rsidRPr="000C0C50" w:rsidRDefault="00034263" w:rsidP="00AE6424">
            <w:pPr>
              <w:spacing w:line="276" w:lineRule="auto"/>
              <w:rPr>
                <w:bCs/>
              </w:rPr>
            </w:pPr>
            <w:r w:rsidRPr="000C0C50">
              <w:rPr>
                <w:bCs/>
              </w:rPr>
              <w:t>Призёр</w:t>
            </w:r>
          </w:p>
        </w:tc>
      </w:tr>
      <w:tr w:rsidR="00034263" w:rsidRPr="000C0C50" w14:paraId="327A4C8C" w14:textId="77777777" w:rsidTr="00AE6424">
        <w:trPr>
          <w:trHeight w:val="70"/>
        </w:trPr>
        <w:tc>
          <w:tcPr>
            <w:tcW w:w="582" w:type="dxa"/>
            <w:shd w:val="clear" w:color="auto" w:fill="auto"/>
            <w:noWrap/>
            <w:vAlign w:val="center"/>
          </w:tcPr>
          <w:p w14:paraId="7F49CCB9" w14:textId="77777777" w:rsidR="00034263" w:rsidRPr="000C0C50" w:rsidRDefault="00034263" w:rsidP="00AE6424">
            <w:pPr>
              <w:spacing w:line="276" w:lineRule="auto"/>
              <w:rPr>
                <w:bCs/>
                <w:color w:val="000000"/>
                <w:lang w:val="en-US"/>
              </w:rPr>
            </w:pPr>
            <w:r w:rsidRPr="000C0C50">
              <w:rPr>
                <w:bCs/>
                <w:color w:val="000000"/>
                <w:lang w:val="en-US"/>
              </w:rPr>
              <w:t>35</w:t>
            </w:r>
          </w:p>
        </w:tc>
        <w:tc>
          <w:tcPr>
            <w:tcW w:w="1843" w:type="dxa"/>
            <w:shd w:val="clear" w:color="auto" w:fill="auto"/>
            <w:noWrap/>
            <w:vAlign w:val="center"/>
          </w:tcPr>
          <w:p w14:paraId="4D3FC706" w14:textId="77777777" w:rsidR="00034263" w:rsidRPr="000C0C50" w:rsidRDefault="00034263" w:rsidP="00AE6424">
            <w:pPr>
              <w:spacing w:line="276" w:lineRule="auto"/>
              <w:rPr>
                <w:bCs/>
              </w:rPr>
            </w:pPr>
            <w:r w:rsidRPr="000C0C50">
              <w:rPr>
                <w:bCs/>
              </w:rPr>
              <w:t>Стрижкин</w:t>
            </w:r>
          </w:p>
        </w:tc>
        <w:tc>
          <w:tcPr>
            <w:tcW w:w="1559" w:type="dxa"/>
            <w:shd w:val="clear" w:color="auto" w:fill="auto"/>
            <w:noWrap/>
            <w:vAlign w:val="center"/>
          </w:tcPr>
          <w:p w14:paraId="22C307B9" w14:textId="77777777" w:rsidR="00034263" w:rsidRPr="000C0C50" w:rsidRDefault="00034263" w:rsidP="00AE6424">
            <w:pPr>
              <w:spacing w:line="276" w:lineRule="auto"/>
              <w:rPr>
                <w:bCs/>
              </w:rPr>
            </w:pPr>
            <w:r w:rsidRPr="000C0C50">
              <w:rPr>
                <w:bCs/>
              </w:rPr>
              <w:t>Никита</w:t>
            </w:r>
          </w:p>
        </w:tc>
        <w:tc>
          <w:tcPr>
            <w:tcW w:w="1701" w:type="dxa"/>
            <w:shd w:val="clear" w:color="auto" w:fill="auto"/>
            <w:noWrap/>
            <w:vAlign w:val="center"/>
          </w:tcPr>
          <w:p w14:paraId="2F0C162E" w14:textId="77777777" w:rsidR="00034263" w:rsidRPr="000C0C50" w:rsidRDefault="00034263" w:rsidP="00AE6424">
            <w:pPr>
              <w:spacing w:line="276" w:lineRule="auto"/>
              <w:rPr>
                <w:bCs/>
              </w:rPr>
            </w:pPr>
            <w:r w:rsidRPr="000C0C50">
              <w:rPr>
                <w:bCs/>
              </w:rPr>
              <w:t>8 А</w:t>
            </w:r>
          </w:p>
        </w:tc>
        <w:tc>
          <w:tcPr>
            <w:tcW w:w="2409" w:type="dxa"/>
            <w:shd w:val="clear" w:color="auto" w:fill="auto"/>
            <w:noWrap/>
            <w:vAlign w:val="center"/>
          </w:tcPr>
          <w:p w14:paraId="7DBBB19B"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249991C7" w14:textId="77777777" w:rsidR="00034263" w:rsidRPr="000C0C50" w:rsidRDefault="00034263" w:rsidP="00AE6424">
            <w:pPr>
              <w:spacing w:line="276" w:lineRule="auto"/>
              <w:rPr>
                <w:bCs/>
              </w:rPr>
            </w:pPr>
            <w:r w:rsidRPr="000C0C50">
              <w:rPr>
                <w:bCs/>
              </w:rPr>
              <w:t>Призёр</w:t>
            </w:r>
          </w:p>
        </w:tc>
      </w:tr>
      <w:tr w:rsidR="00034263" w:rsidRPr="000C0C50" w14:paraId="0031801E" w14:textId="77777777" w:rsidTr="00AE6424">
        <w:trPr>
          <w:trHeight w:val="262"/>
        </w:trPr>
        <w:tc>
          <w:tcPr>
            <w:tcW w:w="582" w:type="dxa"/>
            <w:shd w:val="clear" w:color="auto" w:fill="auto"/>
            <w:noWrap/>
            <w:vAlign w:val="center"/>
          </w:tcPr>
          <w:p w14:paraId="18D754C1" w14:textId="77777777" w:rsidR="00034263" w:rsidRPr="000C0C50" w:rsidRDefault="00034263" w:rsidP="00AE6424">
            <w:pPr>
              <w:spacing w:line="276" w:lineRule="auto"/>
              <w:rPr>
                <w:bCs/>
                <w:color w:val="000000"/>
                <w:lang w:val="en-US"/>
              </w:rPr>
            </w:pPr>
            <w:r w:rsidRPr="000C0C50">
              <w:rPr>
                <w:bCs/>
                <w:color w:val="000000"/>
                <w:lang w:val="en-US"/>
              </w:rPr>
              <w:t>36</w:t>
            </w:r>
          </w:p>
        </w:tc>
        <w:tc>
          <w:tcPr>
            <w:tcW w:w="1843" w:type="dxa"/>
            <w:shd w:val="clear" w:color="auto" w:fill="auto"/>
            <w:noWrap/>
            <w:vAlign w:val="center"/>
          </w:tcPr>
          <w:p w14:paraId="17DB24F1" w14:textId="77777777" w:rsidR="00034263" w:rsidRPr="000C0C50" w:rsidRDefault="00034263" w:rsidP="00AE6424">
            <w:pPr>
              <w:spacing w:line="276" w:lineRule="auto"/>
              <w:rPr>
                <w:bCs/>
              </w:rPr>
            </w:pPr>
            <w:r w:rsidRPr="000C0C50">
              <w:rPr>
                <w:bCs/>
              </w:rPr>
              <w:t>Терещенко</w:t>
            </w:r>
          </w:p>
        </w:tc>
        <w:tc>
          <w:tcPr>
            <w:tcW w:w="1559" w:type="dxa"/>
            <w:shd w:val="clear" w:color="auto" w:fill="auto"/>
            <w:noWrap/>
            <w:vAlign w:val="center"/>
          </w:tcPr>
          <w:p w14:paraId="4D24E733" w14:textId="77777777" w:rsidR="00034263" w:rsidRPr="000C0C50" w:rsidRDefault="00034263" w:rsidP="00AE6424">
            <w:pPr>
              <w:spacing w:line="276" w:lineRule="auto"/>
              <w:rPr>
                <w:bCs/>
              </w:rPr>
            </w:pPr>
            <w:r w:rsidRPr="000C0C50">
              <w:rPr>
                <w:bCs/>
              </w:rPr>
              <w:t xml:space="preserve">Денис </w:t>
            </w:r>
          </w:p>
        </w:tc>
        <w:tc>
          <w:tcPr>
            <w:tcW w:w="1701" w:type="dxa"/>
            <w:shd w:val="clear" w:color="auto" w:fill="auto"/>
            <w:noWrap/>
            <w:vAlign w:val="center"/>
          </w:tcPr>
          <w:p w14:paraId="1BC66B78"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26158933" w14:textId="77777777" w:rsidR="00034263" w:rsidRPr="000C0C50" w:rsidRDefault="00034263" w:rsidP="00AE6424">
            <w:pPr>
              <w:spacing w:line="276" w:lineRule="auto"/>
              <w:rPr>
                <w:bCs/>
              </w:rPr>
            </w:pPr>
            <w:r w:rsidRPr="000C0C50">
              <w:rPr>
                <w:bCs/>
              </w:rPr>
              <w:t>Информатика</w:t>
            </w:r>
          </w:p>
        </w:tc>
        <w:tc>
          <w:tcPr>
            <w:tcW w:w="2268" w:type="dxa"/>
            <w:shd w:val="clear" w:color="auto" w:fill="auto"/>
            <w:noWrap/>
            <w:vAlign w:val="center"/>
          </w:tcPr>
          <w:p w14:paraId="233D429F" w14:textId="77777777" w:rsidR="00034263" w:rsidRPr="000C0C50" w:rsidRDefault="00034263" w:rsidP="00AE6424">
            <w:pPr>
              <w:spacing w:line="276" w:lineRule="auto"/>
              <w:rPr>
                <w:bCs/>
              </w:rPr>
            </w:pPr>
            <w:r w:rsidRPr="000C0C50">
              <w:rPr>
                <w:bCs/>
              </w:rPr>
              <w:t>Призёр</w:t>
            </w:r>
          </w:p>
        </w:tc>
      </w:tr>
      <w:tr w:rsidR="00034263" w:rsidRPr="000C0C50" w14:paraId="21A3A215" w14:textId="77777777" w:rsidTr="00AE6424">
        <w:trPr>
          <w:trHeight w:val="123"/>
        </w:trPr>
        <w:tc>
          <w:tcPr>
            <w:tcW w:w="582" w:type="dxa"/>
            <w:shd w:val="clear" w:color="auto" w:fill="auto"/>
            <w:noWrap/>
            <w:vAlign w:val="center"/>
          </w:tcPr>
          <w:p w14:paraId="060CB4C7" w14:textId="77777777" w:rsidR="00034263" w:rsidRPr="000C0C50" w:rsidRDefault="00034263" w:rsidP="00AE6424">
            <w:pPr>
              <w:spacing w:line="276" w:lineRule="auto"/>
              <w:rPr>
                <w:bCs/>
                <w:color w:val="000000"/>
                <w:lang w:val="en-US"/>
              </w:rPr>
            </w:pPr>
            <w:r w:rsidRPr="000C0C50">
              <w:rPr>
                <w:bCs/>
                <w:color w:val="000000"/>
                <w:lang w:val="en-US"/>
              </w:rPr>
              <w:t>37</w:t>
            </w:r>
          </w:p>
        </w:tc>
        <w:tc>
          <w:tcPr>
            <w:tcW w:w="1843" w:type="dxa"/>
            <w:shd w:val="clear" w:color="auto" w:fill="auto"/>
            <w:noWrap/>
            <w:vAlign w:val="center"/>
          </w:tcPr>
          <w:p w14:paraId="307FDA69" w14:textId="77777777" w:rsidR="00034263" w:rsidRPr="000C0C50" w:rsidRDefault="00034263" w:rsidP="00AE6424">
            <w:pPr>
              <w:spacing w:line="276" w:lineRule="auto"/>
              <w:rPr>
                <w:bCs/>
              </w:rPr>
            </w:pPr>
            <w:r w:rsidRPr="000C0C50">
              <w:rPr>
                <w:bCs/>
              </w:rPr>
              <w:t xml:space="preserve">Уфимцева </w:t>
            </w:r>
          </w:p>
        </w:tc>
        <w:tc>
          <w:tcPr>
            <w:tcW w:w="1559" w:type="dxa"/>
            <w:shd w:val="clear" w:color="auto" w:fill="auto"/>
            <w:noWrap/>
            <w:vAlign w:val="center"/>
          </w:tcPr>
          <w:p w14:paraId="33EAC520" w14:textId="77777777" w:rsidR="00034263" w:rsidRPr="000C0C50" w:rsidRDefault="00034263" w:rsidP="00AE6424">
            <w:pPr>
              <w:spacing w:line="276" w:lineRule="auto"/>
              <w:rPr>
                <w:bCs/>
              </w:rPr>
            </w:pPr>
            <w:r w:rsidRPr="000C0C50">
              <w:rPr>
                <w:bCs/>
              </w:rPr>
              <w:t>Алиса</w:t>
            </w:r>
          </w:p>
        </w:tc>
        <w:tc>
          <w:tcPr>
            <w:tcW w:w="1701" w:type="dxa"/>
            <w:shd w:val="clear" w:color="auto" w:fill="auto"/>
            <w:noWrap/>
            <w:vAlign w:val="center"/>
          </w:tcPr>
          <w:p w14:paraId="50991B27" w14:textId="77777777" w:rsidR="00034263" w:rsidRPr="000C0C50" w:rsidRDefault="00034263" w:rsidP="00AE6424">
            <w:pPr>
              <w:spacing w:line="276" w:lineRule="auto"/>
              <w:rPr>
                <w:bCs/>
              </w:rPr>
            </w:pPr>
            <w:r w:rsidRPr="000C0C50">
              <w:rPr>
                <w:bCs/>
              </w:rPr>
              <w:t>7 Б</w:t>
            </w:r>
          </w:p>
        </w:tc>
        <w:tc>
          <w:tcPr>
            <w:tcW w:w="2409" w:type="dxa"/>
            <w:shd w:val="clear" w:color="auto" w:fill="auto"/>
            <w:noWrap/>
            <w:vAlign w:val="center"/>
          </w:tcPr>
          <w:p w14:paraId="1CB3840B" w14:textId="77777777" w:rsidR="00034263" w:rsidRPr="000C0C50" w:rsidRDefault="00034263" w:rsidP="00AE6424">
            <w:pPr>
              <w:spacing w:line="276" w:lineRule="auto"/>
              <w:rPr>
                <w:bCs/>
              </w:rPr>
            </w:pPr>
            <w:r w:rsidRPr="000C0C50">
              <w:rPr>
                <w:bCs/>
              </w:rPr>
              <w:t>Обществознание</w:t>
            </w:r>
          </w:p>
        </w:tc>
        <w:tc>
          <w:tcPr>
            <w:tcW w:w="2268" w:type="dxa"/>
            <w:shd w:val="clear" w:color="auto" w:fill="auto"/>
            <w:noWrap/>
            <w:vAlign w:val="center"/>
          </w:tcPr>
          <w:p w14:paraId="2DDD6620" w14:textId="77777777" w:rsidR="00034263" w:rsidRPr="000C0C50" w:rsidRDefault="00034263" w:rsidP="00AE6424">
            <w:pPr>
              <w:spacing w:line="276" w:lineRule="auto"/>
              <w:rPr>
                <w:bCs/>
              </w:rPr>
            </w:pPr>
            <w:r w:rsidRPr="000C0C50">
              <w:rPr>
                <w:bCs/>
              </w:rPr>
              <w:t>Призёр</w:t>
            </w:r>
          </w:p>
        </w:tc>
      </w:tr>
      <w:tr w:rsidR="00034263" w:rsidRPr="000C0C50" w14:paraId="650AE901" w14:textId="77777777" w:rsidTr="00AE6424">
        <w:trPr>
          <w:trHeight w:val="255"/>
        </w:trPr>
        <w:tc>
          <w:tcPr>
            <w:tcW w:w="582" w:type="dxa"/>
            <w:shd w:val="clear" w:color="auto" w:fill="auto"/>
            <w:noWrap/>
            <w:vAlign w:val="center"/>
          </w:tcPr>
          <w:p w14:paraId="1D8DCBE9" w14:textId="77777777" w:rsidR="00034263" w:rsidRPr="000C0C50" w:rsidRDefault="00034263" w:rsidP="00AE6424">
            <w:pPr>
              <w:spacing w:line="276" w:lineRule="auto"/>
              <w:rPr>
                <w:bCs/>
                <w:color w:val="000000"/>
                <w:lang w:val="en-US"/>
              </w:rPr>
            </w:pPr>
            <w:r w:rsidRPr="000C0C50">
              <w:rPr>
                <w:bCs/>
                <w:color w:val="000000"/>
                <w:lang w:val="en-US"/>
              </w:rPr>
              <w:t>38</w:t>
            </w:r>
          </w:p>
        </w:tc>
        <w:tc>
          <w:tcPr>
            <w:tcW w:w="1843" w:type="dxa"/>
            <w:shd w:val="clear" w:color="auto" w:fill="auto"/>
            <w:noWrap/>
            <w:vAlign w:val="center"/>
          </w:tcPr>
          <w:p w14:paraId="63D459AC" w14:textId="77777777" w:rsidR="00034263" w:rsidRPr="000C0C50" w:rsidRDefault="00034263" w:rsidP="00AE6424">
            <w:pPr>
              <w:spacing w:line="276" w:lineRule="auto"/>
              <w:rPr>
                <w:bCs/>
              </w:rPr>
            </w:pPr>
            <w:r w:rsidRPr="000C0C50">
              <w:rPr>
                <w:bCs/>
              </w:rPr>
              <w:t>Чикалина</w:t>
            </w:r>
          </w:p>
        </w:tc>
        <w:tc>
          <w:tcPr>
            <w:tcW w:w="1559" w:type="dxa"/>
            <w:shd w:val="clear" w:color="auto" w:fill="auto"/>
            <w:noWrap/>
            <w:vAlign w:val="center"/>
          </w:tcPr>
          <w:p w14:paraId="648105E1" w14:textId="77777777" w:rsidR="00034263" w:rsidRPr="000C0C50" w:rsidRDefault="00034263" w:rsidP="00AE6424">
            <w:pPr>
              <w:spacing w:line="276" w:lineRule="auto"/>
              <w:rPr>
                <w:bCs/>
              </w:rPr>
            </w:pPr>
            <w:r w:rsidRPr="000C0C50">
              <w:rPr>
                <w:bCs/>
              </w:rPr>
              <w:t>Ева</w:t>
            </w:r>
          </w:p>
        </w:tc>
        <w:tc>
          <w:tcPr>
            <w:tcW w:w="1701" w:type="dxa"/>
            <w:shd w:val="clear" w:color="auto" w:fill="auto"/>
            <w:noWrap/>
            <w:vAlign w:val="center"/>
          </w:tcPr>
          <w:p w14:paraId="44CB863E" w14:textId="77777777" w:rsidR="00034263" w:rsidRPr="000C0C50" w:rsidRDefault="00034263" w:rsidP="00AE6424">
            <w:pPr>
              <w:spacing w:line="276" w:lineRule="auto"/>
              <w:rPr>
                <w:bCs/>
              </w:rPr>
            </w:pPr>
            <w:r w:rsidRPr="000C0C50">
              <w:rPr>
                <w:bCs/>
              </w:rPr>
              <w:t>8 А</w:t>
            </w:r>
          </w:p>
        </w:tc>
        <w:tc>
          <w:tcPr>
            <w:tcW w:w="2409" w:type="dxa"/>
            <w:shd w:val="clear" w:color="auto" w:fill="auto"/>
            <w:noWrap/>
            <w:vAlign w:val="center"/>
          </w:tcPr>
          <w:p w14:paraId="4EE9DBE1" w14:textId="77777777" w:rsidR="00034263" w:rsidRPr="000C0C50" w:rsidRDefault="00034263" w:rsidP="00AE6424">
            <w:pPr>
              <w:spacing w:line="276" w:lineRule="auto"/>
              <w:rPr>
                <w:bCs/>
              </w:rPr>
            </w:pPr>
            <w:r w:rsidRPr="000C0C50">
              <w:rPr>
                <w:bCs/>
              </w:rPr>
              <w:t>ОБЖ</w:t>
            </w:r>
          </w:p>
        </w:tc>
        <w:tc>
          <w:tcPr>
            <w:tcW w:w="2268" w:type="dxa"/>
            <w:shd w:val="clear" w:color="auto" w:fill="auto"/>
            <w:noWrap/>
            <w:vAlign w:val="center"/>
          </w:tcPr>
          <w:p w14:paraId="7CA51B07" w14:textId="77777777" w:rsidR="00034263" w:rsidRPr="000C0C50" w:rsidRDefault="00034263" w:rsidP="00AE6424">
            <w:pPr>
              <w:spacing w:line="276" w:lineRule="auto"/>
              <w:rPr>
                <w:bCs/>
              </w:rPr>
            </w:pPr>
            <w:r w:rsidRPr="000C0C50">
              <w:rPr>
                <w:bCs/>
              </w:rPr>
              <w:t>Призёр</w:t>
            </w:r>
          </w:p>
        </w:tc>
      </w:tr>
      <w:tr w:rsidR="00034263" w:rsidRPr="000C0C50" w14:paraId="673C6333" w14:textId="77777777" w:rsidTr="00AE6424">
        <w:trPr>
          <w:trHeight w:val="243"/>
        </w:trPr>
        <w:tc>
          <w:tcPr>
            <w:tcW w:w="582" w:type="dxa"/>
            <w:shd w:val="clear" w:color="auto" w:fill="auto"/>
            <w:noWrap/>
            <w:vAlign w:val="center"/>
          </w:tcPr>
          <w:p w14:paraId="6E99C92A" w14:textId="77777777" w:rsidR="00034263" w:rsidRPr="000C0C50" w:rsidRDefault="00034263" w:rsidP="00AE6424">
            <w:pPr>
              <w:spacing w:line="276" w:lineRule="auto"/>
              <w:rPr>
                <w:bCs/>
                <w:color w:val="000000"/>
                <w:lang w:val="en-US"/>
              </w:rPr>
            </w:pPr>
            <w:r w:rsidRPr="000C0C50">
              <w:rPr>
                <w:bCs/>
                <w:color w:val="000000"/>
                <w:lang w:val="en-US"/>
              </w:rPr>
              <w:t>39</w:t>
            </w:r>
          </w:p>
        </w:tc>
        <w:tc>
          <w:tcPr>
            <w:tcW w:w="1843" w:type="dxa"/>
            <w:shd w:val="clear" w:color="auto" w:fill="auto"/>
            <w:noWrap/>
            <w:vAlign w:val="center"/>
          </w:tcPr>
          <w:p w14:paraId="1CC74F7D" w14:textId="77777777" w:rsidR="00034263" w:rsidRPr="000C0C50" w:rsidRDefault="00034263" w:rsidP="00AE6424">
            <w:pPr>
              <w:spacing w:line="276" w:lineRule="auto"/>
              <w:rPr>
                <w:bCs/>
              </w:rPr>
            </w:pPr>
            <w:r w:rsidRPr="000C0C50">
              <w:rPr>
                <w:bCs/>
              </w:rPr>
              <w:t>Шаманова</w:t>
            </w:r>
          </w:p>
        </w:tc>
        <w:tc>
          <w:tcPr>
            <w:tcW w:w="1559" w:type="dxa"/>
            <w:shd w:val="clear" w:color="auto" w:fill="auto"/>
            <w:noWrap/>
            <w:vAlign w:val="center"/>
          </w:tcPr>
          <w:p w14:paraId="2541325F" w14:textId="77777777" w:rsidR="00034263" w:rsidRPr="000C0C50" w:rsidRDefault="00034263" w:rsidP="00AE6424">
            <w:pPr>
              <w:spacing w:line="276" w:lineRule="auto"/>
              <w:rPr>
                <w:bCs/>
              </w:rPr>
            </w:pPr>
            <w:r w:rsidRPr="000C0C50">
              <w:rPr>
                <w:bCs/>
              </w:rPr>
              <w:t>Александра</w:t>
            </w:r>
          </w:p>
        </w:tc>
        <w:tc>
          <w:tcPr>
            <w:tcW w:w="1701" w:type="dxa"/>
            <w:shd w:val="clear" w:color="auto" w:fill="auto"/>
            <w:noWrap/>
            <w:vAlign w:val="center"/>
          </w:tcPr>
          <w:p w14:paraId="513636AF" w14:textId="77777777" w:rsidR="00034263" w:rsidRPr="000C0C50" w:rsidRDefault="00034263" w:rsidP="00AE6424">
            <w:pPr>
              <w:spacing w:line="276" w:lineRule="auto"/>
              <w:rPr>
                <w:bCs/>
              </w:rPr>
            </w:pPr>
            <w:r w:rsidRPr="000C0C50">
              <w:rPr>
                <w:bCs/>
              </w:rPr>
              <w:t>11 Б</w:t>
            </w:r>
          </w:p>
        </w:tc>
        <w:tc>
          <w:tcPr>
            <w:tcW w:w="2409" w:type="dxa"/>
            <w:shd w:val="clear" w:color="auto" w:fill="auto"/>
            <w:noWrap/>
            <w:vAlign w:val="center"/>
          </w:tcPr>
          <w:p w14:paraId="27DCBF0D" w14:textId="77777777" w:rsidR="00034263" w:rsidRPr="000C0C50" w:rsidRDefault="00034263" w:rsidP="00AE6424">
            <w:pPr>
              <w:spacing w:line="276" w:lineRule="auto"/>
              <w:rPr>
                <w:bCs/>
              </w:rPr>
            </w:pPr>
            <w:r w:rsidRPr="000C0C50">
              <w:rPr>
                <w:bCs/>
              </w:rPr>
              <w:t>МХК</w:t>
            </w:r>
          </w:p>
        </w:tc>
        <w:tc>
          <w:tcPr>
            <w:tcW w:w="2268" w:type="dxa"/>
            <w:shd w:val="clear" w:color="auto" w:fill="auto"/>
            <w:noWrap/>
            <w:vAlign w:val="center"/>
          </w:tcPr>
          <w:p w14:paraId="5A9A29A4" w14:textId="77777777" w:rsidR="00034263" w:rsidRPr="000C0C50" w:rsidRDefault="00034263" w:rsidP="00AE6424">
            <w:pPr>
              <w:spacing w:line="276" w:lineRule="auto"/>
              <w:rPr>
                <w:bCs/>
              </w:rPr>
            </w:pPr>
            <w:r w:rsidRPr="000C0C50">
              <w:rPr>
                <w:bCs/>
              </w:rPr>
              <w:t>Призёр</w:t>
            </w:r>
          </w:p>
        </w:tc>
      </w:tr>
      <w:tr w:rsidR="00034263" w:rsidRPr="000C0C50" w14:paraId="758943F5" w14:textId="77777777" w:rsidTr="00AE6424">
        <w:trPr>
          <w:trHeight w:val="108"/>
        </w:trPr>
        <w:tc>
          <w:tcPr>
            <w:tcW w:w="582" w:type="dxa"/>
            <w:shd w:val="clear" w:color="auto" w:fill="auto"/>
            <w:noWrap/>
            <w:vAlign w:val="center"/>
          </w:tcPr>
          <w:p w14:paraId="12B68794" w14:textId="77777777" w:rsidR="00034263" w:rsidRPr="000C0C50" w:rsidRDefault="00034263" w:rsidP="00AE6424">
            <w:pPr>
              <w:spacing w:line="276" w:lineRule="auto"/>
              <w:rPr>
                <w:bCs/>
                <w:color w:val="000000"/>
                <w:lang w:val="en-US"/>
              </w:rPr>
            </w:pPr>
            <w:r w:rsidRPr="000C0C50">
              <w:rPr>
                <w:bCs/>
                <w:color w:val="000000"/>
                <w:lang w:val="en-US"/>
              </w:rPr>
              <w:t>40</w:t>
            </w:r>
          </w:p>
        </w:tc>
        <w:tc>
          <w:tcPr>
            <w:tcW w:w="1843" w:type="dxa"/>
            <w:shd w:val="clear" w:color="auto" w:fill="auto"/>
            <w:noWrap/>
            <w:vAlign w:val="center"/>
          </w:tcPr>
          <w:p w14:paraId="7F7BE964" w14:textId="77777777" w:rsidR="00034263" w:rsidRPr="000C0C50" w:rsidRDefault="00034263" w:rsidP="00AE6424">
            <w:pPr>
              <w:spacing w:line="276" w:lineRule="auto"/>
              <w:rPr>
                <w:bCs/>
              </w:rPr>
            </w:pPr>
            <w:r w:rsidRPr="000C0C50">
              <w:rPr>
                <w:bCs/>
              </w:rPr>
              <w:t>Юрченко</w:t>
            </w:r>
          </w:p>
        </w:tc>
        <w:tc>
          <w:tcPr>
            <w:tcW w:w="1559" w:type="dxa"/>
            <w:shd w:val="clear" w:color="auto" w:fill="auto"/>
            <w:noWrap/>
            <w:vAlign w:val="center"/>
          </w:tcPr>
          <w:p w14:paraId="4FB59D1C" w14:textId="77777777" w:rsidR="00034263" w:rsidRPr="000C0C50" w:rsidRDefault="00034263" w:rsidP="00AE6424">
            <w:pPr>
              <w:spacing w:line="276" w:lineRule="auto"/>
              <w:rPr>
                <w:bCs/>
              </w:rPr>
            </w:pPr>
            <w:r w:rsidRPr="000C0C50">
              <w:rPr>
                <w:bCs/>
              </w:rPr>
              <w:t xml:space="preserve">Полина </w:t>
            </w:r>
          </w:p>
        </w:tc>
        <w:tc>
          <w:tcPr>
            <w:tcW w:w="1701" w:type="dxa"/>
            <w:shd w:val="clear" w:color="auto" w:fill="auto"/>
            <w:noWrap/>
            <w:vAlign w:val="center"/>
          </w:tcPr>
          <w:p w14:paraId="055917B6" w14:textId="77777777" w:rsidR="00034263" w:rsidRPr="000C0C50" w:rsidRDefault="00034263" w:rsidP="00AE6424">
            <w:pPr>
              <w:spacing w:line="276" w:lineRule="auto"/>
              <w:rPr>
                <w:bCs/>
              </w:rPr>
            </w:pPr>
            <w:r w:rsidRPr="000C0C50">
              <w:rPr>
                <w:bCs/>
              </w:rPr>
              <w:t>7 Б</w:t>
            </w:r>
          </w:p>
        </w:tc>
        <w:tc>
          <w:tcPr>
            <w:tcW w:w="2409" w:type="dxa"/>
            <w:shd w:val="clear" w:color="auto" w:fill="auto"/>
            <w:noWrap/>
            <w:vAlign w:val="center"/>
          </w:tcPr>
          <w:p w14:paraId="45EF611B" w14:textId="77777777" w:rsidR="00034263" w:rsidRPr="000C0C50" w:rsidRDefault="00034263" w:rsidP="00AE6424">
            <w:pPr>
              <w:spacing w:line="276" w:lineRule="auto"/>
              <w:rPr>
                <w:bCs/>
                <w:color w:val="000000"/>
              </w:rPr>
            </w:pPr>
            <w:r w:rsidRPr="000C0C50">
              <w:rPr>
                <w:bCs/>
                <w:color w:val="000000"/>
              </w:rPr>
              <w:t>Физ-ра</w:t>
            </w:r>
          </w:p>
        </w:tc>
        <w:tc>
          <w:tcPr>
            <w:tcW w:w="2268" w:type="dxa"/>
            <w:shd w:val="clear" w:color="auto" w:fill="auto"/>
            <w:noWrap/>
            <w:vAlign w:val="center"/>
          </w:tcPr>
          <w:p w14:paraId="0B6D274C" w14:textId="77777777" w:rsidR="00034263" w:rsidRPr="000C0C50" w:rsidRDefault="00034263" w:rsidP="00AE6424">
            <w:pPr>
              <w:spacing w:line="276" w:lineRule="auto"/>
              <w:rPr>
                <w:bCs/>
              </w:rPr>
            </w:pPr>
            <w:r w:rsidRPr="000C0C50">
              <w:rPr>
                <w:bCs/>
              </w:rPr>
              <w:t>Призёр</w:t>
            </w:r>
          </w:p>
        </w:tc>
      </w:tr>
      <w:tr w:rsidR="00034263" w:rsidRPr="000C0C50" w14:paraId="0E1E299A" w14:textId="77777777" w:rsidTr="00AE6424">
        <w:trPr>
          <w:trHeight w:val="108"/>
        </w:trPr>
        <w:tc>
          <w:tcPr>
            <w:tcW w:w="582" w:type="dxa"/>
            <w:shd w:val="clear" w:color="auto" w:fill="auto"/>
            <w:noWrap/>
            <w:vAlign w:val="center"/>
          </w:tcPr>
          <w:p w14:paraId="2E00F46F" w14:textId="77777777" w:rsidR="00034263" w:rsidRPr="000C0C50" w:rsidRDefault="00034263" w:rsidP="00AE6424">
            <w:pPr>
              <w:spacing w:line="276" w:lineRule="auto"/>
              <w:rPr>
                <w:bCs/>
                <w:color w:val="000000"/>
              </w:rPr>
            </w:pPr>
            <w:r w:rsidRPr="000C0C50">
              <w:rPr>
                <w:bCs/>
                <w:color w:val="000000"/>
              </w:rPr>
              <w:t>41</w:t>
            </w:r>
          </w:p>
        </w:tc>
        <w:tc>
          <w:tcPr>
            <w:tcW w:w="1843" w:type="dxa"/>
            <w:shd w:val="clear" w:color="auto" w:fill="auto"/>
            <w:noWrap/>
            <w:vAlign w:val="center"/>
          </w:tcPr>
          <w:p w14:paraId="75AE057C" w14:textId="77777777" w:rsidR="00034263" w:rsidRPr="000C0C50" w:rsidRDefault="00034263" w:rsidP="00AE6424">
            <w:pPr>
              <w:spacing w:line="276" w:lineRule="auto"/>
              <w:rPr>
                <w:bCs/>
              </w:rPr>
            </w:pPr>
            <w:r w:rsidRPr="000C0C50">
              <w:rPr>
                <w:bCs/>
              </w:rPr>
              <w:t>Калугин</w:t>
            </w:r>
          </w:p>
        </w:tc>
        <w:tc>
          <w:tcPr>
            <w:tcW w:w="1559" w:type="dxa"/>
            <w:shd w:val="clear" w:color="auto" w:fill="auto"/>
            <w:noWrap/>
            <w:vAlign w:val="center"/>
          </w:tcPr>
          <w:p w14:paraId="30156AF9" w14:textId="77777777" w:rsidR="00034263" w:rsidRPr="000C0C50" w:rsidRDefault="00034263" w:rsidP="00AE6424">
            <w:pPr>
              <w:spacing w:line="276" w:lineRule="auto"/>
              <w:rPr>
                <w:bCs/>
              </w:rPr>
            </w:pPr>
            <w:r w:rsidRPr="000C0C50">
              <w:rPr>
                <w:bCs/>
              </w:rPr>
              <w:t>Никита</w:t>
            </w:r>
          </w:p>
        </w:tc>
        <w:tc>
          <w:tcPr>
            <w:tcW w:w="1701" w:type="dxa"/>
            <w:shd w:val="clear" w:color="auto" w:fill="auto"/>
            <w:noWrap/>
            <w:vAlign w:val="center"/>
          </w:tcPr>
          <w:p w14:paraId="40B58EED" w14:textId="77777777" w:rsidR="00034263" w:rsidRPr="000C0C50" w:rsidRDefault="00034263" w:rsidP="00AE6424">
            <w:pPr>
              <w:spacing w:line="276" w:lineRule="auto"/>
              <w:rPr>
                <w:bCs/>
              </w:rPr>
            </w:pPr>
            <w:r w:rsidRPr="000C0C50">
              <w:rPr>
                <w:bCs/>
              </w:rPr>
              <w:t>10 Б</w:t>
            </w:r>
          </w:p>
        </w:tc>
        <w:tc>
          <w:tcPr>
            <w:tcW w:w="2409" w:type="dxa"/>
            <w:shd w:val="clear" w:color="auto" w:fill="auto"/>
            <w:noWrap/>
            <w:vAlign w:val="center"/>
          </w:tcPr>
          <w:p w14:paraId="1038E3FB" w14:textId="77777777" w:rsidR="00034263" w:rsidRPr="000C0C50" w:rsidRDefault="00034263" w:rsidP="00AE6424">
            <w:pPr>
              <w:spacing w:line="276" w:lineRule="auto"/>
              <w:rPr>
                <w:bCs/>
                <w:color w:val="000000"/>
              </w:rPr>
            </w:pPr>
            <w:r w:rsidRPr="000C0C50">
              <w:rPr>
                <w:bCs/>
                <w:color w:val="000000"/>
              </w:rPr>
              <w:t>Физ-ра</w:t>
            </w:r>
          </w:p>
        </w:tc>
        <w:tc>
          <w:tcPr>
            <w:tcW w:w="2268" w:type="dxa"/>
            <w:shd w:val="clear" w:color="auto" w:fill="auto"/>
            <w:noWrap/>
            <w:vAlign w:val="center"/>
          </w:tcPr>
          <w:p w14:paraId="718ECB67" w14:textId="77777777" w:rsidR="00034263" w:rsidRPr="000C0C50" w:rsidRDefault="00034263" w:rsidP="00AE6424">
            <w:pPr>
              <w:spacing w:line="276" w:lineRule="auto"/>
              <w:rPr>
                <w:bCs/>
              </w:rPr>
            </w:pPr>
            <w:r w:rsidRPr="000C0C50">
              <w:rPr>
                <w:bCs/>
              </w:rPr>
              <w:t>Призер</w:t>
            </w:r>
          </w:p>
        </w:tc>
      </w:tr>
    </w:tbl>
    <w:p w14:paraId="362EC419" w14:textId="77777777" w:rsidR="00034263" w:rsidRPr="000C0C50" w:rsidRDefault="00034263" w:rsidP="00034263">
      <w:pPr>
        <w:tabs>
          <w:tab w:val="left" w:pos="7095"/>
        </w:tabs>
        <w:spacing w:line="276" w:lineRule="auto"/>
        <w:ind w:firstLine="567"/>
        <w:jc w:val="both"/>
        <w:rPr>
          <w:color w:val="FF0000"/>
        </w:rPr>
      </w:pPr>
      <w:r w:rsidRPr="000C0C50">
        <w:t xml:space="preserve"> В 2022 -2023 учебном году учащиеся гимназии принимали активное участие в различных  Интернет-олимпиадах, творческих конкурсах, что говорит о высоком теоретическом и практическом уровне подготовки гимназистов.</w:t>
      </w:r>
      <w:r w:rsidRPr="000C0C50">
        <w:rPr>
          <w:color w:val="FF0000"/>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30"/>
        <w:gridCol w:w="1559"/>
        <w:gridCol w:w="1418"/>
        <w:gridCol w:w="1559"/>
        <w:gridCol w:w="1417"/>
      </w:tblGrid>
      <w:tr w:rsidR="00034263" w:rsidRPr="000C0C50" w14:paraId="7B17FC75" w14:textId="77777777" w:rsidTr="00AE6424">
        <w:tc>
          <w:tcPr>
            <w:tcW w:w="540" w:type="dxa"/>
            <w:shd w:val="clear" w:color="auto" w:fill="auto"/>
          </w:tcPr>
          <w:p w14:paraId="3B25D40A" w14:textId="77777777" w:rsidR="00034263" w:rsidRPr="000C0C50" w:rsidRDefault="00034263" w:rsidP="00AE6424">
            <w:pPr>
              <w:spacing w:line="276" w:lineRule="auto"/>
              <w:jc w:val="both"/>
              <w:rPr>
                <w:rFonts w:eastAsia="Calibri"/>
              </w:rPr>
            </w:pPr>
            <w:r w:rsidRPr="000C0C50">
              <w:t xml:space="preserve"> </w:t>
            </w:r>
            <w:r w:rsidRPr="000C0C50">
              <w:rPr>
                <w:rFonts w:eastAsia="Calibri"/>
              </w:rPr>
              <w:t>№ п/п</w:t>
            </w:r>
          </w:p>
        </w:tc>
        <w:tc>
          <w:tcPr>
            <w:tcW w:w="4530" w:type="dxa"/>
            <w:shd w:val="clear" w:color="auto" w:fill="auto"/>
          </w:tcPr>
          <w:p w14:paraId="35445F1F" w14:textId="77777777" w:rsidR="00034263" w:rsidRPr="000C0C50" w:rsidRDefault="00034263" w:rsidP="00AE6424">
            <w:pPr>
              <w:spacing w:line="276" w:lineRule="auto"/>
              <w:jc w:val="both"/>
              <w:rPr>
                <w:rFonts w:eastAsia="Calibri"/>
              </w:rPr>
            </w:pPr>
            <w:r w:rsidRPr="000C0C50">
              <w:rPr>
                <w:rFonts w:eastAsia="Calibri"/>
              </w:rPr>
              <w:t>Название мероприятия</w:t>
            </w:r>
          </w:p>
        </w:tc>
        <w:tc>
          <w:tcPr>
            <w:tcW w:w="1559" w:type="dxa"/>
            <w:shd w:val="clear" w:color="auto" w:fill="auto"/>
          </w:tcPr>
          <w:p w14:paraId="1B01F9C9" w14:textId="77777777" w:rsidR="00034263" w:rsidRPr="000C0C50" w:rsidRDefault="00034263" w:rsidP="00AE6424">
            <w:pPr>
              <w:spacing w:line="276" w:lineRule="auto"/>
              <w:jc w:val="both"/>
              <w:rPr>
                <w:rFonts w:eastAsia="Calibri"/>
              </w:rPr>
            </w:pPr>
            <w:r w:rsidRPr="000C0C50">
              <w:rPr>
                <w:rFonts w:eastAsia="Calibri"/>
              </w:rPr>
              <w:t>Форма проведения олимпиады/</w:t>
            </w:r>
          </w:p>
          <w:p w14:paraId="35D85F79" w14:textId="77777777" w:rsidR="00034263" w:rsidRPr="000C0C50" w:rsidRDefault="00034263" w:rsidP="00AE6424">
            <w:pPr>
              <w:spacing w:line="276" w:lineRule="auto"/>
              <w:jc w:val="both"/>
              <w:rPr>
                <w:rFonts w:eastAsia="Calibri"/>
              </w:rPr>
            </w:pPr>
            <w:r w:rsidRPr="000C0C50">
              <w:rPr>
                <w:rFonts w:eastAsia="Calibri"/>
              </w:rPr>
              <w:t>конкурса</w:t>
            </w:r>
          </w:p>
        </w:tc>
        <w:tc>
          <w:tcPr>
            <w:tcW w:w="1418" w:type="dxa"/>
            <w:shd w:val="clear" w:color="auto" w:fill="auto"/>
          </w:tcPr>
          <w:p w14:paraId="48D37B6D" w14:textId="77777777" w:rsidR="00034263" w:rsidRPr="000C0C50" w:rsidRDefault="00034263" w:rsidP="00AE6424">
            <w:pPr>
              <w:spacing w:line="276" w:lineRule="auto"/>
              <w:jc w:val="both"/>
              <w:rPr>
                <w:rFonts w:eastAsia="Calibri"/>
              </w:rPr>
            </w:pPr>
            <w:r w:rsidRPr="000C0C50">
              <w:rPr>
                <w:rFonts w:eastAsia="Calibri"/>
              </w:rPr>
              <w:t>Количество участников отборочного этапа</w:t>
            </w:r>
          </w:p>
        </w:tc>
        <w:tc>
          <w:tcPr>
            <w:tcW w:w="1559" w:type="dxa"/>
          </w:tcPr>
          <w:p w14:paraId="7432CF99" w14:textId="77777777" w:rsidR="00034263" w:rsidRPr="000C0C50" w:rsidRDefault="00034263" w:rsidP="00AE6424">
            <w:pPr>
              <w:spacing w:line="276" w:lineRule="auto"/>
              <w:jc w:val="both"/>
              <w:rPr>
                <w:rFonts w:eastAsia="Calibri"/>
              </w:rPr>
            </w:pPr>
            <w:r w:rsidRPr="000C0C50">
              <w:rPr>
                <w:rFonts w:eastAsia="Calibri"/>
              </w:rPr>
              <w:t>Количество победителей</w:t>
            </w:r>
          </w:p>
        </w:tc>
        <w:tc>
          <w:tcPr>
            <w:tcW w:w="1417" w:type="dxa"/>
          </w:tcPr>
          <w:p w14:paraId="5C5319F7" w14:textId="77777777" w:rsidR="00034263" w:rsidRPr="000C0C50" w:rsidRDefault="00034263" w:rsidP="00AE6424">
            <w:pPr>
              <w:spacing w:line="276" w:lineRule="auto"/>
              <w:jc w:val="both"/>
              <w:rPr>
                <w:rFonts w:eastAsia="Calibri"/>
              </w:rPr>
            </w:pPr>
            <w:r w:rsidRPr="000C0C50">
              <w:rPr>
                <w:rFonts w:eastAsia="Calibri"/>
              </w:rPr>
              <w:t>Количество призеров</w:t>
            </w:r>
          </w:p>
        </w:tc>
      </w:tr>
      <w:tr w:rsidR="00034263" w:rsidRPr="000C0C50" w14:paraId="34EA3AF0" w14:textId="77777777" w:rsidTr="00AE6424">
        <w:tc>
          <w:tcPr>
            <w:tcW w:w="540" w:type="dxa"/>
            <w:shd w:val="clear" w:color="auto" w:fill="auto"/>
            <w:vAlign w:val="center"/>
          </w:tcPr>
          <w:p w14:paraId="623D0BA3" w14:textId="77777777" w:rsidR="00034263" w:rsidRPr="000C0C50" w:rsidRDefault="00034263" w:rsidP="00AE6424">
            <w:pPr>
              <w:spacing w:line="276" w:lineRule="auto"/>
              <w:jc w:val="both"/>
              <w:rPr>
                <w:rFonts w:eastAsia="Calibri"/>
              </w:rPr>
            </w:pPr>
            <w:r w:rsidRPr="000C0C50">
              <w:rPr>
                <w:rFonts w:eastAsia="Calibri"/>
                <w:lang w:val="en-US"/>
              </w:rPr>
              <w:t>1</w:t>
            </w:r>
          </w:p>
        </w:tc>
        <w:tc>
          <w:tcPr>
            <w:tcW w:w="4530" w:type="dxa"/>
            <w:shd w:val="clear" w:color="auto" w:fill="auto"/>
          </w:tcPr>
          <w:p w14:paraId="5AF46539" w14:textId="77777777" w:rsidR="00034263" w:rsidRPr="000C0C50" w:rsidRDefault="00034263" w:rsidP="00AE6424">
            <w:pPr>
              <w:spacing w:line="276" w:lineRule="auto"/>
              <w:jc w:val="both"/>
              <w:rPr>
                <w:rFonts w:eastAsia="Calibri"/>
              </w:rPr>
            </w:pPr>
            <w:r w:rsidRPr="000C0C50">
              <w:rPr>
                <w:rFonts w:eastAsia="Calibri"/>
              </w:rPr>
              <w:t>Всероссийская олимпиада школьников (региональный этап)</w:t>
            </w:r>
          </w:p>
        </w:tc>
        <w:tc>
          <w:tcPr>
            <w:tcW w:w="1559" w:type="dxa"/>
            <w:shd w:val="clear" w:color="auto" w:fill="auto"/>
          </w:tcPr>
          <w:p w14:paraId="6CDC22F5"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5435F662" w14:textId="77777777" w:rsidR="00034263" w:rsidRPr="000C0C50" w:rsidRDefault="00034263" w:rsidP="00AE6424">
            <w:pPr>
              <w:spacing w:line="276" w:lineRule="auto"/>
              <w:jc w:val="center"/>
              <w:rPr>
                <w:rFonts w:eastAsia="Calibri"/>
              </w:rPr>
            </w:pPr>
            <w:r w:rsidRPr="000C0C50">
              <w:rPr>
                <w:rFonts w:eastAsia="Calibri"/>
              </w:rPr>
              <w:t>11</w:t>
            </w:r>
          </w:p>
        </w:tc>
        <w:tc>
          <w:tcPr>
            <w:tcW w:w="1559" w:type="dxa"/>
            <w:vAlign w:val="center"/>
          </w:tcPr>
          <w:p w14:paraId="3539DE4D" w14:textId="77777777" w:rsidR="00034263" w:rsidRPr="000C0C50" w:rsidRDefault="00034263" w:rsidP="00AE6424">
            <w:pPr>
              <w:spacing w:line="276" w:lineRule="auto"/>
              <w:jc w:val="center"/>
              <w:rPr>
                <w:rFonts w:eastAsia="Calibri"/>
              </w:rPr>
            </w:pPr>
            <w:r w:rsidRPr="000C0C50">
              <w:rPr>
                <w:rFonts w:eastAsia="Calibri"/>
              </w:rPr>
              <w:t>2</w:t>
            </w:r>
          </w:p>
        </w:tc>
        <w:tc>
          <w:tcPr>
            <w:tcW w:w="1417" w:type="dxa"/>
            <w:vAlign w:val="center"/>
          </w:tcPr>
          <w:p w14:paraId="0811FB81"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25AAFCDA" w14:textId="77777777" w:rsidTr="00AE6424">
        <w:tc>
          <w:tcPr>
            <w:tcW w:w="540" w:type="dxa"/>
            <w:shd w:val="clear" w:color="auto" w:fill="auto"/>
            <w:vAlign w:val="center"/>
          </w:tcPr>
          <w:p w14:paraId="18E3D013" w14:textId="77777777" w:rsidR="00034263" w:rsidRPr="000C0C50" w:rsidRDefault="00034263" w:rsidP="00AE6424">
            <w:pPr>
              <w:spacing w:line="276" w:lineRule="auto"/>
              <w:jc w:val="both"/>
              <w:rPr>
                <w:rFonts w:eastAsia="Calibri"/>
                <w:lang w:val="en-US"/>
              </w:rPr>
            </w:pPr>
            <w:r w:rsidRPr="000C0C50">
              <w:rPr>
                <w:rFonts w:eastAsia="Calibri"/>
                <w:lang w:val="en-US"/>
              </w:rPr>
              <w:t>2</w:t>
            </w:r>
          </w:p>
        </w:tc>
        <w:tc>
          <w:tcPr>
            <w:tcW w:w="4530" w:type="dxa"/>
            <w:shd w:val="clear" w:color="auto" w:fill="auto"/>
          </w:tcPr>
          <w:p w14:paraId="76B215EE" w14:textId="77777777" w:rsidR="00034263" w:rsidRPr="000C0C50" w:rsidRDefault="00034263" w:rsidP="00AE6424">
            <w:pPr>
              <w:spacing w:line="276" w:lineRule="auto"/>
              <w:jc w:val="both"/>
              <w:rPr>
                <w:rFonts w:eastAsia="Calibri"/>
              </w:rPr>
            </w:pPr>
            <w:r w:rsidRPr="000C0C50">
              <w:rPr>
                <w:rFonts w:eastAsia="Calibri"/>
              </w:rPr>
              <w:t>Всероссийская олимпиада школьников (заключительный этап)</w:t>
            </w:r>
          </w:p>
        </w:tc>
        <w:tc>
          <w:tcPr>
            <w:tcW w:w="1559" w:type="dxa"/>
            <w:shd w:val="clear" w:color="auto" w:fill="auto"/>
          </w:tcPr>
          <w:p w14:paraId="29005209"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0C57DF71" w14:textId="77777777" w:rsidR="00034263" w:rsidRPr="000C0C50" w:rsidRDefault="00034263" w:rsidP="00AE6424">
            <w:pPr>
              <w:spacing w:line="276" w:lineRule="auto"/>
              <w:jc w:val="center"/>
              <w:rPr>
                <w:rFonts w:eastAsia="Calibri"/>
              </w:rPr>
            </w:pPr>
            <w:r w:rsidRPr="000C0C50">
              <w:rPr>
                <w:rFonts w:eastAsia="Calibri"/>
              </w:rPr>
              <w:t>2</w:t>
            </w:r>
          </w:p>
        </w:tc>
        <w:tc>
          <w:tcPr>
            <w:tcW w:w="1559" w:type="dxa"/>
            <w:vAlign w:val="center"/>
          </w:tcPr>
          <w:p w14:paraId="2223A00F"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4BC02728" w14:textId="77777777" w:rsidR="00034263" w:rsidRPr="000C0C50" w:rsidRDefault="00034263" w:rsidP="00AE6424">
            <w:pPr>
              <w:spacing w:line="276" w:lineRule="auto"/>
              <w:jc w:val="center"/>
              <w:rPr>
                <w:rFonts w:eastAsia="Calibri"/>
              </w:rPr>
            </w:pPr>
            <w:r w:rsidRPr="000C0C50">
              <w:rPr>
                <w:rFonts w:eastAsia="Calibri"/>
              </w:rPr>
              <w:t>1</w:t>
            </w:r>
          </w:p>
        </w:tc>
      </w:tr>
      <w:tr w:rsidR="00034263" w:rsidRPr="000C0C50" w14:paraId="1B30E0C3" w14:textId="77777777" w:rsidTr="00AE6424">
        <w:tc>
          <w:tcPr>
            <w:tcW w:w="540" w:type="dxa"/>
            <w:shd w:val="clear" w:color="auto" w:fill="auto"/>
            <w:vAlign w:val="center"/>
          </w:tcPr>
          <w:p w14:paraId="2BB31070" w14:textId="77777777" w:rsidR="00034263" w:rsidRPr="000C0C50" w:rsidRDefault="00034263" w:rsidP="00AE6424">
            <w:pPr>
              <w:spacing w:line="276" w:lineRule="auto"/>
              <w:jc w:val="both"/>
              <w:rPr>
                <w:rFonts w:eastAsia="Calibri"/>
              </w:rPr>
            </w:pPr>
            <w:r w:rsidRPr="000C0C50">
              <w:rPr>
                <w:rFonts w:eastAsia="Calibri"/>
              </w:rPr>
              <w:t>3</w:t>
            </w:r>
          </w:p>
        </w:tc>
        <w:tc>
          <w:tcPr>
            <w:tcW w:w="4530" w:type="dxa"/>
            <w:shd w:val="clear" w:color="auto" w:fill="auto"/>
          </w:tcPr>
          <w:p w14:paraId="0F8A58FB" w14:textId="77777777" w:rsidR="00034263" w:rsidRPr="000C0C50" w:rsidRDefault="00034263" w:rsidP="00AE6424">
            <w:pPr>
              <w:spacing w:line="276" w:lineRule="auto"/>
              <w:jc w:val="both"/>
              <w:rPr>
                <w:rFonts w:eastAsia="Calibri"/>
              </w:rPr>
            </w:pPr>
            <w:r w:rsidRPr="000C0C50">
              <w:rPr>
                <w:rFonts w:eastAsia="Calibri"/>
              </w:rPr>
              <w:t>Университетская олимпиада школьников «Бельчонок»</w:t>
            </w:r>
          </w:p>
        </w:tc>
        <w:tc>
          <w:tcPr>
            <w:tcW w:w="1559" w:type="dxa"/>
            <w:shd w:val="clear" w:color="auto" w:fill="auto"/>
          </w:tcPr>
          <w:p w14:paraId="498442D1" w14:textId="77777777" w:rsidR="00034263" w:rsidRPr="000C0C50" w:rsidRDefault="00034263" w:rsidP="00AE6424">
            <w:pPr>
              <w:spacing w:line="276" w:lineRule="auto"/>
              <w:jc w:val="both"/>
              <w:rPr>
                <w:rFonts w:eastAsia="Calibri"/>
              </w:rPr>
            </w:pPr>
            <w:r w:rsidRPr="000C0C50">
              <w:rPr>
                <w:rFonts w:eastAsia="Calibri"/>
              </w:rPr>
              <w:t>дистанционная</w:t>
            </w:r>
          </w:p>
        </w:tc>
        <w:tc>
          <w:tcPr>
            <w:tcW w:w="1418" w:type="dxa"/>
            <w:shd w:val="clear" w:color="auto" w:fill="auto"/>
            <w:vAlign w:val="center"/>
          </w:tcPr>
          <w:p w14:paraId="72041727" w14:textId="77777777" w:rsidR="00034263" w:rsidRPr="000C0C50" w:rsidRDefault="00034263" w:rsidP="00AE6424">
            <w:pPr>
              <w:spacing w:line="276" w:lineRule="auto"/>
              <w:jc w:val="center"/>
              <w:rPr>
                <w:rFonts w:eastAsia="Calibri"/>
              </w:rPr>
            </w:pPr>
            <w:r w:rsidRPr="000C0C50">
              <w:rPr>
                <w:rFonts w:eastAsia="Calibri"/>
              </w:rPr>
              <w:t>5</w:t>
            </w:r>
          </w:p>
        </w:tc>
        <w:tc>
          <w:tcPr>
            <w:tcW w:w="1559" w:type="dxa"/>
            <w:vAlign w:val="center"/>
          </w:tcPr>
          <w:p w14:paraId="21F91B18"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6C913F28" w14:textId="77777777" w:rsidR="00034263" w:rsidRPr="000C0C50" w:rsidRDefault="00034263" w:rsidP="00AE6424">
            <w:pPr>
              <w:spacing w:line="276" w:lineRule="auto"/>
              <w:jc w:val="center"/>
              <w:rPr>
                <w:rFonts w:eastAsia="Calibri"/>
              </w:rPr>
            </w:pPr>
            <w:r w:rsidRPr="000C0C50">
              <w:rPr>
                <w:rFonts w:eastAsia="Calibri"/>
              </w:rPr>
              <w:t>3</w:t>
            </w:r>
          </w:p>
        </w:tc>
      </w:tr>
      <w:tr w:rsidR="00034263" w:rsidRPr="000C0C50" w14:paraId="4AF96E49" w14:textId="77777777" w:rsidTr="00AE6424">
        <w:tc>
          <w:tcPr>
            <w:tcW w:w="540" w:type="dxa"/>
            <w:shd w:val="clear" w:color="auto" w:fill="auto"/>
            <w:vAlign w:val="center"/>
          </w:tcPr>
          <w:p w14:paraId="3D2B5CCD" w14:textId="77777777" w:rsidR="00034263" w:rsidRPr="000C0C50" w:rsidRDefault="00034263" w:rsidP="00AE6424">
            <w:pPr>
              <w:spacing w:line="276" w:lineRule="auto"/>
              <w:jc w:val="both"/>
              <w:rPr>
                <w:rFonts w:eastAsia="Calibri"/>
              </w:rPr>
            </w:pPr>
            <w:r w:rsidRPr="000C0C50">
              <w:rPr>
                <w:rFonts w:eastAsia="Calibri"/>
              </w:rPr>
              <w:t>4</w:t>
            </w:r>
          </w:p>
        </w:tc>
        <w:tc>
          <w:tcPr>
            <w:tcW w:w="4530" w:type="dxa"/>
            <w:shd w:val="clear" w:color="auto" w:fill="auto"/>
          </w:tcPr>
          <w:p w14:paraId="4393F4A5" w14:textId="77777777" w:rsidR="00034263" w:rsidRPr="000C0C50" w:rsidRDefault="00034263" w:rsidP="00AE6424">
            <w:pPr>
              <w:spacing w:line="276" w:lineRule="auto"/>
              <w:jc w:val="both"/>
              <w:rPr>
                <w:rFonts w:eastAsia="Calibri"/>
              </w:rPr>
            </w:pPr>
            <w:r w:rsidRPr="000C0C50">
              <w:rPr>
                <w:rFonts w:eastAsia="Calibri"/>
              </w:rPr>
              <w:t>Олимпиада школьников Санкт-Петербургского государственного университета (биология , химия)</w:t>
            </w:r>
          </w:p>
        </w:tc>
        <w:tc>
          <w:tcPr>
            <w:tcW w:w="1559" w:type="dxa"/>
            <w:shd w:val="clear" w:color="auto" w:fill="auto"/>
          </w:tcPr>
          <w:p w14:paraId="1E1D456B" w14:textId="77777777" w:rsidR="00034263" w:rsidRPr="000C0C50" w:rsidRDefault="00034263" w:rsidP="00AE6424">
            <w:pPr>
              <w:spacing w:line="276" w:lineRule="auto"/>
              <w:jc w:val="both"/>
              <w:rPr>
                <w:rFonts w:eastAsia="Calibri"/>
              </w:rPr>
            </w:pPr>
            <w:r w:rsidRPr="000C0C50">
              <w:rPr>
                <w:rFonts w:eastAsia="Calibri"/>
              </w:rPr>
              <w:t>дистанционная</w:t>
            </w:r>
          </w:p>
        </w:tc>
        <w:tc>
          <w:tcPr>
            <w:tcW w:w="1418" w:type="dxa"/>
            <w:shd w:val="clear" w:color="auto" w:fill="auto"/>
            <w:vAlign w:val="center"/>
          </w:tcPr>
          <w:p w14:paraId="63FCEDCA" w14:textId="77777777" w:rsidR="00034263" w:rsidRPr="000C0C50" w:rsidRDefault="00034263" w:rsidP="00AE6424">
            <w:pPr>
              <w:spacing w:line="276" w:lineRule="auto"/>
              <w:jc w:val="center"/>
              <w:rPr>
                <w:rFonts w:eastAsia="Calibri"/>
              </w:rPr>
            </w:pPr>
            <w:r w:rsidRPr="000C0C50">
              <w:rPr>
                <w:rFonts w:eastAsia="Calibri"/>
              </w:rPr>
              <w:t>5</w:t>
            </w:r>
          </w:p>
        </w:tc>
        <w:tc>
          <w:tcPr>
            <w:tcW w:w="1559" w:type="dxa"/>
            <w:vAlign w:val="center"/>
          </w:tcPr>
          <w:p w14:paraId="793B4901"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726C9768"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4124A500" w14:textId="77777777" w:rsidTr="00AE6424">
        <w:tc>
          <w:tcPr>
            <w:tcW w:w="540" w:type="dxa"/>
            <w:shd w:val="clear" w:color="auto" w:fill="auto"/>
            <w:vAlign w:val="center"/>
          </w:tcPr>
          <w:p w14:paraId="5E08C9F3" w14:textId="77777777" w:rsidR="00034263" w:rsidRPr="000C0C50" w:rsidRDefault="00034263" w:rsidP="00AE6424">
            <w:pPr>
              <w:spacing w:line="276" w:lineRule="auto"/>
              <w:jc w:val="both"/>
              <w:rPr>
                <w:rFonts w:eastAsia="Calibri"/>
              </w:rPr>
            </w:pPr>
            <w:r w:rsidRPr="000C0C50">
              <w:rPr>
                <w:rFonts w:eastAsia="Calibri"/>
              </w:rPr>
              <w:t>5</w:t>
            </w:r>
          </w:p>
        </w:tc>
        <w:tc>
          <w:tcPr>
            <w:tcW w:w="4530" w:type="dxa"/>
            <w:shd w:val="clear" w:color="auto" w:fill="auto"/>
          </w:tcPr>
          <w:p w14:paraId="12384A8B" w14:textId="77777777" w:rsidR="00034263" w:rsidRPr="000C0C50" w:rsidRDefault="00034263" w:rsidP="00AE6424">
            <w:pPr>
              <w:spacing w:line="276" w:lineRule="auto"/>
              <w:jc w:val="both"/>
              <w:rPr>
                <w:rFonts w:eastAsia="Calibri"/>
              </w:rPr>
            </w:pPr>
            <w:r w:rsidRPr="000C0C50">
              <w:rPr>
                <w:rFonts w:eastAsia="Calibri"/>
              </w:rPr>
              <w:t>Всероссийская олимпиада школьников  «Высшая  проба»(химия)</w:t>
            </w:r>
          </w:p>
        </w:tc>
        <w:tc>
          <w:tcPr>
            <w:tcW w:w="1559" w:type="dxa"/>
            <w:shd w:val="clear" w:color="auto" w:fill="auto"/>
          </w:tcPr>
          <w:p w14:paraId="1490731E" w14:textId="77777777" w:rsidR="00034263" w:rsidRPr="000C0C50" w:rsidRDefault="00034263" w:rsidP="00AE6424">
            <w:pPr>
              <w:spacing w:line="276" w:lineRule="auto"/>
              <w:jc w:val="both"/>
              <w:rPr>
                <w:rFonts w:eastAsia="Calibri"/>
              </w:rPr>
            </w:pPr>
            <w:r w:rsidRPr="000C0C50">
              <w:rPr>
                <w:rFonts w:eastAsia="Calibri"/>
              </w:rPr>
              <w:t>дистанционная</w:t>
            </w:r>
          </w:p>
        </w:tc>
        <w:tc>
          <w:tcPr>
            <w:tcW w:w="1418" w:type="dxa"/>
            <w:shd w:val="clear" w:color="auto" w:fill="auto"/>
            <w:vAlign w:val="center"/>
          </w:tcPr>
          <w:p w14:paraId="049CF75B"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14CA0D0B"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26630E34"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5A78AACF" w14:textId="77777777" w:rsidTr="00AE6424">
        <w:tc>
          <w:tcPr>
            <w:tcW w:w="540" w:type="dxa"/>
            <w:shd w:val="clear" w:color="auto" w:fill="auto"/>
            <w:vAlign w:val="center"/>
          </w:tcPr>
          <w:p w14:paraId="35DACF1C" w14:textId="77777777" w:rsidR="00034263" w:rsidRPr="000C0C50" w:rsidRDefault="00034263" w:rsidP="00AE6424">
            <w:pPr>
              <w:spacing w:line="276" w:lineRule="auto"/>
              <w:jc w:val="both"/>
              <w:rPr>
                <w:rFonts w:eastAsia="Calibri"/>
              </w:rPr>
            </w:pPr>
            <w:r w:rsidRPr="000C0C50">
              <w:rPr>
                <w:rFonts w:eastAsia="Calibri"/>
              </w:rPr>
              <w:t>6</w:t>
            </w:r>
          </w:p>
        </w:tc>
        <w:tc>
          <w:tcPr>
            <w:tcW w:w="4530" w:type="dxa"/>
            <w:shd w:val="clear" w:color="auto" w:fill="auto"/>
          </w:tcPr>
          <w:p w14:paraId="26484468" w14:textId="77777777" w:rsidR="00034263" w:rsidRPr="000C0C50" w:rsidRDefault="00034263" w:rsidP="00AE6424">
            <w:pPr>
              <w:spacing w:line="276" w:lineRule="auto"/>
              <w:jc w:val="both"/>
              <w:rPr>
                <w:rFonts w:eastAsia="Calibri"/>
              </w:rPr>
            </w:pPr>
            <w:r w:rsidRPr="000C0C50">
              <w:rPr>
                <w:rFonts w:eastAsia="Calibri"/>
              </w:rPr>
              <w:t>Олимпиада школьников «Гранит науки»</w:t>
            </w:r>
          </w:p>
          <w:p w14:paraId="3D751E73" w14:textId="77777777" w:rsidR="00034263" w:rsidRPr="000C0C50" w:rsidRDefault="00034263" w:rsidP="00AE6424">
            <w:pPr>
              <w:spacing w:line="276" w:lineRule="auto"/>
              <w:jc w:val="both"/>
              <w:rPr>
                <w:rFonts w:eastAsia="Calibri"/>
              </w:rPr>
            </w:pPr>
            <w:r w:rsidRPr="000C0C50">
              <w:rPr>
                <w:rFonts w:eastAsia="Calibri"/>
              </w:rPr>
              <w:t>(химия, экология)</w:t>
            </w:r>
          </w:p>
        </w:tc>
        <w:tc>
          <w:tcPr>
            <w:tcW w:w="1559" w:type="dxa"/>
            <w:shd w:val="clear" w:color="auto" w:fill="auto"/>
          </w:tcPr>
          <w:p w14:paraId="511E055B" w14:textId="77777777" w:rsidR="00034263" w:rsidRPr="000C0C50" w:rsidRDefault="00034263" w:rsidP="00AE6424">
            <w:pPr>
              <w:spacing w:line="276" w:lineRule="auto"/>
              <w:jc w:val="both"/>
              <w:rPr>
                <w:rFonts w:eastAsia="Calibri"/>
              </w:rPr>
            </w:pPr>
            <w:r w:rsidRPr="000C0C50">
              <w:rPr>
                <w:rFonts w:eastAsia="Calibri"/>
              </w:rPr>
              <w:t>дистанционная</w:t>
            </w:r>
          </w:p>
        </w:tc>
        <w:tc>
          <w:tcPr>
            <w:tcW w:w="1418" w:type="dxa"/>
            <w:shd w:val="clear" w:color="auto" w:fill="auto"/>
            <w:vAlign w:val="center"/>
          </w:tcPr>
          <w:p w14:paraId="07C05D43"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79C687B6"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5051500C"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3B42F13B" w14:textId="77777777" w:rsidTr="00AE6424">
        <w:tc>
          <w:tcPr>
            <w:tcW w:w="540" w:type="dxa"/>
            <w:shd w:val="clear" w:color="auto" w:fill="auto"/>
            <w:vAlign w:val="center"/>
          </w:tcPr>
          <w:p w14:paraId="623DA7DB" w14:textId="77777777" w:rsidR="00034263" w:rsidRPr="000C0C50" w:rsidRDefault="00034263" w:rsidP="00AE6424">
            <w:pPr>
              <w:spacing w:line="276" w:lineRule="auto"/>
              <w:jc w:val="both"/>
              <w:rPr>
                <w:rFonts w:eastAsia="Calibri"/>
              </w:rPr>
            </w:pPr>
            <w:r w:rsidRPr="000C0C50">
              <w:rPr>
                <w:rFonts w:eastAsia="Calibri"/>
              </w:rPr>
              <w:t>7</w:t>
            </w:r>
          </w:p>
        </w:tc>
        <w:tc>
          <w:tcPr>
            <w:tcW w:w="4530" w:type="dxa"/>
            <w:shd w:val="clear" w:color="auto" w:fill="auto"/>
          </w:tcPr>
          <w:p w14:paraId="725D6289" w14:textId="77777777" w:rsidR="00034263" w:rsidRPr="000C0C50" w:rsidRDefault="00034263" w:rsidP="00AE6424">
            <w:pPr>
              <w:spacing w:line="276" w:lineRule="auto"/>
              <w:jc w:val="both"/>
              <w:rPr>
                <w:rFonts w:eastAsia="Calibri"/>
              </w:rPr>
            </w:pPr>
            <w:r w:rsidRPr="000C0C50">
              <w:rPr>
                <w:rFonts w:eastAsia="Calibri"/>
              </w:rPr>
              <w:t>Всесибирская олимпиада школьников</w:t>
            </w:r>
          </w:p>
          <w:p w14:paraId="039A03C8" w14:textId="77777777" w:rsidR="00034263" w:rsidRPr="000C0C50" w:rsidRDefault="00034263" w:rsidP="00AE6424">
            <w:pPr>
              <w:spacing w:line="276" w:lineRule="auto"/>
              <w:jc w:val="both"/>
              <w:rPr>
                <w:rFonts w:eastAsia="Calibri"/>
              </w:rPr>
            </w:pPr>
            <w:r w:rsidRPr="000C0C50">
              <w:rPr>
                <w:rFonts w:eastAsia="Calibri"/>
              </w:rPr>
              <w:t>(химия)</w:t>
            </w:r>
          </w:p>
        </w:tc>
        <w:tc>
          <w:tcPr>
            <w:tcW w:w="1559" w:type="dxa"/>
            <w:shd w:val="clear" w:color="auto" w:fill="auto"/>
          </w:tcPr>
          <w:p w14:paraId="468FB33F" w14:textId="77777777" w:rsidR="00034263" w:rsidRPr="000C0C50" w:rsidRDefault="00034263" w:rsidP="00AE6424">
            <w:pPr>
              <w:spacing w:line="276" w:lineRule="auto"/>
              <w:jc w:val="both"/>
              <w:rPr>
                <w:rFonts w:eastAsia="Calibri"/>
              </w:rPr>
            </w:pPr>
            <w:r w:rsidRPr="000C0C50">
              <w:rPr>
                <w:rFonts w:eastAsia="Calibri"/>
              </w:rPr>
              <w:t>дистанционная</w:t>
            </w:r>
            <w:r w:rsidRPr="000C0C50">
              <w:rPr>
                <w:rFonts w:eastAsia="Calibri"/>
              </w:rPr>
              <w:tab/>
            </w:r>
          </w:p>
        </w:tc>
        <w:tc>
          <w:tcPr>
            <w:tcW w:w="1418" w:type="dxa"/>
            <w:shd w:val="clear" w:color="auto" w:fill="auto"/>
            <w:vAlign w:val="center"/>
          </w:tcPr>
          <w:p w14:paraId="11DC5C72"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4DD32BBF"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39423047"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33B31601" w14:textId="77777777" w:rsidTr="00AE6424">
        <w:tc>
          <w:tcPr>
            <w:tcW w:w="540" w:type="dxa"/>
            <w:shd w:val="clear" w:color="auto" w:fill="auto"/>
            <w:vAlign w:val="center"/>
          </w:tcPr>
          <w:p w14:paraId="122D2B52" w14:textId="77777777" w:rsidR="00034263" w:rsidRPr="000C0C50" w:rsidRDefault="00034263" w:rsidP="00AE6424">
            <w:pPr>
              <w:spacing w:line="276" w:lineRule="auto"/>
              <w:jc w:val="center"/>
              <w:rPr>
                <w:rFonts w:eastAsia="Calibri"/>
              </w:rPr>
            </w:pPr>
            <w:r w:rsidRPr="000C0C50">
              <w:rPr>
                <w:rFonts w:eastAsia="Calibri"/>
              </w:rPr>
              <w:t>8</w:t>
            </w:r>
          </w:p>
        </w:tc>
        <w:tc>
          <w:tcPr>
            <w:tcW w:w="4530" w:type="dxa"/>
            <w:shd w:val="clear" w:color="auto" w:fill="auto"/>
          </w:tcPr>
          <w:p w14:paraId="69E395D2" w14:textId="77777777" w:rsidR="00034263" w:rsidRPr="000C0C50" w:rsidRDefault="00034263" w:rsidP="00AE6424">
            <w:pPr>
              <w:spacing w:line="276" w:lineRule="auto"/>
              <w:jc w:val="both"/>
              <w:rPr>
                <w:rFonts w:eastAsia="Calibri"/>
              </w:rPr>
            </w:pPr>
            <w:r w:rsidRPr="000C0C50">
              <w:rPr>
                <w:rFonts w:eastAsia="Calibri"/>
              </w:rPr>
              <w:t>Национальная технологическая олимпиада</w:t>
            </w:r>
          </w:p>
        </w:tc>
        <w:tc>
          <w:tcPr>
            <w:tcW w:w="1559" w:type="dxa"/>
            <w:shd w:val="clear" w:color="auto" w:fill="auto"/>
          </w:tcPr>
          <w:p w14:paraId="5AF7797F" w14:textId="77777777" w:rsidR="00034263" w:rsidRPr="000C0C50" w:rsidRDefault="00034263" w:rsidP="00AE6424">
            <w:pPr>
              <w:spacing w:line="276" w:lineRule="auto"/>
              <w:jc w:val="both"/>
              <w:rPr>
                <w:rFonts w:eastAsia="Calibri"/>
              </w:rPr>
            </w:pPr>
            <w:r w:rsidRPr="000C0C50">
              <w:rPr>
                <w:rFonts w:eastAsia="Calibri"/>
              </w:rPr>
              <w:t>дистанционная</w:t>
            </w:r>
            <w:r w:rsidRPr="000C0C50">
              <w:rPr>
                <w:rFonts w:eastAsia="Calibri"/>
              </w:rPr>
              <w:tab/>
            </w:r>
          </w:p>
        </w:tc>
        <w:tc>
          <w:tcPr>
            <w:tcW w:w="1418" w:type="dxa"/>
            <w:shd w:val="clear" w:color="auto" w:fill="auto"/>
            <w:vAlign w:val="center"/>
          </w:tcPr>
          <w:p w14:paraId="62FCDFAA"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1A1D777E"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777DE47A"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7DE99CC1" w14:textId="77777777" w:rsidTr="00AE6424">
        <w:tc>
          <w:tcPr>
            <w:tcW w:w="540" w:type="dxa"/>
            <w:shd w:val="clear" w:color="auto" w:fill="auto"/>
            <w:vAlign w:val="center"/>
          </w:tcPr>
          <w:p w14:paraId="785FFD9A" w14:textId="77777777" w:rsidR="00034263" w:rsidRPr="000C0C50" w:rsidRDefault="00034263" w:rsidP="00AE6424">
            <w:pPr>
              <w:spacing w:line="276" w:lineRule="auto"/>
              <w:jc w:val="center"/>
              <w:rPr>
                <w:rFonts w:eastAsia="Calibri"/>
              </w:rPr>
            </w:pPr>
            <w:r w:rsidRPr="000C0C50">
              <w:rPr>
                <w:rFonts w:eastAsia="Calibri"/>
              </w:rPr>
              <w:t>9</w:t>
            </w:r>
          </w:p>
        </w:tc>
        <w:tc>
          <w:tcPr>
            <w:tcW w:w="4530" w:type="dxa"/>
            <w:shd w:val="clear" w:color="auto" w:fill="auto"/>
          </w:tcPr>
          <w:p w14:paraId="1590E39A" w14:textId="77777777" w:rsidR="00034263" w:rsidRPr="000C0C50" w:rsidRDefault="00034263" w:rsidP="00AE6424">
            <w:pPr>
              <w:spacing w:line="276" w:lineRule="auto"/>
              <w:jc w:val="both"/>
              <w:rPr>
                <w:rFonts w:eastAsia="Calibri"/>
              </w:rPr>
            </w:pPr>
            <w:r w:rsidRPr="000C0C50">
              <w:rPr>
                <w:rFonts w:eastAsia="Calibri"/>
              </w:rPr>
              <w:t>Олимпиада школьников «Ближе к Дальнему»</w:t>
            </w:r>
          </w:p>
        </w:tc>
        <w:tc>
          <w:tcPr>
            <w:tcW w:w="1559" w:type="dxa"/>
            <w:shd w:val="clear" w:color="auto" w:fill="auto"/>
          </w:tcPr>
          <w:p w14:paraId="727838B9" w14:textId="77777777" w:rsidR="00034263" w:rsidRPr="000C0C50" w:rsidRDefault="00034263" w:rsidP="00AE6424">
            <w:pPr>
              <w:spacing w:line="276" w:lineRule="auto"/>
              <w:jc w:val="both"/>
              <w:rPr>
                <w:rFonts w:eastAsia="Calibri"/>
              </w:rPr>
            </w:pPr>
            <w:r w:rsidRPr="000C0C50">
              <w:rPr>
                <w:rFonts w:eastAsia="Calibri"/>
              </w:rPr>
              <w:t>дистанционная</w:t>
            </w:r>
            <w:r w:rsidRPr="000C0C50">
              <w:rPr>
                <w:rFonts w:eastAsia="Calibri"/>
              </w:rPr>
              <w:tab/>
            </w:r>
          </w:p>
        </w:tc>
        <w:tc>
          <w:tcPr>
            <w:tcW w:w="1418" w:type="dxa"/>
            <w:shd w:val="clear" w:color="auto" w:fill="auto"/>
            <w:vAlign w:val="center"/>
          </w:tcPr>
          <w:p w14:paraId="092510BD"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6DFFDC21"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0BACC40B"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3F8B7175" w14:textId="77777777" w:rsidTr="00AE6424">
        <w:tc>
          <w:tcPr>
            <w:tcW w:w="540" w:type="dxa"/>
            <w:shd w:val="clear" w:color="auto" w:fill="auto"/>
            <w:vAlign w:val="center"/>
          </w:tcPr>
          <w:p w14:paraId="062F9240" w14:textId="77777777" w:rsidR="00034263" w:rsidRPr="000C0C50" w:rsidRDefault="00034263" w:rsidP="00AE6424">
            <w:pPr>
              <w:spacing w:line="276" w:lineRule="auto"/>
              <w:jc w:val="center"/>
              <w:rPr>
                <w:rFonts w:eastAsia="Calibri"/>
              </w:rPr>
            </w:pPr>
            <w:r w:rsidRPr="000C0C50">
              <w:rPr>
                <w:rFonts w:eastAsia="Calibri"/>
              </w:rPr>
              <w:t>10</w:t>
            </w:r>
          </w:p>
        </w:tc>
        <w:tc>
          <w:tcPr>
            <w:tcW w:w="4530" w:type="dxa"/>
            <w:shd w:val="clear" w:color="auto" w:fill="auto"/>
            <w:vAlign w:val="center"/>
          </w:tcPr>
          <w:p w14:paraId="6A0A57B8" w14:textId="77777777" w:rsidR="00034263" w:rsidRPr="000C0C50" w:rsidRDefault="00034263" w:rsidP="00AE6424">
            <w:pPr>
              <w:spacing w:line="276" w:lineRule="auto"/>
              <w:rPr>
                <w:rFonts w:eastAsia="Calibri"/>
              </w:rPr>
            </w:pPr>
            <w:r w:rsidRPr="000C0C50">
              <w:rPr>
                <w:rFonts w:eastAsia="Calibri"/>
              </w:rPr>
              <w:t>Физико- математическая олимпиада МИЭТ</w:t>
            </w:r>
          </w:p>
        </w:tc>
        <w:tc>
          <w:tcPr>
            <w:tcW w:w="1559" w:type="dxa"/>
            <w:shd w:val="clear" w:color="auto" w:fill="auto"/>
          </w:tcPr>
          <w:p w14:paraId="29D43012" w14:textId="77777777" w:rsidR="00034263" w:rsidRPr="000C0C50" w:rsidRDefault="00034263" w:rsidP="00AE6424">
            <w:pPr>
              <w:spacing w:line="276" w:lineRule="auto"/>
              <w:jc w:val="both"/>
              <w:rPr>
                <w:rFonts w:eastAsia="Calibri"/>
              </w:rPr>
            </w:pPr>
            <w:r w:rsidRPr="000C0C50">
              <w:rPr>
                <w:rFonts w:eastAsia="Calibri"/>
              </w:rPr>
              <w:t>дистанционная</w:t>
            </w:r>
            <w:r w:rsidRPr="000C0C50">
              <w:rPr>
                <w:rFonts w:eastAsia="Calibri"/>
              </w:rPr>
              <w:tab/>
            </w:r>
          </w:p>
        </w:tc>
        <w:tc>
          <w:tcPr>
            <w:tcW w:w="1418" w:type="dxa"/>
            <w:shd w:val="clear" w:color="auto" w:fill="auto"/>
            <w:vAlign w:val="center"/>
          </w:tcPr>
          <w:p w14:paraId="4C44F08A" w14:textId="77777777" w:rsidR="00034263" w:rsidRPr="000C0C50" w:rsidRDefault="00034263" w:rsidP="00AE6424">
            <w:pPr>
              <w:spacing w:line="276" w:lineRule="auto"/>
              <w:jc w:val="center"/>
              <w:rPr>
                <w:rFonts w:eastAsia="Calibri"/>
              </w:rPr>
            </w:pPr>
            <w:r w:rsidRPr="000C0C50">
              <w:rPr>
                <w:rFonts w:eastAsia="Calibri"/>
              </w:rPr>
              <w:t>5</w:t>
            </w:r>
          </w:p>
        </w:tc>
        <w:tc>
          <w:tcPr>
            <w:tcW w:w="1559" w:type="dxa"/>
            <w:vAlign w:val="center"/>
          </w:tcPr>
          <w:p w14:paraId="0BCCBB59"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483BF74F"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1F65F2A7" w14:textId="77777777" w:rsidTr="00AE6424">
        <w:tc>
          <w:tcPr>
            <w:tcW w:w="540" w:type="dxa"/>
            <w:shd w:val="clear" w:color="auto" w:fill="auto"/>
            <w:vAlign w:val="center"/>
          </w:tcPr>
          <w:p w14:paraId="638C7496" w14:textId="77777777" w:rsidR="00034263" w:rsidRPr="000C0C50" w:rsidRDefault="00034263" w:rsidP="00AE6424">
            <w:pPr>
              <w:spacing w:line="276" w:lineRule="auto"/>
              <w:jc w:val="center"/>
              <w:rPr>
                <w:rFonts w:eastAsia="Calibri"/>
              </w:rPr>
            </w:pPr>
            <w:r w:rsidRPr="000C0C50">
              <w:rPr>
                <w:rFonts w:eastAsia="Calibri"/>
              </w:rPr>
              <w:lastRenderedPageBreak/>
              <w:t>11</w:t>
            </w:r>
          </w:p>
        </w:tc>
        <w:tc>
          <w:tcPr>
            <w:tcW w:w="4530" w:type="dxa"/>
            <w:shd w:val="clear" w:color="auto" w:fill="auto"/>
            <w:vAlign w:val="center"/>
          </w:tcPr>
          <w:p w14:paraId="1E618B97" w14:textId="77777777" w:rsidR="00034263" w:rsidRPr="000C0C50" w:rsidRDefault="00034263" w:rsidP="00AE6424">
            <w:pPr>
              <w:spacing w:line="276" w:lineRule="auto"/>
              <w:rPr>
                <w:rFonts w:eastAsia="Calibri"/>
              </w:rPr>
            </w:pPr>
            <w:r w:rsidRPr="000C0C50">
              <w:rPr>
                <w:rFonts w:eastAsia="Calibri"/>
              </w:rPr>
              <w:t>Национальная технологическая олимпиада по профилю «Инженерные биологические системы:агробиотехнологии»</w:t>
            </w:r>
          </w:p>
        </w:tc>
        <w:tc>
          <w:tcPr>
            <w:tcW w:w="1559" w:type="dxa"/>
            <w:shd w:val="clear" w:color="auto" w:fill="auto"/>
          </w:tcPr>
          <w:p w14:paraId="1F34E551"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4B4E1683"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0DC28160"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79E9F4EC" w14:textId="77777777" w:rsidR="00034263" w:rsidRPr="000C0C50" w:rsidRDefault="00034263" w:rsidP="00AE6424">
            <w:pPr>
              <w:spacing w:line="276" w:lineRule="auto"/>
              <w:jc w:val="center"/>
              <w:rPr>
                <w:rFonts w:eastAsia="Calibri"/>
              </w:rPr>
            </w:pPr>
            <w:r w:rsidRPr="000C0C50">
              <w:rPr>
                <w:rFonts w:eastAsia="Calibri"/>
              </w:rPr>
              <w:t>1</w:t>
            </w:r>
          </w:p>
        </w:tc>
      </w:tr>
      <w:tr w:rsidR="00034263" w:rsidRPr="000C0C50" w14:paraId="7A7E5A15" w14:textId="77777777" w:rsidTr="00AE6424">
        <w:tc>
          <w:tcPr>
            <w:tcW w:w="540" w:type="dxa"/>
            <w:shd w:val="clear" w:color="auto" w:fill="auto"/>
            <w:vAlign w:val="center"/>
          </w:tcPr>
          <w:p w14:paraId="251AC052" w14:textId="77777777" w:rsidR="00034263" w:rsidRPr="000C0C50" w:rsidRDefault="00034263" w:rsidP="00AE6424">
            <w:pPr>
              <w:spacing w:line="276" w:lineRule="auto"/>
              <w:jc w:val="center"/>
              <w:rPr>
                <w:rFonts w:eastAsia="Calibri"/>
              </w:rPr>
            </w:pPr>
            <w:r w:rsidRPr="000C0C50">
              <w:rPr>
                <w:rFonts w:eastAsia="Calibri"/>
              </w:rPr>
              <w:t>12</w:t>
            </w:r>
          </w:p>
        </w:tc>
        <w:tc>
          <w:tcPr>
            <w:tcW w:w="4530" w:type="dxa"/>
            <w:shd w:val="clear" w:color="auto" w:fill="auto"/>
            <w:vAlign w:val="center"/>
          </w:tcPr>
          <w:p w14:paraId="0E50C07D" w14:textId="77777777" w:rsidR="00034263" w:rsidRPr="000C0C50" w:rsidRDefault="00034263" w:rsidP="00AE6424">
            <w:pPr>
              <w:spacing w:line="276" w:lineRule="auto"/>
              <w:rPr>
                <w:rFonts w:eastAsia="Calibri"/>
              </w:rPr>
            </w:pPr>
            <w:r w:rsidRPr="000C0C50">
              <w:rPr>
                <w:rFonts w:eastAsia="Calibri"/>
              </w:rPr>
              <w:t>Национальная технологическая олимпиада по профилю «Новые материалы»</w:t>
            </w:r>
          </w:p>
        </w:tc>
        <w:tc>
          <w:tcPr>
            <w:tcW w:w="1559" w:type="dxa"/>
            <w:shd w:val="clear" w:color="auto" w:fill="auto"/>
          </w:tcPr>
          <w:p w14:paraId="4AF545D0"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3E842490"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6E7B86A5" w14:textId="77777777" w:rsidR="00034263" w:rsidRPr="000C0C50" w:rsidRDefault="00034263" w:rsidP="00AE6424">
            <w:pPr>
              <w:spacing w:line="276" w:lineRule="auto"/>
              <w:jc w:val="center"/>
              <w:rPr>
                <w:rFonts w:eastAsia="Calibri"/>
              </w:rPr>
            </w:pPr>
          </w:p>
        </w:tc>
        <w:tc>
          <w:tcPr>
            <w:tcW w:w="1417" w:type="dxa"/>
            <w:vAlign w:val="center"/>
          </w:tcPr>
          <w:p w14:paraId="13E95C15" w14:textId="77777777" w:rsidR="00034263" w:rsidRPr="000C0C50" w:rsidRDefault="00034263" w:rsidP="00AE6424">
            <w:pPr>
              <w:spacing w:line="276" w:lineRule="auto"/>
              <w:jc w:val="center"/>
              <w:rPr>
                <w:rFonts w:eastAsia="Calibri"/>
              </w:rPr>
            </w:pPr>
          </w:p>
        </w:tc>
      </w:tr>
      <w:tr w:rsidR="00034263" w:rsidRPr="000C0C50" w14:paraId="6EA9764E" w14:textId="77777777" w:rsidTr="00AE6424">
        <w:tc>
          <w:tcPr>
            <w:tcW w:w="540" w:type="dxa"/>
            <w:shd w:val="clear" w:color="auto" w:fill="auto"/>
            <w:vAlign w:val="center"/>
          </w:tcPr>
          <w:p w14:paraId="5C52CA45" w14:textId="77777777" w:rsidR="00034263" w:rsidRPr="000C0C50" w:rsidRDefault="00034263" w:rsidP="00AE6424">
            <w:pPr>
              <w:spacing w:line="276" w:lineRule="auto"/>
              <w:jc w:val="center"/>
              <w:rPr>
                <w:rFonts w:eastAsia="Calibri"/>
              </w:rPr>
            </w:pPr>
            <w:r w:rsidRPr="000C0C50">
              <w:rPr>
                <w:rFonts w:eastAsia="Calibri"/>
              </w:rPr>
              <w:t>13</w:t>
            </w:r>
          </w:p>
        </w:tc>
        <w:tc>
          <w:tcPr>
            <w:tcW w:w="4530" w:type="dxa"/>
            <w:shd w:val="clear" w:color="auto" w:fill="auto"/>
            <w:vAlign w:val="center"/>
          </w:tcPr>
          <w:p w14:paraId="6F268F9B" w14:textId="77777777" w:rsidR="00034263" w:rsidRPr="000C0C50" w:rsidRDefault="00034263" w:rsidP="00AE6424">
            <w:pPr>
              <w:spacing w:line="276" w:lineRule="auto"/>
              <w:rPr>
                <w:rFonts w:eastAsia="Calibri"/>
              </w:rPr>
            </w:pPr>
            <w:r w:rsidRPr="000C0C50">
              <w:rPr>
                <w:rFonts w:eastAsia="Calibri"/>
              </w:rPr>
              <w:t>Национальная технологическая олимпиада. Конкурс цифровых портфолио «Талант НТО» в компетенции «Исследовательская деятельность»</w:t>
            </w:r>
          </w:p>
        </w:tc>
        <w:tc>
          <w:tcPr>
            <w:tcW w:w="1559" w:type="dxa"/>
            <w:shd w:val="clear" w:color="auto" w:fill="auto"/>
          </w:tcPr>
          <w:p w14:paraId="356025A5"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4490F9FE"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08D350F4" w14:textId="77777777" w:rsidR="00034263" w:rsidRPr="000C0C50" w:rsidRDefault="00034263" w:rsidP="00AE6424">
            <w:pPr>
              <w:spacing w:line="276" w:lineRule="auto"/>
              <w:jc w:val="center"/>
              <w:rPr>
                <w:rFonts w:eastAsia="Calibri"/>
              </w:rPr>
            </w:pPr>
            <w:r w:rsidRPr="000C0C50">
              <w:rPr>
                <w:rFonts w:eastAsia="Calibri"/>
              </w:rPr>
              <w:t>1</w:t>
            </w:r>
          </w:p>
        </w:tc>
        <w:tc>
          <w:tcPr>
            <w:tcW w:w="1417" w:type="dxa"/>
            <w:vAlign w:val="center"/>
          </w:tcPr>
          <w:p w14:paraId="2DD565A7"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348D2243" w14:textId="77777777" w:rsidTr="00AE6424">
        <w:tc>
          <w:tcPr>
            <w:tcW w:w="540" w:type="dxa"/>
            <w:shd w:val="clear" w:color="auto" w:fill="auto"/>
            <w:vAlign w:val="center"/>
          </w:tcPr>
          <w:p w14:paraId="762C88D7" w14:textId="77777777" w:rsidR="00034263" w:rsidRPr="000C0C50" w:rsidRDefault="00034263" w:rsidP="00AE6424">
            <w:pPr>
              <w:spacing w:line="276" w:lineRule="auto"/>
              <w:jc w:val="center"/>
              <w:rPr>
                <w:rFonts w:eastAsia="Calibri"/>
              </w:rPr>
            </w:pPr>
            <w:r w:rsidRPr="000C0C50">
              <w:rPr>
                <w:rFonts w:eastAsia="Calibri"/>
              </w:rPr>
              <w:t>14</w:t>
            </w:r>
          </w:p>
        </w:tc>
        <w:tc>
          <w:tcPr>
            <w:tcW w:w="4530" w:type="dxa"/>
            <w:shd w:val="clear" w:color="auto" w:fill="auto"/>
            <w:vAlign w:val="center"/>
          </w:tcPr>
          <w:p w14:paraId="258A9FB6" w14:textId="77777777" w:rsidR="00034263" w:rsidRPr="000C0C50" w:rsidRDefault="00034263" w:rsidP="00AE6424">
            <w:pPr>
              <w:spacing w:line="276" w:lineRule="auto"/>
              <w:rPr>
                <w:rFonts w:eastAsia="Calibri"/>
              </w:rPr>
            </w:pPr>
            <w:r w:rsidRPr="000C0C50">
              <w:rPr>
                <w:rFonts w:eastAsia="Calibri"/>
              </w:rPr>
              <w:t>Национальная технологическая олимпиада. Конкурс цифровых портфолио «Талант НТО» в компетенции «Программирование на С/С++»</w:t>
            </w:r>
          </w:p>
        </w:tc>
        <w:tc>
          <w:tcPr>
            <w:tcW w:w="1559" w:type="dxa"/>
            <w:shd w:val="clear" w:color="auto" w:fill="auto"/>
          </w:tcPr>
          <w:p w14:paraId="521DC97B"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5BC74EA5"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0820FD6A"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74A68D71" w14:textId="77777777" w:rsidR="00034263" w:rsidRPr="000C0C50" w:rsidRDefault="00034263" w:rsidP="00AE6424">
            <w:pPr>
              <w:spacing w:line="276" w:lineRule="auto"/>
              <w:jc w:val="center"/>
              <w:rPr>
                <w:rFonts w:eastAsia="Calibri"/>
              </w:rPr>
            </w:pPr>
            <w:r w:rsidRPr="000C0C50">
              <w:rPr>
                <w:rFonts w:eastAsia="Calibri"/>
              </w:rPr>
              <w:t>1</w:t>
            </w:r>
          </w:p>
        </w:tc>
      </w:tr>
      <w:tr w:rsidR="00034263" w:rsidRPr="000C0C50" w14:paraId="489F4032" w14:textId="77777777" w:rsidTr="00AE6424">
        <w:tc>
          <w:tcPr>
            <w:tcW w:w="540" w:type="dxa"/>
            <w:shd w:val="clear" w:color="auto" w:fill="auto"/>
            <w:vAlign w:val="center"/>
          </w:tcPr>
          <w:p w14:paraId="256821B5" w14:textId="77777777" w:rsidR="00034263" w:rsidRPr="000C0C50" w:rsidRDefault="00034263" w:rsidP="00AE6424">
            <w:pPr>
              <w:spacing w:line="276" w:lineRule="auto"/>
              <w:jc w:val="center"/>
              <w:rPr>
                <w:rFonts w:eastAsia="Calibri"/>
              </w:rPr>
            </w:pPr>
            <w:r w:rsidRPr="000C0C50">
              <w:rPr>
                <w:rFonts w:eastAsia="Calibri"/>
              </w:rPr>
              <w:t>15</w:t>
            </w:r>
          </w:p>
        </w:tc>
        <w:tc>
          <w:tcPr>
            <w:tcW w:w="4530" w:type="dxa"/>
            <w:shd w:val="clear" w:color="auto" w:fill="auto"/>
            <w:vAlign w:val="center"/>
          </w:tcPr>
          <w:p w14:paraId="26E1ED87" w14:textId="77777777" w:rsidR="00034263" w:rsidRPr="000C0C50" w:rsidRDefault="00034263" w:rsidP="00AE6424">
            <w:pPr>
              <w:spacing w:line="276" w:lineRule="auto"/>
              <w:rPr>
                <w:rFonts w:eastAsia="Calibri"/>
              </w:rPr>
            </w:pPr>
            <w:r w:rsidRPr="000C0C50">
              <w:rPr>
                <w:rFonts w:eastAsia="Calibri"/>
              </w:rPr>
              <w:t>Национальная технологическая олимпиада. Конкурс цифровых портфолио «Талант НТО» в компетенции «Решение комплексных инженерных задач»</w:t>
            </w:r>
          </w:p>
        </w:tc>
        <w:tc>
          <w:tcPr>
            <w:tcW w:w="1559" w:type="dxa"/>
            <w:shd w:val="clear" w:color="auto" w:fill="auto"/>
          </w:tcPr>
          <w:p w14:paraId="4462268A"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046D5574"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7173E408"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05FFFD26" w14:textId="77777777" w:rsidR="00034263" w:rsidRPr="000C0C50" w:rsidRDefault="00034263" w:rsidP="00AE6424">
            <w:pPr>
              <w:spacing w:line="276" w:lineRule="auto"/>
              <w:jc w:val="center"/>
              <w:rPr>
                <w:rFonts w:eastAsia="Calibri"/>
              </w:rPr>
            </w:pPr>
            <w:r w:rsidRPr="000C0C50">
              <w:rPr>
                <w:rFonts w:eastAsia="Calibri"/>
              </w:rPr>
              <w:t>1</w:t>
            </w:r>
          </w:p>
        </w:tc>
      </w:tr>
      <w:tr w:rsidR="00034263" w:rsidRPr="000C0C50" w14:paraId="04A6D3C6" w14:textId="77777777" w:rsidTr="00AE6424">
        <w:trPr>
          <w:trHeight w:val="476"/>
        </w:trPr>
        <w:tc>
          <w:tcPr>
            <w:tcW w:w="540" w:type="dxa"/>
            <w:shd w:val="clear" w:color="auto" w:fill="auto"/>
            <w:vAlign w:val="center"/>
          </w:tcPr>
          <w:p w14:paraId="206E8A25" w14:textId="77777777" w:rsidR="00034263" w:rsidRPr="000C0C50" w:rsidRDefault="00034263" w:rsidP="00AE6424">
            <w:pPr>
              <w:spacing w:line="276" w:lineRule="auto"/>
              <w:jc w:val="center"/>
              <w:rPr>
                <w:rFonts w:eastAsia="Calibri"/>
              </w:rPr>
            </w:pPr>
            <w:r w:rsidRPr="000C0C50">
              <w:rPr>
                <w:rFonts w:eastAsia="Calibri"/>
              </w:rPr>
              <w:t>16</w:t>
            </w:r>
          </w:p>
        </w:tc>
        <w:tc>
          <w:tcPr>
            <w:tcW w:w="4530" w:type="dxa"/>
            <w:shd w:val="clear" w:color="auto" w:fill="auto"/>
            <w:vAlign w:val="center"/>
          </w:tcPr>
          <w:p w14:paraId="4BB667F6" w14:textId="77777777" w:rsidR="00034263" w:rsidRPr="000C0C50" w:rsidRDefault="00034263" w:rsidP="00AE6424">
            <w:pPr>
              <w:spacing w:line="276" w:lineRule="auto"/>
              <w:rPr>
                <w:rFonts w:eastAsia="Calibri"/>
              </w:rPr>
            </w:pPr>
            <w:r w:rsidRPr="000C0C50">
              <w:rPr>
                <w:rFonts w:eastAsia="Calibri"/>
              </w:rPr>
              <w:t>Всероссийская олимпиада «Технологии успеха»</w:t>
            </w:r>
          </w:p>
        </w:tc>
        <w:tc>
          <w:tcPr>
            <w:tcW w:w="1559" w:type="dxa"/>
            <w:shd w:val="clear" w:color="auto" w:fill="auto"/>
          </w:tcPr>
          <w:p w14:paraId="2FBF1CE3" w14:textId="77777777" w:rsidR="00034263" w:rsidRPr="000C0C50" w:rsidRDefault="00034263" w:rsidP="00AE6424">
            <w:pPr>
              <w:spacing w:line="276" w:lineRule="auto"/>
              <w:jc w:val="both"/>
              <w:rPr>
                <w:rFonts w:eastAsia="Calibri"/>
              </w:rPr>
            </w:pPr>
            <w:r w:rsidRPr="000C0C50">
              <w:rPr>
                <w:rFonts w:eastAsia="Calibri"/>
              </w:rPr>
              <w:t>дистанционная</w:t>
            </w:r>
            <w:r w:rsidRPr="000C0C50">
              <w:rPr>
                <w:rFonts w:eastAsia="Calibri"/>
              </w:rPr>
              <w:tab/>
            </w:r>
          </w:p>
        </w:tc>
        <w:tc>
          <w:tcPr>
            <w:tcW w:w="1418" w:type="dxa"/>
            <w:shd w:val="clear" w:color="auto" w:fill="auto"/>
            <w:vAlign w:val="center"/>
          </w:tcPr>
          <w:p w14:paraId="51C4061B" w14:textId="77777777" w:rsidR="00034263" w:rsidRPr="000C0C50" w:rsidRDefault="00034263" w:rsidP="00AE6424">
            <w:pPr>
              <w:spacing w:line="276" w:lineRule="auto"/>
              <w:jc w:val="center"/>
              <w:rPr>
                <w:rFonts w:eastAsia="Calibri"/>
              </w:rPr>
            </w:pPr>
            <w:r w:rsidRPr="000C0C50">
              <w:rPr>
                <w:rFonts w:eastAsia="Calibri"/>
              </w:rPr>
              <w:t>19</w:t>
            </w:r>
          </w:p>
        </w:tc>
        <w:tc>
          <w:tcPr>
            <w:tcW w:w="1559" w:type="dxa"/>
            <w:vAlign w:val="center"/>
          </w:tcPr>
          <w:p w14:paraId="682B2B3F"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5B27103D"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4A88412A" w14:textId="77777777" w:rsidTr="00AE6424">
        <w:trPr>
          <w:trHeight w:val="476"/>
        </w:trPr>
        <w:tc>
          <w:tcPr>
            <w:tcW w:w="540" w:type="dxa"/>
            <w:shd w:val="clear" w:color="auto" w:fill="auto"/>
            <w:vAlign w:val="center"/>
          </w:tcPr>
          <w:p w14:paraId="0F16FDB8" w14:textId="77777777" w:rsidR="00034263" w:rsidRPr="000C0C50" w:rsidRDefault="00034263" w:rsidP="00AE6424">
            <w:pPr>
              <w:spacing w:line="276" w:lineRule="auto"/>
              <w:jc w:val="center"/>
              <w:rPr>
                <w:rFonts w:eastAsia="Calibri"/>
              </w:rPr>
            </w:pPr>
            <w:r w:rsidRPr="000C0C50">
              <w:rPr>
                <w:rFonts w:eastAsia="Calibri"/>
              </w:rPr>
              <w:t>17</w:t>
            </w:r>
          </w:p>
        </w:tc>
        <w:tc>
          <w:tcPr>
            <w:tcW w:w="4530" w:type="dxa"/>
            <w:shd w:val="clear" w:color="auto" w:fill="auto"/>
            <w:vAlign w:val="center"/>
          </w:tcPr>
          <w:p w14:paraId="00102476" w14:textId="77777777" w:rsidR="00034263" w:rsidRPr="000C0C50" w:rsidRDefault="00034263" w:rsidP="00AE6424">
            <w:pPr>
              <w:spacing w:line="276" w:lineRule="auto"/>
              <w:rPr>
                <w:rFonts w:eastAsia="Calibri"/>
              </w:rPr>
            </w:pPr>
            <w:r w:rsidRPr="000C0C50">
              <w:rPr>
                <w:rFonts w:eastAsia="Calibri"/>
              </w:rPr>
              <w:t>Герценовская олимпиада школьников по географии</w:t>
            </w:r>
          </w:p>
        </w:tc>
        <w:tc>
          <w:tcPr>
            <w:tcW w:w="1559" w:type="dxa"/>
            <w:shd w:val="clear" w:color="auto" w:fill="auto"/>
          </w:tcPr>
          <w:p w14:paraId="06536138" w14:textId="77777777" w:rsidR="00034263" w:rsidRPr="000C0C50" w:rsidRDefault="00034263" w:rsidP="00AE6424">
            <w:pPr>
              <w:spacing w:line="276" w:lineRule="auto"/>
              <w:jc w:val="both"/>
              <w:rPr>
                <w:rFonts w:eastAsia="Calibri"/>
              </w:rPr>
            </w:pPr>
            <w:r w:rsidRPr="000C0C50">
              <w:rPr>
                <w:rFonts w:eastAsia="Calibri"/>
              </w:rPr>
              <w:t>дистанционная</w:t>
            </w:r>
            <w:r w:rsidRPr="000C0C50">
              <w:rPr>
                <w:rFonts w:eastAsia="Calibri"/>
              </w:rPr>
              <w:tab/>
            </w:r>
          </w:p>
        </w:tc>
        <w:tc>
          <w:tcPr>
            <w:tcW w:w="1418" w:type="dxa"/>
            <w:shd w:val="clear" w:color="auto" w:fill="auto"/>
            <w:vAlign w:val="center"/>
          </w:tcPr>
          <w:p w14:paraId="47C5441D" w14:textId="77777777" w:rsidR="00034263" w:rsidRPr="000C0C50" w:rsidRDefault="00034263" w:rsidP="00AE6424">
            <w:pPr>
              <w:spacing w:line="276" w:lineRule="auto"/>
              <w:jc w:val="center"/>
              <w:rPr>
                <w:rFonts w:eastAsia="Calibri"/>
              </w:rPr>
            </w:pPr>
            <w:r w:rsidRPr="000C0C50">
              <w:rPr>
                <w:rFonts w:eastAsia="Calibri"/>
              </w:rPr>
              <w:t>1</w:t>
            </w:r>
          </w:p>
        </w:tc>
        <w:tc>
          <w:tcPr>
            <w:tcW w:w="1559" w:type="dxa"/>
            <w:vAlign w:val="center"/>
          </w:tcPr>
          <w:p w14:paraId="75D2D874" w14:textId="77777777" w:rsidR="00034263" w:rsidRPr="000C0C50" w:rsidRDefault="00034263" w:rsidP="00AE6424">
            <w:pPr>
              <w:spacing w:line="276" w:lineRule="auto"/>
              <w:jc w:val="center"/>
              <w:rPr>
                <w:rFonts w:eastAsia="Calibri"/>
              </w:rPr>
            </w:pPr>
            <w:r w:rsidRPr="000C0C50">
              <w:rPr>
                <w:rFonts w:eastAsia="Calibri"/>
              </w:rPr>
              <w:t>1</w:t>
            </w:r>
          </w:p>
        </w:tc>
        <w:tc>
          <w:tcPr>
            <w:tcW w:w="1417" w:type="dxa"/>
            <w:vAlign w:val="center"/>
          </w:tcPr>
          <w:p w14:paraId="34C6D28D" w14:textId="77777777" w:rsidR="00034263" w:rsidRPr="000C0C50" w:rsidRDefault="00034263" w:rsidP="00AE6424">
            <w:pPr>
              <w:spacing w:line="276" w:lineRule="auto"/>
              <w:jc w:val="center"/>
              <w:rPr>
                <w:rFonts w:eastAsia="Calibri"/>
              </w:rPr>
            </w:pPr>
            <w:r w:rsidRPr="000C0C50">
              <w:rPr>
                <w:rFonts w:eastAsia="Calibri"/>
              </w:rPr>
              <w:t>-</w:t>
            </w:r>
          </w:p>
        </w:tc>
      </w:tr>
      <w:tr w:rsidR="00034263" w:rsidRPr="000C0C50" w14:paraId="5D3EA7B7" w14:textId="77777777" w:rsidTr="00AE6424">
        <w:trPr>
          <w:trHeight w:val="476"/>
        </w:trPr>
        <w:tc>
          <w:tcPr>
            <w:tcW w:w="540" w:type="dxa"/>
            <w:shd w:val="clear" w:color="auto" w:fill="auto"/>
            <w:vAlign w:val="center"/>
          </w:tcPr>
          <w:p w14:paraId="6838CF35" w14:textId="77777777" w:rsidR="00034263" w:rsidRPr="000C0C50" w:rsidRDefault="00034263" w:rsidP="00AE6424">
            <w:pPr>
              <w:spacing w:line="276" w:lineRule="auto"/>
              <w:jc w:val="center"/>
              <w:rPr>
                <w:rFonts w:eastAsia="Calibri"/>
              </w:rPr>
            </w:pPr>
            <w:r w:rsidRPr="000C0C50">
              <w:rPr>
                <w:rFonts w:eastAsia="Calibri"/>
              </w:rPr>
              <w:t>18</w:t>
            </w:r>
          </w:p>
        </w:tc>
        <w:tc>
          <w:tcPr>
            <w:tcW w:w="4530" w:type="dxa"/>
            <w:shd w:val="clear" w:color="auto" w:fill="auto"/>
            <w:vAlign w:val="center"/>
          </w:tcPr>
          <w:p w14:paraId="6672141F" w14:textId="77777777" w:rsidR="00034263" w:rsidRPr="000C0C50" w:rsidRDefault="00034263" w:rsidP="00AE6424">
            <w:pPr>
              <w:spacing w:line="276" w:lineRule="auto"/>
              <w:rPr>
                <w:rFonts w:eastAsia="Calibri"/>
              </w:rPr>
            </w:pPr>
            <w:r w:rsidRPr="000C0C50">
              <w:rPr>
                <w:rFonts w:eastAsia="Calibri"/>
              </w:rPr>
              <w:t>Герценовская олимпиада школьников по географии</w:t>
            </w:r>
          </w:p>
        </w:tc>
        <w:tc>
          <w:tcPr>
            <w:tcW w:w="1559" w:type="dxa"/>
            <w:shd w:val="clear" w:color="auto" w:fill="auto"/>
          </w:tcPr>
          <w:p w14:paraId="417ACA5E" w14:textId="77777777" w:rsidR="00034263" w:rsidRPr="000C0C50" w:rsidRDefault="00034263" w:rsidP="00AE6424">
            <w:pPr>
              <w:spacing w:line="276" w:lineRule="auto"/>
              <w:jc w:val="both"/>
              <w:rPr>
                <w:rFonts w:eastAsia="Calibri"/>
              </w:rPr>
            </w:pPr>
            <w:r w:rsidRPr="000C0C50">
              <w:rPr>
                <w:rFonts w:eastAsia="Calibri"/>
              </w:rPr>
              <w:t>очная</w:t>
            </w:r>
          </w:p>
        </w:tc>
        <w:tc>
          <w:tcPr>
            <w:tcW w:w="1418" w:type="dxa"/>
            <w:shd w:val="clear" w:color="auto" w:fill="auto"/>
            <w:vAlign w:val="center"/>
          </w:tcPr>
          <w:p w14:paraId="1EB26193" w14:textId="77777777" w:rsidR="00034263" w:rsidRPr="000C0C50" w:rsidRDefault="00034263" w:rsidP="00AE6424">
            <w:pPr>
              <w:spacing w:line="276" w:lineRule="auto"/>
              <w:jc w:val="center"/>
              <w:rPr>
                <w:rFonts w:eastAsia="Calibri"/>
              </w:rPr>
            </w:pPr>
            <w:r w:rsidRPr="000C0C50">
              <w:rPr>
                <w:rFonts w:eastAsia="Calibri"/>
              </w:rPr>
              <w:t>-</w:t>
            </w:r>
          </w:p>
        </w:tc>
        <w:tc>
          <w:tcPr>
            <w:tcW w:w="1559" w:type="dxa"/>
            <w:vAlign w:val="center"/>
          </w:tcPr>
          <w:p w14:paraId="3C560DAF" w14:textId="77777777" w:rsidR="00034263" w:rsidRPr="000C0C50" w:rsidRDefault="00034263" w:rsidP="00AE6424">
            <w:pPr>
              <w:spacing w:line="276" w:lineRule="auto"/>
              <w:jc w:val="center"/>
              <w:rPr>
                <w:rFonts w:eastAsia="Calibri"/>
              </w:rPr>
            </w:pPr>
            <w:r w:rsidRPr="000C0C50">
              <w:rPr>
                <w:rFonts w:eastAsia="Calibri"/>
              </w:rPr>
              <w:t>-</w:t>
            </w:r>
          </w:p>
        </w:tc>
        <w:tc>
          <w:tcPr>
            <w:tcW w:w="1417" w:type="dxa"/>
            <w:vAlign w:val="center"/>
          </w:tcPr>
          <w:p w14:paraId="4C57BEC7" w14:textId="77777777" w:rsidR="00034263" w:rsidRPr="000C0C50" w:rsidRDefault="00034263" w:rsidP="00AE6424">
            <w:pPr>
              <w:spacing w:line="276" w:lineRule="auto"/>
              <w:jc w:val="center"/>
              <w:rPr>
                <w:rFonts w:eastAsia="Calibri"/>
              </w:rPr>
            </w:pPr>
            <w:r w:rsidRPr="000C0C50">
              <w:rPr>
                <w:rFonts w:eastAsia="Calibri"/>
              </w:rPr>
              <w:t>1</w:t>
            </w:r>
          </w:p>
        </w:tc>
      </w:tr>
    </w:tbl>
    <w:p w14:paraId="47B50600" w14:textId="77777777" w:rsidR="00034263" w:rsidRPr="000C0C50" w:rsidRDefault="00034263" w:rsidP="00034263">
      <w:pPr>
        <w:spacing w:line="276" w:lineRule="auto"/>
        <w:ind w:firstLine="567"/>
        <w:jc w:val="both"/>
      </w:pPr>
      <w:r w:rsidRPr="000C0C50">
        <w:t xml:space="preserve">В начале декабря 2022 г.  в Парке науки и искусства «Сириус» на федеральной территории «Сириус» состоялся </w:t>
      </w:r>
      <w:r w:rsidRPr="000C0C50">
        <w:rPr>
          <w:lang w:val="en-US"/>
        </w:rPr>
        <w:t>II</w:t>
      </w:r>
      <w:r w:rsidRPr="000C0C50">
        <w:t xml:space="preserve"> Конгресс молодых ученых. Участницей этого мероприятия стала </w:t>
      </w:r>
      <w:r w:rsidRPr="000C0C50">
        <w:rPr>
          <w:b/>
        </w:rPr>
        <w:t>Павлова Полина, учащаяся 9 «Б» класса.</w:t>
      </w:r>
      <w:r w:rsidRPr="000C0C50">
        <w:t xml:space="preserve">  В рамках мероприятия она участвовала в панельной дискуссии «Искусственный интеллект в образовании: реальность и перспективы». Также в 2022-2023 уч.году Полина получила стипендию Губернатора Приморского края. </w:t>
      </w:r>
    </w:p>
    <w:p w14:paraId="06B404C5" w14:textId="77777777" w:rsidR="00034263" w:rsidRPr="000C0C50" w:rsidRDefault="00034263" w:rsidP="00034263">
      <w:pPr>
        <w:spacing w:line="276" w:lineRule="auto"/>
        <w:ind w:firstLine="720"/>
        <w:jc w:val="both"/>
      </w:pPr>
      <w:r w:rsidRPr="000C0C50">
        <w:rPr>
          <w:rFonts w:eastAsia="Calibri"/>
          <w:b/>
          <w:u w:val="single"/>
          <w:lang w:eastAsia="en-US"/>
        </w:rPr>
        <w:t>Выводы:</w:t>
      </w:r>
      <w:r w:rsidRPr="000C0C50">
        <w:t xml:space="preserve"> В 2022-2023 учебном году учащиеся гимназии принимали активное участие в различных интеллектуальных олимпиадах и конкурсах. По итогам Всероссийской олимпиады школьников в этом учебном году среди общеобразовательных учреждений города гимназия заняла </w:t>
      </w:r>
      <w:r w:rsidRPr="000C0C50">
        <w:rPr>
          <w:b/>
        </w:rPr>
        <w:t>второе место</w:t>
      </w:r>
      <w:r w:rsidRPr="000C0C50">
        <w:t>.</w:t>
      </w:r>
    </w:p>
    <w:p w14:paraId="4327BA14" w14:textId="77777777" w:rsidR="00034263" w:rsidRPr="000C0C50" w:rsidRDefault="00034263" w:rsidP="00034263">
      <w:pPr>
        <w:spacing w:line="276" w:lineRule="auto"/>
        <w:ind w:firstLine="720"/>
        <w:jc w:val="both"/>
        <w:rPr>
          <w:rFonts w:eastAsia="Calibri"/>
          <w:b/>
          <w:u w:val="single"/>
          <w:lang w:eastAsia="en-US"/>
        </w:rPr>
      </w:pPr>
      <w:r w:rsidRPr="000C0C50">
        <w:rPr>
          <w:rFonts w:eastAsia="Calibri"/>
          <w:b/>
          <w:u w:val="single"/>
          <w:lang w:eastAsia="en-US"/>
        </w:rPr>
        <w:t xml:space="preserve">Предложения и рекомендации: </w:t>
      </w:r>
    </w:p>
    <w:p w14:paraId="661A7A2A" w14:textId="77777777" w:rsidR="00034263" w:rsidRPr="000C0C50" w:rsidRDefault="00034263" w:rsidP="00034263">
      <w:pPr>
        <w:numPr>
          <w:ilvl w:val="0"/>
          <w:numId w:val="5"/>
        </w:numPr>
        <w:spacing w:line="276" w:lineRule="auto"/>
        <w:ind w:left="731" w:hanging="374"/>
        <w:jc w:val="both"/>
      </w:pPr>
      <w:r w:rsidRPr="000C0C50">
        <w:t>Учителям-предметникам и классным руководителям проводить целенаправленное наблюдение за учебной и внеурочной деятельностью гимназистов для выявления детей, имеющих склонность к какому–либо роду деятельности и показывающих высокую результативность в различных областях деятельности.</w:t>
      </w:r>
    </w:p>
    <w:p w14:paraId="20CD827D" w14:textId="77777777" w:rsidR="00034263" w:rsidRPr="000C0C50" w:rsidRDefault="00034263" w:rsidP="00034263">
      <w:pPr>
        <w:numPr>
          <w:ilvl w:val="0"/>
          <w:numId w:val="5"/>
        </w:numPr>
        <w:spacing w:line="276" w:lineRule="auto"/>
        <w:ind w:left="731" w:hanging="374"/>
        <w:jc w:val="both"/>
      </w:pPr>
      <w:r w:rsidRPr="000C0C50">
        <w:t>Включить проблемы работы с одаренными детьми как приоритетного направления в систему научно-методической и экспериментальной работы учителей гимназии.</w:t>
      </w:r>
    </w:p>
    <w:p w14:paraId="0713B81A" w14:textId="77777777" w:rsidR="00034263" w:rsidRPr="000C0C50" w:rsidRDefault="00034263" w:rsidP="00034263">
      <w:pPr>
        <w:numPr>
          <w:ilvl w:val="0"/>
          <w:numId w:val="5"/>
        </w:numPr>
        <w:spacing w:line="276" w:lineRule="auto"/>
        <w:ind w:left="731" w:hanging="374"/>
        <w:jc w:val="both"/>
      </w:pPr>
      <w:r w:rsidRPr="000C0C50">
        <w:t>Создать максимально благоприятные условий для интеллектуального развития одаренных детей и реализации их творческих способностей, как в учебном процессе, так и во внеурочное время.</w:t>
      </w:r>
    </w:p>
    <w:p w14:paraId="1A8A63E3" w14:textId="77777777" w:rsidR="00034263" w:rsidRPr="000C0C50" w:rsidRDefault="00034263" w:rsidP="00034263">
      <w:pPr>
        <w:numPr>
          <w:ilvl w:val="0"/>
          <w:numId w:val="5"/>
        </w:numPr>
        <w:spacing w:line="276" w:lineRule="auto"/>
        <w:ind w:left="731" w:hanging="374"/>
        <w:jc w:val="both"/>
      </w:pPr>
      <w:r w:rsidRPr="000C0C50">
        <w:t>Учителям-предметникам создавать условия для вовлечения учащихся в заочные олимпиады различного уровня.</w:t>
      </w:r>
    </w:p>
    <w:p w14:paraId="4A26B5E9" w14:textId="77777777" w:rsidR="00034263" w:rsidRPr="000C0C50" w:rsidRDefault="00034263" w:rsidP="00034263">
      <w:pPr>
        <w:spacing w:line="276" w:lineRule="auto"/>
        <w:ind w:firstLine="708"/>
        <w:jc w:val="center"/>
        <w:rPr>
          <w:rFonts w:eastAsia="Calibri"/>
          <w:b/>
          <w:color w:val="2E74B5"/>
          <w:u w:val="single"/>
          <w:lang w:eastAsia="en-US"/>
        </w:rPr>
      </w:pPr>
      <w:r w:rsidRPr="000C0C50">
        <w:rPr>
          <w:rFonts w:eastAsia="Calibri"/>
          <w:b/>
          <w:color w:val="2E74B5"/>
          <w:u w:val="single"/>
          <w:lang w:eastAsia="en-US"/>
        </w:rPr>
        <w:t>Результаты государственной (итоговой) аттестации в 2022-2023 учебном году.</w:t>
      </w:r>
    </w:p>
    <w:p w14:paraId="4A1D7932" w14:textId="77777777" w:rsidR="00034263" w:rsidRPr="000C0C50" w:rsidRDefault="00034263" w:rsidP="00034263">
      <w:pPr>
        <w:spacing w:line="276" w:lineRule="auto"/>
        <w:ind w:left="426" w:firstLine="720"/>
        <w:jc w:val="both"/>
      </w:pPr>
      <w:r w:rsidRPr="000C0C50">
        <w:t xml:space="preserve">В 2022-2023 учебном году государственная итоговая аттестация по образовательным программам основного общего и среднего общего образования проводилась в форме </w:t>
      </w:r>
      <w:r w:rsidRPr="000C0C50">
        <w:lastRenderedPageBreak/>
        <w:t>промежуточной аттестации, результаты которой являлись результатами государственной итоговой аттестации по образовательным программам основного общего и среднего общего образования и основанием для выдачи аттестата об основном общем и среднем общем образовании.</w:t>
      </w:r>
    </w:p>
    <w:p w14:paraId="67BF4CED" w14:textId="77777777" w:rsidR="00034263" w:rsidRPr="000C0C50" w:rsidRDefault="00034263" w:rsidP="00034263">
      <w:pPr>
        <w:spacing w:line="276" w:lineRule="auto"/>
        <w:ind w:firstLine="720"/>
        <w:jc w:val="both"/>
      </w:pPr>
      <w:r w:rsidRPr="000C0C50">
        <w:t>В 2022-2023 учебном получили документы государственного образца об образовании:</w:t>
      </w:r>
    </w:p>
    <w:p w14:paraId="30F7112A" w14:textId="77777777" w:rsidR="00034263" w:rsidRPr="000C0C50" w:rsidRDefault="00034263" w:rsidP="00034263">
      <w:pPr>
        <w:numPr>
          <w:ilvl w:val="0"/>
          <w:numId w:val="2"/>
        </w:numPr>
        <w:tabs>
          <w:tab w:val="num" w:pos="900"/>
        </w:tabs>
        <w:spacing w:line="276" w:lineRule="auto"/>
        <w:ind w:left="714" w:hanging="357"/>
        <w:jc w:val="both"/>
      </w:pPr>
      <w:r w:rsidRPr="000C0C50">
        <w:t>- об основном общем образовании (9 кл.) – 107 чел., из них аттестат особого образца – 6  чел.</w:t>
      </w:r>
    </w:p>
    <w:p w14:paraId="115A55C6" w14:textId="77777777" w:rsidR="00034263" w:rsidRPr="000C0C50" w:rsidRDefault="00034263" w:rsidP="00034263">
      <w:pPr>
        <w:tabs>
          <w:tab w:val="num" w:pos="900"/>
        </w:tabs>
        <w:spacing w:line="276" w:lineRule="auto"/>
        <w:ind w:left="714"/>
        <w:jc w:val="both"/>
      </w:pPr>
      <w:r w:rsidRPr="000C0C50">
        <w:t>(Борзенков А, Барановский М., Приймак А., уч-ся 9 а кл., Балышева С., Павлова П., уч-ся 9 б кл. Жарова С., уч-ся 9 в кл.,);</w:t>
      </w:r>
    </w:p>
    <w:p w14:paraId="5199346B" w14:textId="77777777" w:rsidR="00034263" w:rsidRPr="000C0C50" w:rsidRDefault="00034263" w:rsidP="00034263">
      <w:pPr>
        <w:numPr>
          <w:ilvl w:val="0"/>
          <w:numId w:val="2"/>
        </w:numPr>
        <w:tabs>
          <w:tab w:val="num" w:pos="900"/>
        </w:tabs>
        <w:spacing w:line="276" w:lineRule="auto"/>
        <w:ind w:left="714" w:hanging="357"/>
        <w:jc w:val="both"/>
      </w:pPr>
      <w:r w:rsidRPr="000C0C50">
        <w:t>- о среднем общем образовании (11 кл.) – 61 чел., из них аттестат особого образца (медаль "За особые успехи в обучении") – 7 чел. (Маркевич Я., учащаяся 11а кл., Карел А., Буцковская Е., Щуров Д, Чуренов Е., Чеботинка Э., Дзюба А.,учащиеся 11 б кл.)</w:t>
      </w:r>
    </w:p>
    <w:p w14:paraId="7D7CBC24" w14:textId="77777777" w:rsidR="00034263" w:rsidRPr="000C0C50" w:rsidRDefault="00034263" w:rsidP="00034263">
      <w:pPr>
        <w:spacing w:line="276" w:lineRule="auto"/>
        <w:ind w:left="720"/>
        <w:jc w:val="both"/>
      </w:pPr>
      <w:r w:rsidRPr="000C0C50">
        <w:t xml:space="preserve">Выпускники 9 классов сдавали обязательные экзамены по русскому языку и математике в форме ОГЭ. </w:t>
      </w:r>
    </w:p>
    <w:p w14:paraId="0E829D44" w14:textId="77777777" w:rsidR="00034263" w:rsidRPr="000C0C50" w:rsidRDefault="00034263" w:rsidP="00034263">
      <w:pPr>
        <w:spacing w:line="276" w:lineRule="auto"/>
        <w:ind w:left="720"/>
        <w:jc w:val="center"/>
        <w:rPr>
          <w:rFonts w:eastAsia="Calibri"/>
          <w:b/>
          <w:u w:val="single"/>
          <w:lang w:eastAsia="en-US"/>
        </w:rPr>
      </w:pPr>
      <w:r w:rsidRPr="000C0C50">
        <w:rPr>
          <w:rFonts w:eastAsia="Calibri"/>
          <w:b/>
          <w:u w:val="single"/>
          <w:lang w:eastAsia="en-US"/>
        </w:rPr>
        <w:t xml:space="preserve">Результаты государственной итоговой аттестации учащихся 9 классов </w:t>
      </w:r>
      <w:r w:rsidRPr="000C0C50">
        <w:rPr>
          <w:rFonts w:eastAsia="Calibri"/>
          <w:b/>
          <w:u w:val="single"/>
          <w:lang w:eastAsia="en-US"/>
        </w:rPr>
        <w:br/>
        <w:t>по математике и русскому языку в форме ОГЭ</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816"/>
        <w:gridCol w:w="2100"/>
        <w:gridCol w:w="1318"/>
        <w:gridCol w:w="576"/>
        <w:gridCol w:w="576"/>
        <w:gridCol w:w="576"/>
        <w:gridCol w:w="576"/>
        <w:gridCol w:w="2724"/>
      </w:tblGrid>
      <w:tr w:rsidR="00034263" w:rsidRPr="000C0C50" w14:paraId="5482BA51" w14:textId="77777777" w:rsidTr="002035EE">
        <w:trPr>
          <w:jc w:val="center"/>
        </w:trPr>
        <w:tc>
          <w:tcPr>
            <w:tcW w:w="1585" w:type="dxa"/>
            <w:vMerge w:val="restart"/>
            <w:tcBorders>
              <w:top w:val="single" w:sz="4" w:space="0" w:color="auto"/>
              <w:left w:val="single" w:sz="4" w:space="0" w:color="auto"/>
              <w:bottom w:val="single" w:sz="4" w:space="0" w:color="auto"/>
              <w:right w:val="single" w:sz="4" w:space="0" w:color="auto"/>
            </w:tcBorders>
            <w:vAlign w:val="center"/>
          </w:tcPr>
          <w:p w14:paraId="50958E25" w14:textId="77777777" w:rsidR="00034263" w:rsidRPr="000C0C50" w:rsidRDefault="00034263" w:rsidP="00AE6424">
            <w:pPr>
              <w:spacing w:line="276" w:lineRule="auto"/>
              <w:jc w:val="center"/>
            </w:pPr>
            <w:r w:rsidRPr="000C0C50">
              <w:t>Предмет</w:t>
            </w:r>
          </w:p>
        </w:tc>
        <w:tc>
          <w:tcPr>
            <w:tcW w:w="816" w:type="dxa"/>
            <w:vMerge w:val="restart"/>
            <w:tcBorders>
              <w:top w:val="single" w:sz="4" w:space="0" w:color="auto"/>
              <w:left w:val="single" w:sz="4" w:space="0" w:color="auto"/>
              <w:right w:val="single" w:sz="4" w:space="0" w:color="auto"/>
            </w:tcBorders>
            <w:vAlign w:val="center"/>
          </w:tcPr>
          <w:p w14:paraId="147B09E5" w14:textId="77777777" w:rsidR="00034263" w:rsidRPr="000C0C50" w:rsidRDefault="00034263" w:rsidP="00AE6424">
            <w:pPr>
              <w:spacing w:line="276" w:lineRule="auto"/>
              <w:jc w:val="center"/>
            </w:pPr>
            <w:r w:rsidRPr="000C0C50">
              <w:t>Класс</w:t>
            </w:r>
          </w:p>
        </w:tc>
        <w:tc>
          <w:tcPr>
            <w:tcW w:w="2100" w:type="dxa"/>
            <w:vMerge w:val="restart"/>
            <w:tcBorders>
              <w:top w:val="single" w:sz="4" w:space="0" w:color="auto"/>
              <w:left w:val="single" w:sz="4" w:space="0" w:color="auto"/>
              <w:right w:val="single" w:sz="4" w:space="0" w:color="auto"/>
            </w:tcBorders>
            <w:vAlign w:val="center"/>
          </w:tcPr>
          <w:p w14:paraId="4F37519C" w14:textId="77777777" w:rsidR="00034263" w:rsidRPr="000C0C50" w:rsidRDefault="00034263" w:rsidP="00AE6424">
            <w:pPr>
              <w:spacing w:line="276" w:lineRule="auto"/>
              <w:jc w:val="center"/>
            </w:pPr>
            <w:r w:rsidRPr="000C0C50">
              <w:t>Учитель</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14:paraId="1842A916" w14:textId="77777777" w:rsidR="00034263" w:rsidRPr="002035EE" w:rsidRDefault="00034263" w:rsidP="00AE6424">
            <w:pPr>
              <w:spacing w:line="276" w:lineRule="auto"/>
              <w:jc w:val="center"/>
            </w:pPr>
            <w:r w:rsidRPr="002035EE">
              <w:t>Кол-во</w:t>
            </w:r>
          </w:p>
          <w:p w14:paraId="505D7B8C" w14:textId="77777777" w:rsidR="00034263" w:rsidRPr="002035EE" w:rsidRDefault="00034263" w:rsidP="00AE6424">
            <w:pPr>
              <w:spacing w:line="276" w:lineRule="auto"/>
              <w:jc w:val="center"/>
            </w:pPr>
            <w:r w:rsidRPr="002035EE">
              <w:t>сдававших</w:t>
            </w:r>
          </w:p>
        </w:tc>
        <w:tc>
          <w:tcPr>
            <w:tcW w:w="2304" w:type="dxa"/>
            <w:gridSpan w:val="4"/>
            <w:tcBorders>
              <w:top w:val="single" w:sz="4" w:space="0" w:color="auto"/>
              <w:left w:val="single" w:sz="4" w:space="0" w:color="auto"/>
              <w:bottom w:val="single" w:sz="4" w:space="0" w:color="auto"/>
              <w:right w:val="single" w:sz="4" w:space="0" w:color="auto"/>
            </w:tcBorders>
            <w:vAlign w:val="center"/>
          </w:tcPr>
          <w:p w14:paraId="2D59796F" w14:textId="77777777" w:rsidR="00034263" w:rsidRPr="002035EE" w:rsidRDefault="00034263" w:rsidP="00AE6424">
            <w:pPr>
              <w:spacing w:line="276" w:lineRule="auto"/>
              <w:jc w:val="center"/>
            </w:pPr>
            <w:r w:rsidRPr="002035EE">
              <w:t xml:space="preserve">Число выпускников </w:t>
            </w:r>
          </w:p>
          <w:p w14:paraId="5C946D6A" w14:textId="77777777" w:rsidR="00034263" w:rsidRPr="002035EE" w:rsidRDefault="00034263" w:rsidP="00AE6424">
            <w:pPr>
              <w:spacing w:line="276" w:lineRule="auto"/>
              <w:jc w:val="center"/>
            </w:pPr>
            <w:r w:rsidRPr="002035EE">
              <w:t>сдавших экзамены на:</w:t>
            </w:r>
          </w:p>
        </w:tc>
        <w:tc>
          <w:tcPr>
            <w:tcW w:w="2724" w:type="dxa"/>
            <w:vMerge w:val="restart"/>
            <w:tcBorders>
              <w:top w:val="single" w:sz="4" w:space="0" w:color="auto"/>
              <w:left w:val="single" w:sz="4" w:space="0" w:color="auto"/>
              <w:bottom w:val="single" w:sz="4" w:space="0" w:color="auto"/>
              <w:right w:val="single" w:sz="4" w:space="0" w:color="auto"/>
            </w:tcBorders>
            <w:vAlign w:val="center"/>
          </w:tcPr>
          <w:p w14:paraId="45367065" w14:textId="77777777" w:rsidR="00034263" w:rsidRPr="002035EE" w:rsidRDefault="00034263" w:rsidP="00AE6424">
            <w:pPr>
              <w:spacing w:line="276" w:lineRule="auto"/>
              <w:jc w:val="center"/>
            </w:pPr>
            <w:r w:rsidRPr="002035EE">
              <w:t>% качества от общего числа учащихся, сдавших экзамен</w:t>
            </w:r>
          </w:p>
        </w:tc>
      </w:tr>
      <w:tr w:rsidR="00034263" w:rsidRPr="000C0C50" w14:paraId="65A91FBF" w14:textId="77777777" w:rsidTr="002035EE">
        <w:trPr>
          <w:trHeight w:val="323"/>
          <w:jc w:val="center"/>
        </w:trPr>
        <w:tc>
          <w:tcPr>
            <w:tcW w:w="1585" w:type="dxa"/>
            <w:vMerge/>
            <w:tcBorders>
              <w:top w:val="single" w:sz="4" w:space="0" w:color="auto"/>
              <w:left w:val="single" w:sz="4" w:space="0" w:color="auto"/>
              <w:bottom w:val="single" w:sz="4" w:space="0" w:color="auto"/>
              <w:right w:val="single" w:sz="4" w:space="0" w:color="auto"/>
            </w:tcBorders>
            <w:vAlign w:val="center"/>
          </w:tcPr>
          <w:p w14:paraId="36329748" w14:textId="77777777" w:rsidR="00034263" w:rsidRPr="000C0C50" w:rsidRDefault="00034263" w:rsidP="00AE6424">
            <w:pPr>
              <w:spacing w:line="276" w:lineRule="auto"/>
            </w:pPr>
          </w:p>
        </w:tc>
        <w:tc>
          <w:tcPr>
            <w:tcW w:w="816" w:type="dxa"/>
            <w:vMerge/>
            <w:tcBorders>
              <w:left w:val="single" w:sz="4" w:space="0" w:color="auto"/>
              <w:bottom w:val="single" w:sz="4" w:space="0" w:color="auto"/>
              <w:right w:val="single" w:sz="4" w:space="0" w:color="auto"/>
            </w:tcBorders>
          </w:tcPr>
          <w:p w14:paraId="4DE28789" w14:textId="77777777" w:rsidR="00034263" w:rsidRPr="000C0C50" w:rsidRDefault="00034263" w:rsidP="00AE6424">
            <w:pPr>
              <w:spacing w:line="276" w:lineRule="auto"/>
            </w:pPr>
          </w:p>
        </w:tc>
        <w:tc>
          <w:tcPr>
            <w:tcW w:w="2100" w:type="dxa"/>
            <w:vMerge/>
            <w:tcBorders>
              <w:left w:val="single" w:sz="4" w:space="0" w:color="auto"/>
              <w:bottom w:val="single" w:sz="4" w:space="0" w:color="auto"/>
              <w:right w:val="single" w:sz="4" w:space="0" w:color="auto"/>
            </w:tcBorders>
          </w:tcPr>
          <w:p w14:paraId="06767F92" w14:textId="77777777" w:rsidR="00034263" w:rsidRPr="000C0C50" w:rsidRDefault="00034263" w:rsidP="00AE6424">
            <w:pPr>
              <w:spacing w:line="276" w:lineRule="auto"/>
            </w:pPr>
          </w:p>
        </w:tc>
        <w:tc>
          <w:tcPr>
            <w:tcW w:w="1318" w:type="dxa"/>
            <w:vMerge/>
            <w:tcBorders>
              <w:top w:val="single" w:sz="4" w:space="0" w:color="auto"/>
              <w:left w:val="single" w:sz="4" w:space="0" w:color="auto"/>
              <w:bottom w:val="single" w:sz="4" w:space="0" w:color="auto"/>
              <w:right w:val="single" w:sz="4" w:space="0" w:color="auto"/>
            </w:tcBorders>
            <w:vAlign w:val="center"/>
          </w:tcPr>
          <w:p w14:paraId="0B08ADA1" w14:textId="77777777" w:rsidR="00034263" w:rsidRPr="002035EE" w:rsidRDefault="00034263" w:rsidP="00AE6424">
            <w:pPr>
              <w:spacing w:line="276" w:lineRule="auto"/>
            </w:pPr>
          </w:p>
        </w:tc>
        <w:tc>
          <w:tcPr>
            <w:tcW w:w="576" w:type="dxa"/>
            <w:tcBorders>
              <w:top w:val="single" w:sz="4" w:space="0" w:color="auto"/>
              <w:left w:val="single" w:sz="4" w:space="0" w:color="auto"/>
              <w:bottom w:val="single" w:sz="4" w:space="0" w:color="auto"/>
              <w:right w:val="single" w:sz="4" w:space="0" w:color="auto"/>
            </w:tcBorders>
            <w:vAlign w:val="center"/>
          </w:tcPr>
          <w:p w14:paraId="66F9A5B2" w14:textId="77777777" w:rsidR="00034263" w:rsidRPr="002035EE" w:rsidRDefault="00034263" w:rsidP="00AE6424">
            <w:pPr>
              <w:spacing w:line="276" w:lineRule="auto"/>
              <w:jc w:val="center"/>
            </w:pPr>
            <w:r w:rsidRPr="002035EE">
              <w:t>«5»</w:t>
            </w:r>
          </w:p>
        </w:tc>
        <w:tc>
          <w:tcPr>
            <w:tcW w:w="576" w:type="dxa"/>
            <w:tcBorders>
              <w:top w:val="single" w:sz="4" w:space="0" w:color="auto"/>
              <w:left w:val="single" w:sz="4" w:space="0" w:color="auto"/>
              <w:bottom w:val="single" w:sz="4" w:space="0" w:color="auto"/>
              <w:right w:val="single" w:sz="4" w:space="0" w:color="auto"/>
            </w:tcBorders>
            <w:vAlign w:val="center"/>
          </w:tcPr>
          <w:p w14:paraId="12567DF3" w14:textId="77777777" w:rsidR="00034263" w:rsidRPr="002035EE" w:rsidRDefault="00034263" w:rsidP="00AE6424">
            <w:pPr>
              <w:spacing w:line="276" w:lineRule="auto"/>
              <w:jc w:val="center"/>
            </w:pPr>
            <w:r w:rsidRPr="002035EE">
              <w:t>«4»</w:t>
            </w:r>
          </w:p>
        </w:tc>
        <w:tc>
          <w:tcPr>
            <w:tcW w:w="576" w:type="dxa"/>
            <w:tcBorders>
              <w:top w:val="single" w:sz="4" w:space="0" w:color="auto"/>
              <w:left w:val="single" w:sz="4" w:space="0" w:color="auto"/>
              <w:bottom w:val="single" w:sz="4" w:space="0" w:color="auto"/>
              <w:right w:val="single" w:sz="4" w:space="0" w:color="auto"/>
            </w:tcBorders>
            <w:vAlign w:val="center"/>
          </w:tcPr>
          <w:p w14:paraId="1B2A966A" w14:textId="77777777" w:rsidR="00034263" w:rsidRPr="002035EE" w:rsidRDefault="00034263" w:rsidP="00AE6424">
            <w:pPr>
              <w:spacing w:line="276" w:lineRule="auto"/>
              <w:jc w:val="center"/>
            </w:pPr>
            <w:r w:rsidRPr="002035EE">
              <w:t>«3»</w:t>
            </w:r>
          </w:p>
        </w:tc>
        <w:tc>
          <w:tcPr>
            <w:tcW w:w="576" w:type="dxa"/>
            <w:tcBorders>
              <w:top w:val="single" w:sz="4" w:space="0" w:color="auto"/>
              <w:left w:val="single" w:sz="4" w:space="0" w:color="auto"/>
              <w:bottom w:val="single" w:sz="4" w:space="0" w:color="auto"/>
              <w:right w:val="single" w:sz="4" w:space="0" w:color="auto"/>
            </w:tcBorders>
            <w:vAlign w:val="center"/>
          </w:tcPr>
          <w:p w14:paraId="4BD930C1" w14:textId="77777777" w:rsidR="00034263" w:rsidRPr="002035EE" w:rsidRDefault="00034263" w:rsidP="00AE6424">
            <w:pPr>
              <w:spacing w:line="276" w:lineRule="auto"/>
              <w:jc w:val="center"/>
            </w:pPr>
            <w:r w:rsidRPr="002035EE">
              <w:t>«2»</w:t>
            </w:r>
          </w:p>
        </w:tc>
        <w:tc>
          <w:tcPr>
            <w:tcW w:w="2724" w:type="dxa"/>
            <w:vMerge/>
            <w:tcBorders>
              <w:top w:val="single" w:sz="4" w:space="0" w:color="auto"/>
              <w:left w:val="single" w:sz="4" w:space="0" w:color="auto"/>
              <w:bottom w:val="single" w:sz="4" w:space="0" w:color="auto"/>
              <w:right w:val="single" w:sz="4" w:space="0" w:color="auto"/>
            </w:tcBorders>
            <w:vAlign w:val="center"/>
          </w:tcPr>
          <w:p w14:paraId="66304A8E" w14:textId="77777777" w:rsidR="00034263" w:rsidRPr="002035EE" w:rsidRDefault="00034263" w:rsidP="00AE6424">
            <w:pPr>
              <w:spacing w:line="276" w:lineRule="auto"/>
            </w:pPr>
          </w:p>
        </w:tc>
      </w:tr>
      <w:tr w:rsidR="00034263" w:rsidRPr="000C0C50" w14:paraId="68230453" w14:textId="77777777" w:rsidTr="002035EE">
        <w:trPr>
          <w:jc w:val="center"/>
        </w:trPr>
        <w:tc>
          <w:tcPr>
            <w:tcW w:w="1585" w:type="dxa"/>
            <w:vMerge w:val="restart"/>
            <w:tcBorders>
              <w:top w:val="single" w:sz="4" w:space="0" w:color="auto"/>
              <w:left w:val="single" w:sz="4" w:space="0" w:color="auto"/>
              <w:right w:val="single" w:sz="4" w:space="0" w:color="auto"/>
            </w:tcBorders>
            <w:vAlign w:val="center"/>
          </w:tcPr>
          <w:p w14:paraId="2433CD63" w14:textId="77777777" w:rsidR="00034263" w:rsidRPr="000C0C50" w:rsidRDefault="00034263" w:rsidP="00AE6424">
            <w:pPr>
              <w:spacing w:line="276" w:lineRule="auto"/>
              <w:jc w:val="center"/>
              <w:rPr>
                <w:b/>
                <w:bCs/>
              </w:rPr>
            </w:pPr>
            <w:r w:rsidRPr="000C0C50">
              <w:rPr>
                <w:b/>
                <w:bCs/>
              </w:rPr>
              <w:t>Математика</w:t>
            </w:r>
          </w:p>
        </w:tc>
        <w:tc>
          <w:tcPr>
            <w:tcW w:w="816" w:type="dxa"/>
            <w:tcBorders>
              <w:top w:val="single" w:sz="4" w:space="0" w:color="auto"/>
              <w:left w:val="single" w:sz="4" w:space="0" w:color="auto"/>
              <w:right w:val="single" w:sz="4" w:space="0" w:color="auto"/>
            </w:tcBorders>
            <w:shd w:val="clear" w:color="auto" w:fill="auto"/>
            <w:vAlign w:val="center"/>
          </w:tcPr>
          <w:p w14:paraId="725B1120" w14:textId="77777777" w:rsidR="00034263" w:rsidRPr="000C0C50" w:rsidRDefault="00034263" w:rsidP="00AE6424">
            <w:pPr>
              <w:spacing w:line="276" w:lineRule="auto"/>
              <w:jc w:val="center"/>
            </w:pPr>
            <w:r w:rsidRPr="000C0C50">
              <w:t>9а</w:t>
            </w:r>
          </w:p>
        </w:tc>
        <w:tc>
          <w:tcPr>
            <w:tcW w:w="2100" w:type="dxa"/>
            <w:tcBorders>
              <w:top w:val="single" w:sz="4" w:space="0" w:color="auto"/>
              <w:left w:val="single" w:sz="4" w:space="0" w:color="auto"/>
              <w:right w:val="single" w:sz="4" w:space="0" w:color="auto"/>
            </w:tcBorders>
            <w:shd w:val="clear" w:color="auto" w:fill="auto"/>
            <w:vAlign w:val="center"/>
          </w:tcPr>
          <w:p w14:paraId="2AACE160" w14:textId="77777777" w:rsidR="00034263" w:rsidRPr="000C0C50" w:rsidRDefault="00034263" w:rsidP="00AE6424">
            <w:pPr>
              <w:spacing w:line="276" w:lineRule="auto"/>
            </w:pPr>
            <w:r w:rsidRPr="000C0C50">
              <w:t>Соловьева Л.В.</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54EF751" w14:textId="77777777" w:rsidR="00034263" w:rsidRPr="002035EE" w:rsidRDefault="00034263" w:rsidP="00AE6424">
            <w:pPr>
              <w:spacing w:line="276" w:lineRule="auto"/>
              <w:jc w:val="center"/>
              <w:rPr>
                <w:lang w:val="en-US"/>
              </w:rPr>
            </w:pPr>
            <w:r w:rsidRPr="002035EE">
              <w:rPr>
                <w:lang w:val="en-US"/>
              </w:rPr>
              <w:t>26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172B74B" w14:textId="77777777" w:rsidR="00034263" w:rsidRPr="002035EE" w:rsidRDefault="00034263" w:rsidP="00AE6424">
            <w:pPr>
              <w:spacing w:line="276" w:lineRule="auto"/>
              <w:jc w:val="center"/>
              <w:rPr>
                <w:lang w:val="en-US"/>
              </w:rPr>
            </w:pPr>
            <w:r w:rsidRPr="002035EE">
              <w:rPr>
                <w:lang w:val="en-US"/>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8EE7C0F" w14:textId="77777777" w:rsidR="00034263" w:rsidRPr="002035EE" w:rsidRDefault="00034263" w:rsidP="00AE6424">
            <w:pPr>
              <w:spacing w:line="276" w:lineRule="auto"/>
              <w:jc w:val="center"/>
              <w:rPr>
                <w:lang w:val="en-US"/>
              </w:rPr>
            </w:pPr>
            <w:r w:rsidRPr="002035EE">
              <w:t>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01A0DAF" w14:textId="77777777" w:rsidR="00034263" w:rsidRPr="002035EE" w:rsidRDefault="00034263" w:rsidP="00AE6424">
            <w:pPr>
              <w:spacing w:line="276" w:lineRule="auto"/>
              <w:jc w:val="center"/>
              <w:rPr>
                <w:lang w:val="en-US"/>
              </w:rPr>
            </w:pPr>
            <w:r w:rsidRPr="002035EE">
              <w:t>1</w:t>
            </w:r>
            <w:r w:rsidRPr="002035EE">
              <w:rPr>
                <w:lang w:val="en-US"/>
              </w:rPr>
              <w:t>4</w:t>
            </w:r>
          </w:p>
        </w:tc>
        <w:tc>
          <w:tcPr>
            <w:tcW w:w="576" w:type="dxa"/>
            <w:tcBorders>
              <w:top w:val="single" w:sz="4" w:space="0" w:color="auto"/>
              <w:left w:val="single" w:sz="4" w:space="0" w:color="auto"/>
              <w:bottom w:val="single" w:sz="4" w:space="0" w:color="auto"/>
              <w:right w:val="single" w:sz="4" w:space="0" w:color="auto"/>
            </w:tcBorders>
            <w:shd w:val="clear" w:color="auto" w:fill="auto"/>
          </w:tcPr>
          <w:p w14:paraId="628BEDCB" w14:textId="77777777" w:rsidR="00034263" w:rsidRPr="002035EE" w:rsidRDefault="00034263" w:rsidP="00AE6424">
            <w:pPr>
              <w:spacing w:line="276" w:lineRule="auto"/>
              <w:jc w:val="center"/>
            </w:pPr>
            <w:r w:rsidRPr="002035EE">
              <w:t>0</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2D2E669B" w14:textId="77777777" w:rsidR="00034263" w:rsidRPr="002035EE" w:rsidRDefault="00034263" w:rsidP="00AE6424">
            <w:pPr>
              <w:spacing w:line="276" w:lineRule="auto"/>
              <w:jc w:val="center"/>
            </w:pPr>
            <w:r w:rsidRPr="002035EE">
              <w:t>4</w:t>
            </w:r>
            <w:r w:rsidRPr="002035EE">
              <w:rPr>
                <w:lang w:val="en-US"/>
              </w:rPr>
              <w:t>6</w:t>
            </w:r>
            <w:r w:rsidRPr="002035EE">
              <w:t>,</w:t>
            </w:r>
            <w:r w:rsidRPr="002035EE">
              <w:rPr>
                <w:lang w:val="en-US"/>
              </w:rPr>
              <w:t>2</w:t>
            </w:r>
            <w:r w:rsidRPr="002035EE">
              <w:t xml:space="preserve"> %</w:t>
            </w:r>
          </w:p>
        </w:tc>
      </w:tr>
      <w:tr w:rsidR="00034263" w:rsidRPr="000C0C50" w14:paraId="6B31FDFA" w14:textId="77777777" w:rsidTr="002035EE">
        <w:trPr>
          <w:jc w:val="center"/>
        </w:trPr>
        <w:tc>
          <w:tcPr>
            <w:tcW w:w="1585" w:type="dxa"/>
            <w:vMerge/>
            <w:tcBorders>
              <w:left w:val="single" w:sz="4" w:space="0" w:color="auto"/>
              <w:right w:val="single" w:sz="4" w:space="0" w:color="auto"/>
            </w:tcBorders>
          </w:tcPr>
          <w:p w14:paraId="2269D0F3" w14:textId="77777777" w:rsidR="00034263" w:rsidRPr="000C0C50" w:rsidRDefault="00034263" w:rsidP="00AE6424">
            <w:pPr>
              <w:spacing w:line="276" w:lineRule="auto"/>
              <w:jc w:val="center"/>
            </w:pPr>
          </w:p>
        </w:tc>
        <w:tc>
          <w:tcPr>
            <w:tcW w:w="816" w:type="dxa"/>
            <w:tcBorders>
              <w:left w:val="single" w:sz="4" w:space="0" w:color="auto"/>
              <w:right w:val="single" w:sz="4" w:space="0" w:color="auto"/>
            </w:tcBorders>
            <w:vAlign w:val="center"/>
          </w:tcPr>
          <w:p w14:paraId="5081CA3A" w14:textId="77777777" w:rsidR="00034263" w:rsidRPr="000C0C50" w:rsidRDefault="00034263" w:rsidP="00AE6424">
            <w:pPr>
              <w:spacing w:line="276" w:lineRule="auto"/>
              <w:jc w:val="center"/>
            </w:pPr>
            <w:r w:rsidRPr="000C0C50">
              <w:t>9б</w:t>
            </w:r>
          </w:p>
        </w:tc>
        <w:tc>
          <w:tcPr>
            <w:tcW w:w="2100" w:type="dxa"/>
            <w:tcBorders>
              <w:left w:val="single" w:sz="4" w:space="0" w:color="auto"/>
              <w:right w:val="single" w:sz="4" w:space="0" w:color="auto"/>
            </w:tcBorders>
            <w:vAlign w:val="center"/>
          </w:tcPr>
          <w:p w14:paraId="1E37E5A5" w14:textId="77777777" w:rsidR="00034263" w:rsidRPr="000C0C50" w:rsidRDefault="00034263" w:rsidP="00AE6424">
            <w:pPr>
              <w:spacing w:line="276" w:lineRule="auto"/>
            </w:pPr>
            <w:r w:rsidRPr="000C0C50">
              <w:t>Кузнецова О.С.</w:t>
            </w:r>
          </w:p>
        </w:tc>
        <w:tc>
          <w:tcPr>
            <w:tcW w:w="1318" w:type="dxa"/>
            <w:tcBorders>
              <w:top w:val="single" w:sz="4" w:space="0" w:color="auto"/>
              <w:left w:val="single" w:sz="4" w:space="0" w:color="auto"/>
              <w:bottom w:val="single" w:sz="4" w:space="0" w:color="auto"/>
              <w:right w:val="single" w:sz="4" w:space="0" w:color="auto"/>
            </w:tcBorders>
            <w:vAlign w:val="center"/>
          </w:tcPr>
          <w:p w14:paraId="6171A4DC" w14:textId="77777777" w:rsidR="00034263" w:rsidRPr="000C0C50" w:rsidRDefault="00034263" w:rsidP="00AE6424">
            <w:pPr>
              <w:spacing w:line="276" w:lineRule="auto"/>
              <w:jc w:val="center"/>
              <w:rPr>
                <w:lang w:val="en-US"/>
              </w:rPr>
            </w:pPr>
            <w:r w:rsidRPr="000C0C50">
              <w:rPr>
                <w:lang w:val="en-US"/>
              </w:rPr>
              <w:t>27</w:t>
            </w:r>
          </w:p>
        </w:tc>
        <w:tc>
          <w:tcPr>
            <w:tcW w:w="576" w:type="dxa"/>
            <w:tcBorders>
              <w:top w:val="single" w:sz="4" w:space="0" w:color="auto"/>
              <w:left w:val="single" w:sz="4" w:space="0" w:color="auto"/>
              <w:bottom w:val="single" w:sz="4" w:space="0" w:color="auto"/>
              <w:right w:val="single" w:sz="4" w:space="0" w:color="auto"/>
            </w:tcBorders>
            <w:vAlign w:val="center"/>
          </w:tcPr>
          <w:p w14:paraId="5FCE756B" w14:textId="77777777" w:rsidR="00034263" w:rsidRPr="000C0C50" w:rsidRDefault="00034263" w:rsidP="00AE6424">
            <w:pPr>
              <w:spacing w:line="276" w:lineRule="auto"/>
              <w:jc w:val="center"/>
            </w:pPr>
            <w:r w:rsidRPr="000C0C50">
              <w:t>1</w:t>
            </w:r>
          </w:p>
        </w:tc>
        <w:tc>
          <w:tcPr>
            <w:tcW w:w="576" w:type="dxa"/>
            <w:tcBorders>
              <w:top w:val="single" w:sz="4" w:space="0" w:color="auto"/>
              <w:left w:val="single" w:sz="4" w:space="0" w:color="auto"/>
              <w:bottom w:val="single" w:sz="4" w:space="0" w:color="auto"/>
              <w:right w:val="single" w:sz="4" w:space="0" w:color="auto"/>
            </w:tcBorders>
            <w:vAlign w:val="center"/>
          </w:tcPr>
          <w:p w14:paraId="0E7B807C" w14:textId="77777777" w:rsidR="00034263" w:rsidRPr="000C0C50" w:rsidRDefault="00034263" w:rsidP="00AE6424">
            <w:pPr>
              <w:spacing w:line="276" w:lineRule="auto"/>
              <w:jc w:val="center"/>
              <w:rPr>
                <w:lang w:val="en-US"/>
              </w:rPr>
            </w:pPr>
            <w:r w:rsidRPr="000C0C50">
              <w:rPr>
                <w:lang w:val="en-US"/>
              </w:rPr>
              <w:t>15</w:t>
            </w:r>
          </w:p>
        </w:tc>
        <w:tc>
          <w:tcPr>
            <w:tcW w:w="576" w:type="dxa"/>
            <w:tcBorders>
              <w:top w:val="single" w:sz="4" w:space="0" w:color="auto"/>
              <w:left w:val="single" w:sz="4" w:space="0" w:color="auto"/>
              <w:bottom w:val="single" w:sz="4" w:space="0" w:color="auto"/>
              <w:right w:val="single" w:sz="4" w:space="0" w:color="auto"/>
            </w:tcBorders>
            <w:vAlign w:val="center"/>
          </w:tcPr>
          <w:p w14:paraId="32FCDD21" w14:textId="77777777" w:rsidR="00034263" w:rsidRPr="000C0C50" w:rsidRDefault="00034263" w:rsidP="00AE6424">
            <w:pPr>
              <w:spacing w:line="276" w:lineRule="auto"/>
              <w:jc w:val="center"/>
              <w:rPr>
                <w:lang w:val="en-US"/>
              </w:rPr>
            </w:pPr>
            <w:r w:rsidRPr="000C0C50">
              <w:rPr>
                <w:lang w:val="en-US"/>
              </w:rPr>
              <w:t>11</w:t>
            </w:r>
          </w:p>
        </w:tc>
        <w:tc>
          <w:tcPr>
            <w:tcW w:w="576" w:type="dxa"/>
            <w:tcBorders>
              <w:top w:val="single" w:sz="4" w:space="0" w:color="auto"/>
              <w:left w:val="single" w:sz="4" w:space="0" w:color="auto"/>
              <w:bottom w:val="single" w:sz="4" w:space="0" w:color="auto"/>
              <w:right w:val="single" w:sz="4" w:space="0" w:color="auto"/>
            </w:tcBorders>
          </w:tcPr>
          <w:p w14:paraId="29BC0ACA" w14:textId="77777777" w:rsidR="00034263" w:rsidRPr="000C0C50" w:rsidRDefault="00034263" w:rsidP="00AE6424">
            <w:pPr>
              <w:spacing w:line="276" w:lineRule="auto"/>
              <w:jc w:val="center"/>
            </w:pPr>
            <w:r w:rsidRPr="000C0C50">
              <w:t>0</w:t>
            </w:r>
          </w:p>
        </w:tc>
        <w:tc>
          <w:tcPr>
            <w:tcW w:w="2724" w:type="dxa"/>
            <w:tcBorders>
              <w:top w:val="single" w:sz="4" w:space="0" w:color="auto"/>
              <w:left w:val="single" w:sz="4" w:space="0" w:color="auto"/>
              <w:bottom w:val="single" w:sz="4" w:space="0" w:color="auto"/>
              <w:right w:val="single" w:sz="4" w:space="0" w:color="auto"/>
            </w:tcBorders>
            <w:vAlign w:val="center"/>
          </w:tcPr>
          <w:p w14:paraId="2DF6AC05" w14:textId="77777777" w:rsidR="00034263" w:rsidRPr="000C0C50" w:rsidRDefault="00034263" w:rsidP="00AE6424">
            <w:pPr>
              <w:spacing w:line="276" w:lineRule="auto"/>
              <w:jc w:val="center"/>
            </w:pPr>
            <w:r w:rsidRPr="000C0C50">
              <w:rPr>
                <w:lang w:val="en-US"/>
              </w:rPr>
              <w:t>59</w:t>
            </w:r>
            <w:r w:rsidRPr="000C0C50">
              <w:t>,3 %</w:t>
            </w:r>
          </w:p>
        </w:tc>
      </w:tr>
      <w:tr w:rsidR="00034263" w:rsidRPr="000C0C50" w14:paraId="6AE43F52" w14:textId="77777777" w:rsidTr="002035EE">
        <w:trPr>
          <w:trHeight w:val="291"/>
          <w:jc w:val="center"/>
        </w:trPr>
        <w:tc>
          <w:tcPr>
            <w:tcW w:w="1585" w:type="dxa"/>
            <w:vMerge/>
            <w:tcBorders>
              <w:left w:val="single" w:sz="4" w:space="0" w:color="auto"/>
              <w:right w:val="single" w:sz="4" w:space="0" w:color="auto"/>
            </w:tcBorders>
          </w:tcPr>
          <w:p w14:paraId="77E94891" w14:textId="77777777" w:rsidR="00034263" w:rsidRPr="000C0C50" w:rsidRDefault="00034263" w:rsidP="00AE6424">
            <w:pPr>
              <w:spacing w:line="276" w:lineRule="auto"/>
              <w:jc w:val="center"/>
            </w:pPr>
          </w:p>
        </w:tc>
        <w:tc>
          <w:tcPr>
            <w:tcW w:w="816" w:type="dxa"/>
            <w:tcBorders>
              <w:left w:val="single" w:sz="4" w:space="0" w:color="auto"/>
              <w:right w:val="single" w:sz="4" w:space="0" w:color="auto"/>
            </w:tcBorders>
            <w:vAlign w:val="center"/>
          </w:tcPr>
          <w:p w14:paraId="4B91E07B" w14:textId="77777777" w:rsidR="00034263" w:rsidRPr="000C0C50" w:rsidRDefault="00034263" w:rsidP="00AE6424">
            <w:pPr>
              <w:spacing w:line="276" w:lineRule="auto"/>
              <w:jc w:val="center"/>
            </w:pPr>
            <w:r w:rsidRPr="000C0C50">
              <w:t>9в</w:t>
            </w:r>
          </w:p>
        </w:tc>
        <w:tc>
          <w:tcPr>
            <w:tcW w:w="2100" w:type="dxa"/>
            <w:tcBorders>
              <w:left w:val="single" w:sz="4" w:space="0" w:color="auto"/>
              <w:right w:val="single" w:sz="4" w:space="0" w:color="auto"/>
            </w:tcBorders>
            <w:vAlign w:val="center"/>
          </w:tcPr>
          <w:p w14:paraId="365DA7A0" w14:textId="77777777" w:rsidR="00034263" w:rsidRPr="000C0C50" w:rsidRDefault="00034263" w:rsidP="00AE6424">
            <w:pPr>
              <w:spacing w:line="276" w:lineRule="auto"/>
            </w:pPr>
            <w:r w:rsidRPr="000C0C50">
              <w:t>Егоркина Н.Ф.</w:t>
            </w:r>
          </w:p>
        </w:tc>
        <w:tc>
          <w:tcPr>
            <w:tcW w:w="1318" w:type="dxa"/>
            <w:tcBorders>
              <w:top w:val="single" w:sz="4" w:space="0" w:color="auto"/>
              <w:left w:val="single" w:sz="4" w:space="0" w:color="auto"/>
              <w:right w:val="single" w:sz="4" w:space="0" w:color="auto"/>
            </w:tcBorders>
            <w:vAlign w:val="center"/>
          </w:tcPr>
          <w:p w14:paraId="41F46FE7" w14:textId="77777777" w:rsidR="00034263" w:rsidRPr="000C0C50" w:rsidRDefault="00034263" w:rsidP="00AE6424">
            <w:pPr>
              <w:spacing w:line="276" w:lineRule="auto"/>
              <w:jc w:val="center"/>
              <w:rPr>
                <w:lang w:val="en-US"/>
              </w:rPr>
            </w:pPr>
            <w:r w:rsidRPr="000C0C50">
              <w:rPr>
                <w:lang w:val="en-US"/>
              </w:rPr>
              <w:t>25</w:t>
            </w:r>
          </w:p>
        </w:tc>
        <w:tc>
          <w:tcPr>
            <w:tcW w:w="576" w:type="dxa"/>
            <w:tcBorders>
              <w:top w:val="single" w:sz="4" w:space="0" w:color="auto"/>
              <w:left w:val="single" w:sz="4" w:space="0" w:color="auto"/>
              <w:right w:val="single" w:sz="4" w:space="0" w:color="auto"/>
            </w:tcBorders>
            <w:vAlign w:val="center"/>
          </w:tcPr>
          <w:p w14:paraId="5975D565" w14:textId="77777777" w:rsidR="00034263" w:rsidRPr="000C0C50" w:rsidRDefault="00034263" w:rsidP="00AE6424">
            <w:pPr>
              <w:spacing w:line="276" w:lineRule="auto"/>
              <w:jc w:val="center"/>
            </w:pPr>
            <w:r w:rsidRPr="000C0C50">
              <w:t>0</w:t>
            </w:r>
          </w:p>
        </w:tc>
        <w:tc>
          <w:tcPr>
            <w:tcW w:w="576" w:type="dxa"/>
            <w:tcBorders>
              <w:top w:val="single" w:sz="4" w:space="0" w:color="auto"/>
              <w:left w:val="single" w:sz="4" w:space="0" w:color="auto"/>
              <w:right w:val="single" w:sz="4" w:space="0" w:color="auto"/>
            </w:tcBorders>
            <w:vAlign w:val="center"/>
          </w:tcPr>
          <w:p w14:paraId="188873C9" w14:textId="77777777" w:rsidR="00034263" w:rsidRPr="000C0C50" w:rsidRDefault="00034263" w:rsidP="00AE6424">
            <w:pPr>
              <w:spacing w:line="276" w:lineRule="auto"/>
              <w:jc w:val="center"/>
              <w:rPr>
                <w:lang w:val="en-US"/>
              </w:rPr>
            </w:pPr>
            <w:r w:rsidRPr="000C0C50">
              <w:rPr>
                <w:lang w:val="en-US"/>
              </w:rPr>
              <w:t>11</w:t>
            </w:r>
          </w:p>
        </w:tc>
        <w:tc>
          <w:tcPr>
            <w:tcW w:w="576" w:type="dxa"/>
            <w:tcBorders>
              <w:top w:val="single" w:sz="4" w:space="0" w:color="auto"/>
              <w:left w:val="single" w:sz="4" w:space="0" w:color="auto"/>
              <w:right w:val="single" w:sz="4" w:space="0" w:color="auto"/>
            </w:tcBorders>
            <w:vAlign w:val="center"/>
          </w:tcPr>
          <w:p w14:paraId="45CEB5AB" w14:textId="77777777" w:rsidR="00034263" w:rsidRPr="000C0C50" w:rsidRDefault="00034263" w:rsidP="00AE6424">
            <w:pPr>
              <w:spacing w:line="276" w:lineRule="auto"/>
              <w:jc w:val="center"/>
              <w:rPr>
                <w:lang w:val="en-US"/>
              </w:rPr>
            </w:pPr>
            <w:r w:rsidRPr="000C0C50">
              <w:t>1</w:t>
            </w:r>
            <w:r w:rsidRPr="000C0C50">
              <w:rPr>
                <w:lang w:val="en-US"/>
              </w:rPr>
              <w:t>3</w:t>
            </w:r>
          </w:p>
        </w:tc>
        <w:tc>
          <w:tcPr>
            <w:tcW w:w="576" w:type="dxa"/>
            <w:tcBorders>
              <w:top w:val="single" w:sz="4" w:space="0" w:color="auto"/>
              <w:left w:val="single" w:sz="4" w:space="0" w:color="auto"/>
              <w:right w:val="single" w:sz="4" w:space="0" w:color="auto"/>
            </w:tcBorders>
          </w:tcPr>
          <w:p w14:paraId="261C3E2F" w14:textId="77777777" w:rsidR="00034263" w:rsidRPr="000C0C50" w:rsidRDefault="00034263" w:rsidP="00AE6424">
            <w:pPr>
              <w:spacing w:line="276" w:lineRule="auto"/>
              <w:jc w:val="center"/>
            </w:pPr>
            <w:r w:rsidRPr="000C0C50">
              <w:t>1</w:t>
            </w:r>
          </w:p>
        </w:tc>
        <w:tc>
          <w:tcPr>
            <w:tcW w:w="2724" w:type="dxa"/>
            <w:tcBorders>
              <w:top w:val="single" w:sz="4" w:space="0" w:color="auto"/>
              <w:left w:val="single" w:sz="4" w:space="0" w:color="auto"/>
              <w:right w:val="single" w:sz="4" w:space="0" w:color="auto"/>
            </w:tcBorders>
            <w:vAlign w:val="center"/>
          </w:tcPr>
          <w:p w14:paraId="248A5B7B" w14:textId="77777777" w:rsidR="00034263" w:rsidRPr="000C0C50" w:rsidRDefault="00034263" w:rsidP="00AE6424">
            <w:pPr>
              <w:spacing w:line="276" w:lineRule="auto"/>
              <w:jc w:val="center"/>
            </w:pPr>
            <w:r w:rsidRPr="000C0C50">
              <w:rPr>
                <w:lang w:val="en-US"/>
              </w:rPr>
              <w:t>44</w:t>
            </w:r>
            <w:r w:rsidRPr="000C0C50">
              <w:t>,0 %</w:t>
            </w:r>
          </w:p>
        </w:tc>
      </w:tr>
      <w:tr w:rsidR="00034263" w:rsidRPr="000C0C50" w14:paraId="3D935079" w14:textId="77777777" w:rsidTr="002035EE">
        <w:trPr>
          <w:jc w:val="center"/>
        </w:trPr>
        <w:tc>
          <w:tcPr>
            <w:tcW w:w="1585" w:type="dxa"/>
            <w:vMerge/>
            <w:tcBorders>
              <w:left w:val="single" w:sz="4" w:space="0" w:color="auto"/>
              <w:bottom w:val="single" w:sz="4" w:space="0" w:color="auto"/>
              <w:right w:val="single" w:sz="4" w:space="0" w:color="auto"/>
            </w:tcBorders>
          </w:tcPr>
          <w:p w14:paraId="515E0B20" w14:textId="77777777" w:rsidR="00034263" w:rsidRPr="000C0C50" w:rsidRDefault="00034263" w:rsidP="00AE6424">
            <w:pPr>
              <w:spacing w:line="276" w:lineRule="auto"/>
              <w:jc w:val="center"/>
            </w:pPr>
          </w:p>
        </w:tc>
        <w:tc>
          <w:tcPr>
            <w:tcW w:w="2916" w:type="dxa"/>
            <w:gridSpan w:val="2"/>
            <w:tcBorders>
              <w:left w:val="single" w:sz="4" w:space="0" w:color="auto"/>
              <w:bottom w:val="single" w:sz="4" w:space="0" w:color="auto"/>
              <w:right w:val="single" w:sz="4" w:space="0" w:color="auto"/>
            </w:tcBorders>
            <w:vAlign w:val="center"/>
          </w:tcPr>
          <w:p w14:paraId="1FDD987A" w14:textId="77777777" w:rsidR="00034263" w:rsidRPr="000C0C50" w:rsidRDefault="00034263" w:rsidP="00AE6424">
            <w:pPr>
              <w:spacing w:line="276" w:lineRule="auto"/>
              <w:jc w:val="right"/>
              <w:rPr>
                <w:b/>
              </w:rPr>
            </w:pPr>
            <w:r w:rsidRPr="000C0C50">
              <w:rPr>
                <w:b/>
              </w:rPr>
              <w:t>Итого:</w:t>
            </w:r>
          </w:p>
        </w:tc>
        <w:tc>
          <w:tcPr>
            <w:tcW w:w="1318" w:type="dxa"/>
            <w:tcBorders>
              <w:top w:val="single" w:sz="4" w:space="0" w:color="auto"/>
              <w:left w:val="single" w:sz="4" w:space="0" w:color="auto"/>
              <w:bottom w:val="single" w:sz="4" w:space="0" w:color="auto"/>
              <w:right w:val="single" w:sz="4" w:space="0" w:color="auto"/>
            </w:tcBorders>
          </w:tcPr>
          <w:p w14:paraId="132F4F99" w14:textId="77777777" w:rsidR="00034263" w:rsidRPr="000C0C50" w:rsidRDefault="00034263" w:rsidP="00AE6424">
            <w:pPr>
              <w:spacing w:line="276" w:lineRule="auto"/>
              <w:jc w:val="center"/>
              <w:rPr>
                <w:b/>
                <w:lang w:val="en-US"/>
              </w:rPr>
            </w:pPr>
            <w:r w:rsidRPr="000C0C50">
              <w:rPr>
                <w:b/>
                <w:lang w:val="en-US"/>
              </w:rPr>
              <w:t>78</w:t>
            </w:r>
          </w:p>
        </w:tc>
        <w:tc>
          <w:tcPr>
            <w:tcW w:w="576" w:type="dxa"/>
            <w:tcBorders>
              <w:top w:val="single" w:sz="4" w:space="0" w:color="auto"/>
              <w:left w:val="single" w:sz="4" w:space="0" w:color="auto"/>
              <w:bottom w:val="single" w:sz="4" w:space="0" w:color="auto"/>
              <w:right w:val="single" w:sz="4" w:space="0" w:color="auto"/>
            </w:tcBorders>
            <w:vAlign w:val="center"/>
          </w:tcPr>
          <w:p w14:paraId="190D5ACE" w14:textId="77777777" w:rsidR="00034263" w:rsidRPr="000C0C50" w:rsidRDefault="00034263" w:rsidP="00AE6424">
            <w:pPr>
              <w:spacing w:line="276" w:lineRule="auto"/>
              <w:jc w:val="center"/>
              <w:rPr>
                <w:b/>
                <w:lang w:val="en-US"/>
              </w:rPr>
            </w:pPr>
            <w:r w:rsidRPr="000C0C50">
              <w:rPr>
                <w:b/>
                <w:lang w:val="en-US"/>
              </w:rPr>
              <w:t>3</w:t>
            </w:r>
          </w:p>
        </w:tc>
        <w:tc>
          <w:tcPr>
            <w:tcW w:w="576" w:type="dxa"/>
            <w:tcBorders>
              <w:top w:val="single" w:sz="4" w:space="0" w:color="auto"/>
              <w:left w:val="single" w:sz="4" w:space="0" w:color="auto"/>
              <w:bottom w:val="single" w:sz="4" w:space="0" w:color="auto"/>
              <w:right w:val="single" w:sz="4" w:space="0" w:color="auto"/>
            </w:tcBorders>
            <w:vAlign w:val="center"/>
          </w:tcPr>
          <w:p w14:paraId="3061497C" w14:textId="77777777" w:rsidR="00034263" w:rsidRPr="000C0C50" w:rsidRDefault="00034263" w:rsidP="00AE6424">
            <w:pPr>
              <w:spacing w:line="276" w:lineRule="auto"/>
              <w:jc w:val="center"/>
              <w:rPr>
                <w:b/>
                <w:lang w:val="en-US"/>
              </w:rPr>
            </w:pPr>
            <w:r w:rsidRPr="000C0C50">
              <w:rPr>
                <w:b/>
                <w:lang w:val="en-US"/>
              </w:rPr>
              <w:t>36</w:t>
            </w:r>
          </w:p>
        </w:tc>
        <w:tc>
          <w:tcPr>
            <w:tcW w:w="576" w:type="dxa"/>
            <w:tcBorders>
              <w:top w:val="single" w:sz="4" w:space="0" w:color="auto"/>
              <w:left w:val="single" w:sz="4" w:space="0" w:color="auto"/>
              <w:bottom w:val="single" w:sz="4" w:space="0" w:color="auto"/>
              <w:right w:val="single" w:sz="4" w:space="0" w:color="auto"/>
            </w:tcBorders>
            <w:vAlign w:val="center"/>
          </w:tcPr>
          <w:p w14:paraId="1F4CD9D0" w14:textId="77777777" w:rsidR="00034263" w:rsidRPr="000C0C50" w:rsidRDefault="00034263" w:rsidP="00AE6424">
            <w:pPr>
              <w:spacing w:line="276" w:lineRule="auto"/>
              <w:jc w:val="center"/>
              <w:rPr>
                <w:b/>
                <w:lang w:val="en-US"/>
              </w:rPr>
            </w:pPr>
            <w:r w:rsidRPr="000C0C50">
              <w:rPr>
                <w:b/>
                <w:lang w:val="en-US"/>
              </w:rPr>
              <w:t>38</w:t>
            </w:r>
          </w:p>
        </w:tc>
        <w:tc>
          <w:tcPr>
            <w:tcW w:w="576" w:type="dxa"/>
            <w:tcBorders>
              <w:top w:val="single" w:sz="4" w:space="0" w:color="auto"/>
              <w:left w:val="single" w:sz="4" w:space="0" w:color="auto"/>
              <w:bottom w:val="single" w:sz="4" w:space="0" w:color="auto"/>
              <w:right w:val="single" w:sz="4" w:space="0" w:color="auto"/>
            </w:tcBorders>
          </w:tcPr>
          <w:p w14:paraId="624CCA24" w14:textId="77777777" w:rsidR="00034263" w:rsidRPr="000C0C50" w:rsidRDefault="00034263" w:rsidP="00AE6424">
            <w:pPr>
              <w:spacing w:line="276" w:lineRule="auto"/>
              <w:jc w:val="center"/>
              <w:rPr>
                <w:b/>
              </w:rPr>
            </w:pPr>
            <w:r w:rsidRPr="000C0C50">
              <w:rPr>
                <w:b/>
              </w:rPr>
              <w:t>1</w:t>
            </w:r>
          </w:p>
        </w:tc>
        <w:tc>
          <w:tcPr>
            <w:tcW w:w="2724" w:type="dxa"/>
            <w:tcBorders>
              <w:top w:val="single" w:sz="4" w:space="0" w:color="auto"/>
              <w:left w:val="single" w:sz="4" w:space="0" w:color="auto"/>
              <w:bottom w:val="single" w:sz="4" w:space="0" w:color="auto"/>
              <w:right w:val="single" w:sz="4" w:space="0" w:color="auto"/>
            </w:tcBorders>
          </w:tcPr>
          <w:p w14:paraId="36F3AF28" w14:textId="77777777" w:rsidR="00034263" w:rsidRPr="000C0C50" w:rsidRDefault="00034263" w:rsidP="00AE6424">
            <w:pPr>
              <w:spacing w:line="276" w:lineRule="auto"/>
              <w:jc w:val="center"/>
              <w:rPr>
                <w:b/>
              </w:rPr>
            </w:pPr>
            <w:r w:rsidRPr="000C0C50">
              <w:rPr>
                <w:b/>
                <w:lang w:val="en-US"/>
              </w:rPr>
              <w:t>5</w:t>
            </w:r>
            <w:r w:rsidRPr="000C0C50">
              <w:rPr>
                <w:b/>
              </w:rPr>
              <w:t>0,</w:t>
            </w:r>
            <w:r w:rsidRPr="000C0C50">
              <w:rPr>
                <w:b/>
                <w:lang w:val="en-US"/>
              </w:rPr>
              <w:t>0</w:t>
            </w:r>
            <w:r w:rsidRPr="000C0C50">
              <w:rPr>
                <w:b/>
              </w:rPr>
              <w:t xml:space="preserve"> %</w:t>
            </w:r>
          </w:p>
        </w:tc>
      </w:tr>
      <w:tr w:rsidR="00034263" w:rsidRPr="000C0C50" w14:paraId="2FC8EF17" w14:textId="77777777" w:rsidTr="002035EE">
        <w:trPr>
          <w:jc w:val="center"/>
        </w:trPr>
        <w:tc>
          <w:tcPr>
            <w:tcW w:w="1585" w:type="dxa"/>
            <w:vMerge w:val="restart"/>
            <w:tcBorders>
              <w:top w:val="single" w:sz="4" w:space="0" w:color="auto"/>
              <w:left w:val="single" w:sz="4" w:space="0" w:color="auto"/>
              <w:bottom w:val="nil"/>
              <w:right w:val="single" w:sz="4" w:space="0" w:color="auto"/>
            </w:tcBorders>
            <w:vAlign w:val="center"/>
          </w:tcPr>
          <w:p w14:paraId="5782FB9C" w14:textId="77777777" w:rsidR="00034263" w:rsidRPr="000C0C50" w:rsidRDefault="00034263" w:rsidP="00AE6424">
            <w:pPr>
              <w:spacing w:line="276" w:lineRule="auto"/>
              <w:jc w:val="center"/>
              <w:rPr>
                <w:b/>
                <w:bCs/>
              </w:rPr>
            </w:pPr>
            <w:r w:rsidRPr="000C0C50">
              <w:rPr>
                <w:b/>
                <w:bCs/>
              </w:rPr>
              <w:t xml:space="preserve">Русский </w:t>
            </w:r>
          </w:p>
          <w:p w14:paraId="56FB7EB7" w14:textId="77777777" w:rsidR="00034263" w:rsidRPr="000C0C50" w:rsidRDefault="00034263" w:rsidP="00AE6424">
            <w:pPr>
              <w:spacing w:line="276" w:lineRule="auto"/>
              <w:jc w:val="center"/>
            </w:pPr>
            <w:r w:rsidRPr="000C0C50">
              <w:rPr>
                <w:b/>
                <w:bCs/>
              </w:rPr>
              <w:t>язык</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93913AB" w14:textId="77777777" w:rsidR="00034263" w:rsidRPr="000C0C50" w:rsidRDefault="00034263" w:rsidP="00AE6424">
            <w:pPr>
              <w:spacing w:line="276" w:lineRule="auto"/>
              <w:jc w:val="center"/>
            </w:pPr>
            <w:r w:rsidRPr="000C0C50">
              <w:t>9а</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6DB42AC9" w14:textId="77777777" w:rsidR="00034263" w:rsidRPr="000C0C50" w:rsidRDefault="00034263" w:rsidP="00AE6424">
            <w:pPr>
              <w:spacing w:line="276" w:lineRule="auto"/>
            </w:pPr>
            <w:r w:rsidRPr="000C0C50">
              <w:t>Швороб Т.В.</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3DA4C8B" w14:textId="77777777" w:rsidR="00034263" w:rsidRPr="000C0C50" w:rsidRDefault="00034263" w:rsidP="00AE6424">
            <w:pPr>
              <w:spacing w:line="276" w:lineRule="auto"/>
              <w:jc w:val="center"/>
              <w:rPr>
                <w:lang w:val="en-US"/>
              </w:rPr>
            </w:pPr>
            <w:r w:rsidRPr="000C0C50">
              <w:rPr>
                <w:lang w:val="en-US"/>
              </w:rPr>
              <w:t>26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8B73D26" w14:textId="77777777" w:rsidR="00034263" w:rsidRPr="000C0C50" w:rsidRDefault="00034263" w:rsidP="00AE6424">
            <w:pPr>
              <w:spacing w:line="276" w:lineRule="auto"/>
              <w:jc w:val="center"/>
              <w:rPr>
                <w:lang w:val="en-US"/>
              </w:rPr>
            </w:pPr>
            <w:r w:rsidRPr="000C0C50">
              <w:rPr>
                <w:lang w:val="en-US"/>
              </w:rPr>
              <w:t>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8B1ADAE" w14:textId="77777777" w:rsidR="00034263" w:rsidRPr="000C0C50" w:rsidRDefault="00034263" w:rsidP="00AE6424">
            <w:pPr>
              <w:spacing w:line="276" w:lineRule="auto"/>
              <w:jc w:val="center"/>
              <w:rPr>
                <w:lang w:val="en-US"/>
              </w:rPr>
            </w:pPr>
            <w:r w:rsidRPr="000C0C50">
              <w:t>1</w:t>
            </w:r>
            <w:r w:rsidRPr="000C0C50">
              <w:rPr>
                <w:lang w:val="en-US"/>
              </w:rPr>
              <w:t>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3609BA5" w14:textId="77777777" w:rsidR="00034263" w:rsidRPr="000C0C50" w:rsidRDefault="00034263" w:rsidP="00AE6424">
            <w:pPr>
              <w:spacing w:line="276" w:lineRule="auto"/>
              <w:jc w:val="center"/>
              <w:rPr>
                <w:lang w:val="en-US"/>
              </w:rPr>
            </w:pPr>
            <w:r w:rsidRPr="000C0C50">
              <w:rPr>
                <w:lang w:val="en-US"/>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14:paraId="4C3FBB98" w14:textId="77777777" w:rsidR="00034263" w:rsidRPr="000C0C50" w:rsidRDefault="00034263" w:rsidP="00AE6424">
            <w:pPr>
              <w:spacing w:line="276" w:lineRule="auto"/>
              <w:jc w:val="center"/>
            </w:pPr>
            <w:r w:rsidRPr="000C0C50">
              <w:t>0</w:t>
            </w:r>
          </w:p>
        </w:tc>
        <w:tc>
          <w:tcPr>
            <w:tcW w:w="2724" w:type="dxa"/>
            <w:tcBorders>
              <w:top w:val="single" w:sz="4" w:space="0" w:color="auto"/>
              <w:left w:val="single" w:sz="4" w:space="0" w:color="auto"/>
              <w:bottom w:val="single" w:sz="4" w:space="0" w:color="auto"/>
              <w:right w:val="single" w:sz="4" w:space="0" w:color="auto"/>
            </w:tcBorders>
            <w:shd w:val="clear" w:color="auto" w:fill="auto"/>
          </w:tcPr>
          <w:p w14:paraId="440C87F7" w14:textId="77777777" w:rsidR="00034263" w:rsidRPr="000C0C50" w:rsidRDefault="00034263" w:rsidP="00AE6424">
            <w:pPr>
              <w:spacing w:line="276" w:lineRule="auto"/>
              <w:jc w:val="center"/>
            </w:pPr>
            <w:r w:rsidRPr="000C0C50">
              <w:rPr>
                <w:lang w:val="en-US"/>
              </w:rPr>
              <w:t>80</w:t>
            </w:r>
            <w:r w:rsidRPr="000C0C50">
              <w:t>,</w:t>
            </w:r>
            <w:r w:rsidRPr="000C0C50">
              <w:rPr>
                <w:lang w:val="en-US"/>
              </w:rPr>
              <w:t>8</w:t>
            </w:r>
            <w:r w:rsidRPr="000C0C50">
              <w:t xml:space="preserve"> %</w:t>
            </w:r>
          </w:p>
        </w:tc>
      </w:tr>
      <w:tr w:rsidR="00034263" w:rsidRPr="000C0C50" w14:paraId="71F643FE" w14:textId="77777777" w:rsidTr="002035EE">
        <w:trPr>
          <w:jc w:val="center"/>
        </w:trPr>
        <w:tc>
          <w:tcPr>
            <w:tcW w:w="1585" w:type="dxa"/>
            <w:vMerge/>
            <w:tcBorders>
              <w:left w:val="single" w:sz="4" w:space="0" w:color="auto"/>
              <w:bottom w:val="nil"/>
              <w:right w:val="single" w:sz="4" w:space="0" w:color="auto"/>
            </w:tcBorders>
          </w:tcPr>
          <w:p w14:paraId="4A890F76" w14:textId="77777777" w:rsidR="00034263" w:rsidRPr="000C0C50" w:rsidRDefault="00034263" w:rsidP="00AE6424">
            <w:pPr>
              <w:spacing w:line="276" w:lineRule="auto"/>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0722EE00" w14:textId="77777777" w:rsidR="00034263" w:rsidRPr="000C0C50" w:rsidRDefault="00034263" w:rsidP="00AE6424">
            <w:pPr>
              <w:spacing w:line="276" w:lineRule="auto"/>
              <w:jc w:val="center"/>
            </w:pPr>
            <w:r w:rsidRPr="000C0C50">
              <w:t>9б</w:t>
            </w:r>
          </w:p>
        </w:tc>
        <w:tc>
          <w:tcPr>
            <w:tcW w:w="2100" w:type="dxa"/>
            <w:tcBorders>
              <w:top w:val="single" w:sz="4" w:space="0" w:color="auto"/>
              <w:left w:val="single" w:sz="4" w:space="0" w:color="auto"/>
              <w:right w:val="single" w:sz="4" w:space="0" w:color="auto"/>
            </w:tcBorders>
            <w:vAlign w:val="center"/>
          </w:tcPr>
          <w:p w14:paraId="62111817" w14:textId="77777777" w:rsidR="00034263" w:rsidRPr="000C0C50" w:rsidRDefault="00034263" w:rsidP="00AE6424">
            <w:pPr>
              <w:spacing w:line="276" w:lineRule="auto"/>
            </w:pPr>
            <w:r w:rsidRPr="000C0C50">
              <w:t>Осач О.Б.</w:t>
            </w:r>
          </w:p>
        </w:tc>
        <w:tc>
          <w:tcPr>
            <w:tcW w:w="1318" w:type="dxa"/>
            <w:tcBorders>
              <w:top w:val="single" w:sz="4" w:space="0" w:color="auto"/>
              <w:left w:val="single" w:sz="4" w:space="0" w:color="auto"/>
              <w:bottom w:val="single" w:sz="4" w:space="0" w:color="auto"/>
              <w:right w:val="single" w:sz="4" w:space="0" w:color="auto"/>
            </w:tcBorders>
            <w:vAlign w:val="center"/>
          </w:tcPr>
          <w:p w14:paraId="44D61CFF" w14:textId="77777777" w:rsidR="00034263" w:rsidRPr="000C0C50" w:rsidRDefault="00034263" w:rsidP="00AE6424">
            <w:pPr>
              <w:spacing w:line="276" w:lineRule="auto"/>
              <w:jc w:val="center"/>
            </w:pPr>
            <w:r w:rsidRPr="000C0C50">
              <w:t>27</w:t>
            </w:r>
          </w:p>
        </w:tc>
        <w:tc>
          <w:tcPr>
            <w:tcW w:w="576" w:type="dxa"/>
            <w:tcBorders>
              <w:top w:val="single" w:sz="4" w:space="0" w:color="auto"/>
              <w:left w:val="single" w:sz="4" w:space="0" w:color="auto"/>
              <w:bottom w:val="single" w:sz="4" w:space="0" w:color="auto"/>
              <w:right w:val="single" w:sz="4" w:space="0" w:color="auto"/>
            </w:tcBorders>
            <w:vAlign w:val="center"/>
          </w:tcPr>
          <w:p w14:paraId="65233907" w14:textId="77777777" w:rsidR="00034263" w:rsidRPr="000C0C50" w:rsidRDefault="00034263" w:rsidP="00AE6424">
            <w:pPr>
              <w:spacing w:line="276" w:lineRule="auto"/>
              <w:jc w:val="center"/>
            </w:pPr>
            <w:r w:rsidRPr="000C0C50">
              <w:t>8</w:t>
            </w:r>
          </w:p>
        </w:tc>
        <w:tc>
          <w:tcPr>
            <w:tcW w:w="576" w:type="dxa"/>
            <w:tcBorders>
              <w:top w:val="single" w:sz="4" w:space="0" w:color="auto"/>
              <w:left w:val="single" w:sz="4" w:space="0" w:color="auto"/>
              <w:bottom w:val="single" w:sz="4" w:space="0" w:color="auto"/>
              <w:right w:val="single" w:sz="4" w:space="0" w:color="auto"/>
            </w:tcBorders>
            <w:vAlign w:val="center"/>
          </w:tcPr>
          <w:p w14:paraId="134FABF2" w14:textId="77777777" w:rsidR="00034263" w:rsidRPr="000C0C50" w:rsidRDefault="00034263" w:rsidP="00AE6424">
            <w:pPr>
              <w:spacing w:line="276" w:lineRule="auto"/>
              <w:jc w:val="center"/>
            </w:pPr>
            <w:r w:rsidRPr="000C0C50">
              <w:t>13</w:t>
            </w:r>
          </w:p>
        </w:tc>
        <w:tc>
          <w:tcPr>
            <w:tcW w:w="576" w:type="dxa"/>
            <w:tcBorders>
              <w:top w:val="single" w:sz="4" w:space="0" w:color="auto"/>
              <w:left w:val="single" w:sz="4" w:space="0" w:color="auto"/>
              <w:bottom w:val="single" w:sz="4" w:space="0" w:color="auto"/>
              <w:right w:val="single" w:sz="4" w:space="0" w:color="auto"/>
            </w:tcBorders>
            <w:vAlign w:val="center"/>
          </w:tcPr>
          <w:p w14:paraId="728413B1" w14:textId="77777777" w:rsidR="00034263" w:rsidRPr="000C0C50" w:rsidRDefault="00034263" w:rsidP="00AE6424">
            <w:pPr>
              <w:spacing w:line="276" w:lineRule="auto"/>
              <w:jc w:val="center"/>
            </w:pPr>
            <w:r w:rsidRPr="000C0C50">
              <w:t>6</w:t>
            </w:r>
          </w:p>
        </w:tc>
        <w:tc>
          <w:tcPr>
            <w:tcW w:w="576" w:type="dxa"/>
            <w:tcBorders>
              <w:top w:val="single" w:sz="4" w:space="0" w:color="auto"/>
              <w:left w:val="single" w:sz="4" w:space="0" w:color="auto"/>
              <w:bottom w:val="single" w:sz="4" w:space="0" w:color="auto"/>
              <w:right w:val="single" w:sz="4" w:space="0" w:color="auto"/>
            </w:tcBorders>
          </w:tcPr>
          <w:p w14:paraId="4FF450A8" w14:textId="77777777" w:rsidR="00034263" w:rsidRPr="000C0C50" w:rsidRDefault="00034263" w:rsidP="00AE6424">
            <w:pPr>
              <w:spacing w:line="276" w:lineRule="auto"/>
              <w:jc w:val="center"/>
            </w:pPr>
            <w:r w:rsidRPr="000C0C50">
              <w:t>0</w:t>
            </w:r>
          </w:p>
        </w:tc>
        <w:tc>
          <w:tcPr>
            <w:tcW w:w="2724" w:type="dxa"/>
            <w:tcBorders>
              <w:top w:val="single" w:sz="4" w:space="0" w:color="auto"/>
              <w:left w:val="single" w:sz="4" w:space="0" w:color="auto"/>
              <w:bottom w:val="single" w:sz="4" w:space="0" w:color="auto"/>
              <w:right w:val="single" w:sz="4" w:space="0" w:color="auto"/>
            </w:tcBorders>
          </w:tcPr>
          <w:p w14:paraId="6AC71179" w14:textId="77777777" w:rsidR="00034263" w:rsidRPr="000C0C50" w:rsidRDefault="00034263" w:rsidP="00AE6424">
            <w:pPr>
              <w:spacing w:line="276" w:lineRule="auto"/>
              <w:jc w:val="center"/>
            </w:pPr>
            <w:r w:rsidRPr="000C0C50">
              <w:t>7</w:t>
            </w:r>
            <w:r w:rsidRPr="000C0C50">
              <w:rPr>
                <w:lang w:val="en-US"/>
              </w:rPr>
              <w:t>7</w:t>
            </w:r>
            <w:r w:rsidRPr="000C0C50">
              <w:t>,8 %</w:t>
            </w:r>
          </w:p>
        </w:tc>
      </w:tr>
      <w:tr w:rsidR="00034263" w:rsidRPr="000C0C50" w14:paraId="46575E7D" w14:textId="77777777" w:rsidTr="002035EE">
        <w:trPr>
          <w:trHeight w:val="298"/>
          <w:jc w:val="center"/>
        </w:trPr>
        <w:tc>
          <w:tcPr>
            <w:tcW w:w="1585" w:type="dxa"/>
            <w:vMerge/>
            <w:tcBorders>
              <w:left w:val="single" w:sz="4" w:space="0" w:color="auto"/>
              <w:bottom w:val="nil"/>
              <w:right w:val="single" w:sz="4" w:space="0" w:color="auto"/>
            </w:tcBorders>
          </w:tcPr>
          <w:p w14:paraId="0F9B5CFD" w14:textId="77777777" w:rsidR="00034263" w:rsidRPr="000C0C50" w:rsidRDefault="00034263" w:rsidP="00AE6424">
            <w:pPr>
              <w:spacing w:line="276" w:lineRule="auto"/>
              <w:jc w:val="center"/>
            </w:pPr>
          </w:p>
        </w:tc>
        <w:tc>
          <w:tcPr>
            <w:tcW w:w="816" w:type="dxa"/>
            <w:tcBorders>
              <w:top w:val="single" w:sz="4" w:space="0" w:color="auto"/>
              <w:left w:val="single" w:sz="4" w:space="0" w:color="auto"/>
              <w:right w:val="single" w:sz="4" w:space="0" w:color="auto"/>
            </w:tcBorders>
            <w:vAlign w:val="center"/>
          </w:tcPr>
          <w:p w14:paraId="564B172C" w14:textId="77777777" w:rsidR="00034263" w:rsidRPr="000C0C50" w:rsidRDefault="00034263" w:rsidP="00AE6424">
            <w:pPr>
              <w:spacing w:line="276" w:lineRule="auto"/>
              <w:jc w:val="center"/>
            </w:pPr>
            <w:r w:rsidRPr="000C0C50">
              <w:t>9в</w:t>
            </w:r>
          </w:p>
        </w:tc>
        <w:tc>
          <w:tcPr>
            <w:tcW w:w="2100" w:type="dxa"/>
            <w:tcBorders>
              <w:top w:val="single" w:sz="4" w:space="0" w:color="auto"/>
              <w:left w:val="single" w:sz="4" w:space="0" w:color="auto"/>
              <w:right w:val="single" w:sz="4" w:space="0" w:color="auto"/>
            </w:tcBorders>
            <w:vAlign w:val="center"/>
          </w:tcPr>
          <w:p w14:paraId="19C4D4D8" w14:textId="77777777" w:rsidR="00034263" w:rsidRPr="000C0C50" w:rsidRDefault="00034263" w:rsidP="00AE6424">
            <w:pPr>
              <w:spacing w:line="276" w:lineRule="auto"/>
            </w:pPr>
            <w:r w:rsidRPr="000C0C50">
              <w:t>Макаренко Р.А.</w:t>
            </w:r>
          </w:p>
        </w:tc>
        <w:tc>
          <w:tcPr>
            <w:tcW w:w="1318" w:type="dxa"/>
            <w:tcBorders>
              <w:top w:val="single" w:sz="4" w:space="0" w:color="auto"/>
              <w:left w:val="single" w:sz="4" w:space="0" w:color="auto"/>
              <w:right w:val="single" w:sz="4" w:space="0" w:color="auto"/>
            </w:tcBorders>
            <w:vAlign w:val="center"/>
          </w:tcPr>
          <w:p w14:paraId="2F261E7D" w14:textId="77777777" w:rsidR="00034263" w:rsidRPr="000C0C50" w:rsidRDefault="00034263" w:rsidP="00AE6424">
            <w:pPr>
              <w:spacing w:line="276" w:lineRule="auto"/>
              <w:jc w:val="center"/>
              <w:rPr>
                <w:lang w:val="en-US"/>
              </w:rPr>
            </w:pPr>
            <w:r w:rsidRPr="000C0C50">
              <w:t>2</w:t>
            </w:r>
            <w:r w:rsidRPr="000C0C50">
              <w:rPr>
                <w:lang w:val="en-US"/>
              </w:rPr>
              <w:t>5</w:t>
            </w:r>
          </w:p>
        </w:tc>
        <w:tc>
          <w:tcPr>
            <w:tcW w:w="576" w:type="dxa"/>
            <w:tcBorders>
              <w:top w:val="single" w:sz="4" w:space="0" w:color="auto"/>
              <w:left w:val="single" w:sz="4" w:space="0" w:color="auto"/>
              <w:right w:val="single" w:sz="4" w:space="0" w:color="auto"/>
            </w:tcBorders>
            <w:vAlign w:val="center"/>
          </w:tcPr>
          <w:p w14:paraId="646C67D7" w14:textId="77777777" w:rsidR="00034263" w:rsidRPr="000C0C50" w:rsidRDefault="00034263" w:rsidP="00AE6424">
            <w:pPr>
              <w:spacing w:line="276" w:lineRule="auto"/>
              <w:jc w:val="center"/>
              <w:rPr>
                <w:lang w:val="en-US"/>
              </w:rPr>
            </w:pPr>
            <w:r w:rsidRPr="000C0C50">
              <w:rPr>
                <w:lang w:val="en-US"/>
              </w:rPr>
              <w:t>6</w:t>
            </w:r>
          </w:p>
        </w:tc>
        <w:tc>
          <w:tcPr>
            <w:tcW w:w="576" w:type="dxa"/>
            <w:tcBorders>
              <w:top w:val="single" w:sz="4" w:space="0" w:color="auto"/>
              <w:left w:val="single" w:sz="4" w:space="0" w:color="auto"/>
              <w:right w:val="single" w:sz="4" w:space="0" w:color="auto"/>
            </w:tcBorders>
            <w:vAlign w:val="center"/>
          </w:tcPr>
          <w:p w14:paraId="2DD8996B" w14:textId="77777777" w:rsidR="00034263" w:rsidRPr="000C0C50" w:rsidRDefault="00034263" w:rsidP="00AE6424">
            <w:pPr>
              <w:spacing w:line="276" w:lineRule="auto"/>
              <w:jc w:val="center"/>
              <w:rPr>
                <w:lang w:val="en-US"/>
              </w:rPr>
            </w:pPr>
            <w:r w:rsidRPr="000C0C50">
              <w:rPr>
                <w:lang w:val="en-US"/>
              </w:rPr>
              <w:t>13</w:t>
            </w:r>
          </w:p>
        </w:tc>
        <w:tc>
          <w:tcPr>
            <w:tcW w:w="576" w:type="dxa"/>
            <w:tcBorders>
              <w:top w:val="single" w:sz="4" w:space="0" w:color="auto"/>
              <w:left w:val="single" w:sz="4" w:space="0" w:color="auto"/>
              <w:right w:val="single" w:sz="4" w:space="0" w:color="auto"/>
            </w:tcBorders>
            <w:vAlign w:val="center"/>
          </w:tcPr>
          <w:p w14:paraId="69827071" w14:textId="77777777" w:rsidR="00034263" w:rsidRPr="000C0C50" w:rsidRDefault="00034263" w:rsidP="00AE6424">
            <w:pPr>
              <w:spacing w:line="276" w:lineRule="auto"/>
              <w:jc w:val="center"/>
              <w:rPr>
                <w:lang w:val="en-US"/>
              </w:rPr>
            </w:pPr>
            <w:r w:rsidRPr="000C0C50">
              <w:rPr>
                <w:lang w:val="en-US"/>
              </w:rPr>
              <w:t>6</w:t>
            </w:r>
          </w:p>
        </w:tc>
        <w:tc>
          <w:tcPr>
            <w:tcW w:w="576" w:type="dxa"/>
            <w:tcBorders>
              <w:top w:val="single" w:sz="4" w:space="0" w:color="auto"/>
              <w:left w:val="single" w:sz="4" w:space="0" w:color="auto"/>
              <w:right w:val="single" w:sz="4" w:space="0" w:color="auto"/>
            </w:tcBorders>
          </w:tcPr>
          <w:p w14:paraId="4C207F55" w14:textId="77777777" w:rsidR="00034263" w:rsidRPr="000C0C50" w:rsidRDefault="00034263" w:rsidP="00AE6424">
            <w:pPr>
              <w:spacing w:line="276" w:lineRule="auto"/>
              <w:jc w:val="center"/>
            </w:pPr>
            <w:r w:rsidRPr="000C0C50">
              <w:t>0</w:t>
            </w:r>
          </w:p>
        </w:tc>
        <w:tc>
          <w:tcPr>
            <w:tcW w:w="2724" w:type="dxa"/>
            <w:tcBorders>
              <w:top w:val="single" w:sz="4" w:space="0" w:color="auto"/>
              <w:left w:val="single" w:sz="4" w:space="0" w:color="auto"/>
              <w:right w:val="single" w:sz="4" w:space="0" w:color="auto"/>
            </w:tcBorders>
          </w:tcPr>
          <w:p w14:paraId="15C1C961" w14:textId="77777777" w:rsidR="00034263" w:rsidRPr="000C0C50" w:rsidRDefault="00034263" w:rsidP="00AE6424">
            <w:pPr>
              <w:spacing w:line="276" w:lineRule="auto"/>
              <w:jc w:val="center"/>
            </w:pPr>
            <w:r w:rsidRPr="000C0C50">
              <w:rPr>
                <w:lang w:val="en-US"/>
              </w:rPr>
              <w:t>76</w:t>
            </w:r>
            <w:r w:rsidRPr="000C0C50">
              <w:t>,0 %</w:t>
            </w:r>
          </w:p>
        </w:tc>
      </w:tr>
      <w:tr w:rsidR="00034263" w:rsidRPr="000C0C50" w14:paraId="031F2946" w14:textId="77777777" w:rsidTr="002035EE">
        <w:trPr>
          <w:jc w:val="center"/>
        </w:trPr>
        <w:tc>
          <w:tcPr>
            <w:tcW w:w="1585" w:type="dxa"/>
            <w:vMerge/>
            <w:tcBorders>
              <w:left w:val="single" w:sz="4" w:space="0" w:color="auto"/>
              <w:right w:val="single" w:sz="4" w:space="0" w:color="auto"/>
            </w:tcBorders>
          </w:tcPr>
          <w:p w14:paraId="20D0A97E" w14:textId="77777777" w:rsidR="00034263" w:rsidRPr="000C0C50" w:rsidRDefault="00034263" w:rsidP="00AE6424">
            <w:pPr>
              <w:spacing w:line="276" w:lineRule="auto"/>
              <w:jc w:val="center"/>
            </w:pPr>
          </w:p>
        </w:tc>
        <w:tc>
          <w:tcPr>
            <w:tcW w:w="2916" w:type="dxa"/>
            <w:gridSpan w:val="2"/>
            <w:tcBorders>
              <w:top w:val="single" w:sz="4" w:space="0" w:color="auto"/>
              <w:left w:val="single" w:sz="4" w:space="0" w:color="auto"/>
              <w:bottom w:val="single" w:sz="4" w:space="0" w:color="auto"/>
              <w:right w:val="single" w:sz="4" w:space="0" w:color="auto"/>
            </w:tcBorders>
            <w:vAlign w:val="center"/>
          </w:tcPr>
          <w:p w14:paraId="00031694" w14:textId="77777777" w:rsidR="00034263" w:rsidRPr="000C0C50" w:rsidRDefault="00034263" w:rsidP="00AE6424">
            <w:pPr>
              <w:spacing w:line="276" w:lineRule="auto"/>
              <w:jc w:val="right"/>
            </w:pPr>
            <w:r w:rsidRPr="000C0C50">
              <w:rPr>
                <w:b/>
              </w:rPr>
              <w:t>Итого:</w:t>
            </w:r>
          </w:p>
        </w:tc>
        <w:tc>
          <w:tcPr>
            <w:tcW w:w="1318" w:type="dxa"/>
            <w:tcBorders>
              <w:top w:val="single" w:sz="4" w:space="0" w:color="auto"/>
              <w:left w:val="single" w:sz="4" w:space="0" w:color="auto"/>
              <w:bottom w:val="single" w:sz="4" w:space="0" w:color="auto"/>
              <w:right w:val="single" w:sz="4" w:space="0" w:color="auto"/>
            </w:tcBorders>
          </w:tcPr>
          <w:p w14:paraId="1185CA0A" w14:textId="77777777" w:rsidR="00034263" w:rsidRPr="000C0C50" w:rsidRDefault="00034263" w:rsidP="00AE6424">
            <w:pPr>
              <w:spacing w:line="276" w:lineRule="auto"/>
              <w:jc w:val="center"/>
              <w:rPr>
                <w:b/>
                <w:lang w:val="en-US"/>
              </w:rPr>
            </w:pPr>
            <w:r w:rsidRPr="000C0C50">
              <w:rPr>
                <w:b/>
                <w:lang w:val="en-US"/>
              </w:rPr>
              <w:t>78</w:t>
            </w:r>
          </w:p>
        </w:tc>
        <w:tc>
          <w:tcPr>
            <w:tcW w:w="576" w:type="dxa"/>
            <w:tcBorders>
              <w:top w:val="single" w:sz="4" w:space="0" w:color="auto"/>
              <w:left w:val="single" w:sz="4" w:space="0" w:color="auto"/>
              <w:bottom w:val="single" w:sz="4" w:space="0" w:color="auto"/>
              <w:right w:val="single" w:sz="4" w:space="0" w:color="auto"/>
            </w:tcBorders>
            <w:vAlign w:val="center"/>
          </w:tcPr>
          <w:p w14:paraId="54A4A3CC" w14:textId="77777777" w:rsidR="00034263" w:rsidRPr="000C0C50" w:rsidRDefault="00034263" w:rsidP="00AE6424">
            <w:pPr>
              <w:spacing w:line="276" w:lineRule="auto"/>
              <w:jc w:val="center"/>
              <w:rPr>
                <w:b/>
                <w:lang w:val="en-US"/>
              </w:rPr>
            </w:pPr>
            <w:r w:rsidRPr="000C0C50">
              <w:rPr>
                <w:b/>
                <w:lang w:val="en-US"/>
              </w:rPr>
              <w:t>22</w:t>
            </w:r>
          </w:p>
        </w:tc>
        <w:tc>
          <w:tcPr>
            <w:tcW w:w="576" w:type="dxa"/>
            <w:tcBorders>
              <w:top w:val="single" w:sz="4" w:space="0" w:color="auto"/>
              <w:left w:val="single" w:sz="4" w:space="0" w:color="auto"/>
              <w:bottom w:val="single" w:sz="4" w:space="0" w:color="auto"/>
              <w:right w:val="single" w:sz="4" w:space="0" w:color="auto"/>
            </w:tcBorders>
            <w:vAlign w:val="center"/>
          </w:tcPr>
          <w:p w14:paraId="4B2C9952" w14:textId="77777777" w:rsidR="00034263" w:rsidRPr="000C0C50" w:rsidRDefault="00034263" w:rsidP="00AE6424">
            <w:pPr>
              <w:spacing w:line="276" w:lineRule="auto"/>
              <w:jc w:val="center"/>
              <w:rPr>
                <w:b/>
              </w:rPr>
            </w:pPr>
            <w:r w:rsidRPr="000C0C50">
              <w:rPr>
                <w:b/>
              </w:rPr>
              <w:t>39</w:t>
            </w:r>
          </w:p>
        </w:tc>
        <w:tc>
          <w:tcPr>
            <w:tcW w:w="576" w:type="dxa"/>
            <w:tcBorders>
              <w:top w:val="single" w:sz="4" w:space="0" w:color="auto"/>
              <w:left w:val="single" w:sz="4" w:space="0" w:color="auto"/>
              <w:bottom w:val="single" w:sz="4" w:space="0" w:color="auto"/>
              <w:right w:val="single" w:sz="4" w:space="0" w:color="auto"/>
            </w:tcBorders>
            <w:vAlign w:val="center"/>
          </w:tcPr>
          <w:p w14:paraId="0902B69C" w14:textId="77777777" w:rsidR="00034263" w:rsidRPr="000C0C50" w:rsidRDefault="00034263" w:rsidP="00AE6424">
            <w:pPr>
              <w:spacing w:line="276" w:lineRule="auto"/>
              <w:jc w:val="center"/>
              <w:rPr>
                <w:b/>
                <w:lang w:val="en-US"/>
              </w:rPr>
            </w:pPr>
            <w:r w:rsidRPr="000C0C50">
              <w:rPr>
                <w:b/>
                <w:lang w:val="en-US"/>
              </w:rPr>
              <w:t>17</w:t>
            </w:r>
          </w:p>
        </w:tc>
        <w:tc>
          <w:tcPr>
            <w:tcW w:w="576" w:type="dxa"/>
            <w:tcBorders>
              <w:top w:val="single" w:sz="4" w:space="0" w:color="auto"/>
              <w:left w:val="single" w:sz="4" w:space="0" w:color="auto"/>
              <w:bottom w:val="single" w:sz="4" w:space="0" w:color="auto"/>
              <w:right w:val="single" w:sz="4" w:space="0" w:color="auto"/>
            </w:tcBorders>
          </w:tcPr>
          <w:p w14:paraId="48242DA7" w14:textId="77777777" w:rsidR="00034263" w:rsidRPr="000C0C50" w:rsidRDefault="00034263" w:rsidP="00AE6424">
            <w:pPr>
              <w:spacing w:line="276" w:lineRule="auto"/>
              <w:jc w:val="center"/>
              <w:rPr>
                <w:b/>
              </w:rPr>
            </w:pPr>
            <w:r w:rsidRPr="000C0C50">
              <w:rPr>
                <w:b/>
              </w:rPr>
              <w:t>0</w:t>
            </w:r>
          </w:p>
        </w:tc>
        <w:tc>
          <w:tcPr>
            <w:tcW w:w="2724" w:type="dxa"/>
            <w:tcBorders>
              <w:top w:val="single" w:sz="4" w:space="0" w:color="auto"/>
              <w:left w:val="single" w:sz="4" w:space="0" w:color="auto"/>
              <w:bottom w:val="single" w:sz="4" w:space="0" w:color="auto"/>
              <w:right w:val="single" w:sz="4" w:space="0" w:color="auto"/>
            </w:tcBorders>
          </w:tcPr>
          <w:p w14:paraId="2EF8353D" w14:textId="77777777" w:rsidR="00034263" w:rsidRPr="000C0C50" w:rsidRDefault="00034263" w:rsidP="00AE6424">
            <w:pPr>
              <w:spacing w:line="276" w:lineRule="auto"/>
              <w:jc w:val="center"/>
              <w:rPr>
                <w:b/>
              </w:rPr>
            </w:pPr>
            <w:r w:rsidRPr="000C0C50">
              <w:rPr>
                <w:b/>
              </w:rPr>
              <w:t>7</w:t>
            </w:r>
            <w:r w:rsidRPr="000C0C50">
              <w:rPr>
                <w:b/>
                <w:lang w:val="en-US"/>
              </w:rPr>
              <w:t>8</w:t>
            </w:r>
            <w:r w:rsidRPr="000C0C50">
              <w:rPr>
                <w:b/>
              </w:rPr>
              <w:t>,</w:t>
            </w:r>
            <w:r w:rsidRPr="000C0C50">
              <w:rPr>
                <w:b/>
                <w:lang w:val="en-US"/>
              </w:rPr>
              <w:t>2</w:t>
            </w:r>
            <w:r w:rsidRPr="000C0C50">
              <w:rPr>
                <w:b/>
              </w:rPr>
              <w:t xml:space="preserve"> %</w:t>
            </w:r>
          </w:p>
        </w:tc>
      </w:tr>
    </w:tbl>
    <w:p w14:paraId="701C0F95" w14:textId="77777777" w:rsidR="00034263" w:rsidRPr="000C0C50" w:rsidRDefault="00034263" w:rsidP="00034263">
      <w:pPr>
        <w:numPr>
          <w:ilvl w:val="0"/>
          <w:numId w:val="2"/>
        </w:numPr>
        <w:spacing w:line="276" w:lineRule="auto"/>
        <w:jc w:val="both"/>
      </w:pPr>
      <w:r w:rsidRPr="000C0C50">
        <w:t>Анализ таблицы позволяет сделать выводы о том, что результаты учебных достижений выпускников 9 классов по математике по такому показателю, как уровень обученности, составил 99 %, качество знаний –50 % ( 2021-2022 уч. год – 30,8 % ). Наилучшие результаты показали учащиеся 9 «Б» класса – 59,3% (учитель: Кузнецова О.С..)</w:t>
      </w:r>
    </w:p>
    <w:p w14:paraId="7F8EB2CC" w14:textId="77777777" w:rsidR="00034263" w:rsidRPr="000C0C50" w:rsidRDefault="00034263" w:rsidP="00034263">
      <w:pPr>
        <w:numPr>
          <w:ilvl w:val="0"/>
          <w:numId w:val="2"/>
        </w:numPr>
        <w:spacing w:line="276" w:lineRule="auto"/>
        <w:jc w:val="both"/>
      </w:pPr>
      <w:r w:rsidRPr="000C0C50">
        <w:t>По русскому языку успеваемость составила 100%, качество знаний – 78,2 % (2021-2022 уч. год – 75,7 %).  Наилучшие результаты показали учащиеся 9 «А» класса – 80,8 % (учитель: Швороб Т.В.)</w:t>
      </w:r>
    </w:p>
    <w:p w14:paraId="206E3D10" w14:textId="77777777" w:rsidR="00034263" w:rsidRPr="000C0C50" w:rsidRDefault="00034263" w:rsidP="00034263">
      <w:pPr>
        <w:spacing w:line="276" w:lineRule="auto"/>
        <w:jc w:val="center"/>
        <w:rPr>
          <w:rFonts w:eastAsia="Calibri"/>
          <w:b/>
          <w:u w:val="single"/>
          <w:lang w:eastAsia="en-US"/>
        </w:rPr>
      </w:pPr>
      <w:r w:rsidRPr="000C0C50">
        <w:rPr>
          <w:rFonts w:eastAsia="Calibri"/>
          <w:b/>
          <w:u w:val="single"/>
          <w:lang w:eastAsia="en-US"/>
        </w:rPr>
        <w:t>Сводная таблица результатов сдачи  предметов по выбору в 9 классах</w:t>
      </w:r>
    </w:p>
    <w:tbl>
      <w:tblPr>
        <w:tblW w:w="9927" w:type="dxa"/>
        <w:tblInd w:w="387" w:type="dxa"/>
        <w:tblLayout w:type="fixed"/>
        <w:tblLook w:val="0000" w:firstRow="0" w:lastRow="0" w:firstColumn="0" w:lastColumn="0" w:noHBand="0" w:noVBand="0"/>
      </w:tblPr>
      <w:tblGrid>
        <w:gridCol w:w="1989"/>
        <w:gridCol w:w="1418"/>
        <w:gridCol w:w="850"/>
        <w:gridCol w:w="993"/>
        <w:gridCol w:w="708"/>
        <w:gridCol w:w="851"/>
        <w:gridCol w:w="1843"/>
        <w:gridCol w:w="1275"/>
      </w:tblGrid>
      <w:tr w:rsidR="00034263" w:rsidRPr="000C0C50" w14:paraId="2B094F08" w14:textId="77777777" w:rsidTr="00AE6424">
        <w:trPr>
          <w:trHeight w:val="278"/>
        </w:trPr>
        <w:tc>
          <w:tcPr>
            <w:tcW w:w="1989" w:type="dxa"/>
            <w:vMerge w:val="restart"/>
            <w:tcBorders>
              <w:top w:val="single" w:sz="4" w:space="0" w:color="000000"/>
              <w:left w:val="single" w:sz="4" w:space="0" w:color="000000"/>
            </w:tcBorders>
            <w:shd w:val="clear" w:color="auto" w:fill="auto"/>
          </w:tcPr>
          <w:p w14:paraId="40295984" w14:textId="77777777" w:rsidR="00034263" w:rsidRPr="000C0C50" w:rsidRDefault="00034263" w:rsidP="00AE6424">
            <w:pPr>
              <w:spacing w:line="276" w:lineRule="auto"/>
              <w:jc w:val="center"/>
              <w:rPr>
                <w:b/>
              </w:rPr>
            </w:pPr>
            <w:r w:rsidRPr="000C0C50">
              <w:rPr>
                <w:b/>
              </w:rPr>
              <w:t xml:space="preserve">Экзамен </w:t>
            </w:r>
          </w:p>
        </w:tc>
        <w:tc>
          <w:tcPr>
            <w:tcW w:w="1418" w:type="dxa"/>
            <w:vMerge w:val="restart"/>
            <w:tcBorders>
              <w:top w:val="single" w:sz="4" w:space="0" w:color="000000"/>
              <w:left w:val="single" w:sz="4" w:space="0" w:color="000000"/>
            </w:tcBorders>
            <w:shd w:val="clear" w:color="auto" w:fill="auto"/>
          </w:tcPr>
          <w:p w14:paraId="0D5BFA78" w14:textId="77777777" w:rsidR="00034263" w:rsidRPr="000C0C50" w:rsidRDefault="00034263" w:rsidP="00AE6424">
            <w:pPr>
              <w:spacing w:line="276" w:lineRule="auto"/>
              <w:jc w:val="center"/>
              <w:rPr>
                <w:b/>
              </w:rPr>
            </w:pPr>
            <w:r w:rsidRPr="000C0C50">
              <w:rPr>
                <w:b/>
              </w:rPr>
              <w:t>Кол-во</w:t>
            </w:r>
          </w:p>
          <w:p w14:paraId="1CA47515" w14:textId="77777777" w:rsidR="00034263" w:rsidRPr="000C0C50" w:rsidRDefault="00034263" w:rsidP="00AE6424">
            <w:pPr>
              <w:spacing w:line="276" w:lineRule="auto"/>
              <w:jc w:val="center"/>
              <w:rPr>
                <w:b/>
                <w:i/>
              </w:rPr>
            </w:pPr>
            <w:r w:rsidRPr="000C0C50">
              <w:rPr>
                <w:b/>
              </w:rPr>
              <w:t>сдававших</w:t>
            </w:r>
          </w:p>
        </w:tc>
        <w:tc>
          <w:tcPr>
            <w:tcW w:w="3402" w:type="dxa"/>
            <w:gridSpan w:val="4"/>
            <w:tcBorders>
              <w:top w:val="single" w:sz="4" w:space="0" w:color="000000"/>
              <w:left w:val="single" w:sz="4" w:space="0" w:color="000000"/>
              <w:bottom w:val="single" w:sz="4" w:space="0" w:color="000000"/>
              <w:right w:val="single" w:sz="4" w:space="0" w:color="000000"/>
            </w:tcBorders>
          </w:tcPr>
          <w:p w14:paraId="6C2C75E7" w14:textId="77777777" w:rsidR="00034263" w:rsidRPr="000C0C50" w:rsidRDefault="00034263" w:rsidP="00AE6424">
            <w:pPr>
              <w:spacing w:line="276" w:lineRule="auto"/>
              <w:jc w:val="center"/>
              <w:rPr>
                <w:b/>
              </w:rPr>
            </w:pPr>
            <w:r w:rsidRPr="000C0C50">
              <w:rPr>
                <w:b/>
              </w:rPr>
              <w:t xml:space="preserve">Число выпускников </w:t>
            </w:r>
          </w:p>
          <w:p w14:paraId="00B3FF81" w14:textId="77777777" w:rsidR="00034263" w:rsidRPr="000C0C50" w:rsidRDefault="00034263" w:rsidP="00AE6424">
            <w:pPr>
              <w:spacing w:line="276" w:lineRule="auto"/>
              <w:jc w:val="center"/>
              <w:rPr>
                <w:b/>
              </w:rPr>
            </w:pPr>
            <w:r w:rsidRPr="000C0C50">
              <w:rPr>
                <w:b/>
              </w:rPr>
              <w:t>сдавших экзамены на:</w:t>
            </w:r>
          </w:p>
        </w:tc>
        <w:tc>
          <w:tcPr>
            <w:tcW w:w="1843" w:type="dxa"/>
            <w:vMerge w:val="restart"/>
            <w:tcBorders>
              <w:top w:val="single" w:sz="4" w:space="0" w:color="000000"/>
              <w:left w:val="single" w:sz="4" w:space="0" w:color="000000"/>
            </w:tcBorders>
          </w:tcPr>
          <w:p w14:paraId="145DB096" w14:textId="77777777" w:rsidR="00034263" w:rsidRPr="000C0C50" w:rsidRDefault="00034263" w:rsidP="00AE6424">
            <w:pPr>
              <w:spacing w:line="276" w:lineRule="auto"/>
              <w:jc w:val="center"/>
              <w:rPr>
                <w:b/>
              </w:rPr>
            </w:pPr>
            <w:r w:rsidRPr="000C0C50">
              <w:rPr>
                <w:b/>
              </w:rPr>
              <w:t>% качества</w:t>
            </w:r>
          </w:p>
        </w:tc>
        <w:tc>
          <w:tcPr>
            <w:tcW w:w="1275" w:type="dxa"/>
            <w:vMerge w:val="restart"/>
            <w:tcBorders>
              <w:top w:val="single" w:sz="4" w:space="0" w:color="000000"/>
              <w:left w:val="single" w:sz="4" w:space="0" w:color="000000"/>
              <w:right w:val="single" w:sz="4" w:space="0" w:color="000000"/>
            </w:tcBorders>
            <w:shd w:val="clear" w:color="auto" w:fill="auto"/>
          </w:tcPr>
          <w:p w14:paraId="694C3139" w14:textId="77777777" w:rsidR="00034263" w:rsidRPr="000C0C50" w:rsidRDefault="00034263" w:rsidP="00AE6424">
            <w:pPr>
              <w:spacing w:line="276" w:lineRule="auto"/>
              <w:jc w:val="center"/>
            </w:pPr>
            <w:r w:rsidRPr="000C0C50">
              <w:rPr>
                <w:b/>
              </w:rPr>
              <w:t>Средний балл</w:t>
            </w:r>
          </w:p>
        </w:tc>
      </w:tr>
      <w:tr w:rsidR="00034263" w:rsidRPr="000C0C50" w14:paraId="7C75D02C" w14:textId="77777777" w:rsidTr="00AE6424">
        <w:trPr>
          <w:trHeight w:val="277"/>
        </w:trPr>
        <w:tc>
          <w:tcPr>
            <w:tcW w:w="1989" w:type="dxa"/>
            <w:vMerge/>
            <w:tcBorders>
              <w:left w:val="single" w:sz="4" w:space="0" w:color="000000"/>
              <w:bottom w:val="single" w:sz="4" w:space="0" w:color="000000"/>
            </w:tcBorders>
            <w:shd w:val="clear" w:color="auto" w:fill="auto"/>
          </w:tcPr>
          <w:p w14:paraId="1F29B6AE" w14:textId="77777777" w:rsidR="00034263" w:rsidRPr="000C0C50" w:rsidRDefault="00034263" w:rsidP="00AE6424">
            <w:pPr>
              <w:spacing w:line="276" w:lineRule="auto"/>
              <w:jc w:val="center"/>
              <w:rPr>
                <w:b/>
              </w:rPr>
            </w:pPr>
          </w:p>
        </w:tc>
        <w:tc>
          <w:tcPr>
            <w:tcW w:w="1418" w:type="dxa"/>
            <w:vMerge/>
            <w:tcBorders>
              <w:left w:val="single" w:sz="4" w:space="0" w:color="000000"/>
              <w:bottom w:val="single" w:sz="4" w:space="0" w:color="000000"/>
            </w:tcBorders>
            <w:shd w:val="clear" w:color="auto" w:fill="auto"/>
          </w:tcPr>
          <w:p w14:paraId="1E5203B6" w14:textId="77777777" w:rsidR="00034263" w:rsidRPr="000C0C50" w:rsidRDefault="00034263" w:rsidP="00AE6424">
            <w:pPr>
              <w:spacing w:line="276" w:lineRule="auto"/>
              <w:jc w:val="center"/>
              <w:rPr>
                <w:b/>
              </w:rPr>
            </w:pPr>
          </w:p>
        </w:tc>
        <w:tc>
          <w:tcPr>
            <w:tcW w:w="850" w:type="dxa"/>
            <w:tcBorders>
              <w:top w:val="single" w:sz="4" w:space="0" w:color="000000"/>
              <w:left w:val="single" w:sz="4" w:space="0" w:color="000000"/>
              <w:bottom w:val="single" w:sz="4" w:space="0" w:color="000000"/>
            </w:tcBorders>
            <w:vAlign w:val="center"/>
          </w:tcPr>
          <w:p w14:paraId="4B651011" w14:textId="77777777" w:rsidR="00034263" w:rsidRPr="000C0C50" w:rsidRDefault="00034263" w:rsidP="00AE6424">
            <w:pPr>
              <w:spacing w:line="276" w:lineRule="auto"/>
              <w:jc w:val="center"/>
              <w:rPr>
                <w:b/>
              </w:rPr>
            </w:pPr>
            <w:r w:rsidRPr="000C0C50">
              <w:rPr>
                <w:b/>
              </w:rPr>
              <w:t>«5»</w:t>
            </w:r>
          </w:p>
        </w:tc>
        <w:tc>
          <w:tcPr>
            <w:tcW w:w="993" w:type="dxa"/>
            <w:tcBorders>
              <w:top w:val="single" w:sz="4" w:space="0" w:color="000000"/>
              <w:left w:val="single" w:sz="4" w:space="0" w:color="000000"/>
              <w:bottom w:val="single" w:sz="4" w:space="0" w:color="000000"/>
            </w:tcBorders>
            <w:vAlign w:val="center"/>
          </w:tcPr>
          <w:p w14:paraId="7F2649CB" w14:textId="77777777" w:rsidR="00034263" w:rsidRPr="000C0C50" w:rsidRDefault="00034263" w:rsidP="00AE6424">
            <w:pPr>
              <w:spacing w:line="276" w:lineRule="auto"/>
              <w:jc w:val="center"/>
              <w:rPr>
                <w:b/>
              </w:rPr>
            </w:pPr>
            <w:r w:rsidRPr="000C0C50">
              <w:rPr>
                <w:b/>
              </w:rPr>
              <w:t>«4»</w:t>
            </w:r>
          </w:p>
        </w:tc>
        <w:tc>
          <w:tcPr>
            <w:tcW w:w="708" w:type="dxa"/>
            <w:tcBorders>
              <w:top w:val="single" w:sz="4" w:space="0" w:color="000000"/>
              <w:left w:val="single" w:sz="4" w:space="0" w:color="000000"/>
              <w:bottom w:val="single" w:sz="4" w:space="0" w:color="000000"/>
            </w:tcBorders>
            <w:vAlign w:val="center"/>
          </w:tcPr>
          <w:p w14:paraId="7AE9E6FB" w14:textId="77777777" w:rsidR="00034263" w:rsidRPr="000C0C50" w:rsidRDefault="00034263" w:rsidP="00AE6424">
            <w:pPr>
              <w:spacing w:line="276" w:lineRule="auto"/>
              <w:jc w:val="center"/>
              <w:rPr>
                <w:b/>
              </w:rPr>
            </w:pPr>
            <w:r w:rsidRPr="000C0C50">
              <w:rPr>
                <w:b/>
              </w:rPr>
              <w:t>«3»</w:t>
            </w:r>
          </w:p>
        </w:tc>
        <w:tc>
          <w:tcPr>
            <w:tcW w:w="851" w:type="dxa"/>
            <w:tcBorders>
              <w:left w:val="single" w:sz="4" w:space="0" w:color="000000"/>
              <w:bottom w:val="single" w:sz="4" w:space="0" w:color="000000"/>
              <w:right w:val="single" w:sz="4" w:space="0" w:color="000000"/>
            </w:tcBorders>
          </w:tcPr>
          <w:p w14:paraId="7A4F1D4C" w14:textId="77777777" w:rsidR="00034263" w:rsidRPr="000C0C50" w:rsidRDefault="00034263" w:rsidP="00AE6424">
            <w:pPr>
              <w:spacing w:line="276" w:lineRule="auto"/>
              <w:jc w:val="center"/>
              <w:rPr>
                <w:b/>
              </w:rPr>
            </w:pPr>
            <w:r w:rsidRPr="000C0C50">
              <w:rPr>
                <w:b/>
              </w:rPr>
              <w:t>«2»</w:t>
            </w:r>
          </w:p>
        </w:tc>
        <w:tc>
          <w:tcPr>
            <w:tcW w:w="1843" w:type="dxa"/>
            <w:vMerge/>
            <w:tcBorders>
              <w:left w:val="single" w:sz="4" w:space="0" w:color="000000"/>
              <w:bottom w:val="single" w:sz="4" w:space="0" w:color="000000"/>
            </w:tcBorders>
          </w:tcPr>
          <w:p w14:paraId="4823DF06" w14:textId="77777777" w:rsidR="00034263" w:rsidRPr="000C0C50" w:rsidRDefault="00034263" w:rsidP="00AE6424">
            <w:pPr>
              <w:spacing w:line="276" w:lineRule="auto"/>
              <w:jc w:val="center"/>
              <w:rPr>
                <w:b/>
              </w:rPr>
            </w:pPr>
          </w:p>
        </w:tc>
        <w:tc>
          <w:tcPr>
            <w:tcW w:w="1275" w:type="dxa"/>
            <w:vMerge/>
            <w:tcBorders>
              <w:left w:val="single" w:sz="4" w:space="0" w:color="000000"/>
              <w:bottom w:val="single" w:sz="4" w:space="0" w:color="000000"/>
              <w:right w:val="single" w:sz="4" w:space="0" w:color="000000"/>
            </w:tcBorders>
            <w:shd w:val="clear" w:color="auto" w:fill="auto"/>
          </w:tcPr>
          <w:p w14:paraId="232FD11B" w14:textId="77777777" w:rsidR="00034263" w:rsidRPr="000C0C50" w:rsidRDefault="00034263" w:rsidP="00AE6424">
            <w:pPr>
              <w:spacing w:line="276" w:lineRule="auto"/>
              <w:jc w:val="center"/>
              <w:rPr>
                <w:b/>
              </w:rPr>
            </w:pPr>
          </w:p>
        </w:tc>
      </w:tr>
      <w:tr w:rsidR="00034263" w:rsidRPr="000C0C50" w14:paraId="1AB37131" w14:textId="77777777" w:rsidTr="00AE6424">
        <w:tc>
          <w:tcPr>
            <w:tcW w:w="1989" w:type="dxa"/>
            <w:tcBorders>
              <w:top w:val="single" w:sz="4" w:space="0" w:color="000000"/>
              <w:left w:val="single" w:sz="4" w:space="0" w:color="000000"/>
              <w:bottom w:val="single" w:sz="4" w:space="0" w:color="000000"/>
            </w:tcBorders>
            <w:shd w:val="clear" w:color="auto" w:fill="auto"/>
            <w:vAlign w:val="center"/>
          </w:tcPr>
          <w:p w14:paraId="4EC0203E" w14:textId="77777777" w:rsidR="00034263" w:rsidRPr="000C0C50" w:rsidRDefault="00034263" w:rsidP="00AE6424">
            <w:pPr>
              <w:spacing w:line="276" w:lineRule="auto"/>
            </w:pPr>
            <w:r w:rsidRPr="000C0C50">
              <w:rPr>
                <w:bCs/>
              </w:rPr>
              <w:t>Обществознание</w:t>
            </w:r>
          </w:p>
        </w:tc>
        <w:tc>
          <w:tcPr>
            <w:tcW w:w="1418" w:type="dxa"/>
            <w:tcBorders>
              <w:top w:val="single" w:sz="4" w:space="0" w:color="000000"/>
              <w:left w:val="single" w:sz="4" w:space="0" w:color="000000"/>
              <w:bottom w:val="single" w:sz="4" w:space="0" w:color="000000"/>
            </w:tcBorders>
            <w:shd w:val="clear" w:color="auto" w:fill="auto"/>
            <w:vAlign w:val="center"/>
          </w:tcPr>
          <w:p w14:paraId="3BA1D8E5" w14:textId="77777777" w:rsidR="00034263" w:rsidRPr="000C0C50" w:rsidRDefault="00034263" w:rsidP="00AE6424">
            <w:pPr>
              <w:snapToGrid w:val="0"/>
              <w:spacing w:line="276" w:lineRule="auto"/>
              <w:jc w:val="center"/>
            </w:pPr>
            <w:r w:rsidRPr="000C0C50">
              <w:t>44</w:t>
            </w:r>
          </w:p>
        </w:tc>
        <w:tc>
          <w:tcPr>
            <w:tcW w:w="850" w:type="dxa"/>
            <w:tcBorders>
              <w:top w:val="single" w:sz="4" w:space="0" w:color="000000"/>
              <w:left w:val="single" w:sz="4" w:space="0" w:color="000000"/>
              <w:bottom w:val="single" w:sz="4" w:space="0" w:color="000000"/>
            </w:tcBorders>
            <w:vAlign w:val="center"/>
          </w:tcPr>
          <w:p w14:paraId="4B0A9205" w14:textId="77777777" w:rsidR="00034263" w:rsidRPr="000C0C50" w:rsidRDefault="00034263" w:rsidP="00AE6424">
            <w:pPr>
              <w:snapToGrid w:val="0"/>
              <w:spacing w:line="276" w:lineRule="auto"/>
              <w:jc w:val="center"/>
            </w:pPr>
            <w:r w:rsidRPr="000C0C50">
              <w:t>1</w:t>
            </w:r>
          </w:p>
        </w:tc>
        <w:tc>
          <w:tcPr>
            <w:tcW w:w="993" w:type="dxa"/>
            <w:tcBorders>
              <w:top w:val="single" w:sz="4" w:space="0" w:color="000000"/>
              <w:left w:val="single" w:sz="4" w:space="0" w:color="000000"/>
              <w:bottom w:val="single" w:sz="4" w:space="0" w:color="000000"/>
            </w:tcBorders>
            <w:vAlign w:val="center"/>
          </w:tcPr>
          <w:p w14:paraId="6F90B8EF" w14:textId="77777777" w:rsidR="00034263" w:rsidRPr="000C0C50" w:rsidRDefault="00034263" w:rsidP="00AE6424">
            <w:pPr>
              <w:snapToGrid w:val="0"/>
              <w:spacing w:line="276" w:lineRule="auto"/>
              <w:jc w:val="center"/>
            </w:pPr>
            <w:r w:rsidRPr="000C0C50">
              <w:t>11</w:t>
            </w:r>
          </w:p>
        </w:tc>
        <w:tc>
          <w:tcPr>
            <w:tcW w:w="708" w:type="dxa"/>
            <w:tcBorders>
              <w:top w:val="single" w:sz="4" w:space="0" w:color="000000"/>
              <w:left w:val="single" w:sz="4" w:space="0" w:color="000000"/>
              <w:bottom w:val="single" w:sz="4" w:space="0" w:color="000000"/>
            </w:tcBorders>
            <w:vAlign w:val="center"/>
          </w:tcPr>
          <w:p w14:paraId="1E1390FA" w14:textId="77777777" w:rsidR="00034263" w:rsidRPr="000C0C50" w:rsidRDefault="00034263" w:rsidP="00AE6424">
            <w:pPr>
              <w:snapToGrid w:val="0"/>
              <w:spacing w:line="276" w:lineRule="auto"/>
              <w:jc w:val="center"/>
            </w:pPr>
            <w:r w:rsidRPr="000C0C50">
              <w:t>32</w:t>
            </w:r>
          </w:p>
        </w:tc>
        <w:tc>
          <w:tcPr>
            <w:tcW w:w="851" w:type="dxa"/>
            <w:tcBorders>
              <w:top w:val="single" w:sz="4" w:space="0" w:color="000000"/>
              <w:left w:val="single" w:sz="4" w:space="0" w:color="000000"/>
              <w:bottom w:val="single" w:sz="4" w:space="0" w:color="000000"/>
              <w:right w:val="single" w:sz="4" w:space="0" w:color="000000"/>
            </w:tcBorders>
            <w:vAlign w:val="center"/>
          </w:tcPr>
          <w:p w14:paraId="6FAD8CE0"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vAlign w:val="center"/>
          </w:tcPr>
          <w:p w14:paraId="70026735" w14:textId="77777777" w:rsidR="00034263" w:rsidRPr="000C0C50" w:rsidRDefault="00034263" w:rsidP="00AE6424">
            <w:pPr>
              <w:snapToGrid w:val="0"/>
              <w:spacing w:line="276" w:lineRule="auto"/>
              <w:jc w:val="center"/>
            </w:pPr>
            <w:r w:rsidRPr="000C0C50">
              <w:t>27,3 %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4395" w14:textId="77777777" w:rsidR="00034263" w:rsidRPr="000C0C50" w:rsidRDefault="00034263" w:rsidP="00AE6424">
            <w:pPr>
              <w:snapToGrid w:val="0"/>
              <w:spacing w:line="276" w:lineRule="auto"/>
              <w:jc w:val="center"/>
            </w:pPr>
            <w:r w:rsidRPr="000C0C50">
              <w:t>3,29</w:t>
            </w:r>
          </w:p>
        </w:tc>
      </w:tr>
      <w:tr w:rsidR="00034263" w:rsidRPr="000C0C50" w14:paraId="77CE4449" w14:textId="77777777" w:rsidTr="00AE6424">
        <w:tc>
          <w:tcPr>
            <w:tcW w:w="1989" w:type="dxa"/>
            <w:tcBorders>
              <w:top w:val="single" w:sz="4" w:space="0" w:color="000000"/>
              <w:left w:val="single" w:sz="4" w:space="0" w:color="000000"/>
              <w:bottom w:val="single" w:sz="4" w:space="0" w:color="000000"/>
            </w:tcBorders>
            <w:shd w:val="clear" w:color="auto" w:fill="auto"/>
            <w:vAlign w:val="center"/>
          </w:tcPr>
          <w:p w14:paraId="710A11E8" w14:textId="77777777" w:rsidR="00034263" w:rsidRPr="000C0C50" w:rsidRDefault="00034263" w:rsidP="00AE6424">
            <w:pPr>
              <w:spacing w:line="276" w:lineRule="auto"/>
            </w:pPr>
            <w:r w:rsidRPr="000C0C50">
              <w:rPr>
                <w:bCs/>
              </w:rPr>
              <w:t>Химия</w:t>
            </w:r>
          </w:p>
        </w:tc>
        <w:tc>
          <w:tcPr>
            <w:tcW w:w="1418" w:type="dxa"/>
            <w:tcBorders>
              <w:top w:val="single" w:sz="4" w:space="0" w:color="000000"/>
              <w:left w:val="single" w:sz="4" w:space="0" w:color="000000"/>
              <w:bottom w:val="single" w:sz="4" w:space="0" w:color="000000"/>
            </w:tcBorders>
            <w:shd w:val="clear" w:color="auto" w:fill="auto"/>
            <w:vAlign w:val="center"/>
          </w:tcPr>
          <w:p w14:paraId="2A5DD876" w14:textId="77777777" w:rsidR="00034263" w:rsidRPr="000C0C50" w:rsidRDefault="00034263" w:rsidP="00AE6424">
            <w:pPr>
              <w:snapToGrid w:val="0"/>
              <w:spacing w:line="276" w:lineRule="auto"/>
              <w:jc w:val="center"/>
            </w:pPr>
            <w:r w:rsidRPr="000C0C50">
              <w:t>11</w:t>
            </w:r>
          </w:p>
        </w:tc>
        <w:tc>
          <w:tcPr>
            <w:tcW w:w="850" w:type="dxa"/>
            <w:tcBorders>
              <w:top w:val="single" w:sz="4" w:space="0" w:color="000000"/>
              <w:left w:val="single" w:sz="4" w:space="0" w:color="000000"/>
              <w:bottom w:val="single" w:sz="4" w:space="0" w:color="000000"/>
            </w:tcBorders>
            <w:vAlign w:val="center"/>
          </w:tcPr>
          <w:p w14:paraId="6D45DEFC" w14:textId="77777777" w:rsidR="00034263" w:rsidRPr="000C0C50" w:rsidRDefault="00034263" w:rsidP="00AE6424">
            <w:pPr>
              <w:snapToGrid w:val="0"/>
              <w:spacing w:line="276" w:lineRule="auto"/>
              <w:jc w:val="center"/>
            </w:pPr>
            <w:r w:rsidRPr="000C0C50">
              <w:t>3</w:t>
            </w:r>
          </w:p>
        </w:tc>
        <w:tc>
          <w:tcPr>
            <w:tcW w:w="993" w:type="dxa"/>
            <w:tcBorders>
              <w:top w:val="single" w:sz="4" w:space="0" w:color="000000"/>
              <w:left w:val="single" w:sz="4" w:space="0" w:color="000000"/>
              <w:bottom w:val="single" w:sz="4" w:space="0" w:color="000000"/>
            </w:tcBorders>
            <w:vAlign w:val="center"/>
          </w:tcPr>
          <w:p w14:paraId="2C886BA0" w14:textId="77777777" w:rsidR="00034263" w:rsidRPr="000C0C50" w:rsidRDefault="00034263" w:rsidP="00AE6424">
            <w:pPr>
              <w:snapToGrid w:val="0"/>
              <w:spacing w:line="276" w:lineRule="auto"/>
              <w:jc w:val="center"/>
            </w:pPr>
            <w:r w:rsidRPr="000C0C50">
              <w:t>3</w:t>
            </w:r>
          </w:p>
        </w:tc>
        <w:tc>
          <w:tcPr>
            <w:tcW w:w="708" w:type="dxa"/>
            <w:tcBorders>
              <w:top w:val="single" w:sz="4" w:space="0" w:color="000000"/>
              <w:left w:val="single" w:sz="4" w:space="0" w:color="000000"/>
              <w:bottom w:val="single" w:sz="4" w:space="0" w:color="000000"/>
            </w:tcBorders>
            <w:vAlign w:val="center"/>
          </w:tcPr>
          <w:p w14:paraId="08959931" w14:textId="77777777" w:rsidR="00034263" w:rsidRPr="000C0C50" w:rsidRDefault="00034263" w:rsidP="00AE6424">
            <w:pPr>
              <w:snapToGrid w:val="0"/>
              <w:spacing w:line="276" w:lineRule="auto"/>
              <w:jc w:val="center"/>
            </w:pPr>
            <w:r w:rsidRPr="000C0C50">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6E22ABE3"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vAlign w:val="center"/>
          </w:tcPr>
          <w:p w14:paraId="4329216B" w14:textId="77777777" w:rsidR="00034263" w:rsidRPr="000C0C50" w:rsidRDefault="00034263" w:rsidP="00AE6424">
            <w:pPr>
              <w:snapToGrid w:val="0"/>
              <w:spacing w:line="276" w:lineRule="auto"/>
              <w:jc w:val="center"/>
            </w:pPr>
            <w:r w:rsidRPr="000C0C50">
              <w:t>54,5 %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ECC0" w14:textId="77777777" w:rsidR="00034263" w:rsidRPr="000C0C50" w:rsidRDefault="00034263" w:rsidP="00AE6424">
            <w:pPr>
              <w:snapToGrid w:val="0"/>
              <w:spacing w:line="276" w:lineRule="auto"/>
              <w:jc w:val="center"/>
            </w:pPr>
            <w:r w:rsidRPr="000C0C50">
              <w:t>3,82</w:t>
            </w:r>
          </w:p>
        </w:tc>
      </w:tr>
      <w:tr w:rsidR="00034263" w:rsidRPr="000C0C50" w14:paraId="35ADB1B8" w14:textId="77777777" w:rsidTr="00AE6424">
        <w:tc>
          <w:tcPr>
            <w:tcW w:w="1989" w:type="dxa"/>
            <w:tcBorders>
              <w:top w:val="single" w:sz="4" w:space="0" w:color="000000"/>
              <w:left w:val="single" w:sz="4" w:space="0" w:color="000000"/>
              <w:bottom w:val="single" w:sz="4" w:space="0" w:color="000000"/>
            </w:tcBorders>
            <w:shd w:val="clear" w:color="auto" w:fill="auto"/>
            <w:vAlign w:val="center"/>
          </w:tcPr>
          <w:p w14:paraId="3F1E89BF" w14:textId="3811BD5D" w:rsidR="00034263" w:rsidRPr="000C0C50" w:rsidRDefault="00034263" w:rsidP="00AE6424">
            <w:pPr>
              <w:spacing w:line="276" w:lineRule="auto"/>
            </w:pPr>
            <w:r w:rsidRPr="000C0C50">
              <w:rPr>
                <w:bCs/>
              </w:rPr>
              <w:t>Информатика</w:t>
            </w:r>
          </w:p>
        </w:tc>
        <w:tc>
          <w:tcPr>
            <w:tcW w:w="1418" w:type="dxa"/>
            <w:tcBorders>
              <w:top w:val="single" w:sz="4" w:space="0" w:color="000000"/>
              <w:left w:val="single" w:sz="4" w:space="0" w:color="000000"/>
              <w:bottom w:val="single" w:sz="4" w:space="0" w:color="000000"/>
            </w:tcBorders>
            <w:shd w:val="clear" w:color="auto" w:fill="auto"/>
            <w:vAlign w:val="center"/>
          </w:tcPr>
          <w:p w14:paraId="11974D84" w14:textId="77777777" w:rsidR="00034263" w:rsidRPr="000C0C50" w:rsidRDefault="00034263" w:rsidP="00AE6424">
            <w:pPr>
              <w:snapToGrid w:val="0"/>
              <w:spacing w:line="276" w:lineRule="auto"/>
              <w:jc w:val="center"/>
            </w:pPr>
            <w:r w:rsidRPr="000C0C50">
              <w:t>28</w:t>
            </w:r>
          </w:p>
        </w:tc>
        <w:tc>
          <w:tcPr>
            <w:tcW w:w="850" w:type="dxa"/>
            <w:tcBorders>
              <w:top w:val="single" w:sz="4" w:space="0" w:color="000000"/>
              <w:left w:val="single" w:sz="4" w:space="0" w:color="000000"/>
              <w:bottom w:val="single" w:sz="4" w:space="0" w:color="000000"/>
            </w:tcBorders>
            <w:vAlign w:val="center"/>
          </w:tcPr>
          <w:p w14:paraId="74856E5B" w14:textId="77777777" w:rsidR="00034263" w:rsidRPr="000C0C50" w:rsidRDefault="00034263" w:rsidP="00AE6424">
            <w:pPr>
              <w:snapToGrid w:val="0"/>
              <w:spacing w:line="276" w:lineRule="auto"/>
              <w:jc w:val="center"/>
            </w:pPr>
            <w:r w:rsidRPr="000C0C50">
              <w:t>2</w:t>
            </w:r>
          </w:p>
        </w:tc>
        <w:tc>
          <w:tcPr>
            <w:tcW w:w="993" w:type="dxa"/>
            <w:tcBorders>
              <w:top w:val="single" w:sz="4" w:space="0" w:color="000000"/>
              <w:left w:val="single" w:sz="4" w:space="0" w:color="000000"/>
              <w:bottom w:val="single" w:sz="4" w:space="0" w:color="000000"/>
            </w:tcBorders>
            <w:vAlign w:val="center"/>
          </w:tcPr>
          <w:p w14:paraId="3DE79C1C" w14:textId="77777777" w:rsidR="00034263" w:rsidRPr="000C0C50" w:rsidRDefault="00034263" w:rsidP="00AE6424">
            <w:pPr>
              <w:snapToGrid w:val="0"/>
              <w:spacing w:line="276" w:lineRule="auto"/>
              <w:jc w:val="center"/>
            </w:pPr>
            <w:r w:rsidRPr="000C0C50">
              <w:t>5</w:t>
            </w:r>
          </w:p>
        </w:tc>
        <w:tc>
          <w:tcPr>
            <w:tcW w:w="708" w:type="dxa"/>
            <w:tcBorders>
              <w:top w:val="single" w:sz="4" w:space="0" w:color="000000"/>
              <w:left w:val="single" w:sz="4" w:space="0" w:color="000000"/>
              <w:bottom w:val="single" w:sz="4" w:space="0" w:color="000000"/>
            </w:tcBorders>
            <w:vAlign w:val="center"/>
          </w:tcPr>
          <w:p w14:paraId="795CAC2B" w14:textId="77777777" w:rsidR="00034263" w:rsidRPr="000C0C50" w:rsidRDefault="00034263" w:rsidP="00AE6424">
            <w:pPr>
              <w:snapToGrid w:val="0"/>
              <w:spacing w:line="276" w:lineRule="auto"/>
              <w:jc w:val="center"/>
            </w:pPr>
            <w:r w:rsidRPr="000C0C50">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7345F131"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vAlign w:val="center"/>
          </w:tcPr>
          <w:p w14:paraId="5D42E381" w14:textId="77777777" w:rsidR="00034263" w:rsidRPr="000C0C50" w:rsidRDefault="00034263" w:rsidP="00AE6424">
            <w:pPr>
              <w:snapToGrid w:val="0"/>
              <w:spacing w:line="276" w:lineRule="auto"/>
              <w:jc w:val="center"/>
            </w:pPr>
            <w:r w:rsidRPr="000C0C50">
              <w:t>25,0 %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ABB2" w14:textId="77777777" w:rsidR="00034263" w:rsidRPr="000C0C50" w:rsidRDefault="00034263" w:rsidP="00AE6424">
            <w:pPr>
              <w:snapToGrid w:val="0"/>
              <w:spacing w:line="276" w:lineRule="auto"/>
              <w:jc w:val="center"/>
            </w:pPr>
            <w:r w:rsidRPr="000C0C50">
              <w:t>3,32</w:t>
            </w:r>
          </w:p>
        </w:tc>
      </w:tr>
      <w:tr w:rsidR="00034263" w:rsidRPr="000C0C50" w14:paraId="496AEE28" w14:textId="77777777" w:rsidTr="002035EE">
        <w:trPr>
          <w:trHeight w:val="367"/>
        </w:trPr>
        <w:tc>
          <w:tcPr>
            <w:tcW w:w="1989" w:type="dxa"/>
            <w:tcBorders>
              <w:top w:val="single" w:sz="4" w:space="0" w:color="000000"/>
              <w:left w:val="single" w:sz="4" w:space="0" w:color="000000"/>
              <w:bottom w:val="single" w:sz="4" w:space="0" w:color="000000"/>
            </w:tcBorders>
            <w:shd w:val="clear" w:color="auto" w:fill="B4C6E7"/>
            <w:vAlign w:val="center"/>
          </w:tcPr>
          <w:p w14:paraId="6387A274" w14:textId="77777777" w:rsidR="00034263" w:rsidRPr="000C0C50" w:rsidRDefault="00034263" w:rsidP="00AE6424">
            <w:pPr>
              <w:spacing w:line="276" w:lineRule="auto"/>
            </w:pPr>
            <w:r w:rsidRPr="000C0C50">
              <w:rPr>
                <w:bCs/>
              </w:rPr>
              <w:t>Литература</w:t>
            </w:r>
          </w:p>
        </w:tc>
        <w:tc>
          <w:tcPr>
            <w:tcW w:w="1418" w:type="dxa"/>
            <w:tcBorders>
              <w:top w:val="single" w:sz="4" w:space="0" w:color="000000"/>
              <w:left w:val="single" w:sz="4" w:space="0" w:color="000000"/>
              <w:bottom w:val="single" w:sz="4" w:space="0" w:color="000000"/>
            </w:tcBorders>
            <w:shd w:val="clear" w:color="auto" w:fill="B4C6E7"/>
            <w:vAlign w:val="center"/>
          </w:tcPr>
          <w:p w14:paraId="65702856" w14:textId="77777777" w:rsidR="00034263" w:rsidRPr="000C0C50" w:rsidRDefault="00034263" w:rsidP="00AE6424">
            <w:pPr>
              <w:snapToGrid w:val="0"/>
              <w:spacing w:line="276" w:lineRule="auto"/>
              <w:jc w:val="center"/>
            </w:pPr>
            <w:r w:rsidRPr="000C0C50">
              <w:t>3</w:t>
            </w:r>
          </w:p>
        </w:tc>
        <w:tc>
          <w:tcPr>
            <w:tcW w:w="850" w:type="dxa"/>
            <w:tcBorders>
              <w:top w:val="single" w:sz="4" w:space="0" w:color="000000"/>
              <w:left w:val="single" w:sz="4" w:space="0" w:color="000000"/>
              <w:bottom w:val="single" w:sz="4" w:space="0" w:color="000000"/>
            </w:tcBorders>
            <w:shd w:val="clear" w:color="auto" w:fill="B4C6E7"/>
            <w:vAlign w:val="center"/>
          </w:tcPr>
          <w:p w14:paraId="1AC8502C" w14:textId="77777777" w:rsidR="00034263" w:rsidRPr="000C0C50" w:rsidRDefault="00034263" w:rsidP="00AE6424">
            <w:pPr>
              <w:snapToGrid w:val="0"/>
              <w:spacing w:line="276" w:lineRule="auto"/>
              <w:jc w:val="center"/>
            </w:pPr>
            <w:r w:rsidRPr="000C0C50">
              <w:t>2</w:t>
            </w:r>
          </w:p>
        </w:tc>
        <w:tc>
          <w:tcPr>
            <w:tcW w:w="993" w:type="dxa"/>
            <w:tcBorders>
              <w:top w:val="single" w:sz="4" w:space="0" w:color="000000"/>
              <w:left w:val="single" w:sz="4" w:space="0" w:color="000000"/>
              <w:bottom w:val="single" w:sz="4" w:space="0" w:color="000000"/>
            </w:tcBorders>
            <w:shd w:val="clear" w:color="auto" w:fill="B4C6E7"/>
            <w:vAlign w:val="center"/>
          </w:tcPr>
          <w:p w14:paraId="11B8752A" w14:textId="77777777" w:rsidR="00034263" w:rsidRPr="000C0C50" w:rsidRDefault="00034263" w:rsidP="00AE6424">
            <w:pPr>
              <w:snapToGrid w:val="0"/>
              <w:spacing w:line="276" w:lineRule="auto"/>
              <w:jc w:val="center"/>
            </w:pPr>
            <w:r w:rsidRPr="000C0C50">
              <w:t>1</w:t>
            </w:r>
          </w:p>
        </w:tc>
        <w:tc>
          <w:tcPr>
            <w:tcW w:w="708" w:type="dxa"/>
            <w:tcBorders>
              <w:top w:val="single" w:sz="4" w:space="0" w:color="000000"/>
              <w:left w:val="single" w:sz="4" w:space="0" w:color="000000"/>
              <w:bottom w:val="single" w:sz="4" w:space="0" w:color="000000"/>
            </w:tcBorders>
            <w:shd w:val="clear" w:color="auto" w:fill="B4C6E7"/>
            <w:vAlign w:val="center"/>
          </w:tcPr>
          <w:p w14:paraId="6C73832E" w14:textId="77777777" w:rsidR="00034263" w:rsidRPr="000C0C50" w:rsidRDefault="00034263" w:rsidP="00AE6424">
            <w:pPr>
              <w:snapToGrid w:val="0"/>
              <w:spacing w:line="276" w:lineRule="auto"/>
              <w:jc w:val="center"/>
            </w:pPr>
            <w:r w:rsidRPr="000C0C50">
              <w:t>0</w:t>
            </w:r>
          </w:p>
        </w:tc>
        <w:tc>
          <w:tcPr>
            <w:tcW w:w="851"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67C5B06"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shd w:val="clear" w:color="auto" w:fill="B4C6E7"/>
            <w:vAlign w:val="center"/>
          </w:tcPr>
          <w:p w14:paraId="0BBCAA75" w14:textId="77777777" w:rsidR="00034263" w:rsidRPr="000C0C50" w:rsidRDefault="00034263" w:rsidP="00AE6424">
            <w:pPr>
              <w:snapToGrid w:val="0"/>
              <w:spacing w:line="276" w:lineRule="auto"/>
              <w:jc w:val="center"/>
            </w:pPr>
            <w:r w:rsidRPr="000C0C50">
              <w:t>100 %</w:t>
            </w:r>
          </w:p>
        </w:tc>
        <w:tc>
          <w:tcPr>
            <w:tcW w:w="1275"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5FE40399" w14:textId="77777777" w:rsidR="00034263" w:rsidRPr="000C0C50" w:rsidRDefault="00034263" w:rsidP="00AE6424">
            <w:pPr>
              <w:snapToGrid w:val="0"/>
              <w:spacing w:line="276" w:lineRule="auto"/>
              <w:jc w:val="center"/>
            </w:pPr>
            <w:r w:rsidRPr="000C0C50">
              <w:t>4,67</w:t>
            </w:r>
          </w:p>
        </w:tc>
      </w:tr>
      <w:tr w:rsidR="00034263" w:rsidRPr="000C0C50" w14:paraId="514ECB52" w14:textId="77777777" w:rsidTr="00B51853">
        <w:trPr>
          <w:trHeight w:val="311"/>
        </w:trPr>
        <w:tc>
          <w:tcPr>
            <w:tcW w:w="1989" w:type="dxa"/>
            <w:tcBorders>
              <w:top w:val="single" w:sz="4" w:space="0" w:color="000000"/>
              <w:left w:val="single" w:sz="4" w:space="0" w:color="000000"/>
              <w:bottom w:val="single" w:sz="4" w:space="0" w:color="000000"/>
            </w:tcBorders>
            <w:shd w:val="clear" w:color="auto" w:fill="BDD6EE"/>
            <w:vAlign w:val="center"/>
          </w:tcPr>
          <w:p w14:paraId="263F4BC0" w14:textId="72ECD76D" w:rsidR="00034263" w:rsidRPr="000C0C50" w:rsidRDefault="00034263" w:rsidP="00AE6424">
            <w:pPr>
              <w:spacing w:line="276" w:lineRule="auto"/>
            </w:pPr>
            <w:r w:rsidRPr="000C0C50">
              <w:rPr>
                <w:bCs/>
              </w:rPr>
              <w:t>Англ</w:t>
            </w:r>
            <w:r w:rsidR="002035EE">
              <w:rPr>
                <w:bCs/>
              </w:rPr>
              <w:t>.</w:t>
            </w:r>
            <w:r w:rsidRPr="000C0C50">
              <w:rPr>
                <w:bCs/>
              </w:rPr>
              <w:t>язык</w:t>
            </w:r>
          </w:p>
        </w:tc>
        <w:tc>
          <w:tcPr>
            <w:tcW w:w="1418" w:type="dxa"/>
            <w:tcBorders>
              <w:top w:val="single" w:sz="4" w:space="0" w:color="000000"/>
              <w:left w:val="single" w:sz="4" w:space="0" w:color="000000"/>
              <w:bottom w:val="single" w:sz="4" w:space="0" w:color="000000"/>
            </w:tcBorders>
            <w:shd w:val="clear" w:color="auto" w:fill="BDD6EE"/>
            <w:vAlign w:val="center"/>
          </w:tcPr>
          <w:p w14:paraId="6549C8B5" w14:textId="77777777" w:rsidR="00034263" w:rsidRPr="000C0C50" w:rsidRDefault="00034263" w:rsidP="00AE6424">
            <w:pPr>
              <w:snapToGrid w:val="0"/>
              <w:spacing w:line="276" w:lineRule="auto"/>
              <w:jc w:val="center"/>
              <w:rPr>
                <w:lang w:val="en-US"/>
              </w:rPr>
            </w:pPr>
            <w:r w:rsidRPr="000C0C50">
              <w:t>1</w:t>
            </w:r>
            <w:r w:rsidRPr="000C0C50">
              <w:rPr>
                <w:lang w:val="en-US"/>
              </w:rPr>
              <w:t>0</w:t>
            </w:r>
          </w:p>
        </w:tc>
        <w:tc>
          <w:tcPr>
            <w:tcW w:w="850" w:type="dxa"/>
            <w:tcBorders>
              <w:top w:val="single" w:sz="4" w:space="0" w:color="000000"/>
              <w:left w:val="single" w:sz="4" w:space="0" w:color="000000"/>
              <w:bottom w:val="single" w:sz="4" w:space="0" w:color="000000"/>
            </w:tcBorders>
            <w:shd w:val="clear" w:color="auto" w:fill="BDD6EE"/>
            <w:vAlign w:val="center"/>
          </w:tcPr>
          <w:p w14:paraId="5AA5BE4A" w14:textId="77777777" w:rsidR="00034263" w:rsidRPr="000C0C50" w:rsidRDefault="00034263" w:rsidP="00AE6424">
            <w:pPr>
              <w:snapToGrid w:val="0"/>
              <w:spacing w:line="276" w:lineRule="auto"/>
              <w:jc w:val="center"/>
              <w:rPr>
                <w:lang w:val="en-US"/>
              </w:rPr>
            </w:pPr>
            <w:r w:rsidRPr="000C0C50">
              <w:rPr>
                <w:lang w:val="en-US"/>
              </w:rPr>
              <w:t>2</w:t>
            </w:r>
          </w:p>
        </w:tc>
        <w:tc>
          <w:tcPr>
            <w:tcW w:w="993" w:type="dxa"/>
            <w:tcBorders>
              <w:top w:val="single" w:sz="4" w:space="0" w:color="000000"/>
              <w:left w:val="single" w:sz="4" w:space="0" w:color="000000"/>
              <w:bottom w:val="single" w:sz="4" w:space="0" w:color="000000"/>
            </w:tcBorders>
            <w:shd w:val="clear" w:color="auto" w:fill="BDD6EE"/>
            <w:vAlign w:val="center"/>
          </w:tcPr>
          <w:p w14:paraId="2382045C" w14:textId="77777777" w:rsidR="00034263" w:rsidRPr="000C0C50" w:rsidRDefault="00034263" w:rsidP="00AE6424">
            <w:pPr>
              <w:snapToGrid w:val="0"/>
              <w:spacing w:line="276" w:lineRule="auto"/>
              <w:jc w:val="center"/>
              <w:rPr>
                <w:lang w:val="en-US"/>
              </w:rPr>
            </w:pPr>
            <w:r w:rsidRPr="000C0C50">
              <w:rPr>
                <w:lang w:val="en-US"/>
              </w:rPr>
              <w:t>6</w:t>
            </w:r>
          </w:p>
        </w:tc>
        <w:tc>
          <w:tcPr>
            <w:tcW w:w="708" w:type="dxa"/>
            <w:tcBorders>
              <w:top w:val="single" w:sz="4" w:space="0" w:color="000000"/>
              <w:left w:val="single" w:sz="4" w:space="0" w:color="000000"/>
              <w:bottom w:val="single" w:sz="4" w:space="0" w:color="000000"/>
            </w:tcBorders>
            <w:shd w:val="clear" w:color="auto" w:fill="BDD6EE"/>
            <w:vAlign w:val="center"/>
          </w:tcPr>
          <w:p w14:paraId="4DEE1157" w14:textId="77777777" w:rsidR="00034263" w:rsidRPr="000C0C50" w:rsidRDefault="00034263" w:rsidP="00AE6424">
            <w:pPr>
              <w:snapToGrid w:val="0"/>
              <w:spacing w:line="276" w:lineRule="auto"/>
              <w:jc w:val="center"/>
              <w:rPr>
                <w:lang w:val="en-US"/>
              </w:rPr>
            </w:pPr>
            <w:r w:rsidRPr="000C0C50">
              <w:rPr>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11C213B"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shd w:val="clear" w:color="auto" w:fill="BDD6EE"/>
            <w:vAlign w:val="center"/>
          </w:tcPr>
          <w:p w14:paraId="6F339A1D" w14:textId="77777777" w:rsidR="00034263" w:rsidRPr="000C0C50" w:rsidRDefault="00034263" w:rsidP="00AE6424">
            <w:pPr>
              <w:snapToGrid w:val="0"/>
              <w:spacing w:line="276" w:lineRule="auto"/>
              <w:jc w:val="center"/>
            </w:pPr>
            <w:r w:rsidRPr="000C0C50">
              <w:rPr>
                <w:lang w:val="en-US"/>
              </w:rPr>
              <w:t>80</w:t>
            </w:r>
            <w:r w:rsidRPr="000C0C50">
              <w:t>,</w:t>
            </w:r>
            <w:r w:rsidRPr="000C0C50">
              <w:rPr>
                <w:lang w:val="en-US"/>
              </w:rPr>
              <w:t>0</w:t>
            </w:r>
            <w:r w:rsidRPr="000C0C50">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9AC47E4" w14:textId="77777777" w:rsidR="00034263" w:rsidRPr="000C0C50" w:rsidRDefault="00034263" w:rsidP="00AE6424">
            <w:pPr>
              <w:snapToGrid w:val="0"/>
              <w:spacing w:line="276" w:lineRule="auto"/>
              <w:jc w:val="center"/>
              <w:rPr>
                <w:lang w:val="en-US"/>
              </w:rPr>
            </w:pPr>
            <w:r w:rsidRPr="000C0C50">
              <w:t>4,</w:t>
            </w:r>
            <w:r w:rsidRPr="000C0C50">
              <w:rPr>
                <w:lang w:val="en-US"/>
              </w:rPr>
              <w:t>00</w:t>
            </w:r>
          </w:p>
        </w:tc>
      </w:tr>
      <w:tr w:rsidR="00034263" w:rsidRPr="000C0C50" w14:paraId="5354C71E" w14:textId="77777777" w:rsidTr="00AE6424">
        <w:tc>
          <w:tcPr>
            <w:tcW w:w="1989" w:type="dxa"/>
            <w:tcBorders>
              <w:top w:val="single" w:sz="4" w:space="0" w:color="000000"/>
              <w:left w:val="single" w:sz="4" w:space="0" w:color="000000"/>
              <w:bottom w:val="single" w:sz="4" w:space="0" w:color="000000"/>
            </w:tcBorders>
            <w:shd w:val="clear" w:color="auto" w:fill="auto"/>
            <w:vAlign w:val="center"/>
          </w:tcPr>
          <w:p w14:paraId="56DAEC4B" w14:textId="77777777" w:rsidR="00034263" w:rsidRPr="000C0C50" w:rsidRDefault="00034263" w:rsidP="00AE6424">
            <w:pPr>
              <w:spacing w:line="276" w:lineRule="auto"/>
            </w:pPr>
            <w:r w:rsidRPr="000C0C50">
              <w:rPr>
                <w:bCs/>
              </w:rPr>
              <w:t>География</w:t>
            </w:r>
          </w:p>
        </w:tc>
        <w:tc>
          <w:tcPr>
            <w:tcW w:w="1418" w:type="dxa"/>
            <w:tcBorders>
              <w:top w:val="single" w:sz="4" w:space="0" w:color="000000"/>
              <w:left w:val="single" w:sz="4" w:space="0" w:color="000000"/>
              <w:bottom w:val="single" w:sz="4" w:space="0" w:color="000000"/>
            </w:tcBorders>
            <w:shd w:val="clear" w:color="auto" w:fill="auto"/>
            <w:vAlign w:val="center"/>
          </w:tcPr>
          <w:p w14:paraId="27A7DB7B" w14:textId="77777777" w:rsidR="00034263" w:rsidRPr="000C0C50" w:rsidRDefault="00034263" w:rsidP="00AE6424">
            <w:pPr>
              <w:snapToGrid w:val="0"/>
              <w:spacing w:line="276" w:lineRule="auto"/>
              <w:jc w:val="center"/>
            </w:pPr>
            <w:r w:rsidRPr="000C0C50">
              <w:t>29</w:t>
            </w:r>
          </w:p>
        </w:tc>
        <w:tc>
          <w:tcPr>
            <w:tcW w:w="850" w:type="dxa"/>
            <w:tcBorders>
              <w:top w:val="single" w:sz="4" w:space="0" w:color="000000"/>
              <w:left w:val="single" w:sz="4" w:space="0" w:color="000000"/>
              <w:bottom w:val="single" w:sz="4" w:space="0" w:color="000000"/>
            </w:tcBorders>
            <w:vAlign w:val="center"/>
          </w:tcPr>
          <w:p w14:paraId="6D9BB62D" w14:textId="77777777" w:rsidR="00034263" w:rsidRPr="000C0C50" w:rsidRDefault="00034263" w:rsidP="00AE6424">
            <w:pPr>
              <w:snapToGrid w:val="0"/>
              <w:spacing w:line="276" w:lineRule="auto"/>
              <w:jc w:val="center"/>
            </w:pPr>
            <w:r w:rsidRPr="000C0C50">
              <w:t>2</w:t>
            </w:r>
          </w:p>
        </w:tc>
        <w:tc>
          <w:tcPr>
            <w:tcW w:w="993" w:type="dxa"/>
            <w:tcBorders>
              <w:top w:val="single" w:sz="4" w:space="0" w:color="000000"/>
              <w:left w:val="single" w:sz="4" w:space="0" w:color="000000"/>
              <w:bottom w:val="single" w:sz="4" w:space="0" w:color="000000"/>
            </w:tcBorders>
            <w:vAlign w:val="center"/>
          </w:tcPr>
          <w:p w14:paraId="09A8DAE8" w14:textId="77777777" w:rsidR="00034263" w:rsidRPr="000C0C50" w:rsidRDefault="00034263" w:rsidP="00AE6424">
            <w:pPr>
              <w:snapToGrid w:val="0"/>
              <w:spacing w:line="276" w:lineRule="auto"/>
              <w:jc w:val="center"/>
            </w:pPr>
            <w:r w:rsidRPr="000C0C50">
              <w:t>10</w:t>
            </w:r>
          </w:p>
        </w:tc>
        <w:tc>
          <w:tcPr>
            <w:tcW w:w="708" w:type="dxa"/>
            <w:tcBorders>
              <w:top w:val="single" w:sz="4" w:space="0" w:color="000000"/>
              <w:left w:val="single" w:sz="4" w:space="0" w:color="000000"/>
              <w:bottom w:val="single" w:sz="4" w:space="0" w:color="000000"/>
            </w:tcBorders>
            <w:vAlign w:val="center"/>
          </w:tcPr>
          <w:p w14:paraId="2DE2A1D1" w14:textId="77777777" w:rsidR="00034263" w:rsidRPr="000C0C50" w:rsidRDefault="00034263" w:rsidP="00AE6424">
            <w:pPr>
              <w:snapToGrid w:val="0"/>
              <w:spacing w:line="276" w:lineRule="auto"/>
              <w:jc w:val="center"/>
            </w:pPr>
            <w:r w:rsidRPr="000C0C50">
              <w:t>17</w:t>
            </w:r>
          </w:p>
        </w:tc>
        <w:tc>
          <w:tcPr>
            <w:tcW w:w="851" w:type="dxa"/>
            <w:tcBorders>
              <w:top w:val="single" w:sz="4" w:space="0" w:color="000000"/>
              <w:left w:val="single" w:sz="4" w:space="0" w:color="000000"/>
              <w:bottom w:val="single" w:sz="4" w:space="0" w:color="000000"/>
              <w:right w:val="single" w:sz="4" w:space="0" w:color="000000"/>
            </w:tcBorders>
            <w:vAlign w:val="center"/>
          </w:tcPr>
          <w:p w14:paraId="6A6696DB"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vAlign w:val="center"/>
          </w:tcPr>
          <w:p w14:paraId="7CB637C8" w14:textId="77777777" w:rsidR="00034263" w:rsidRPr="000C0C50" w:rsidRDefault="00034263" w:rsidP="00AE6424">
            <w:pPr>
              <w:snapToGrid w:val="0"/>
              <w:spacing w:line="276" w:lineRule="auto"/>
              <w:jc w:val="center"/>
            </w:pPr>
            <w:r w:rsidRPr="000C0C50">
              <w:t>41,4 %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E6E5" w14:textId="77777777" w:rsidR="00034263" w:rsidRPr="000C0C50" w:rsidRDefault="00034263" w:rsidP="00AE6424">
            <w:pPr>
              <w:snapToGrid w:val="0"/>
              <w:spacing w:line="276" w:lineRule="auto"/>
              <w:jc w:val="center"/>
            </w:pPr>
            <w:r w:rsidRPr="000C0C50">
              <w:t>3,48</w:t>
            </w:r>
          </w:p>
        </w:tc>
      </w:tr>
      <w:tr w:rsidR="00034263" w:rsidRPr="000C0C50" w14:paraId="07C2B487" w14:textId="77777777" w:rsidTr="00AE6424">
        <w:trPr>
          <w:trHeight w:val="70"/>
        </w:trPr>
        <w:tc>
          <w:tcPr>
            <w:tcW w:w="1989" w:type="dxa"/>
            <w:tcBorders>
              <w:top w:val="single" w:sz="4" w:space="0" w:color="000000"/>
              <w:left w:val="single" w:sz="4" w:space="0" w:color="000000"/>
              <w:bottom w:val="single" w:sz="4" w:space="0" w:color="000000"/>
            </w:tcBorders>
            <w:shd w:val="clear" w:color="auto" w:fill="auto"/>
            <w:vAlign w:val="center"/>
          </w:tcPr>
          <w:p w14:paraId="7667A156" w14:textId="77777777" w:rsidR="00034263" w:rsidRPr="000C0C50" w:rsidRDefault="00034263" w:rsidP="00AE6424">
            <w:pPr>
              <w:spacing w:line="276" w:lineRule="auto"/>
            </w:pPr>
            <w:r w:rsidRPr="000C0C50">
              <w:rPr>
                <w:bCs/>
              </w:rPr>
              <w:t>История</w:t>
            </w:r>
          </w:p>
        </w:tc>
        <w:tc>
          <w:tcPr>
            <w:tcW w:w="1418" w:type="dxa"/>
            <w:tcBorders>
              <w:top w:val="single" w:sz="4" w:space="0" w:color="000000"/>
              <w:left w:val="single" w:sz="4" w:space="0" w:color="000000"/>
              <w:bottom w:val="single" w:sz="4" w:space="0" w:color="000000"/>
            </w:tcBorders>
            <w:shd w:val="clear" w:color="auto" w:fill="auto"/>
            <w:vAlign w:val="center"/>
          </w:tcPr>
          <w:p w14:paraId="00A55F7A" w14:textId="77777777" w:rsidR="00034263" w:rsidRPr="000C0C50" w:rsidRDefault="00034263" w:rsidP="00AE6424">
            <w:pPr>
              <w:snapToGrid w:val="0"/>
              <w:spacing w:line="276" w:lineRule="auto"/>
              <w:jc w:val="center"/>
              <w:rPr>
                <w:lang w:val="en-US"/>
              </w:rPr>
            </w:pPr>
            <w:r w:rsidRPr="000C0C50">
              <w:rPr>
                <w:lang w:val="en-US"/>
              </w:rPr>
              <w:t>2</w:t>
            </w:r>
          </w:p>
        </w:tc>
        <w:tc>
          <w:tcPr>
            <w:tcW w:w="850" w:type="dxa"/>
            <w:tcBorders>
              <w:top w:val="single" w:sz="4" w:space="0" w:color="000000"/>
              <w:left w:val="single" w:sz="4" w:space="0" w:color="000000"/>
              <w:bottom w:val="single" w:sz="4" w:space="0" w:color="000000"/>
            </w:tcBorders>
            <w:vAlign w:val="center"/>
          </w:tcPr>
          <w:p w14:paraId="634C68EA" w14:textId="77777777" w:rsidR="00034263" w:rsidRPr="000C0C50" w:rsidRDefault="00034263" w:rsidP="00AE6424">
            <w:pPr>
              <w:snapToGrid w:val="0"/>
              <w:spacing w:line="276" w:lineRule="auto"/>
              <w:jc w:val="center"/>
            </w:pPr>
            <w:r w:rsidRPr="000C0C50">
              <w:t>1</w:t>
            </w:r>
          </w:p>
        </w:tc>
        <w:tc>
          <w:tcPr>
            <w:tcW w:w="993" w:type="dxa"/>
            <w:tcBorders>
              <w:top w:val="single" w:sz="4" w:space="0" w:color="000000"/>
              <w:left w:val="single" w:sz="4" w:space="0" w:color="000000"/>
              <w:bottom w:val="single" w:sz="4" w:space="0" w:color="000000"/>
            </w:tcBorders>
            <w:vAlign w:val="center"/>
          </w:tcPr>
          <w:p w14:paraId="0561CF8D" w14:textId="77777777" w:rsidR="00034263" w:rsidRPr="000C0C50" w:rsidRDefault="00034263" w:rsidP="00AE6424">
            <w:pPr>
              <w:snapToGrid w:val="0"/>
              <w:spacing w:line="276" w:lineRule="auto"/>
              <w:jc w:val="center"/>
            </w:pPr>
            <w:r w:rsidRPr="000C0C50">
              <w:t>0</w:t>
            </w:r>
          </w:p>
        </w:tc>
        <w:tc>
          <w:tcPr>
            <w:tcW w:w="708" w:type="dxa"/>
            <w:tcBorders>
              <w:top w:val="single" w:sz="4" w:space="0" w:color="000000"/>
              <w:left w:val="single" w:sz="4" w:space="0" w:color="000000"/>
              <w:bottom w:val="single" w:sz="4" w:space="0" w:color="000000"/>
            </w:tcBorders>
            <w:vAlign w:val="center"/>
          </w:tcPr>
          <w:p w14:paraId="1463FA70" w14:textId="77777777" w:rsidR="00034263" w:rsidRPr="000C0C50" w:rsidRDefault="00034263" w:rsidP="00AE6424">
            <w:pPr>
              <w:snapToGrid w:val="0"/>
              <w:spacing w:line="276" w:lineRule="auto"/>
              <w:jc w:val="center"/>
              <w:rPr>
                <w:lang w:val="en-US"/>
              </w:rPr>
            </w:pPr>
            <w:r w:rsidRPr="000C0C50">
              <w:rPr>
                <w:lang w:val="en-US"/>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A8B6697"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vAlign w:val="center"/>
          </w:tcPr>
          <w:p w14:paraId="30EB88C5" w14:textId="77777777" w:rsidR="00034263" w:rsidRPr="000C0C50" w:rsidRDefault="00034263" w:rsidP="00AE6424">
            <w:pPr>
              <w:snapToGrid w:val="0"/>
              <w:spacing w:line="276" w:lineRule="auto"/>
              <w:jc w:val="center"/>
              <w:rPr>
                <w:lang w:val="en-US"/>
              </w:rPr>
            </w:pPr>
            <w:r w:rsidRPr="000C0C50">
              <w:rPr>
                <w:lang w:val="en-US"/>
              </w:rPr>
              <w:t>50</w:t>
            </w:r>
            <w:r w:rsidRPr="000C0C50">
              <w:t>,</w:t>
            </w:r>
            <w:r w:rsidRPr="000C0C50">
              <w:rPr>
                <w:lang w:val="en-US"/>
              </w:rPr>
              <w:t xml:space="preserve">0 </w:t>
            </w:r>
            <w:r w:rsidRPr="000C0C50">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635" w14:textId="77777777" w:rsidR="00034263" w:rsidRPr="000C0C50" w:rsidRDefault="00034263" w:rsidP="00AE6424">
            <w:pPr>
              <w:snapToGrid w:val="0"/>
              <w:spacing w:line="276" w:lineRule="auto"/>
              <w:jc w:val="center"/>
            </w:pPr>
            <w:r w:rsidRPr="000C0C50">
              <w:rPr>
                <w:lang w:val="en-US"/>
              </w:rPr>
              <w:t>4</w:t>
            </w:r>
            <w:r w:rsidRPr="000C0C50">
              <w:t>,00</w:t>
            </w:r>
          </w:p>
        </w:tc>
      </w:tr>
      <w:tr w:rsidR="00034263" w:rsidRPr="000C0C50" w14:paraId="65ABAD8C" w14:textId="77777777" w:rsidTr="00AE6424">
        <w:tc>
          <w:tcPr>
            <w:tcW w:w="1989" w:type="dxa"/>
            <w:tcBorders>
              <w:top w:val="single" w:sz="4" w:space="0" w:color="000000"/>
              <w:left w:val="single" w:sz="4" w:space="0" w:color="000000"/>
              <w:bottom w:val="single" w:sz="4" w:space="0" w:color="000000"/>
            </w:tcBorders>
            <w:shd w:val="clear" w:color="auto" w:fill="9CC2E5"/>
            <w:vAlign w:val="center"/>
          </w:tcPr>
          <w:p w14:paraId="53944747" w14:textId="77777777" w:rsidR="00034263" w:rsidRPr="000C0C50" w:rsidRDefault="00034263" w:rsidP="00AE6424">
            <w:pPr>
              <w:spacing w:line="276" w:lineRule="auto"/>
            </w:pPr>
            <w:r w:rsidRPr="000C0C50">
              <w:rPr>
                <w:bCs/>
              </w:rPr>
              <w:t>Биология</w:t>
            </w:r>
          </w:p>
        </w:tc>
        <w:tc>
          <w:tcPr>
            <w:tcW w:w="1418" w:type="dxa"/>
            <w:tcBorders>
              <w:top w:val="single" w:sz="4" w:space="0" w:color="000000"/>
              <w:left w:val="single" w:sz="4" w:space="0" w:color="000000"/>
              <w:bottom w:val="single" w:sz="4" w:space="0" w:color="000000"/>
            </w:tcBorders>
            <w:shd w:val="clear" w:color="auto" w:fill="9CC2E5"/>
            <w:vAlign w:val="center"/>
          </w:tcPr>
          <w:p w14:paraId="7A7F5D62" w14:textId="77777777" w:rsidR="00034263" w:rsidRPr="000C0C50" w:rsidRDefault="00034263" w:rsidP="00AE6424">
            <w:pPr>
              <w:snapToGrid w:val="0"/>
              <w:spacing w:line="276" w:lineRule="auto"/>
              <w:jc w:val="center"/>
            </w:pPr>
            <w:r w:rsidRPr="000C0C50">
              <w:t>19</w:t>
            </w:r>
          </w:p>
        </w:tc>
        <w:tc>
          <w:tcPr>
            <w:tcW w:w="850" w:type="dxa"/>
            <w:tcBorders>
              <w:top w:val="single" w:sz="4" w:space="0" w:color="000000"/>
              <w:left w:val="single" w:sz="4" w:space="0" w:color="000000"/>
              <w:bottom w:val="single" w:sz="4" w:space="0" w:color="000000"/>
            </w:tcBorders>
            <w:shd w:val="clear" w:color="auto" w:fill="9CC2E5"/>
            <w:vAlign w:val="center"/>
          </w:tcPr>
          <w:p w14:paraId="032E7CB4" w14:textId="77777777" w:rsidR="00034263" w:rsidRPr="000C0C50" w:rsidRDefault="00034263" w:rsidP="00AE6424">
            <w:pPr>
              <w:snapToGrid w:val="0"/>
              <w:spacing w:line="276" w:lineRule="auto"/>
              <w:jc w:val="center"/>
            </w:pPr>
            <w:r w:rsidRPr="000C0C50">
              <w:t>3</w:t>
            </w:r>
          </w:p>
        </w:tc>
        <w:tc>
          <w:tcPr>
            <w:tcW w:w="993" w:type="dxa"/>
            <w:tcBorders>
              <w:top w:val="single" w:sz="4" w:space="0" w:color="000000"/>
              <w:left w:val="single" w:sz="4" w:space="0" w:color="000000"/>
              <w:bottom w:val="single" w:sz="4" w:space="0" w:color="000000"/>
            </w:tcBorders>
            <w:shd w:val="clear" w:color="auto" w:fill="9CC2E5"/>
            <w:vAlign w:val="center"/>
          </w:tcPr>
          <w:p w14:paraId="2972C1DC" w14:textId="77777777" w:rsidR="00034263" w:rsidRPr="000C0C50" w:rsidRDefault="00034263" w:rsidP="00AE6424">
            <w:pPr>
              <w:snapToGrid w:val="0"/>
              <w:spacing w:line="276" w:lineRule="auto"/>
              <w:jc w:val="center"/>
            </w:pPr>
            <w:r w:rsidRPr="000C0C50">
              <w:t>12</w:t>
            </w:r>
          </w:p>
        </w:tc>
        <w:tc>
          <w:tcPr>
            <w:tcW w:w="708" w:type="dxa"/>
            <w:tcBorders>
              <w:top w:val="single" w:sz="4" w:space="0" w:color="000000"/>
              <w:left w:val="single" w:sz="4" w:space="0" w:color="000000"/>
              <w:bottom w:val="single" w:sz="4" w:space="0" w:color="000000"/>
            </w:tcBorders>
            <w:shd w:val="clear" w:color="auto" w:fill="9CC2E5"/>
            <w:vAlign w:val="center"/>
          </w:tcPr>
          <w:p w14:paraId="3283DECE" w14:textId="77777777" w:rsidR="00034263" w:rsidRPr="000C0C50" w:rsidRDefault="00034263" w:rsidP="00AE6424">
            <w:pPr>
              <w:snapToGrid w:val="0"/>
              <w:spacing w:line="276" w:lineRule="auto"/>
              <w:jc w:val="center"/>
            </w:pPr>
            <w:r w:rsidRPr="000C0C50">
              <w:t>4</w:t>
            </w:r>
          </w:p>
        </w:tc>
        <w:tc>
          <w:tcPr>
            <w:tcW w:w="851"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8075311"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shd w:val="clear" w:color="auto" w:fill="9CC2E5"/>
            <w:vAlign w:val="center"/>
          </w:tcPr>
          <w:p w14:paraId="1C0A5891" w14:textId="77777777" w:rsidR="00034263" w:rsidRPr="000C0C50" w:rsidRDefault="00034263" w:rsidP="00AE6424">
            <w:pPr>
              <w:snapToGrid w:val="0"/>
              <w:spacing w:line="276" w:lineRule="auto"/>
              <w:jc w:val="center"/>
            </w:pPr>
            <w:r w:rsidRPr="000C0C50">
              <w:t>78,9 %</w:t>
            </w:r>
          </w:p>
        </w:tc>
        <w:tc>
          <w:tcPr>
            <w:tcW w:w="1275"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3F47EA7" w14:textId="77777777" w:rsidR="00034263" w:rsidRPr="000C0C50" w:rsidRDefault="00034263" w:rsidP="00AE6424">
            <w:pPr>
              <w:snapToGrid w:val="0"/>
              <w:spacing w:line="276" w:lineRule="auto"/>
              <w:jc w:val="center"/>
            </w:pPr>
            <w:r w:rsidRPr="000C0C50">
              <w:t>3,95</w:t>
            </w:r>
          </w:p>
        </w:tc>
      </w:tr>
      <w:tr w:rsidR="00034263" w:rsidRPr="000C0C50" w14:paraId="6A37BE35" w14:textId="77777777" w:rsidTr="00AE6424">
        <w:tc>
          <w:tcPr>
            <w:tcW w:w="1989" w:type="dxa"/>
            <w:tcBorders>
              <w:top w:val="single" w:sz="4" w:space="0" w:color="000000"/>
              <w:left w:val="single" w:sz="4" w:space="0" w:color="000000"/>
              <w:bottom w:val="single" w:sz="4" w:space="0" w:color="000000"/>
            </w:tcBorders>
            <w:shd w:val="clear" w:color="auto" w:fill="auto"/>
            <w:vAlign w:val="center"/>
          </w:tcPr>
          <w:p w14:paraId="062DCEBF" w14:textId="77777777" w:rsidR="00034263" w:rsidRPr="000C0C50" w:rsidRDefault="00034263" w:rsidP="00AE6424">
            <w:pPr>
              <w:spacing w:line="276" w:lineRule="auto"/>
            </w:pPr>
            <w:r w:rsidRPr="000C0C50">
              <w:rPr>
                <w:bCs/>
              </w:rPr>
              <w:t>Физика</w:t>
            </w:r>
          </w:p>
        </w:tc>
        <w:tc>
          <w:tcPr>
            <w:tcW w:w="1418" w:type="dxa"/>
            <w:tcBorders>
              <w:top w:val="single" w:sz="4" w:space="0" w:color="000000"/>
              <w:left w:val="single" w:sz="4" w:space="0" w:color="000000"/>
              <w:bottom w:val="single" w:sz="4" w:space="0" w:color="000000"/>
            </w:tcBorders>
            <w:shd w:val="clear" w:color="auto" w:fill="auto"/>
            <w:vAlign w:val="center"/>
          </w:tcPr>
          <w:p w14:paraId="266124AB" w14:textId="77777777" w:rsidR="00034263" w:rsidRPr="000C0C50" w:rsidRDefault="00034263" w:rsidP="00AE6424">
            <w:pPr>
              <w:snapToGrid w:val="0"/>
              <w:spacing w:line="276" w:lineRule="auto"/>
              <w:jc w:val="center"/>
            </w:pPr>
            <w:r w:rsidRPr="000C0C50">
              <w:t>10</w:t>
            </w:r>
          </w:p>
        </w:tc>
        <w:tc>
          <w:tcPr>
            <w:tcW w:w="850" w:type="dxa"/>
            <w:tcBorders>
              <w:top w:val="single" w:sz="4" w:space="0" w:color="000000"/>
              <w:left w:val="single" w:sz="4" w:space="0" w:color="000000"/>
              <w:bottom w:val="single" w:sz="4" w:space="0" w:color="000000"/>
            </w:tcBorders>
            <w:vAlign w:val="center"/>
          </w:tcPr>
          <w:p w14:paraId="77C87F32" w14:textId="77777777" w:rsidR="00034263" w:rsidRPr="000C0C50" w:rsidRDefault="00034263" w:rsidP="00AE6424">
            <w:pPr>
              <w:snapToGrid w:val="0"/>
              <w:spacing w:line="276" w:lineRule="auto"/>
              <w:jc w:val="center"/>
            </w:pPr>
            <w:r w:rsidRPr="000C0C50">
              <w:t>0</w:t>
            </w:r>
          </w:p>
        </w:tc>
        <w:tc>
          <w:tcPr>
            <w:tcW w:w="993" w:type="dxa"/>
            <w:tcBorders>
              <w:top w:val="single" w:sz="4" w:space="0" w:color="000000"/>
              <w:left w:val="single" w:sz="4" w:space="0" w:color="000000"/>
              <w:bottom w:val="single" w:sz="4" w:space="0" w:color="000000"/>
            </w:tcBorders>
            <w:vAlign w:val="center"/>
          </w:tcPr>
          <w:p w14:paraId="61C4A184" w14:textId="77777777" w:rsidR="00034263" w:rsidRPr="000C0C50" w:rsidRDefault="00034263" w:rsidP="00AE6424">
            <w:pPr>
              <w:snapToGrid w:val="0"/>
              <w:spacing w:line="276" w:lineRule="auto"/>
              <w:jc w:val="center"/>
            </w:pPr>
            <w:r w:rsidRPr="000C0C50">
              <w:t>5</w:t>
            </w:r>
          </w:p>
        </w:tc>
        <w:tc>
          <w:tcPr>
            <w:tcW w:w="708" w:type="dxa"/>
            <w:tcBorders>
              <w:top w:val="single" w:sz="4" w:space="0" w:color="000000"/>
              <w:left w:val="single" w:sz="4" w:space="0" w:color="000000"/>
              <w:bottom w:val="single" w:sz="4" w:space="0" w:color="000000"/>
            </w:tcBorders>
            <w:vAlign w:val="center"/>
          </w:tcPr>
          <w:p w14:paraId="4F7524A3" w14:textId="77777777" w:rsidR="00034263" w:rsidRPr="000C0C50" w:rsidRDefault="00034263" w:rsidP="00AE6424">
            <w:pPr>
              <w:snapToGrid w:val="0"/>
              <w:spacing w:line="276" w:lineRule="auto"/>
              <w:jc w:val="center"/>
            </w:pPr>
            <w:r w:rsidRPr="000C0C50">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5C0B5954" w14:textId="77777777" w:rsidR="00034263" w:rsidRPr="000C0C50" w:rsidRDefault="00034263" w:rsidP="00AE6424">
            <w:pPr>
              <w:snapToGrid w:val="0"/>
              <w:spacing w:line="276" w:lineRule="auto"/>
              <w:jc w:val="center"/>
            </w:pPr>
            <w:r w:rsidRPr="000C0C50">
              <w:t>0</w:t>
            </w:r>
          </w:p>
        </w:tc>
        <w:tc>
          <w:tcPr>
            <w:tcW w:w="1843" w:type="dxa"/>
            <w:tcBorders>
              <w:top w:val="single" w:sz="4" w:space="0" w:color="000000"/>
              <w:left w:val="single" w:sz="4" w:space="0" w:color="000000"/>
              <w:bottom w:val="single" w:sz="4" w:space="0" w:color="000000"/>
            </w:tcBorders>
            <w:vAlign w:val="center"/>
          </w:tcPr>
          <w:p w14:paraId="3A6EDCBC" w14:textId="77777777" w:rsidR="00034263" w:rsidRPr="000C0C50" w:rsidRDefault="00034263" w:rsidP="00AE6424">
            <w:pPr>
              <w:snapToGrid w:val="0"/>
              <w:spacing w:line="276" w:lineRule="auto"/>
              <w:jc w:val="center"/>
            </w:pPr>
            <w:r w:rsidRPr="000C0C50">
              <w:t>50 %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DD61" w14:textId="77777777" w:rsidR="00034263" w:rsidRPr="000C0C50" w:rsidRDefault="00034263" w:rsidP="00AE6424">
            <w:pPr>
              <w:snapToGrid w:val="0"/>
              <w:spacing w:line="276" w:lineRule="auto"/>
              <w:jc w:val="center"/>
            </w:pPr>
            <w:r w:rsidRPr="000C0C50">
              <w:t>3,50</w:t>
            </w:r>
          </w:p>
        </w:tc>
      </w:tr>
    </w:tbl>
    <w:p w14:paraId="7788EDA3" w14:textId="77777777" w:rsidR="00034263" w:rsidRPr="000C0C50" w:rsidRDefault="00034263" w:rsidP="00034263">
      <w:pPr>
        <w:spacing w:line="276" w:lineRule="auto"/>
        <w:jc w:val="both"/>
      </w:pPr>
      <w:r w:rsidRPr="000C0C50">
        <w:lastRenderedPageBreak/>
        <w:t>Наиболее высокий средний балл учащиеся 9 классов показали по литературе - 4,67 балла (качество знаний - 100 %), английскому языку – 4 балла (качество знаний – 80 %, биологии – 3,95 балла (качество знаний – 78,9 %)</w:t>
      </w:r>
    </w:p>
    <w:p w14:paraId="6E924E31" w14:textId="77777777" w:rsidR="00034263" w:rsidRPr="000C0C50" w:rsidRDefault="00034263" w:rsidP="00034263">
      <w:pPr>
        <w:spacing w:line="276" w:lineRule="auto"/>
        <w:jc w:val="center"/>
        <w:rPr>
          <w:rFonts w:eastAsia="Calibri"/>
          <w:b/>
          <w:u w:val="single"/>
          <w:lang w:eastAsia="en-US"/>
        </w:rPr>
      </w:pPr>
      <w:r w:rsidRPr="000C0C50">
        <w:rPr>
          <w:rFonts w:eastAsia="Calibri"/>
          <w:b/>
          <w:u w:val="single"/>
          <w:lang w:eastAsia="en-US"/>
        </w:rPr>
        <w:t>Результаты государственной (итоговой) аттестации выпускников 11 классов</w:t>
      </w:r>
    </w:p>
    <w:p w14:paraId="7DCE9CC4" w14:textId="77777777" w:rsidR="00034263" w:rsidRPr="000C0C50" w:rsidRDefault="00034263" w:rsidP="00034263">
      <w:pPr>
        <w:spacing w:line="276" w:lineRule="auto"/>
        <w:ind w:firstLine="720"/>
        <w:jc w:val="both"/>
      </w:pPr>
      <w:r w:rsidRPr="000C0C50">
        <w:t xml:space="preserve">Государственная (итоговая) аттестация выпускников 11 классов в форме ЕГЭ проведена в установленные сроки в соответствии с нормативно-правовыми документами, регламентирующими деятельность ЕГЭ. </w:t>
      </w:r>
    </w:p>
    <w:p w14:paraId="31B3A4D2" w14:textId="77777777" w:rsidR="00034263" w:rsidRPr="000C0C50" w:rsidRDefault="00034263" w:rsidP="00034263">
      <w:pPr>
        <w:spacing w:line="276" w:lineRule="auto"/>
        <w:jc w:val="center"/>
        <w:rPr>
          <w:rFonts w:eastAsia="Calibri"/>
          <w:b/>
          <w:color w:val="000000"/>
          <w:u w:val="single"/>
          <w:lang w:eastAsia="en-US"/>
        </w:rPr>
      </w:pPr>
      <w:r w:rsidRPr="000C0C50">
        <w:rPr>
          <w:rFonts w:eastAsia="Calibri"/>
          <w:b/>
          <w:color w:val="000000"/>
          <w:u w:val="single"/>
          <w:lang w:eastAsia="en-US"/>
        </w:rPr>
        <w:t>Сводная таблица результатов сдачи ЕГЭ в 11 классах</w:t>
      </w:r>
    </w:p>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1109"/>
        <w:gridCol w:w="854"/>
        <w:gridCol w:w="730"/>
        <w:gridCol w:w="709"/>
        <w:gridCol w:w="709"/>
        <w:gridCol w:w="2806"/>
        <w:gridCol w:w="1752"/>
      </w:tblGrid>
      <w:tr w:rsidR="00034263" w:rsidRPr="000C0C50" w14:paraId="268C3C51" w14:textId="77777777" w:rsidTr="00B51853">
        <w:trPr>
          <w:jc w:val="center"/>
        </w:trPr>
        <w:tc>
          <w:tcPr>
            <w:tcW w:w="2009" w:type="dxa"/>
            <w:vMerge w:val="restart"/>
          </w:tcPr>
          <w:p w14:paraId="53C6DFAF" w14:textId="77777777" w:rsidR="00034263" w:rsidRPr="000C0C50" w:rsidRDefault="00034263" w:rsidP="00AE6424">
            <w:pPr>
              <w:spacing w:line="276" w:lineRule="auto"/>
              <w:jc w:val="center"/>
            </w:pPr>
            <w:r w:rsidRPr="000C0C50">
              <w:t>Предмет</w:t>
            </w:r>
          </w:p>
        </w:tc>
        <w:tc>
          <w:tcPr>
            <w:tcW w:w="1109" w:type="dxa"/>
            <w:vMerge w:val="restart"/>
          </w:tcPr>
          <w:p w14:paraId="0F801CC9" w14:textId="77777777" w:rsidR="00034263" w:rsidRPr="000C0C50" w:rsidRDefault="00034263" w:rsidP="00AE6424">
            <w:pPr>
              <w:spacing w:line="276" w:lineRule="auto"/>
              <w:jc w:val="center"/>
            </w:pPr>
            <w:r w:rsidRPr="000C0C50">
              <w:t>Количество</w:t>
            </w:r>
          </w:p>
          <w:p w14:paraId="40DD0730" w14:textId="77777777" w:rsidR="00034263" w:rsidRPr="000C0C50" w:rsidRDefault="00034263" w:rsidP="00AE6424">
            <w:pPr>
              <w:spacing w:line="276" w:lineRule="auto"/>
              <w:jc w:val="center"/>
            </w:pPr>
            <w:r w:rsidRPr="000C0C50">
              <w:t>учащихся,</w:t>
            </w:r>
          </w:p>
          <w:p w14:paraId="7A6990CE" w14:textId="77777777" w:rsidR="00034263" w:rsidRPr="000C0C50" w:rsidRDefault="00034263" w:rsidP="00AE6424">
            <w:pPr>
              <w:spacing w:line="276" w:lineRule="auto"/>
              <w:jc w:val="center"/>
            </w:pPr>
            <w:r w:rsidRPr="000C0C50">
              <w:t>сдававших</w:t>
            </w:r>
          </w:p>
          <w:p w14:paraId="3EE51CE8" w14:textId="77777777" w:rsidR="00034263" w:rsidRPr="000C0C50" w:rsidRDefault="00034263" w:rsidP="00AE6424">
            <w:pPr>
              <w:spacing w:line="276" w:lineRule="auto"/>
              <w:jc w:val="center"/>
            </w:pPr>
            <w:r w:rsidRPr="000C0C50">
              <w:t>ЕГЭ</w:t>
            </w:r>
          </w:p>
        </w:tc>
        <w:tc>
          <w:tcPr>
            <w:tcW w:w="854" w:type="dxa"/>
            <w:vMerge w:val="restart"/>
          </w:tcPr>
          <w:p w14:paraId="7692C3AC" w14:textId="77777777" w:rsidR="00034263" w:rsidRPr="000C0C50" w:rsidRDefault="00034263" w:rsidP="00AE6424">
            <w:pPr>
              <w:spacing w:line="276" w:lineRule="auto"/>
              <w:jc w:val="center"/>
            </w:pPr>
            <w:r w:rsidRPr="000C0C50">
              <w:t>Миним.</w:t>
            </w:r>
          </w:p>
          <w:p w14:paraId="7769A40D" w14:textId="77777777" w:rsidR="00034263" w:rsidRPr="000C0C50" w:rsidRDefault="00034263" w:rsidP="00AE6424">
            <w:pPr>
              <w:spacing w:line="276" w:lineRule="auto"/>
              <w:jc w:val="center"/>
            </w:pPr>
            <w:r w:rsidRPr="000C0C50">
              <w:t>порог</w:t>
            </w:r>
          </w:p>
          <w:p w14:paraId="2AC78F9E" w14:textId="77777777" w:rsidR="00034263" w:rsidRPr="000C0C50" w:rsidRDefault="00034263" w:rsidP="00AE6424">
            <w:pPr>
              <w:spacing w:line="276" w:lineRule="auto"/>
              <w:jc w:val="center"/>
            </w:pPr>
            <w:r w:rsidRPr="000C0C50">
              <w:t>баллов</w:t>
            </w:r>
          </w:p>
        </w:tc>
        <w:tc>
          <w:tcPr>
            <w:tcW w:w="2148" w:type="dxa"/>
            <w:gridSpan w:val="3"/>
          </w:tcPr>
          <w:p w14:paraId="44DD74D8" w14:textId="77777777" w:rsidR="00034263" w:rsidRPr="000C0C50" w:rsidRDefault="00034263" w:rsidP="00AE6424">
            <w:pPr>
              <w:spacing w:line="276" w:lineRule="auto"/>
              <w:jc w:val="center"/>
            </w:pPr>
            <w:r w:rsidRPr="000C0C50">
              <w:t>Средний балл</w:t>
            </w:r>
          </w:p>
        </w:tc>
        <w:tc>
          <w:tcPr>
            <w:tcW w:w="2806" w:type="dxa"/>
            <w:vMerge w:val="restart"/>
            <w:vAlign w:val="center"/>
          </w:tcPr>
          <w:p w14:paraId="7ED85124" w14:textId="77777777" w:rsidR="00034263" w:rsidRPr="000C0C50" w:rsidRDefault="00034263" w:rsidP="00AE6424">
            <w:pPr>
              <w:spacing w:line="276" w:lineRule="auto"/>
              <w:jc w:val="center"/>
            </w:pPr>
            <w:r w:rsidRPr="000C0C50">
              <w:t>Наилучший</w:t>
            </w:r>
          </w:p>
          <w:p w14:paraId="4BADC7A4" w14:textId="77777777" w:rsidR="00034263" w:rsidRPr="000C0C50" w:rsidRDefault="00034263" w:rsidP="00AE6424">
            <w:pPr>
              <w:spacing w:line="276" w:lineRule="auto"/>
              <w:jc w:val="center"/>
            </w:pPr>
            <w:r w:rsidRPr="000C0C50">
              <w:t>результат</w:t>
            </w:r>
          </w:p>
          <w:p w14:paraId="64D0B844" w14:textId="77777777" w:rsidR="00034263" w:rsidRPr="000C0C50" w:rsidRDefault="00034263" w:rsidP="00AE6424">
            <w:pPr>
              <w:spacing w:line="276" w:lineRule="auto"/>
              <w:jc w:val="center"/>
            </w:pPr>
            <w:r w:rsidRPr="000C0C50">
              <w:t>по гимназии</w:t>
            </w:r>
          </w:p>
        </w:tc>
        <w:tc>
          <w:tcPr>
            <w:tcW w:w="1752" w:type="dxa"/>
            <w:vMerge w:val="restart"/>
            <w:vAlign w:val="center"/>
          </w:tcPr>
          <w:p w14:paraId="3639F2CD" w14:textId="77777777" w:rsidR="00034263" w:rsidRPr="000C0C50" w:rsidRDefault="00034263" w:rsidP="00AE6424">
            <w:pPr>
              <w:spacing w:line="276" w:lineRule="auto"/>
              <w:jc w:val="center"/>
            </w:pPr>
            <w:r w:rsidRPr="000C0C50">
              <w:t>Кол-во сдавших</w:t>
            </w:r>
          </w:p>
          <w:p w14:paraId="6824841A" w14:textId="77777777" w:rsidR="00034263" w:rsidRPr="000C0C50" w:rsidRDefault="00034263" w:rsidP="00AE6424">
            <w:pPr>
              <w:spacing w:line="276" w:lineRule="auto"/>
              <w:jc w:val="center"/>
            </w:pPr>
            <w:r w:rsidRPr="000C0C50">
              <w:t>нижеустанов.</w:t>
            </w:r>
          </w:p>
          <w:p w14:paraId="5BECCD48" w14:textId="77777777" w:rsidR="00034263" w:rsidRPr="000C0C50" w:rsidRDefault="00034263" w:rsidP="00AE6424">
            <w:pPr>
              <w:spacing w:line="276" w:lineRule="auto"/>
              <w:jc w:val="center"/>
            </w:pPr>
            <w:r w:rsidRPr="000C0C50">
              <w:t>порога</w:t>
            </w:r>
          </w:p>
        </w:tc>
      </w:tr>
      <w:tr w:rsidR="00034263" w:rsidRPr="000C0C50" w14:paraId="6BF056A1" w14:textId="77777777" w:rsidTr="00B51853">
        <w:trPr>
          <w:trHeight w:val="1892"/>
          <w:jc w:val="center"/>
        </w:trPr>
        <w:tc>
          <w:tcPr>
            <w:tcW w:w="2009" w:type="dxa"/>
            <w:vMerge/>
          </w:tcPr>
          <w:p w14:paraId="6CF2BE3F" w14:textId="77777777" w:rsidR="00034263" w:rsidRPr="000C0C50" w:rsidRDefault="00034263" w:rsidP="00AE6424">
            <w:pPr>
              <w:spacing w:line="276" w:lineRule="auto"/>
            </w:pPr>
          </w:p>
        </w:tc>
        <w:tc>
          <w:tcPr>
            <w:tcW w:w="1109" w:type="dxa"/>
            <w:vMerge/>
          </w:tcPr>
          <w:p w14:paraId="37797A63" w14:textId="77777777" w:rsidR="00034263" w:rsidRPr="000C0C50" w:rsidRDefault="00034263" w:rsidP="00AE6424">
            <w:pPr>
              <w:spacing w:line="276" w:lineRule="auto"/>
            </w:pPr>
          </w:p>
        </w:tc>
        <w:tc>
          <w:tcPr>
            <w:tcW w:w="854" w:type="dxa"/>
            <w:vMerge/>
          </w:tcPr>
          <w:p w14:paraId="4A58F969" w14:textId="77777777" w:rsidR="00034263" w:rsidRPr="000C0C50" w:rsidRDefault="00034263" w:rsidP="00AE6424">
            <w:pPr>
              <w:spacing w:line="276" w:lineRule="auto"/>
            </w:pPr>
          </w:p>
        </w:tc>
        <w:tc>
          <w:tcPr>
            <w:tcW w:w="730" w:type="dxa"/>
            <w:shd w:val="clear" w:color="auto" w:fill="auto"/>
          </w:tcPr>
          <w:p w14:paraId="52651BFE" w14:textId="77777777" w:rsidR="00034263" w:rsidRPr="000C0C50" w:rsidRDefault="00034263" w:rsidP="00AE6424">
            <w:pPr>
              <w:spacing w:line="276" w:lineRule="auto"/>
              <w:jc w:val="center"/>
            </w:pPr>
            <w:r w:rsidRPr="000C0C50">
              <w:t>2022-</w:t>
            </w:r>
          </w:p>
          <w:p w14:paraId="0BEFB9DE" w14:textId="77777777" w:rsidR="00034263" w:rsidRPr="000C0C50" w:rsidRDefault="00034263" w:rsidP="00AE6424">
            <w:pPr>
              <w:spacing w:line="276" w:lineRule="auto"/>
              <w:jc w:val="center"/>
            </w:pPr>
            <w:r w:rsidRPr="000C0C50">
              <w:t xml:space="preserve">2023 </w:t>
            </w:r>
          </w:p>
          <w:p w14:paraId="06BA1DEB" w14:textId="77777777" w:rsidR="00034263" w:rsidRPr="000C0C50" w:rsidRDefault="00034263" w:rsidP="00AE6424">
            <w:pPr>
              <w:spacing w:line="276" w:lineRule="auto"/>
              <w:jc w:val="center"/>
            </w:pPr>
            <w:r w:rsidRPr="000C0C50">
              <w:t>уч.г</w:t>
            </w:r>
          </w:p>
        </w:tc>
        <w:tc>
          <w:tcPr>
            <w:tcW w:w="709" w:type="dxa"/>
            <w:shd w:val="clear" w:color="auto" w:fill="auto"/>
          </w:tcPr>
          <w:p w14:paraId="2D1A708D" w14:textId="77777777" w:rsidR="00034263" w:rsidRPr="000C0C50" w:rsidRDefault="00034263" w:rsidP="00AE6424">
            <w:pPr>
              <w:spacing w:line="276" w:lineRule="auto"/>
              <w:jc w:val="center"/>
            </w:pPr>
            <w:r w:rsidRPr="000C0C50">
              <w:t>2021-</w:t>
            </w:r>
          </w:p>
          <w:p w14:paraId="6A5CA331" w14:textId="77777777" w:rsidR="00034263" w:rsidRPr="000C0C50" w:rsidRDefault="00034263" w:rsidP="00AE6424">
            <w:pPr>
              <w:spacing w:line="276" w:lineRule="auto"/>
              <w:jc w:val="center"/>
            </w:pPr>
            <w:r w:rsidRPr="000C0C50">
              <w:t xml:space="preserve">2022 </w:t>
            </w:r>
          </w:p>
          <w:p w14:paraId="7EED840F" w14:textId="77777777" w:rsidR="00034263" w:rsidRPr="000C0C50" w:rsidRDefault="00034263" w:rsidP="00AE6424">
            <w:pPr>
              <w:spacing w:line="276" w:lineRule="auto"/>
              <w:jc w:val="center"/>
            </w:pPr>
            <w:r w:rsidRPr="000C0C50">
              <w:t>уч.г</w:t>
            </w:r>
          </w:p>
        </w:tc>
        <w:tc>
          <w:tcPr>
            <w:tcW w:w="709" w:type="dxa"/>
            <w:shd w:val="clear" w:color="auto" w:fill="auto"/>
          </w:tcPr>
          <w:p w14:paraId="78F03DEA" w14:textId="77777777" w:rsidR="00034263" w:rsidRPr="000C0C50" w:rsidRDefault="00034263" w:rsidP="00AE6424">
            <w:pPr>
              <w:spacing w:line="276" w:lineRule="auto"/>
              <w:jc w:val="center"/>
            </w:pPr>
            <w:r w:rsidRPr="000C0C50">
              <w:t xml:space="preserve">2020-2021 </w:t>
            </w:r>
          </w:p>
          <w:p w14:paraId="33842DA0" w14:textId="77777777" w:rsidR="00034263" w:rsidRPr="000C0C50" w:rsidRDefault="00034263" w:rsidP="00AE6424">
            <w:pPr>
              <w:spacing w:line="276" w:lineRule="auto"/>
              <w:jc w:val="center"/>
            </w:pPr>
            <w:r w:rsidRPr="000C0C50">
              <w:t>уч.г.</w:t>
            </w:r>
          </w:p>
        </w:tc>
        <w:tc>
          <w:tcPr>
            <w:tcW w:w="2806" w:type="dxa"/>
            <w:vMerge/>
          </w:tcPr>
          <w:p w14:paraId="70D71117" w14:textId="77777777" w:rsidR="00034263" w:rsidRPr="000C0C50" w:rsidRDefault="00034263" w:rsidP="00AE6424">
            <w:pPr>
              <w:spacing w:line="276" w:lineRule="auto"/>
            </w:pPr>
          </w:p>
        </w:tc>
        <w:tc>
          <w:tcPr>
            <w:tcW w:w="1752" w:type="dxa"/>
            <w:vMerge/>
          </w:tcPr>
          <w:p w14:paraId="05B78184" w14:textId="77777777" w:rsidR="00034263" w:rsidRPr="000C0C50" w:rsidRDefault="00034263" w:rsidP="00AE6424">
            <w:pPr>
              <w:spacing w:line="276" w:lineRule="auto"/>
            </w:pPr>
          </w:p>
        </w:tc>
      </w:tr>
      <w:tr w:rsidR="00034263" w:rsidRPr="000C0C50" w14:paraId="529C437F" w14:textId="77777777" w:rsidTr="00B51853">
        <w:trPr>
          <w:jc w:val="center"/>
        </w:trPr>
        <w:tc>
          <w:tcPr>
            <w:tcW w:w="2009" w:type="dxa"/>
            <w:shd w:val="clear" w:color="auto" w:fill="E7E6E6"/>
            <w:vAlign w:val="center"/>
          </w:tcPr>
          <w:p w14:paraId="7E3848BC" w14:textId="77777777" w:rsidR="00034263" w:rsidRPr="000C0C50" w:rsidRDefault="00034263" w:rsidP="00AE6424">
            <w:pPr>
              <w:spacing w:line="276" w:lineRule="auto"/>
            </w:pPr>
            <w:r w:rsidRPr="000C0C50">
              <w:t>Русский язык</w:t>
            </w:r>
          </w:p>
        </w:tc>
        <w:tc>
          <w:tcPr>
            <w:tcW w:w="1109" w:type="dxa"/>
            <w:shd w:val="clear" w:color="auto" w:fill="E7E6E6"/>
            <w:vAlign w:val="center"/>
          </w:tcPr>
          <w:p w14:paraId="504B4404" w14:textId="77777777" w:rsidR="00034263" w:rsidRPr="000C0C50" w:rsidRDefault="00034263" w:rsidP="00AE6424">
            <w:pPr>
              <w:spacing w:line="276" w:lineRule="auto"/>
              <w:jc w:val="center"/>
            </w:pPr>
            <w:r w:rsidRPr="000C0C50">
              <w:t>62</w:t>
            </w:r>
          </w:p>
        </w:tc>
        <w:tc>
          <w:tcPr>
            <w:tcW w:w="854" w:type="dxa"/>
            <w:shd w:val="clear" w:color="auto" w:fill="E7E6E6"/>
            <w:vAlign w:val="center"/>
          </w:tcPr>
          <w:p w14:paraId="727D20B2" w14:textId="77777777" w:rsidR="00034263" w:rsidRPr="000C0C50" w:rsidRDefault="00034263" w:rsidP="00AE6424">
            <w:pPr>
              <w:spacing w:line="276" w:lineRule="auto"/>
              <w:jc w:val="center"/>
            </w:pPr>
            <w:r w:rsidRPr="000C0C50">
              <w:t>36</w:t>
            </w:r>
          </w:p>
        </w:tc>
        <w:tc>
          <w:tcPr>
            <w:tcW w:w="730" w:type="dxa"/>
            <w:shd w:val="clear" w:color="auto" w:fill="E7E6E6"/>
            <w:vAlign w:val="center"/>
          </w:tcPr>
          <w:p w14:paraId="455C454C" w14:textId="77777777" w:rsidR="00034263" w:rsidRPr="000C0C50" w:rsidRDefault="00034263" w:rsidP="00AE6424">
            <w:pPr>
              <w:spacing w:line="276" w:lineRule="auto"/>
              <w:jc w:val="center"/>
              <w:rPr>
                <w:color w:val="FF0000"/>
              </w:rPr>
            </w:pPr>
            <w:r w:rsidRPr="000C0C50">
              <w:rPr>
                <w:color w:val="FF0000"/>
              </w:rPr>
              <w:t>72</w:t>
            </w:r>
          </w:p>
        </w:tc>
        <w:tc>
          <w:tcPr>
            <w:tcW w:w="709" w:type="dxa"/>
            <w:shd w:val="clear" w:color="auto" w:fill="E7E6E6"/>
            <w:vAlign w:val="center"/>
          </w:tcPr>
          <w:p w14:paraId="7FDB5F87" w14:textId="77777777" w:rsidR="00034263" w:rsidRPr="000C0C50" w:rsidRDefault="00034263" w:rsidP="00AE6424">
            <w:pPr>
              <w:spacing w:line="276" w:lineRule="auto"/>
              <w:jc w:val="center"/>
              <w:rPr>
                <w:bCs/>
              </w:rPr>
            </w:pPr>
            <w:r w:rsidRPr="000C0C50">
              <w:t>69,2</w:t>
            </w:r>
          </w:p>
        </w:tc>
        <w:tc>
          <w:tcPr>
            <w:tcW w:w="709" w:type="dxa"/>
            <w:shd w:val="clear" w:color="auto" w:fill="E7E6E6"/>
            <w:vAlign w:val="center"/>
          </w:tcPr>
          <w:p w14:paraId="1DECC5F7" w14:textId="77777777" w:rsidR="00034263" w:rsidRPr="000C0C50" w:rsidRDefault="00034263" w:rsidP="00AE6424">
            <w:pPr>
              <w:spacing w:line="276" w:lineRule="auto"/>
              <w:jc w:val="center"/>
              <w:rPr>
                <w:bCs/>
              </w:rPr>
            </w:pPr>
            <w:r w:rsidRPr="000C0C50">
              <w:t>74</w:t>
            </w:r>
          </w:p>
        </w:tc>
        <w:tc>
          <w:tcPr>
            <w:tcW w:w="2806" w:type="dxa"/>
            <w:shd w:val="clear" w:color="auto" w:fill="E7E6E6"/>
            <w:vAlign w:val="center"/>
          </w:tcPr>
          <w:p w14:paraId="1F735B64" w14:textId="77777777" w:rsidR="00034263" w:rsidRPr="000C0C50" w:rsidRDefault="00034263" w:rsidP="00AE6424">
            <w:pPr>
              <w:spacing w:line="276" w:lineRule="auto"/>
            </w:pPr>
            <w:r w:rsidRPr="000C0C50">
              <w:t>Чуренов Е. – 97 баллов</w:t>
            </w:r>
          </w:p>
        </w:tc>
        <w:tc>
          <w:tcPr>
            <w:tcW w:w="1752" w:type="dxa"/>
            <w:shd w:val="clear" w:color="auto" w:fill="E7E6E6"/>
            <w:vAlign w:val="center"/>
          </w:tcPr>
          <w:p w14:paraId="2785C9D2" w14:textId="77777777" w:rsidR="00034263" w:rsidRPr="000C0C50" w:rsidRDefault="00034263" w:rsidP="00AE6424">
            <w:pPr>
              <w:spacing w:line="276" w:lineRule="auto"/>
              <w:jc w:val="center"/>
            </w:pPr>
            <w:r w:rsidRPr="000C0C50">
              <w:t>--</w:t>
            </w:r>
          </w:p>
        </w:tc>
      </w:tr>
      <w:tr w:rsidR="00034263" w:rsidRPr="000C0C50" w14:paraId="598242C3" w14:textId="77777777" w:rsidTr="00B51853">
        <w:trPr>
          <w:jc w:val="center"/>
        </w:trPr>
        <w:tc>
          <w:tcPr>
            <w:tcW w:w="2009" w:type="dxa"/>
            <w:vAlign w:val="center"/>
          </w:tcPr>
          <w:p w14:paraId="4FD6408B" w14:textId="77777777" w:rsidR="00034263" w:rsidRPr="000C0C50" w:rsidRDefault="00034263" w:rsidP="00AE6424">
            <w:pPr>
              <w:spacing w:line="276" w:lineRule="auto"/>
            </w:pPr>
            <w:r w:rsidRPr="000C0C50">
              <w:t>Математика</w:t>
            </w:r>
          </w:p>
          <w:p w14:paraId="6976F36E" w14:textId="77777777" w:rsidR="00034263" w:rsidRPr="000C0C50" w:rsidRDefault="00034263" w:rsidP="00AE6424">
            <w:pPr>
              <w:spacing w:line="276" w:lineRule="auto"/>
            </w:pPr>
            <w:r w:rsidRPr="000C0C50">
              <w:t>(базовая)</w:t>
            </w:r>
          </w:p>
        </w:tc>
        <w:tc>
          <w:tcPr>
            <w:tcW w:w="1109" w:type="dxa"/>
            <w:vAlign w:val="center"/>
          </w:tcPr>
          <w:p w14:paraId="1365A21F" w14:textId="77777777" w:rsidR="00034263" w:rsidRPr="000C0C50" w:rsidRDefault="00034263" w:rsidP="00AE6424">
            <w:pPr>
              <w:spacing w:line="276" w:lineRule="auto"/>
              <w:jc w:val="center"/>
            </w:pPr>
            <w:r w:rsidRPr="000C0C50">
              <w:t>30</w:t>
            </w:r>
          </w:p>
        </w:tc>
        <w:tc>
          <w:tcPr>
            <w:tcW w:w="854" w:type="dxa"/>
            <w:vAlign w:val="center"/>
          </w:tcPr>
          <w:p w14:paraId="3D094CF6" w14:textId="77777777" w:rsidR="00034263" w:rsidRPr="000C0C50" w:rsidRDefault="00034263" w:rsidP="00AE6424">
            <w:pPr>
              <w:spacing w:line="276" w:lineRule="auto"/>
              <w:jc w:val="center"/>
            </w:pPr>
            <w:r w:rsidRPr="000C0C50">
              <w:t>3</w:t>
            </w:r>
          </w:p>
        </w:tc>
        <w:tc>
          <w:tcPr>
            <w:tcW w:w="730" w:type="dxa"/>
            <w:shd w:val="clear" w:color="auto" w:fill="auto"/>
            <w:vAlign w:val="center"/>
          </w:tcPr>
          <w:p w14:paraId="28DA6112" w14:textId="77777777" w:rsidR="00034263" w:rsidRPr="000C0C50" w:rsidRDefault="00034263" w:rsidP="00AE6424">
            <w:pPr>
              <w:spacing w:line="276" w:lineRule="auto"/>
              <w:jc w:val="center"/>
            </w:pPr>
            <w:r w:rsidRPr="000C0C50">
              <w:t>4,1</w:t>
            </w:r>
          </w:p>
        </w:tc>
        <w:tc>
          <w:tcPr>
            <w:tcW w:w="709" w:type="dxa"/>
            <w:shd w:val="clear" w:color="auto" w:fill="auto"/>
            <w:vAlign w:val="center"/>
          </w:tcPr>
          <w:p w14:paraId="5CCAB200" w14:textId="77777777" w:rsidR="00034263" w:rsidRPr="000C0C50" w:rsidRDefault="00034263" w:rsidP="00AE6424">
            <w:pPr>
              <w:spacing w:line="276" w:lineRule="auto"/>
              <w:jc w:val="center"/>
              <w:rPr>
                <w:bCs/>
              </w:rPr>
            </w:pPr>
            <w:r w:rsidRPr="000C0C50">
              <w:t>4,1</w:t>
            </w:r>
          </w:p>
        </w:tc>
        <w:tc>
          <w:tcPr>
            <w:tcW w:w="709" w:type="dxa"/>
            <w:shd w:val="clear" w:color="auto" w:fill="auto"/>
            <w:vAlign w:val="center"/>
          </w:tcPr>
          <w:p w14:paraId="671B8842" w14:textId="77777777" w:rsidR="00034263" w:rsidRPr="000C0C50" w:rsidRDefault="00034263" w:rsidP="00AE6424">
            <w:pPr>
              <w:spacing w:line="276" w:lineRule="auto"/>
              <w:jc w:val="center"/>
              <w:rPr>
                <w:bCs/>
              </w:rPr>
            </w:pPr>
            <w:r w:rsidRPr="000C0C50">
              <w:rPr>
                <w:bCs/>
              </w:rPr>
              <w:t>-</w:t>
            </w:r>
          </w:p>
        </w:tc>
        <w:tc>
          <w:tcPr>
            <w:tcW w:w="2806" w:type="dxa"/>
            <w:vAlign w:val="center"/>
          </w:tcPr>
          <w:p w14:paraId="26473926" w14:textId="77777777" w:rsidR="00034263" w:rsidRPr="000C0C50" w:rsidRDefault="00034263" w:rsidP="00AE6424">
            <w:pPr>
              <w:spacing w:line="276" w:lineRule="auto"/>
            </w:pPr>
            <w:r w:rsidRPr="000C0C50">
              <w:t>8 чел.- «5»</w:t>
            </w:r>
          </w:p>
        </w:tc>
        <w:tc>
          <w:tcPr>
            <w:tcW w:w="1752" w:type="dxa"/>
            <w:vAlign w:val="center"/>
          </w:tcPr>
          <w:p w14:paraId="1568333C" w14:textId="77777777" w:rsidR="00034263" w:rsidRPr="000C0C50" w:rsidRDefault="00034263" w:rsidP="00AE6424">
            <w:pPr>
              <w:spacing w:line="276" w:lineRule="auto"/>
              <w:jc w:val="center"/>
            </w:pPr>
            <w:r w:rsidRPr="000C0C50">
              <w:t>--</w:t>
            </w:r>
          </w:p>
        </w:tc>
      </w:tr>
      <w:tr w:rsidR="00034263" w:rsidRPr="000C0C50" w14:paraId="63CC02B3" w14:textId="77777777" w:rsidTr="00B51853">
        <w:trPr>
          <w:jc w:val="center"/>
        </w:trPr>
        <w:tc>
          <w:tcPr>
            <w:tcW w:w="2009" w:type="dxa"/>
            <w:vAlign w:val="center"/>
          </w:tcPr>
          <w:p w14:paraId="754814FE" w14:textId="77777777" w:rsidR="00034263" w:rsidRPr="000C0C50" w:rsidRDefault="00034263" w:rsidP="00AE6424">
            <w:pPr>
              <w:spacing w:line="276" w:lineRule="auto"/>
            </w:pPr>
            <w:r w:rsidRPr="000C0C50">
              <w:t>Математика</w:t>
            </w:r>
          </w:p>
          <w:p w14:paraId="695A5287" w14:textId="77777777" w:rsidR="00034263" w:rsidRPr="000C0C50" w:rsidRDefault="00034263" w:rsidP="00AE6424">
            <w:pPr>
              <w:spacing w:line="276" w:lineRule="auto"/>
            </w:pPr>
            <w:r w:rsidRPr="000C0C50">
              <w:t>(профильная)</w:t>
            </w:r>
          </w:p>
        </w:tc>
        <w:tc>
          <w:tcPr>
            <w:tcW w:w="1109" w:type="dxa"/>
            <w:vAlign w:val="center"/>
          </w:tcPr>
          <w:p w14:paraId="491CE16E" w14:textId="77777777" w:rsidR="00034263" w:rsidRPr="000C0C50" w:rsidRDefault="00034263" w:rsidP="00AE6424">
            <w:pPr>
              <w:spacing w:line="276" w:lineRule="auto"/>
              <w:jc w:val="center"/>
            </w:pPr>
            <w:r w:rsidRPr="000C0C50">
              <w:t>32</w:t>
            </w:r>
          </w:p>
        </w:tc>
        <w:tc>
          <w:tcPr>
            <w:tcW w:w="854" w:type="dxa"/>
            <w:vAlign w:val="center"/>
          </w:tcPr>
          <w:p w14:paraId="74011160" w14:textId="77777777" w:rsidR="00034263" w:rsidRPr="000C0C50" w:rsidRDefault="00034263" w:rsidP="00AE6424">
            <w:pPr>
              <w:spacing w:line="276" w:lineRule="auto"/>
              <w:jc w:val="center"/>
            </w:pPr>
            <w:r w:rsidRPr="000C0C50">
              <w:t>27</w:t>
            </w:r>
          </w:p>
        </w:tc>
        <w:tc>
          <w:tcPr>
            <w:tcW w:w="730" w:type="dxa"/>
            <w:shd w:val="clear" w:color="auto" w:fill="auto"/>
            <w:vAlign w:val="center"/>
          </w:tcPr>
          <w:p w14:paraId="68047699" w14:textId="77777777" w:rsidR="00034263" w:rsidRPr="000C0C50" w:rsidRDefault="00034263" w:rsidP="00AE6424">
            <w:pPr>
              <w:spacing w:line="276" w:lineRule="auto"/>
              <w:jc w:val="center"/>
            </w:pPr>
            <w:r w:rsidRPr="000C0C50">
              <w:t>54</w:t>
            </w:r>
          </w:p>
        </w:tc>
        <w:tc>
          <w:tcPr>
            <w:tcW w:w="709" w:type="dxa"/>
            <w:shd w:val="clear" w:color="auto" w:fill="auto"/>
            <w:vAlign w:val="center"/>
          </w:tcPr>
          <w:p w14:paraId="0E46CCFD" w14:textId="77777777" w:rsidR="00034263" w:rsidRPr="000C0C50" w:rsidRDefault="00034263" w:rsidP="00AE6424">
            <w:pPr>
              <w:spacing w:line="276" w:lineRule="auto"/>
              <w:jc w:val="center"/>
              <w:rPr>
                <w:bCs/>
              </w:rPr>
            </w:pPr>
            <w:r w:rsidRPr="000C0C50">
              <w:t>50,2</w:t>
            </w:r>
          </w:p>
        </w:tc>
        <w:tc>
          <w:tcPr>
            <w:tcW w:w="709" w:type="dxa"/>
            <w:shd w:val="clear" w:color="auto" w:fill="auto"/>
            <w:vAlign w:val="center"/>
          </w:tcPr>
          <w:p w14:paraId="4D32AD9F" w14:textId="77777777" w:rsidR="00034263" w:rsidRPr="000C0C50" w:rsidRDefault="00034263" w:rsidP="00AE6424">
            <w:pPr>
              <w:spacing w:line="276" w:lineRule="auto"/>
              <w:jc w:val="center"/>
              <w:rPr>
                <w:bCs/>
              </w:rPr>
            </w:pPr>
            <w:r w:rsidRPr="000C0C50">
              <w:t>58</w:t>
            </w:r>
          </w:p>
        </w:tc>
        <w:tc>
          <w:tcPr>
            <w:tcW w:w="2806" w:type="dxa"/>
            <w:vAlign w:val="center"/>
          </w:tcPr>
          <w:p w14:paraId="2C3B90F1" w14:textId="77777777" w:rsidR="00034263" w:rsidRPr="000C0C50" w:rsidRDefault="00034263" w:rsidP="00AE6424">
            <w:pPr>
              <w:spacing w:line="276" w:lineRule="auto"/>
            </w:pPr>
            <w:r w:rsidRPr="000C0C50">
              <w:t>Дедок Б.,Прокопьев В. – 82 балла</w:t>
            </w:r>
          </w:p>
        </w:tc>
        <w:tc>
          <w:tcPr>
            <w:tcW w:w="1752" w:type="dxa"/>
            <w:vAlign w:val="center"/>
          </w:tcPr>
          <w:p w14:paraId="043441C6" w14:textId="77777777" w:rsidR="00034263" w:rsidRPr="000C0C50" w:rsidRDefault="00034263" w:rsidP="00AE6424">
            <w:pPr>
              <w:spacing w:line="276" w:lineRule="auto"/>
              <w:jc w:val="center"/>
            </w:pPr>
            <w:r w:rsidRPr="000C0C50">
              <w:t>2 чел.</w:t>
            </w:r>
          </w:p>
        </w:tc>
      </w:tr>
      <w:tr w:rsidR="00034263" w:rsidRPr="000C0C50" w14:paraId="192D6B78" w14:textId="77777777" w:rsidTr="00B51853">
        <w:trPr>
          <w:jc w:val="center"/>
        </w:trPr>
        <w:tc>
          <w:tcPr>
            <w:tcW w:w="2009" w:type="dxa"/>
            <w:shd w:val="clear" w:color="auto" w:fill="E7E6E6"/>
            <w:vAlign w:val="center"/>
          </w:tcPr>
          <w:p w14:paraId="24906897" w14:textId="77777777" w:rsidR="00034263" w:rsidRPr="000C0C50" w:rsidRDefault="00034263" w:rsidP="00AE6424">
            <w:pPr>
              <w:spacing w:line="276" w:lineRule="auto"/>
              <w:rPr>
                <w:spacing w:val="-10"/>
              </w:rPr>
            </w:pPr>
            <w:r w:rsidRPr="000C0C50">
              <w:rPr>
                <w:spacing w:val="-10"/>
              </w:rPr>
              <w:t>Информатика и ИКТ</w:t>
            </w:r>
          </w:p>
        </w:tc>
        <w:tc>
          <w:tcPr>
            <w:tcW w:w="1109" w:type="dxa"/>
            <w:shd w:val="clear" w:color="auto" w:fill="E7E6E6"/>
            <w:vAlign w:val="center"/>
          </w:tcPr>
          <w:p w14:paraId="53094158" w14:textId="77777777" w:rsidR="00034263" w:rsidRPr="000C0C50" w:rsidRDefault="00034263" w:rsidP="00AE6424">
            <w:pPr>
              <w:spacing w:line="276" w:lineRule="auto"/>
              <w:jc w:val="center"/>
            </w:pPr>
            <w:r w:rsidRPr="000C0C50">
              <w:t>10</w:t>
            </w:r>
          </w:p>
        </w:tc>
        <w:tc>
          <w:tcPr>
            <w:tcW w:w="854" w:type="dxa"/>
            <w:shd w:val="clear" w:color="auto" w:fill="E7E6E6"/>
            <w:vAlign w:val="center"/>
          </w:tcPr>
          <w:p w14:paraId="251CBAAA" w14:textId="77777777" w:rsidR="00034263" w:rsidRPr="000C0C50" w:rsidRDefault="00034263" w:rsidP="00AE6424">
            <w:pPr>
              <w:spacing w:line="276" w:lineRule="auto"/>
              <w:jc w:val="center"/>
            </w:pPr>
            <w:r w:rsidRPr="000C0C50">
              <w:t>40</w:t>
            </w:r>
          </w:p>
        </w:tc>
        <w:tc>
          <w:tcPr>
            <w:tcW w:w="730" w:type="dxa"/>
            <w:shd w:val="clear" w:color="auto" w:fill="E7E6E6"/>
            <w:vAlign w:val="center"/>
          </w:tcPr>
          <w:p w14:paraId="5A31E299" w14:textId="77777777" w:rsidR="00034263" w:rsidRPr="000C0C50" w:rsidRDefault="00034263" w:rsidP="00AE6424">
            <w:pPr>
              <w:spacing w:line="276" w:lineRule="auto"/>
              <w:jc w:val="center"/>
              <w:rPr>
                <w:color w:val="FF0000"/>
              </w:rPr>
            </w:pPr>
            <w:r w:rsidRPr="000C0C50">
              <w:rPr>
                <w:color w:val="FF0000"/>
              </w:rPr>
              <w:t>72</w:t>
            </w:r>
          </w:p>
        </w:tc>
        <w:tc>
          <w:tcPr>
            <w:tcW w:w="709" w:type="dxa"/>
            <w:shd w:val="clear" w:color="auto" w:fill="E7E6E6"/>
            <w:vAlign w:val="center"/>
          </w:tcPr>
          <w:p w14:paraId="46CEF56D" w14:textId="77777777" w:rsidR="00034263" w:rsidRPr="000C0C50" w:rsidRDefault="00034263" w:rsidP="00AE6424">
            <w:pPr>
              <w:spacing w:line="276" w:lineRule="auto"/>
              <w:jc w:val="center"/>
              <w:rPr>
                <w:bCs/>
              </w:rPr>
            </w:pPr>
            <w:r w:rsidRPr="000C0C50">
              <w:t>51</w:t>
            </w:r>
          </w:p>
        </w:tc>
        <w:tc>
          <w:tcPr>
            <w:tcW w:w="709" w:type="dxa"/>
            <w:shd w:val="clear" w:color="auto" w:fill="E7E6E6"/>
            <w:vAlign w:val="center"/>
          </w:tcPr>
          <w:p w14:paraId="0CAA3B61" w14:textId="77777777" w:rsidR="00034263" w:rsidRPr="000C0C50" w:rsidRDefault="00034263" w:rsidP="00AE6424">
            <w:pPr>
              <w:spacing w:line="276" w:lineRule="auto"/>
              <w:jc w:val="center"/>
              <w:rPr>
                <w:bCs/>
              </w:rPr>
            </w:pPr>
            <w:r w:rsidRPr="000C0C50">
              <w:t>89</w:t>
            </w:r>
          </w:p>
        </w:tc>
        <w:tc>
          <w:tcPr>
            <w:tcW w:w="2806" w:type="dxa"/>
            <w:shd w:val="clear" w:color="auto" w:fill="E7E6E6"/>
            <w:vAlign w:val="center"/>
          </w:tcPr>
          <w:p w14:paraId="79B4B779" w14:textId="77777777" w:rsidR="00034263" w:rsidRPr="000C0C50" w:rsidRDefault="00034263" w:rsidP="00AE6424">
            <w:pPr>
              <w:spacing w:line="276" w:lineRule="auto"/>
            </w:pPr>
            <w:r w:rsidRPr="000C0C50">
              <w:t>Прокопьев В., Щуров Д.- 90 баллов</w:t>
            </w:r>
          </w:p>
        </w:tc>
        <w:tc>
          <w:tcPr>
            <w:tcW w:w="1752" w:type="dxa"/>
            <w:shd w:val="clear" w:color="auto" w:fill="E7E6E6"/>
            <w:vAlign w:val="center"/>
          </w:tcPr>
          <w:p w14:paraId="24EFA8DA" w14:textId="77777777" w:rsidR="00034263" w:rsidRPr="000C0C50" w:rsidRDefault="00034263" w:rsidP="00AE6424">
            <w:pPr>
              <w:spacing w:line="276" w:lineRule="auto"/>
              <w:jc w:val="center"/>
            </w:pPr>
            <w:r w:rsidRPr="000C0C50">
              <w:t>--</w:t>
            </w:r>
          </w:p>
        </w:tc>
      </w:tr>
      <w:tr w:rsidR="00034263" w:rsidRPr="000C0C50" w14:paraId="1864B164" w14:textId="77777777" w:rsidTr="00B51853">
        <w:trPr>
          <w:jc w:val="center"/>
        </w:trPr>
        <w:tc>
          <w:tcPr>
            <w:tcW w:w="2009" w:type="dxa"/>
            <w:vAlign w:val="center"/>
          </w:tcPr>
          <w:p w14:paraId="7E809DE0" w14:textId="77777777" w:rsidR="00034263" w:rsidRPr="000C0C50" w:rsidRDefault="00034263" w:rsidP="00AE6424">
            <w:pPr>
              <w:spacing w:line="276" w:lineRule="auto"/>
            </w:pPr>
            <w:r w:rsidRPr="000C0C50">
              <w:t>Химия</w:t>
            </w:r>
          </w:p>
        </w:tc>
        <w:tc>
          <w:tcPr>
            <w:tcW w:w="1109" w:type="dxa"/>
            <w:vAlign w:val="center"/>
          </w:tcPr>
          <w:p w14:paraId="27359EED" w14:textId="77777777" w:rsidR="00034263" w:rsidRPr="000C0C50" w:rsidRDefault="00034263" w:rsidP="00AE6424">
            <w:pPr>
              <w:spacing w:line="276" w:lineRule="auto"/>
              <w:jc w:val="center"/>
            </w:pPr>
            <w:r w:rsidRPr="000C0C50">
              <w:t>4</w:t>
            </w:r>
          </w:p>
        </w:tc>
        <w:tc>
          <w:tcPr>
            <w:tcW w:w="854" w:type="dxa"/>
            <w:vAlign w:val="center"/>
          </w:tcPr>
          <w:p w14:paraId="4F1EAA03" w14:textId="77777777" w:rsidR="00034263" w:rsidRPr="000C0C50" w:rsidRDefault="00034263" w:rsidP="00AE6424">
            <w:pPr>
              <w:spacing w:line="276" w:lineRule="auto"/>
              <w:jc w:val="center"/>
            </w:pPr>
            <w:r w:rsidRPr="000C0C50">
              <w:t>36</w:t>
            </w:r>
          </w:p>
        </w:tc>
        <w:tc>
          <w:tcPr>
            <w:tcW w:w="730" w:type="dxa"/>
            <w:shd w:val="clear" w:color="auto" w:fill="auto"/>
            <w:vAlign w:val="center"/>
          </w:tcPr>
          <w:p w14:paraId="666D0C9B" w14:textId="77777777" w:rsidR="00034263" w:rsidRPr="000C0C50" w:rsidRDefault="00034263" w:rsidP="00AE6424">
            <w:pPr>
              <w:spacing w:line="276" w:lineRule="auto"/>
              <w:jc w:val="center"/>
            </w:pPr>
            <w:r w:rsidRPr="000C0C50">
              <w:t>66</w:t>
            </w:r>
          </w:p>
        </w:tc>
        <w:tc>
          <w:tcPr>
            <w:tcW w:w="709" w:type="dxa"/>
            <w:shd w:val="clear" w:color="auto" w:fill="auto"/>
            <w:vAlign w:val="center"/>
          </w:tcPr>
          <w:p w14:paraId="00897625" w14:textId="77777777" w:rsidR="00034263" w:rsidRPr="000C0C50" w:rsidRDefault="00034263" w:rsidP="00AE6424">
            <w:pPr>
              <w:spacing w:line="276" w:lineRule="auto"/>
              <w:jc w:val="center"/>
              <w:rPr>
                <w:bCs/>
                <w:lang w:val="en-US"/>
              </w:rPr>
            </w:pPr>
            <w:r w:rsidRPr="000C0C50">
              <w:t>65</w:t>
            </w:r>
          </w:p>
        </w:tc>
        <w:tc>
          <w:tcPr>
            <w:tcW w:w="709" w:type="dxa"/>
            <w:shd w:val="clear" w:color="auto" w:fill="auto"/>
            <w:vAlign w:val="center"/>
          </w:tcPr>
          <w:p w14:paraId="34862922" w14:textId="77777777" w:rsidR="00034263" w:rsidRPr="000C0C50" w:rsidRDefault="00034263" w:rsidP="00AE6424">
            <w:pPr>
              <w:spacing w:line="276" w:lineRule="auto"/>
              <w:jc w:val="center"/>
              <w:rPr>
                <w:bCs/>
              </w:rPr>
            </w:pPr>
            <w:r w:rsidRPr="000C0C50">
              <w:t>59</w:t>
            </w:r>
          </w:p>
        </w:tc>
        <w:tc>
          <w:tcPr>
            <w:tcW w:w="2806" w:type="dxa"/>
          </w:tcPr>
          <w:p w14:paraId="19E4BFF7" w14:textId="77777777" w:rsidR="00034263" w:rsidRPr="000C0C50" w:rsidRDefault="00034263" w:rsidP="00AE6424">
            <w:pPr>
              <w:spacing w:line="276" w:lineRule="auto"/>
            </w:pPr>
            <w:r w:rsidRPr="000C0C50">
              <w:t>Карел А. – 79 баллов</w:t>
            </w:r>
          </w:p>
        </w:tc>
        <w:tc>
          <w:tcPr>
            <w:tcW w:w="1752" w:type="dxa"/>
            <w:vAlign w:val="center"/>
          </w:tcPr>
          <w:p w14:paraId="77A53810" w14:textId="77777777" w:rsidR="00034263" w:rsidRPr="000C0C50" w:rsidRDefault="00034263" w:rsidP="00AE6424">
            <w:pPr>
              <w:spacing w:line="276" w:lineRule="auto"/>
              <w:jc w:val="center"/>
            </w:pPr>
            <w:r w:rsidRPr="000C0C50">
              <w:t>--</w:t>
            </w:r>
          </w:p>
        </w:tc>
      </w:tr>
      <w:tr w:rsidR="00034263" w:rsidRPr="000C0C50" w14:paraId="43ACBF38" w14:textId="77777777" w:rsidTr="00B51853">
        <w:trPr>
          <w:jc w:val="center"/>
        </w:trPr>
        <w:tc>
          <w:tcPr>
            <w:tcW w:w="2009" w:type="dxa"/>
            <w:vAlign w:val="center"/>
          </w:tcPr>
          <w:p w14:paraId="69F61707" w14:textId="77777777" w:rsidR="00034263" w:rsidRPr="000C0C50" w:rsidRDefault="00034263" w:rsidP="00AE6424">
            <w:pPr>
              <w:spacing w:line="276" w:lineRule="auto"/>
            </w:pPr>
            <w:r w:rsidRPr="000C0C50">
              <w:t>История</w:t>
            </w:r>
          </w:p>
        </w:tc>
        <w:tc>
          <w:tcPr>
            <w:tcW w:w="1109" w:type="dxa"/>
            <w:vAlign w:val="center"/>
          </w:tcPr>
          <w:p w14:paraId="20DE4F3F" w14:textId="77777777" w:rsidR="00034263" w:rsidRPr="000C0C50" w:rsidRDefault="00034263" w:rsidP="00AE6424">
            <w:pPr>
              <w:spacing w:line="276" w:lineRule="auto"/>
              <w:jc w:val="center"/>
            </w:pPr>
            <w:r w:rsidRPr="000C0C50">
              <w:t>16</w:t>
            </w:r>
          </w:p>
        </w:tc>
        <w:tc>
          <w:tcPr>
            <w:tcW w:w="854" w:type="dxa"/>
            <w:vAlign w:val="center"/>
          </w:tcPr>
          <w:p w14:paraId="0B92E65A" w14:textId="77777777" w:rsidR="00034263" w:rsidRPr="000C0C50" w:rsidRDefault="00034263" w:rsidP="00AE6424">
            <w:pPr>
              <w:spacing w:line="276" w:lineRule="auto"/>
              <w:jc w:val="center"/>
            </w:pPr>
            <w:r w:rsidRPr="000C0C50">
              <w:t>32</w:t>
            </w:r>
          </w:p>
        </w:tc>
        <w:tc>
          <w:tcPr>
            <w:tcW w:w="730" w:type="dxa"/>
            <w:shd w:val="clear" w:color="auto" w:fill="auto"/>
            <w:vAlign w:val="center"/>
          </w:tcPr>
          <w:p w14:paraId="1D9BC298" w14:textId="77777777" w:rsidR="00034263" w:rsidRPr="000C0C50" w:rsidRDefault="00034263" w:rsidP="00AE6424">
            <w:pPr>
              <w:spacing w:line="276" w:lineRule="auto"/>
              <w:jc w:val="center"/>
            </w:pPr>
            <w:r w:rsidRPr="000C0C50">
              <w:t>54</w:t>
            </w:r>
          </w:p>
        </w:tc>
        <w:tc>
          <w:tcPr>
            <w:tcW w:w="709" w:type="dxa"/>
            <w:shd w:val="clear" w:color="auto" w:fill="auto"/>
            <w:vAlign w:val="center"/>
          </w:tcPr>
          <w:p w14:paraId="7B850806" w14:textId="77777777" w:rsidR="00034263" w:rsidRPr="000C0C50" w:rsidRDefault="00034263" w:rsidP="00AE6424">
            <w:pPr>
              <w:spacing w:line="276" w:lineRule="auto"/>
              <w:jc w:val="center"/>
              <w:rPr>
                <w:bCs/>
              </w:rPr>
            </w:pPr>
            <w:r w:rsidRPr="000C0C50">
              <w:t>58</w:t>
            </w:r>
          </w:p>
        </w:tc>
        <w:tc>
          <w:tcPr>
            <w:tcW w:w="709" w:type="dxa"/>
            <w:shd w:val="clear" w:color="auto" w:fill="auto"/>
            <w:vAlign w:val="center"/>
          </w:tcPr>
          <w:p w14:paraId="3991C0F8" w14:textId="77777777" w:rsidR="00034263" w:rsidRPr="000C0C50" w:rsidRDefault="00034263" w:rsidP="00AE6424">
            <w:pPr>
              <w:spacing w:line="276" w:lineRule="auto"/>
              <w:jc w:val="center"/>
              <w:rPr>
                <w:bCs/>
              </w:rPr>
            </w:pPr>
            <w:r w:rsidRPr="000C0C50">
              <w:t>51</w:t>
            </w:r>
          </w:p>
        </w:tc>
        <w:tc>
          <w:tcPr>
            <w:tcW w:w="2806" w:type="dxa"/>
          </w:tcPr>
          <w:p w14:paraId="27A4CE6D" w14:textId="77777777" w:rsidR="00034263" w:rsidRPr="000C0C50" w:rsidRDefault="00034263" w:rsidP="00AE6424">
            <w:pPr>
              <w:spacing w:line="276" w:lineRule="auto"/>
            </w:pPr>
            <w:r w:rsidRPr="000C0C50">
              <w:t>Карпухин П.– 89 баллов</w:t>
            </w:r>
          </w:p>
        </w:tc>
        <w:tc>
          <w:tcPr>
            <w:tcW w:w="1752" w:type="dxa"/>
            <w:vAlign w:val="center"/>
          </w:tcPr>
          <w:p w14:paraId="788FE763" w14:textId="77777777" w:rsidR="00034263" w:rsidRPr="000C0C50" w:rsidRDefault="00034263" w:rsidP="00AE6424">
            <w:pPr>
              <w:spacing w:line="276" w:lineRule="auto"/>
              <w:jc w:val="center"/>
            </w:pPr>
            <w:r w:rsidRPr="000C0C50">
              <w:t>-</w:t>
            </w:r>
          </w:p>
        </w:tc>
      </w:tr>
      <w:tr w:rsidR="00034263" w:rsidRPr="000C0C50" w14:paraId="10DB4F0E" w14:textId="77777777" w:rsidTr="00B51853">
        <w:trPr>
          <w:jc w:val="center"/>
        </w:trPr>
        <w:tc>
          <w:tcPr>
            <w:tcW w:w="2009" w:type="dxa"/>
            <w:vAlign w:val="center"/>
          </w:tcPr>
          <w:p w14:paraId="5530A3BB" w14:textId="77777777" w:rsidR="00034263" w:rsidRPr="000C0C50" w:rsidRDefault="00034263" w:rsidP="00AE6424">
            <w:pPr>
              <w:spacing w:line="276" w:lineRule="auto"/>
            </w:pPr>
            <w:r w:rsidRPr="000C0C50">
              <w:t>Физика</w:t>
            </w:r>
          </w:p>
        </w:tc>
        <w:tc>
          <w:tcPr>
            <w:tcW w:w="1109" w:type="dxa"/>
            <w:vAlign w:val="center"/>
          </w:tcPr>
          <w:p w14:paraId="46061559" w14:textId="77777777" w:rsidR="00034263" w:rsidRPr="000C0C50" w:rsidRDefault="00034263" w:rsidP="00AE6424">
            <w:pPr>
              <w:spacing w:line="276" w:lineRule="auto"/>
              <w:jc w:val="center"/>
            </w:pPr>
            <w:r w:rsidRPr="000C0C50">
              <w:t>12</w:t>
            </w:r>
          </w:p>
        </w:tc>
        <w:tc>
          <w:tcPr>
            <w:tcW w:w="854" w:type="dxa"/>
            <w:vAlign w:val="center"/>
          </w:tcPr>
          <w:p w14:paraId="726DDE0E" w14:textId="77777777" w:rsidR="00034263" w:rsidRPr="000C0C50" w:rsidRDefault="00034263" w:rsidP="00AE6424">
            <w:pPr>
              <w:spacing w:line="276" w:lineRule="auto"/>
              <w:jc w:val="center"/>
            </w:pPr>
            <w:r w:rsidRPr="000C0C50">
              <w:t>36</w:t>
            </w:r>
          </w:p>
        </w:tc>
        <w:tc>
          <w:tcPr>
            <w:tcW w:w="730" w:type="dxa"/>
            <w:shd w:val="clear" w:color="auto" w:fill="auto"/>
            <w:vAlign w:val="center"/>
          </w:tcPr>
          <w:p w14:paraId="7BECC069" w14:textId="77777777" w:rsidR="00034263" w:rsidRPr="000C0C50" w:rsidRDefault="00034263" w:rsidP="00AE6424">
            <w:pPr>
              <w:spacing w:line="276" w:lineRule="auto"/>
              <w:jc w:val="center"/>
            </w:pPr>
            <w:r w:rsidRPr="000C0C50">
              <w:t>52</w:t>
            </w:r>
          </w:p>
        </w:tc>
        <w:tc>
          <w:tcPr>
            <w:tcW w:w="709" w:type="dxa"/>
            <w:shd w:val="clear" w:color="auto" w:fill="auto"/>
            <w:vAlign w:val="center"/>
          </w:tcPr>
          <w:p w14:paraId="449E69C4" w14:textId="77777777" w:rsidR="00034263" w:rsidRPr="000C0C50" w:rsidRDefault="00034263" w:rsidP="00AE6424">
            <w:pPr>
              <w:spacing w:line="276" w:lineRule="auto"/>
              <w:jc w:val="center"/>
              <w:rPr>
                <w:bCs/>
              </w:rPr>
            </w:pPr>
            <w:r w:rsidRPr="000C0C50">
              <w:t>56</w:t>
            </w:r>
          </w:p>
        </w:tc>
        <w:tc>
          <w:tcPr>
            <w:tcW w:w="709" w:type="dxa"/>
            <w:shd w:val="clear" w:color="auto" w:fill="auto"/>
            <w:vAlign w:val="center"/>
          </w:tcPr>
          <w:p w14:paraId="0C4C5428" w14:textId="77777777" w:rsidR="00034263" w:rsidRPr="000C0C50" w:rsidRDefault="00034263" w:rsidP="00AE6424">
            <w:pPr>
              <w:spacing w:line="276" w:lineRule="auto"/>
              <w:jc w:val="center"/>
              <w:rPr>
                <w:bCs/>
              </w:rPr>
            </w:pPr>
            <w:r w:rsidRPr="000C0C50">
              <w:t>56</w:t>
            </w:r>
          </w:p>
        </w:tc>
        <w:tc>
          <w:tcPr>
            <w:tcW w:w="2806" w:type="dxa"/>
          </w:tcPr>
          <w:p w14:paraId="67452EBD" w14:textId="77777777" w:rsidR="00034263" w:rsidRPr="000C0C50" w:rsidRDefault="00034263" w:rsidP="00AE6424">
            <w:pPr>
              <w:spacing w:line="276" w:lineRule="auto"/>
            </w:pPr>
            <w:r w:rsidRPr="000C0C50">
              <w:t>Шаманова А.  – 78 баллов</w:t>
            </w:r>
          </w:p>
        </w:tc>
        <w:tc>
          <w:tcPr>
            <w:tcW w:w="1752" w:type="dxa"/>
            <w:vAlign w:val="center"/>
          </w:tcPr>
          <w:p w14:paraId="641EE8F1" w14:textId="77777777" w:rsidR="00034263" w:rsidRPr="000C0C50" w:rsidRDefault="00034263" w:rsidP="00AE6424">
            <w:pPr>
              <w:spacing w:line="276" w:lineRule="auto"/>
            </w:pPr>
            <w:r w:rsidRPr="000C0C50">
              <w:t>1 чел.</w:t>
            </w:r>
          </w:p>
        </w:tc>
      </w:tr>
      <w:tr w:rsidR="00034263" w:rsidRPr="000C0C50" w14:paraId="04C6160C" w14:textId="77777777" w:rsidTr="00B51853">
        <w:trPr>
          <w:jc w:val="center"/>
        </w:trPr>
        <w:tc>
          <w:tcPr>
            <w:tcW w:w="2009" w:type="dxa"/>
            <w:vAlign w:val="center"/>
          </w:tcPr>
          <w:p w14:paraId="487475F8" w14:textId="77777777" w:rsidR="00034263" w:rsidRPr="000C0C50" w:rsidRDefault="00034263" w:rsidP="00AE6424">
            <w:pPr>
              <w:spacing w:line="276" w:lineRule="auto"/>
            </w:pPr>
            <w:r w:rsidRPr="000C0C50">
              <w:t>Обществознание</w:t>
            </w:r>
          </w:p>
        </w:tc>
        <w:tc>
          <w:tcPr>
            <w:tcW w:w="1109" w:type="dxa"/>
            <w:vAlign w:val="center"/>
          </w:tcPr>
          <w:p w14:paraId="36DE998A" w14:textId="77777777" w:rsidR="00034263" w:rsidRPr="000C0C50" w:rsidRDefault="00034263" w:rsidP="00AE6424">
            <w:pPr>
              <w:spacing w:line="276" w:lineRule="auto"/>
              <w:jc w:val="center"/>
            </w:pPr>
            <w:r w:rsidRPr="000C0C50">
              <w:t>28</w:t>
            </w:r>
          </w:p>
        </w:tc>
        <w:tc>
          <w:tcPr>
            <w:tcW w:w="854" w:type="dxa"/>
            <w:vAlign w:val="center"/>
          </w:tcPr>
          <w:p w14:paraId="14B512EF" w14:textId="77777777" w:rsidR="00034263" w:rsidRPr="000C0C50" w:rsidRDefault="00034263" w:rsidP="00AE6424">
            <w:pPr>
              <w:spacing w:line="276" w:lineRule="auto"/>
              <w:jc w:val="center"/>
            </w:pPr>
            <w:r w:rsidRPr="000C0C50">
              <w:t>42</w:t>
            </w:r>
          </w:p>
        </w:tc>
        <w:tc>
          <w:tcPr>
            <w:tcW w:w="730" w:type="dxa"/>
            <w:shd w:val="clear" w:color="auto" w:fill="auto"/>
            <w:vAlign w:val="center"/>
          </w:tcPr>
          <w:p w14:paraId="01A41F76" w14:textId="77777777" w:rsidR="00034263" w:rsidRPr="000C0C50" w:rsidRDefault="00034263" w:rsidP="00AE6424">
            <w:pPr>
              <w:spacing w:line="276" w:lineRule="auto"/>
              <w:jc w:val="center"/>
            </w:pPr>
            <w:r w:rsidRPr="000C0C50">
              <w:t>55</w:t>
            </w:r>
          </w:p>
        </w:tc>
        <w:tc>
          <w:tcPr>
            <w:tcW w:w="709" w:type="dxa"/>
            <w:shd w:val="clear" w:color="auto" w:fill="auto"/>
            <w:vAlign w:val="center"/>
          </w:tcPr>
          <w:p w14:paraId="1057B408" w14:textId="77777777" w:rsidR="00034263" w:rsidRPr="000C0C50" w:rsidRDefault="00034263" w:rsidP="00AE6424">
            <w:pPr>
              <w:spacing w:line="276" w:lineRule="auto"/>
              <w:jc w:val="center"/>
              <w:rPr>
                <w:bCs/>
              </w:rPr>
            </w:pPr>
            <w:r w:rsidRPr="000C0C50">
              <w:t>61</w:t>
            </w:r>
          </w:p>
        </w:tc>
        <w:tc>
          <w:tcPr>
            <w:tcW w:w="709" w:type="dxa"/>
            <w:shd w:val="clear" w:color="auto" w:fill="auto"/>
            <w:vAlign w:val="center"/>
          </w:tcPr>
          <w:p w14:paraId="0FA2594C" w14:textId="77777777" w:rsidR="00034263" w:rsidRPr="000C0C50" w:rsidRDefault="00034263" w:rsidP="00AE6424">
            <w:pPr>
              <w:spacing w:line="276" w:lineRule="auto"/>
              <w:jc w:val="center"/>
              <w:rPr>
                <w:bCs/>
              </w:rPr>
            </w:pPr>
            <w:r w:rsidRPr="000C0C50">
              <w:rPr>
                <w:lang w:val="en-US"/>
              </w:rPr>
              <w:t>65</w:t>
            </w:r>
          </w:p>
        </w:tc>
        <w:tc>
          <w:tcPr>
            <w:tcW w:w="2806" w:type="dxa"/>
          </w:tcPr>
          <w:p w14:paraId="6248750A" w14:textId="77777777" w:rsidR="00034263" w:rsidRPr="000C0C50" w:rsidRDefault="00034263" w:rsidP="00AE6424">
            <w:pPr>
              <w:spacing w:line="276" w:lineRule="auto"/>
            </w:pPr>
            <w:r w:rsidRPr="000C0C50">
              <w:t>Чуренов Е. – 85 баллов</w:t>
            </w:r>
          </w:p>
        </w:tc>
        <w:tc>
          <w:tcPr>
            <w:tcW w:w="1752" w:type="dxa"/>
            <w:vAlign w:val="center"/>
          </w:tcPr>
          <w:p w14:paraId="10BEDA36" w14:textId="77777777" w:rsidR="00034263" w:rsidRPr="000C0C50" w:rsidRDefault="00034263" w:rsidP="00AE6424">
            <w:pPr>
              <w:spacing w:line="276" w:lineRule="auto"/>
              <w:jc w:val="center"/>
            </w:pPr>
            <w:r w:rsidRPr="000C0C50">
              <w:t>6 чел.</w:t>
            </w:r>
          </w:p>
        </w:tc>
      </w:tr>
      <w:tr w:rsidR="00034263" w:rsidRPr="000C0C50" w14:paraId="76AED080" w14:textId="77777777" w:rsidTr="00B51853">
        <w:trPr>
          <w:jc w:val="center"/>
        </w:trPr>
        <w:tc>
          <w:tcPr>
            <w:tcW w:w="2009" w:type="dxa"/>
            <w:vAlign w:val="center"/>
          </w:tcPr>
          <w:p w14:paraId="3E488853" w14:textId="77777777" w:rsidR="00034263" w:rsidRPr="000C0C50" w:rsidRDefault="00034263" w:rsidP="00AE6424">
            <w:pPr>
              <w:spacing w:line="276" w:lineRule="auto"/>
            </w:pPr>
            <w:r w:rsidRPr="000C0C50">
              <w:t>География</w:t>
            </w:r>
          </w:p>
        </w:tc>
        <w:tc>
          <w:tcPr>
            <w:tcW w:w="1109" w:type="dxa"/>
            <w:vAlign w:val="center"/>
          </w:tcPr>
          <w:p w14:paraId="7FA2BA4E" w14:textId="77777777" w:rsidR="00034263" w:rsidRPr="000C0C50" w:rsidRDefault="00034263" w:rsidP="00AE6424">
            <w:pPr>
              <w:spacing w:line="276" w:lineRule="auto"/>
              <w:jc w:val="center"/>
            </w:pPr>
            <w:r w:rsidRPr="000C0C50">
              <w:t>3</w:t>
            </w:r>
          </w:p>
        </w:tc>
        <w:tc>
          <w:tcPr>
            <w:tcW w:w="854" w:type="dxa"/>
            <w:vAlign w:val="center"/>
          </w:tcPr>
          <w:p w14:paraId="20D24098" w14:textId="77777777" w:rsidR="00034263" w:rsidRPr="000C0C50" w:rsidRDefault="00034263" w:rsidP="00AE6424">
            <w:pPr>
              <w:spacing w:line="276" w:lineRule="auto"/>
              <w:jc w:val="center"/>
            </w:pPr>
            <w:r w:rsidRPr="000C0C50">
              <w:t>36</w:t>
            </w:r>
          </w:p>
        </w:tc>
        <w:tc>
          <w:tcPr>
            <w:tcW w:w="730" w:type="dxa"/>
            <w:shd w:val="clear" w:color="auto" w:fill="auto"/>
            <w:vAlign w:val="center"/>
          </w:tcPr>
          <w:p w14:paraId="3D04BD3E" w14:textId="77777777" w:rsidR="00034263" w:rsidRPr="000C0C50" w:rsidRDefault="00034263" w:rsidP="00AE6424">
            <w:pPr>
              <w:spacing w:line="276" w:lineRule="auto"/>
              <w:jc w:val="center"/>
            </w:pPr>
            <w:r w:rsidRPr="000C0C50">
              <w:t>62</w:t>
            </w:r>
          </w:p>
        </w:tc>
        <w:tc>
          <w:tcPr>
            <w:tcW w:w="709" w:type="dxa"/>
            <w:shd w:val="clear" w:color="auto" w:fill="auto"/>
            <w:vAlign w:val="center"/>
          </w:tcPr>
          <w:p w14:paraId="79DCCBF0" w14:textId="77777777" w:rsidR="00034263" w:rsidRPr="000C0C50" w:rsidRDefault="00034263" w:rsidP="00AE6424">
            <w:pPr>
              <w:spacing w:line="276" w:lineRule="auto"/>
              <w:jc w:val="center"/>
              <w:rPr>
                <w:bCs/>
              </w:rPr>
            </w:pPr>
            <w:r w:rsidRPr="000C0C50">
              <w:t>--</w:t>
            </w:r>
          </w:p>
        </w:tc>
        <w:tc>
          <w:tcPr>
            <w:tcW w:w="709" w:type="dxa"/>
            <w:shd w:val="clear" w:color="auto" w:fill="auto"/>
            <w:vAlign w:val="center"/>
          </w:tcPr>
          <w:p w14:paraId="26889CEB" w14:textId="77777777" w:rsidR="00034263" w:rsidRPr="000C0C50" w:rsidRDefault="00034263" w:rsidP="00AE6424">
            <w:pPr>
              <w:spacing w:line="276" w:lineRule="auto"/>
              <w:jc w:val="center"/>
              <w:rPr>
                <w:bCs/>
              </w:rPr>
            </w:pPr>
            <w:r w:rsidRPr="000C0C50">
              <w:rPr>
                <w:lang w:val="en-US"/>
              </w:rPr>
              <w:t>-</w:t>
            </w:r>
            <w:r w:rsidRPr="000C0C50">
              <w:t>-</w:t>
            </w:r>
          </w:p>
        </w:tc>
        <w:tc>
          <w:tcPr>
            <w:tcW w:w="2806" w:type="dxa"/>
          </w:tcPr>
          <w:p w14:paraId="61F8980B" w14:textId="77777777" w:rsidR="00034263" w:rsidRPr="000C0C50" w:rsidRDefault="00034263" w:rsidP="00AE6424">
            <w:pPr>
              <w:spacing w:line="276" w:lineRule="auto"/>
            </w:pPr>
            <w:r w:rsidRPr="000C0C50">
              <w:t>Ивакин Д. – 80 баллов</w:t>
            </w:r>
          </w:p>
        </w:tc>
        <w:tc>
          <w:tcPr>
            <w:tcW w:w="1752" w:type="dxa"/>
            <w:vAlign w:val="center"/>
          </w:tcPr>
          <w:p w14:paraId="18EDD270" w14:textId="77777777" w:rsidR="00034263" w:rsidRPr="000C0C50" w:rsidRDefault="00034263" w:rsidP="00AE6424">
            <w:pPr>
              <w:spacing w:line="276" w:lineRule="auto"/>
              <w:jc w:val="center"/>
            </w:pPr>
            <w:r w:rsidRPr="000C0C50">
              <w:t>--</w:t>
            </w:r>
          </w:p>
        </w:tc>
      </w:tr>
      <w:tr w:rsidR="00034263" w:rsidRPr="000C0C50" w14:paraId="272EAAAF" w14:textId="77777777" w:rsidTr="00B51853">
        <w:trPr>
          <w:jc w:val="center"/>
        </w:trPr>
        <w:tc>
          <w:tcPr>
            <w:tcW w:w="2009" w:type="dxa"/>
            <w:vAlign w:val="center"/>
          </w:tcPr>
          <w:p w14:paraId="2B81B916" w14:textId="77777777" w:rsidR="00034263" w:rsidRPr="000C0C50" w:rsidRDefault="00034263" w:rsidP="00AE6424">
            <w:pPr>
              <w:spacing w:line="276" w:lineRule="auto"/>
            </w:pPr>
            <w:r w:rsidRPr="000C0C50">
              <w:t>Литература</w:t>
            </w:r>
          </w:p>
        </w:tc>
        <w:tc>
          <w:tcPr>
            <w:tcW w:w="1109" w:type="dxa"/>
            <w:vAlign w:val="center"/>
          </w:tcPr>
          <w:p w14:paraId="2AA63AC3" w14:textId="77777777" w:rsidR="00034263" w:rsidRPr="000C0C50" w:rsidRDefault="00034263" w:rsidP="00AE6424">
            <w:pPr>
              <w:spacing w:line="276" w:lineRule="auto"/>
              <w:jc w:val="center"/>
            </w:pPr>
            <w:r w:rsidRPr="000C0C50">
              <w:t>5</w:t>
            </w:r>
          </w:p>
        </w:tc>
        <w:tc>
          <w:tcPr>
            <w:tcW w:w="854" w:type="dxa"/>
            <w:vAlign w:val="center"/>
          </w:tcPr>
          <w:p w14:paraId="46292667" w14:textId="77777777" w:rsidR="00034263" w:rsidRPr="000C0C50" w:rsidRDefault="00034263" w:rsidP="00AE6424">
            <w:pPr>
              <w:spacing w:line="276" w:lineRule="auto"/>
              <w:jc w:val="center"/>
            </w:pPr>
            <w:r w:rsidRPr="000C0C50">
              <w:t>32</w:t>
            </w:r>
          </w:p>
        </w:tc>
        <w:tc>
          <w:tcPr>
            <w:tcW w:w="730" w:type="dxa"/>
            <w:shd w:val="clear" w:color="auto" w:fill="auto"/>
            <w:vAlign w:val="center"/>
          </w:tcPr>
          <w:p w14:paraId="33B315E9" w14:textId="77777777" w:rsidR="00034263" w:rsidRPr="000C0C50" w:rsidRDefault="00034263" w:rsidP="00AE6424">
            <w:pPr>
              <w:spacing w:line="276" w:lineRule="auto"/>
              <w:jc w:val="center"/>
            </w:pPr>
            <w:r w:rsidRPr="000C0C50">
              <w:t>52</w:t>
            </w:r>
          </w:p>
        </w:tc>
        <w:tc>
          <w:tcPr>
            <w:tcW w:w="709" w:type="dxa"/>
            <w:shd w:val="clear" w:color="auto" w:fill="auto"/>
            <w:vAlign w:val="center"/>
          </w:tcPr>
          <w:p w14:paraId="785C52F9" w14:textId="77777777" w:rsidR="00034263" w:rsidRPr="000C0C50" w:rsidRDefault="00034263" w:rsidP="00AE6424">
            <w:pPr>
              <w:spacing w:line="276" w:lineRule="auto"/>
              <w:jc w:val="center"/>
              <w:rPr>
                <w:bCs/>
              </w:rPr>
            </w:pPr>
            <w:r w:rsidRPr="000C0C50">
              <w:t>60</w:t>
            </w:r>
          </w:p>
        </w:tc>
        <w:tc>
          <w:tcPr>
            <w:tcW w:w="709" w:type="dxa"/>
            <w:shd w:val="clear" w:color="auto" w:fill="auto"/>
            <w:vAlign w:val="center"/>
          </w:tcPr>
          <w:p w14:paraId="08E817AA" w14:textId="77777777" w:rsidR="00034263" w:rsidRPr="000C0C50" w:rsidRDefault="00034263" w:rsidP="00AE6424">
            <w:pPr>
              <w:spacing w:line="276" w:lineRule="auto"/>
              <w:jc w:val="center"/>
              <w:rPr>
                <w:bCs/>
              </w:rPr>
            </w:pPr>
            <w:r w:rsidRPr="000C0C50">
              <w:t>61</w:t>
            </w:r>
          </w:p>
        </w:tc>
        <w:tc>
          <w:tcPr>
            <w:tcW w:w="2806" w:type="dxa"/>
          </w:tcPr>
          <w:p w14:paraId="4AE09C50" w14:textId="77777777" w:rsidR="00034263" w:rsidRPr="000C0C50" w:rsidRDefault="00034263" w:rsidP="00AE6424">
            <w:pPr>
              <w:spacing w:line="276" w:lineRule="auto"/>
            </w:pPr>
            <w:r w:rsidRPr="000C0C50">
              <w:t>Дзюба А. – 68 баллов</w:t>
            </w:r>
          </w:p>
        </w:tc>
        <w:tc>
          <w:tcPr>
            <w:tcW w:w="1752" w:type="dxa"/>
            <w:vAlign w:val="center"/>
          </w:tcPr>
          <w:p w14:paraId="25D994D0" w14:textId="77777777" w:rsidR="00034263" w:rsidRPr="000C0C50" w:rsidRDefault="00034263" w:rsidP="00AE6424">
            <w:pPr>
              <w:spacing w:line="276" w:lineRule="auto"/>
              <w:jc w:val="center"/>
            </w:pPr>
            <w:r w:rsidRPr="000C0C50">
              <w:t>--</w:t>
            </w:r>
          </w:p>
        </w:tc>
      </w:tr>
      <w:tr w:rsidR="00034263" w:rsidRPr="000C0C50" w14:paraId="4D335920" w14:textId="77777777" w:rsidTr="00B51853">
        <w:trPr>
          <w:jc w:val="center"/>
        </w:trPr>
        <w:tc>
          <w:tcPr>
            <w:tcW w:w="2009" w:type="dxa"/>
            <w:vAlign w:val="center"/>
          </w:tcPr>
          <w:p w14:paraId="4456BB1D" w14:textId="77777777" w:rsidR="00034263" w:rsidRPr="000C0C50" w:rsidRDefault="00034263" w:rsidP="00AE6424">
            <w:pPr>
              <w:spacing w:line="276" w:lineRule="auto"/>
            </w:pPr>
            <w:r w:rsidRPr="000C0C50">
              <w:t>Биология</w:t>
            </w:r>
          </w:p>
        </w:tc>
        <w:tc>
          <w:tcPr>
            <w:tcW w:w="1109" w:type="dxa"/>
            <w:vAlign w:val="center"/>
          </w:tcPr>
          <w:p w14:paraId="4E552293" w14:textId="77777777" w:rsidR="00034263" w:rsidRPr="000C0C50" w:rsidRDefault="00034263" w:rsidP="00AE6424">
            <w:pPr>
              <w:spacing w:line="276" w:lineRule="auto"/>
              <w:jc w:val="center"/>
            </w:pPr>
            <w:r w:rsidRPr="000C0C50">
              <w:t>6</w:t>
            </w:r>
          </w:p>
        </w:tc>
        <w:tc>
          <w:tcPr>
            <w:tcW w:w="854" w:type="dxa"/>
            <w:vAlign w:val="center"/>
          </w:tcPr>
          <w:p w14:paraId="331C2F7B" w14:textId="77777777" w:rsidR="00034263" w:rsidRPr="000C0C50" w:rsidRDefault="00034263" w:rsidP="00AE6424">
            <w:pPr>
              <w:spacing w:line="276" w:lineRule="auto"/>
              <w:jc w:val="center"/>
            </w:pPr>
            <w:r w:rsidRPr="000C0C50">
              <w:t>36</w:t>
            </w:r>
          </w:p>
        </w:tc>
        <w:tc>
          <w:tcPr>
            <w:tcW w:w="730" w:type="dxa"/>
            <w:shd w:val="clear" w:color="auto" w:fill="auto"/>
            <w:vAlign w:val="center"/>
          </w:tcPr>
          <w:p w14:paraId="5B563F80" w14:textId="77777777" w:rsidR="00034263" w:rsidRPr="000C0C50" w:rsidRDefault="00034263" w:rsidP="00AE6424">
            <w:pPr>
              <w:spacing w:line="276" w:lineRule="auto"/>
              <w:jc w:val="center"/>
            </w:pPr>
            <w:r w:rsidRPr="000C0C50">
              <w:t>65</w:t>
            </w:r>
          </w:p>
        </w:tc>
        <w:tc>
          <w:tcPr>
            <w:tcW w:w="709" w:type="dxa"/>
            <w:shd w:val="clear" w:color="auto" w:fill="auto"/>
            <w:vAlign w:val="center"/>
          </w:tcPr>
          <w:p w14:paraId="16CEE5B9" w14:textId="77777777" w:rsidR="00034263" w:rsidRPr="000C0C50" w:rsidRDefault="00034263" w:rsidP="00AE6424">
            <w:pPr>
              <w:spacing w:line="276" w:lineRule="auto"/>
              <w:jc w:val="center"/>
              <w:rPr>
                <w:bCs/>
              </w:rPr>
            </w:pPr>
            <w:r w:rsidRPr="000C0C50">
              <w:t>61</w:t>
            </w:r>
          </w:p>
        </w:tc>
        <w:tc>
          <w:tcPr>
            <w:tcW w:w="709" w:type="dxa"/>
            <w:shd w:val="clear" w:color="auto" w:fill="auto"/>
            <w:vAlign w:val="center"/>
          </w:tcPr>
          <w:p w14:paraId="1A4FA3FB" w14:textId="77777777" w:rsidR="00034263" w:rsidRPr="000C0C50" w:rsidRDefault="00034263" w:rsidP="00AE6424">
            <w:pPr>
              <w:spacing w:line="276" w:lineRule="auto"/>
              <w:jc w:val="center"/>
              <w:rPr>
                <w:bCs/>
              </w:rPr>
            </w:pPr>
            <w:r w:rsidRPr="000C0C50">
              <w:t>57</w:t>
            </w:r>
          </w:p>
        </w:tc>
        <w:tc>
          <w:tcPr>
            <w:tcW w:w="2806" w:type="dxa"/>
          </w:tcPr>
          <w:p w14:paraId="7C528961" w14:textId="77777777" w:rsidR="00034263" w:rsidRPr="000C0C50" w:rsidRDefault="00034263" w:rsidP="00AE6424">
            <w:pPr>
              <w:spacing w:line="276" w:lineRule="auto"/>
            </w:pPr>
            <w:r w:rsidRPr="000C0C50">
              <w:t>Синицын К. – 72 балла</w:t>
            </w:r>
          </w:p>
        </w:tc>
        <w:tc>
          <w:tcPr>
            <w:tcW w:w="1752" w:type="dxa"/>
            <w:vAlign w:val="center"/>
          </w:tcPr>
          <w:p w14:paraId="056D4D19" w14:textId="77777777" w:rsidR="00034263" w:rsidRPr="000C0C50" w:rsidRDefault="00034263" w:rsidP="00AE6424">
            <w:pPr>
              <w:spacing w:line="276" w:lineRule="auto"/>
              <w:jc w:val="center"/>
            </w:pPr>
            <w:r w:rsidRPr="000C0C50">
              <w:t>--</w:t>
            </w:r>
          </w:p>
        </w:tc>
      </w:tr>
      <w:tr w:rsidR="00034263" w:rsidRPr="000C0C50" w14:paraId="13583441" w14:textId="77777777" w:rsidTr="00B51853">
        <w:trPr>
          <w:jc w:val="center"/>
        </w:trPr>
        <w:tc>
          <w:tcPr>
            <w:tcW w:w="2009" w:type="dxa"/>
            <w:vAlign w:val="center"/>
          </w:tcPr>
          <w:p w14:paraId="45EEFE6F" w14:textId="77777777" w:rsidR="00034263" w:rsidRPr="000C0C50" w:rsidRDefault="00034263" w:rsidP="00AE6424">
            <w:pPr>
              <w:spacing w:line="276" w:lineRule="auto"/>
            </w:pPr>
            <w:r w:rsidRPr="000C0C50">
              <w:t>Английский язык</w:t>
            </w:r>
          </w:p>
        </w:tc>
        <w:tc>
          <w:tcPr>
            <w:tcW w:w="1109" w:type="dxa"/>
            <w:vAlign w:val="center"/>
          </w:tcPr>
          <w:p w14:paraId="7CA3D20B" w14:textId="77777777" w:rsidR="00034263" w:rsidRPr="000C0C50" w:rsidRDefault="00034263" w:rsidP="00AE6424">
            <w:pPr>
              <w:spacing w:line="276" w:lineRule="auto"/>
              <w:jc w:val="center"/>
            </w:pPr>
            <w:r w:rsidRPr="000C0C50">
              <w:t>8</w:t>
            </w:r>
          </w:p>
        </w:tc>
        <w:tc>
          <w:tcPr>
            <w:tcW w:w="854" w:type="dxa"/>
            <w:vAlign w:val="center"/>
          </w:tcPr>
          <w:p w14:paraId="33BDFB83" w14:textId="77777777" w:rsidR="00034263" w:rsidRPr="000C0C50" w:rsidRDefault="00034263" w:rsidP="00AE6424">
            <w:pPr>
              <w:spacing w:line="276" w:lineRule="auto"/>
              <w:jc w:val="center"/>
            </w:pPr>
            <w:r w:rsidRPr="000C0C50">
              <w:t>22</w:t>
            </w:r>
          </w:p>
        </w:tc>
        <w:tc>
          <w:tcPr>
            <w:tcW w:w="730" w:type="dxa"/>
            <w:shd w:val="clear" w:color="auto" w:fill="auto"/>
            <w:vAlign w:val="center"/>
          </w:tcPr>
          <w:p w14:paraId="1A66B2D3" w14:textId="77777777" w:rsidR="00034263" w:rsidRPr="000C0C50" w:rsidRDefault="00034263" w:rsidP="00AE6424">
            <w:pPr>
              <w:spacing w:line="276" w:lineRule="auto"/>
              <w:jc w:val="center"/>
            </w:pPr>
            <w:r w:rsidRPr="000C0C50">
              <w:t>59</w:t>
            </w:r>
          </w:p>
        </w:tc>
        <w:tc>
          <w:tcPr>
            <w:tcW w:w="709" w:type="dxa"/>
            <w:shd w:val="clear" w:color="auto" w:fill="auto"/>
            <w:vAlign w:val="center"/>
          </w:tcPr>
          <w:p w14:paraId="70E70125" w14:textId="77777777" w:rsidR="00034263" w:rsidRPr="000C0C50" w:rsidRDefault="00034263" w:rsidP="00AE6424">
            <w:pPr>
              <w:spacing w:line="276" w:lineRule="auto"/>
              <w:jc w:val="center"/>
              <w:rPr>
                <w:bCs/>
              </w:rPr>
            </w:pPr>
            <w:r w:rsidRPr="000C0C50">
              <w:t>81</w:t>
            </w:r>
          </w:p>
        </w:tc>
        <w:tc>
          <w:tcPr>
            <w:tcW w:w="709" w:type="dxa"/>
            <w:shd w:val="clear" w:color="auto" w:fill="auto"/>
            <w:vAlign w:val="center"/>
          </w:tcPr>
          <w:p w14:paraId="6923E6FE" w14:textId="77777777" w:rsidR="00034263" w:rsidRPr="000C0C50" w:rsidRDefault="00034263" w:rsidP="00AE6424">
            <w:pPr>
              <w:spacing w:line="276" w:lineRule="auto"/>
              <w:jc w:val="center"/>
              <w:rPr>
                <w:bCs/>
              </w:rPr>
            </w:pPr>
            <w:r w:rsidRPr="000C0C50">
              <w:t>60</w:t>
            </w:r>
          </w:p>
        </w:tc>
        <w:tc>
          <w:tcPr>
            <w:tcW w:w="2806" w:type="dxa"/>
            <w:vAlign w:val="center"/>
          </w:tcPr>
          <w:p w14:paraId="21619689" w14:textId="77777777" w:rsidR="00034263" w:rsidRPr="000C0C50" w:rsidRDefault="00034263" w:rsidP="00AE6424">
            <w:pPr>
              <w:spacing w:line="276" w:lineRule="auto"/>
            </w:pPr>
            <w:r w:rsidRPr="000C0C50">
              <w:t>Чуренов Е.– 82 балла</w:t>
            </w:r>
          </w:p>
        </w:tc>
        <w:tc>
          <w:tcPr>
            <w:tcW w:w="1752" w:type="dxa"/>
            <w:vAlign w:val="center"/>
          </w:tcPr>
          <w:p w14:paraId="37D8CDB4" w14:textId="77777777" w:rsidR="00034263" w:rsidRPr="000C0C50" w:rsidRDefault="00034263" w:rsidP="00AE6424">
            <w:pPr>
              <w:spacing w:line="276" w:lineRule="auto"/>
              <w:jc w:val="center"/>
            </w:pPr>
            <w:r w:rsidRPr="000C0C50">
              <w:t>-</w:t>
            </w:r>
          </w:p>
        </w:tc>
      </w:tr>
    </w:tbl>
    <w:p w14:paraId="39D96E7E" w14:textId="77777777" w:rsidR="00034263" w:rsidRPr="000C0C50" w:rsidRDefault="00034263" w:rsidP="00034263">
      <w:pPr>
        <w:spacing w:line="276" w:lineRule="auto"/>
        <w:jc w:val="both"/>
      </w:pPr>
      <w:r w:rsidRPr="000C0C50">
        <w:t>Анализ результатов сдачи экзаменов в 11-х классах показывает, что выбор предметов учащимися гимназии осуществляется в соответствии с дальнейшим профилем обучения. Наиболее востребованными предметами являются обществознание (28 чел., 45,2 % выпускников), история (16 чел., 25,8 % выпускников), информатика (10 чел., 16,1 % выпускников), физика (12 чел., 19,4 % выпускников), что свидетельствует о выборе не только гуманитарного, но и технического профиля обучения в ВУЗАХ.</w:t>
      </w:r>
    </w:p>
    <w:p w14:paraId="6570992F" w14:textId="05D13D83" w:rsidR="00034263" w:rsidRPr="000C0C50" w:rsidRDefault="00034263" w:rsidP="00034263">
      <w:pPr>
        <w:spacing w:line="276" w:lineRule="auto"/>
        <w:jc w:val="both"/>
      </w:pPr>
      <w:r w:rsidRPr="000C0C50">
        <w:lastRenderedPageBreak/>
        <w:drawing>
          <wp:inline distT="0" distB="0" distL="0" distR="0" wp14:anchorId="58C7C2B5" wp14:editId="1DACB610">
            <wp:extent cx="6647180" cy="2530475"/>
            <wp:effectExtent l="0" t="0" r="1270" b="3175"/>
            <wp:docPr id="866795218" name="Рисунок 6" descr="Изображение выглядит как текст, диаграмма, снимок экран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95218" name="Рисунок 6" descr="Изображение выглядит как текст, диаграмма, снимок экрана, линия&#10;&#10;Автоматически созданное описа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7180" cy="2530475"/>
                    </a:xfrm>
                    <a:prstGeom prst="rect">
                      <a:avLst/>
                    </a:prstGeom>
                    <a:noFill/>
                  </pic:spPr>
                </pic:pic>
              </a:graphicData>
            </a:graphic>
          </wp:inline>
        </w:drawing>
      </w:r>
    </w:p>
    <w:p w14:paraId="2BB18FDE" w14:textId="77777777" w:rsidR="00034263" w:rsidRPr="000C0C50" w:rsidRDefault="00034263" w:rsidP="00034263">
      <w:pPr>
        <w:spacing w:line="276" w:lineRule="auto"/>
        <w:jc w:val="both"/>
      </w:pPr>
      <w:r w:rsidRPr="000C0C50">
        <w:t>По сравнению с 2021-2022 учебным годом результаты экзаменов стали выше по русскому языку, математике(профиль), биологии, химии, информатике По истории, физике, обществознанию, литературе, английскому языку отмечается снижение результатов по сравнению с прошлым учебным годом.</w:t>
      </w:r>
    </w:p>
    <w:p w14:paraId="4A483E39" w14:textId="77777777" w:rsidR="00034263" w:rsidRPr="000C0C50" w:rsidRDefault="00034263" w:rsidP="00034263">
      <w:pPr>
        <w:spacing w:line="276" w:lineRule="auto"/>
        <w:jc w:val="center"/>
        <w:rPr>
          <w:rFonts w:eastAsia="Calibri"/>
          <w:b/>
          <w:u w:val="single"/>
          <w:lang w:eastAsia="en-US"/>
        </w:rPr>
      </w:pPr>
      <w:r w:rsidRPr="000C0C50">
        <w:rPr>
          <w:rFonts w:eastAsia="Calibri"/>
          <w:b/>
          <w:u w:val="single"/>
          <w:lang w:eastAsia="en-US"/>
        </w:rPr>
        <w:t>Итоги работы гимназии за 2022- 2023 учебный год.</w:t>
      </w:r>
    </w:p>
    <w:p w14:paraId="5087FD6D" w14:textId="77777777" w:rsidR="00034263" w:rsidRPr="000C0C50" w:rsidRDefault="00034263" w:rsidP="00034263">
      <w:pPr>
        <w:spacing w:line="276" w:lineRule="auto"/>
        <w:jc w:val="center"/>
        <w:rPr>
          <w:rFonts w:eastAsia="Calibri"/>
          <w:b/>
          <w:u w:val="single"/>
          <w:lang w:eastAsia="en-US"/>
        </w:rPr>
      </w:pPr>
      <w:r w:rsidRPr="000C0C50">
        <w:rPr>
          <w:rFonts w:eastAsia="Calibri"/>
          <w:b/>
          <w:u w:val="single"/>
          <w:lang w:eastAsia="en-US"/>
        </w:rPr>
        <w:t>Основные показатели работы МОБУ «Гимназия № 7» за 2022- 2023 учебный год</w:t>
      </w:r>
    </w:p>
    <w:p w14:paraId="0C122DF2" w14:textId="77777777" w:rsidR="00034263" w:rsidRPr="000C0C50" w:rsidRDefault="00034263" w:rsidP="00034263">
      <w:pPr>
        <w:spacing w:line="276" w:lineRule="auto"/>
        <w:jc w:val="center"/>
        <w:rPr>
          <w:rFonts w:eastAsia="Calibri"/>
          <w:b/>
          <w:u w:val="single"/>
          <w:lang w:eastAsia="en-US"/>
        </w:rPr>
      </w:pPr>
    </w:p>
    <w:p w14:paraId="30794D3E" w14:textId="77777777" w:rsidR="00034263" w:rsidRPr="000C0C50" w:rsidRDefault="00034263" w:rsidP="00034263">
      <w:pPr>
        <w:widowControl w:val="0"/>
        <w:spacing w:line="276" w:lineRule="auto"/>
        <w:ind w:firstLine="284"/>
        <w:jc w:val="both"/>
        <w:outlineLvl w:val="0"/>
        <w:rPr>
          <w:b/>
        </w:rPr>
      </w:pPr>
      <w:r w:rsidRPr="000C0C50">
        <w:rPr>
          <w:b/>
        </w:rPr>
        <w:t xml:space="preserve">Окончили учебный год на «4» и «5»  </w:t>
      </w:r>
      <w:r w:rsidRPr="000C0C50">
        <w:rPr>
          <w:b/>
          <w:u w:val="single"/>
        </w:rPr>
        <w:t>531 чел.,  55,3 %,</w:t>
      </w:r>
      <w:r w:rsidRPr="000C0C50">
        <w:rPr>
          <w:b/>
        </w:rPr>
        <w:t xml:space="preserve"> в том числе:</w:t>
      </w:r>
    </w:p>
    <w:p w14:paraId="3895236F" w14:textId="77777777" w:rsidR="00034263" w:rsidRPr="000C0C50" w:rsidRDefault="00034263" w:rsidP="00034263">
      <w:pPr>
        <w:widowControl w:val="0"/>
        <w:spacing w:line="276" w:lineRule="auto"/>
        <w:ind w:firstLine="284"/>
        <w:jc w:val="both"/>
      </w:pPr>
      <w:r w:rsidRPr="000C0C50">
        <w:t>во 2-4 классах</w:t>
      </w:r>
      <w:r w:rsidRPr="000C0C50">
        <w:tab/>
      </w:r>
      <w:r w:rsidRPr="000C0C50">
        <w:rPr>
          <w:b/>
        </w:rPr>
        <w:t>231 чел.,  72,6</w:t>
      </w:r>
      <w:r w:rsidRPr="000C0C50">
        <w:t xml:space="preserve"> %</w:t>
      </w:r>
    </w:p>
    <w:p w14:paraId="4C7D1FFB" w14:textId="77777777" w:rsidR="00034263" w:rsidRPr="000C0C50" w:rsidRDefault="00034263" w:rsidP="00034263">
      <w:pPr>
        <w:widowControl w:val="0"/>
        <w:spacing w:line="276" w:lineRule="auto"/>
        <w:ind w:firstLine="284"/>
        <w:jc w:val="both"/>
        <w:rPr>
          <w:b/>
          <w:u w:val="single"/>
        </w:rPr>
      </w:pPr>
      <w:r w:rsidRPr="000C0C50">
        <w:t>в 5-9 классах</w:t>
      </w:r>
      <w:r w:rsidRPr="000C0C50">
        <w:tab/>
      </w:r>
      <w:r w:rsidRPr="000C0C50">
        <w:rPr>
          <w:b/>
        </w:rPr>
        <w:t>230 чел.,  45,7 %</w:t>
      </w:r>
    </w:p>
    <w:p w14:paraId="7740C509" w14:textId="77777777" w:rsidR="00034263" w:rsidRPr="000C0C50" w:rsidRDefault="00034263" w:rsidP="00034263">
      <w:pPr>
        <w:widowControl w:val="0"/>
        <w:spacing w:line="276" w:lineRule="auto"/>
        <w:ind w:firstLine="284"/>
        <w:jc w:val="both"/>
        <w:rPr>
          <w:b/>
          <w:u w:val="single"/>
        </w:rPr>
      </w:pPr>
      <w:r w:rsidRPr="000C0C50">
        <w:t>в 9 классах</w:t>
      </w:r>
      <w:r w:rsidRPr="000C0C50">
        <w:tab/>
      </w:r>
      <w:r w:rsidRPr="000C0C50">
        <w:rPr>
          <w:b/>
        </w:rPr>
        <w:t>30  чел.,  38 %</w:t>
      </w:r>
    </w:p>
    <w:p w14:paraId="0AD3D6D8" w14:textId="77777777" w:rsidR="00034263" w:rsidRPr="000C0C50" w:rsidRDefault="00034263" w:rsidP="00034263">
      <w:pPr>
        <w:widowControl w:val="0"/>
        <w:spacing w:line="276" w:lineRule="auto"/>
        <w:ind w:firstLine="284"/>
        <w:jc w:val="both"/>
        <w:rPr>
          <w:b/>
          <w:u w:val="single"/>
        </w:rPr>
      </w:pPr>
      <w:r w:rsidRPr="000C0C50">
        <w:t xml:space="preserve">в 10 -11 классах    </w:t>
      </w:r>
      <w:r w:rsidRPr="000C0C50">
        <w:rPr>
          <w:b/>
        </w:rPr>
        <w:t>70 чел.,  50,4 %</w:t>
      </w:r>
    </w:p>
    <w:p w14:paraId="7BE5D795" w14:textId="77777777" w:rsidR="00034263" w:rsidRPr="000C0C50" w:rsidRDefault="00034263" w:rsidP="00034263">
      <w:pPr>
        <w:widowControl w:val="0"/>
        <w:spacing w:line="276" w:lineRule="auto"/>
        <w:ind w:firstLine="284"/>
        <w:jc w:val="both"/>
        <w:rPr>
          <w:b/>
          <w:u w:val="single"/>
        </w:rPr>
      </w:pPr>
      <w:r w:rsidRPr="000C0C50">
        <w:t xml:space="preserve">в 11-х классах       </w:t>
      </w:r>
      <w:r w:rsidRPr="000C0C50">
        <w:rPr>
          <w:b/>
          <w:bCs/>
        </w:rPr>
        <w:t>32</w:t>
      </w:r>
      <w:r w:rsidRPr="000C0C50">
        <w:rPr>
          <w:b/>
        </w:rPr>
        <w:t xml:space="preserve"> чел.,   51,6 %</w:t>
      </w:r>
    </w:p>
    <w:p w14:paraId="3B8C7B65" w14:textId="77777777" w:rsidR="00034263" w:rsidRPr="000C0C50" w:rsidRDefault="00034263" w:rsidP="00034263">
      <w:pPr>
        <w:widowControl w:val="0"/>
        <w:spacing w:line="276" w:lineRule="auto"/>
        <w:ind w:firstLine="284"/>
        <w:jc w:val="both"/>
      </w:pPr>
      <w:r w:rsidRPr="000C0C50">
        <w:t xml:space="preserve">Из анализа основных показателей работы гимназии видно что успеваемость за 2022-2023 учебный год составила 100% (2021 – 2022 учебный год – 100%). Качество знаний – 55,3 % (2021-2022 учебный  год –54 %). Самый высокий показатель качества знаний среди учащихся 5-9  классов в в 5 «Б» классе – 74 % (кл. рук. Чухно И.С.) </w:t>
      </w:r>
    </w:p>
    <w:p w14:paraId="1766ACBB" w14:textId="77777777" w:rsidR="00034263" w:rsidRPr="000C0C50" w:rsidRDefault="00034263" w:rsidP="00034263">
      <w:pPr>
        <w:spacing w:line="276" w:lineRule="auto"/>
        <w:ind w:firstLine="720"/>
        <w:jc w:val="both"/>
      </w:pPr>
      <w:r w:rsidRPr="000C0C50">
        <w:t>Выше гимназического показатель качества знаний на параллели  начальных классов – 72,6 % (2021-2022 учебн. год – 72,5 %).</w:t>
      </w:r>
      <w:r w:rsidRPr="000C0C50">
        <w:rPr>
          <w:color w:val="FF0000"/>
        </w:rPr>
        <w:t xml:space="preserve"> </w:t>
      </w:r>
      <w:r w:rsidRPr="000C0C50">
        <w:t>На параллели выпускных 9-х классов качество знаний 38 %  (2021-2022 уч. год – 39 %  на параллели 11-х классов – 51,6 %  (2020-2021 уч. год – 49,2 %).</w:t>
      </w:r>
      <w:r w:rsidRPr="000C0C50">
        <w:rPr>
          <w:color w:val="FF0000"/>
        </w:rPr>
        <w:t xml:space="preserve"> </w:t>
      </w:r>
      <w:r w:rsidRPr="000C0C50">
        <w:t>Количество учащихся, окончивших гимназию на «отлично» составило 104 человека (10,8 % от общего количества учащихся, прошедших оценочную аттестацию).</w:t>
      </w:r>
      <w:r w:rsidRPr="000C0C50">
        <w:rPr>
          <w:color w:val="FF0000"/>
        </w:rPr>
        <w:t xml:space="preserve"> </w:t>
      </w:r>
      <w:r w:rsidRPr="000C0C50">
        <w:t>Количество отличников на I ступени обучения – 47 человек, на II ступени обучения – 39 человек, на III ступени – 18 человек.</w:t>
      </w:r>
      <w:r w:rsidRPr="000C0C50">
        <w:rPr>
          <w:color w:val="FF0000"/>
        </w:rPr>
        <w:t xml:space="preserve"> </w:t>
      </w:r>
      <w:r w:rsidRPr="000C0C50">
        <w:t xml:space="preserve">Количество учащихся, окончивших гимназию на «хорошо» и «отлично» составило 531 человека (55,3 % от общего количества учащихся, прошедших оценочную аттестацию), из них на I ступени обучения 231 человек, на II  ступени обучения 230 человек, на III ступени обучения 70 человек.  </w:t>
      </w:r>
    </w:p>
    <w:p w14:paraId="58FD5002" w14:textId="77777777" w:rsidR="00034263" w:rsidRPr="000C0C50" w:rsidRDefault="00034263" w:rsidP="00034263">
      <w:pPr>
        <w:spacing w:line="276" w:lineRule="auto"/>
        <w:ind w:firstLine="720"/>
        <w:jc w:val="both"/>
      </w:pPr>
      <w:r w:rsidRPr="000C0C50">
        <w:rPr>
          <w:b/>
          <w:u w:val="single"/>
        </w:rPr>
        <w:t>Выводы:</w:t>
      </w:r>
      <w:r w:rsidRPr="000C0C50">
        <w:t xml:space="preserve"> Несмотря на то, что основные показатели работы гимназии остаются высокими, тем не менее, есть учащиеся, имеющие отметку «3» только по одному предмету, что влияет на показатель качества знаний гимназии.</w:t>
      </w:r>
    </w:p>
    <w:p w14:paraId="08F340E9" w14:textId="77777777" w:rsidR="00034263" w:rsidRPr="000C0C50" w:rsidRDefault="00034263" w:rsidP="00034263">
      <w:pPr>
        <w:spacing w:line="276" w:lineRule="auto"/>
        <w:ind w:firstLine="720"/>
        <w:jc w:val="both"/>
        <w:rPr>
          <w:b/>
          <w:u w:val="single"/>
        </w:rPr>
      </w:pPr>
      <w:r w:rsidRPr="000C0C50">
        <w:rPr>
          <w:b/>
          <w:u w:val="single"/>
        </w:rPr>
        <w:t>Предложения и рекомендации:</w:t>
      </w:r>
    </w:p>
    <w:p w14:paraId="770DD87F" w14:textId="77777777" w:rsidR="00034263" w:rsidRPr="000C0C50" w:rsidRDefault="00034263" w:rsidP="00034263">
      <w:pPr>
        <w:numPr>
          <w:ilvl w:val="0"/>
          <w:numId w:val="6"/>
        </w:numPr>
        <w:spacing w:line="276" w:lineRule="auto"/>
        <w:jc w:val="both"/>
      </w:pPr>
      <w:r w:rsidRPr="000C0C50">
        <w:t>В 2023-2024 учебном году взять под административный контроль работу учителей-предметников с учащимися, претендующих на аттестаты с отличием и медали «За особые успехи в обучении».</w:t>
      </w:r>
    </w:p>
    <w:p w14:paraId="693786A1" w14:textId="77777777" w:rsidR="00034263" w:rsidRPr="000C0C50" w:rsidRDefault="00034263" w:rsidP="00034263">
      <w:pPr>
        <w:numPr>
          <w:ilvl w:val="0"/>
          <w:numId w:val="6"/>
        </w:numPr>
        <w:spacing w:line="276" w:lineRule="auto"/>
        <w:ind w:left="731" w:hanging="374"/>
        <w:jc w:val="both"/>
      </w:pPr>
      <w:r w:rsidRPr="000C0C50">
        <w:t>Администрации гимназии и взять под персональный контроль работу с учащимися, имеющими одну отметку «3».</w:t>
      </w:r>
    </w:p>
    <w:p w14:paraId="1234D07E" w14:textId="77777777" w:rsidR="00034263" w:rsidRPr="000C0C50" w:rsidRDefault="00034263" w:rsidP="00034263">
      <w:pPr>
        <w:widowControl w:val="0"/>
        <w:autoSpaceDE w:val="0"/>
        <w:autoSpaceDN w:val="0"/>
        <w:spacing w:line="276" w:lineRule="auto"/>
        <w:ind w:right="-818"/>
        <w:jc w:val="center"/>
        <w:rPr>
          <w:b/>
          <w:color w:val="2F5496"/>
          <w:lang w:eastAsia="en-US"/>
        </w:rPr>
      </w:pPr>
      <w:r w:rsidRPr="000C0C50">
        <w:rPr>
          <w:b/>
          <w:color w:val="2F5496"/>
          <w:lang w:eastAsia="en-US"/>
        </w:rPr>
        <w:t xml:space="preserve">Результаты работы специализированных 10 «Б»( инженерного класса) и  </w:t>
      </w:r>
    </w:p>
    <w:p w14:paraId="0F2F2ADF" w14:textId="77777777" w:rsidR="00034263" w:rsidRPr="000C0C50" w:rsidRDefault="00034263" w:rsidP="00034263">
      <w:pPr>
        <w:widowControl w:val="0"/>
        <w:autoSpaceDE w:val="0"/>
        <w:autoSpaceDN w:val="0"/>
        <w:spacing w:line="276" w:lineRule="auto"/>
        <w:ind w:right="-818"/>
        <w:jc w:val="center"/>
        <w:rPr>
          <w:b/>
          <w:color w:val="2F5496"/>
          <w:lang w:eastAsia="en-US"/>
        </w:rPr>
      </w:pPr>
      <w:r w:rsidRPr="000C0C50">
        <w:rPr>
          <w:b/>
          <w:color w:val="2F5496"/>
          <w:lang w:eastAsia="en-US"/>
        </w:rPr>
        <w:lastRenderedPageBreak/>
        <w:t>10 «А», 10 «В» ( педагогического класса) в 2022-2023 учебном году</w:t>
      </w:r>
    </w:p>
    <w:p w14:paraId="1F8C703A" w14:textId="77777777" w:rsidR="00034263" w:rsidRPr="000C0C50" w:rsidRDefault="00034263" w:rsidP="00034263">
      <w:pPr>
        <w:widowControl w:val="0"/>
        <w:autoSpaceDE w:val="0"/>
        <w:autoSpaceDN w:val="0"/>
        <w:spacing w:line="276" w:lineRule="auto"/>
        <w:ind w:firstLine="720"/>
        <w:jc w:val="both"/>
        <w:rPr>
          <w:lang w:eastAsia="en-US"/>
        </w:rPr>
      </w:pPr>
      <w:r w:rsidRPr="000C0C50">
        <w:rPr>
          <w:lang w:eastAsia="en-US"/>
        </w:rPr>
        <w:t>На третьей ступени обучения в 2022-2023 учебном году в гимназии реализовывались гуманитарный(педагогический) и технологический (инженерный) профили обучения в 10  классах</w:t>
      </w:r>
    </w:p>
    <w:p w14:paraId="69BA11EC" w14:textId="77777777" w:rsidR="00034263" w:rsidRPr="000C0C50" w:rsidRDefault="00034263" w:rsidP="00034263">
      <w:pPr>
        <w:widowControl w:val="0"/>
        <w:autoSpaceDE w:val="0"/>
        <w:autoSpaceDN w:val="0"/>
        <w:spacing w:line="276" w:lineRule="auto"/>
        <w:ind w:right="-315" w:firstLine="720"/>
        <w:jc w:val="both"/>
        <w:rPr>
          <w:lang w:eastAsia="en-US"/>
        </w:rPr>
      </w:pPr>
      <w:r w:rsidRPr="000C0C50">
        <w:rPr>
          <w:lang w:eastAsia="en-US"/>
        </w:rPr>
        <w:t>За 2022-2023 уч.год специализированные классы имеет следующие результаты обучения:</w:t>
      </w:r>
    </w:p>
    <w:p w14:paraId="224E750F" w14:textId="77777777" w:rsidR="00034263" w:rsidRPr="000C0C50" w:rsidRDefault="00034263" w:rsidP="00034263">
      <w:pPr>
        <w:widowControl w:val="0"/>
        <w:numPr>
          <w:ilvl w:val="0"/>
          <w:numId w:val="62"/>
        </w:numPr>
        <w:autoSpaceDE w:val="0"/>
        <w:autoSpaceDN w:val="0"/>
        <w:spacing w:line="276" w:lineRule="auto"/>
        <w:ind w:right="-315"/>
        <w:jc w:val="both"/>
        <w:rPr>
          <w:b/>
          <w:bCs/>
          <w:lang w:eastAsia="en-US"/>
        </w:rPr>
      </w:pPr>
      <w:r w:rsidRPr="000C0C50">
        <w:rPr>
          <w:b/>
          <w:bCs/>
          <w:lang w:eastAsia="en-US"/>
        </w:rPr>
        <w:t>ТЕХНОЛОГИЧЕСКИЙ (ИНЖЕНЕРНЫЙ ) КЛАСС</w:t>
      </w:r>
    </w:p>
    <w:tbl>
      <w:tblPr>
        <w:tblW w:w="8788" w:type="dxa"/>
        <w:tblInd w:w="959" w:type="dxa"/>
        <w:tblLook w:val="04A0" w:firstRow="1" w:lastRow="0" w:firstColumn="1" w:lastColumn="0" w:noHBand="0" w:noVBand="1"/>
      </w:tblPr>
      <w:tblGrid>
        <w:gridCol w:w="8788"/>
      </w:tblGrid>
      <w:tr w:rsidR="00034263" w:rsidRPr="000C0C50" w14:paraId="52D20B3D" w14:textId="77777777" w:rsidTr="00AE6424">
        <w:tc>
          <w:tcPr>
            <w:tcW w:w="8788" w:type="dxa"/>
            <w:shd w:val="clear" w:color="auto" w:fill="auto"/>
            <w:vAlign w:val="center"/>
          </w:tcPr>
          <w:p w14:paraId="36ED90A0" w14:textId="77777777" w:rsidR="00034263" w:rsidRPr="000C0C50" w:rsidRDefault="00034263" w:rsidP="00AE6424">
            <w:pPr>
              <w:widowControl w:val="0"/>
              <w:autoSpaceDE w:val="0"/>
              <w:autoSpaceDN w:val="0"/>
              <w:spacing w:line="276" w:lineRule="auto"/>
              <w:ind w:right="-315"/>
              <w:jc w:val="center"/>
              <w:rPr>
                <w:rFonts w:eastAsia="Calibri"/>
                <w:lang w:eastAsia="en-US"/>
              </w:rPr>
            </w:pPr>
            <w:r w:rsidRPr="000C0C50">
              <w:rPr>
                <w:rFonts w:eastAsia="Calibri"/>
                <w:lang w:eastAsia="en-US"/>
              </w:rPr>
              <w:t>Технологический (инженерный  класс )</w:t>
            </w:r>
          </w:p>
        </w:tc>
      </w:tr>
      <w:tr w:rsidR="00034263" w:rsidRPr="000C0C50" w14:paraId="02E4A4E5" w14:textId="77777777" w:rsidTr="00AE6424">
        <w:tc>
          <w:tcPr>
            <w:tcW w:w="8788" w:type="dxa"/>
            <w:shd w:val="clear" w:color="auto" w:fill="auto"/>
            <w:vAlign w:val="center"/>
          </w:tcPr>
          <w:p w14:paraId="5F05F714" w14:textId="77777777" w:rsidR="00034263" w:rsidRPr="000C0C50" w:rsidRDefault="00034263" w:rsidP="00AE6424">
            <w:pPr>
              <w:widowControl w:val="0"/>
              <w:autoSpaceDE w:val="0"/>
              <w:autoSpaceDN w:val="0"/>
              <w:spacing w:line="276" w:lineRule="auto"/>
              <w:ind w:right="-315"/>
              <w:jc w:val="center"/>
              <w:rPr>
                <w:rFonts w:eastAsia="Calibri"/>
                <w:lang w:eastAsia="en-US"/>
              </w:rPr>
            </w:pPr>
            <w:r w:rsidRPr="000C0C50">
              <w:rPr>
                <w:rFonts w:eastAsia="Calibri"/>
                <w:lang w:eastAsia="en-US"/>
              </w:rPr>
              <w:t>10 «Б» класс</w:t>
            </w:r>
          </w:p>
        </w:tc>
      </w:tr>
      <w:tr w:rsidR="00034263" w:rsidRPr="000C0C50" w14:paraId="492EBFBB" w14:textId="77777777" w:rsidTr="00AE6424">
        <w:trPr>
          <w:trHeight w:val="1545"/>
        </w:trPr>
        <w:tc>
          <w:tcPr>
            <w:tcW w:w="8788" w:type="dxa"/>
            <w:shd w:val="clear" w:color="auto" w:fill="auto"/>
          </w:tcPr>
          <w:p w14:paraId="18968484" w14:textId="77777777" w:rsidR="00034263" w:rsidRPr="000C0C50" w:rsidRDefault="00034263" w:rsidP="00034263">
            <w:pPr>
              <w:widowControl w:val="0"/>
              <w:numPr>
                <w:ilvl w:val="0"/>
                <w:numId w:val="61"/>
              </w:numPr>
              <w:autoSpaceDE w:val="0"/>
              <w:autoSpaceDN w:val="0"/>
              <w:spacing w:line="276" w:lineRule="auto"/>
              <w:ind w:left="0" w:right="-818" w:firstLine="310"/>
              <w:rPr>
                <w:rFonts w:eastAsia="Calibri"/>
                <w:lang w:eastAsia="en-US"/>
              </w:rPr>
            </w:pPr>
            <w:r w:rsidRPr="000C0C50">
              <w:rPr>
                <w:rFonts w:eastAsia="Calibri"/>
                <w:lang w:eastAsia="en-US"/>
              </w:rPr>
              <w:t xml:space="preserve">средний балл класса: 4,5 </w:t>
            </w:r>
          </w:p>
          <w:p w14:paraId="61666C95" w14:textId="77777777" w:rsidR="00034263" w:rsidRPr="000C0C50" w:rsidRDefault="00034263" w:rsidP="00034263">
            <w:pPr>
              <w:widowControl w:val="0"/>
              <w:numPr>
                <w:ilvl w:val="0"/>
                <w:numId w:val="61"/>
              </w:numPr>
              <w:autoSpaceDE w:val="0"/>
              <w:autoSpaceDN w:val="0"/>
              <w:spacing w:line="276" w:lineRule="auto"/>
              <w:ind w:left="0" w:right="-818" w:firstLine="310"/>
              <w:rPr>
                <w:rFonts w:eastAsia="Calibri"/>
                <w:lang w:eastAsia="en-US"/>
              </w:rPr>
            </w:pPr>
            <w:r w:rsidRPr="000C0C50">
              <w:rPr>
                <w:rFonts w:eastAsia="Calibri"/>
                <w:lang w:eastAsia="en-US"/>
              </w:rPr>
              <w:t>общий СОУ по предметам (%): 55</w:t>
            </w:r>
          </w:p>
          <w:p w14:paraId="31607C8D" w14:textId="77777777" w:rsidR="00034263" w:rsidRPr="000C0C50" w:rsidRDefault="00034263" w:rsidP="00034263">
            <w:pPr>
              <w:widowControl w:val="0"/>
              <w:numPr>
                <w:ilvl w:val="0"/>
                <w:numId w:val="61"/>
              </w:numPr>
              <w:autoSpaceDE w:val="0"/>
              <w:autoSpaceDN w:val="0"/>
              <w:spacing w:line="276" w:lineRule="auto"/>
              <w:ind w:left="0" w:right="-818" w:firstLine="310"/>
              <w:rPr>
                <w:rFonts w:eastAsia="Calibri"/>
                <w:lang w:eastAsia="en-US"/>
              </w:rPr>
            </w:pPr>
            <w:r w:rsidRPr="000C0C50">
              <w:rPr>
                <w:rFonts w:eastAsia="Calibri"/>
                <w:lang w:eastAsia="en-US"/>
              </w:rPr>
              <w:t xml:space="preserve">общий % успеваемости класса: 100% </w:t>
            </w:r>
          </w:p>
          <w:p w14:paraId="5D9700B1" w14:textId="77777777" w:rsidR="00034263" w:rsidRPr="000C0C50" w:rsidRDefault="00034263" w:rsidP="00034263">
            <w:pPr>
              <w:widowControl w:val="0"/>
              <w:numPr>
                <w:ilvl w:val="0"/>
                <w:numId w:val="61"/>
              </w:numPr>
              <w:autoSpaceDE w:val="0"/>
              <w:autoSpaceDN w:val="0"/>
              <w:spacing w:line="276" w:lineRule="auto"/>
              <w:ind w:left="0" w:right="-818" w:firstLine="310"/>
              <w:rPr>
                <w:rFonts w:eastAsia="Calibri"/>
                <w:lang w:eastAsia="en-US"/>
              </w:rPr>
            </w:pPr>
            <w:r w:rsidRPr="000C0C50">
              <w:rPr>
                <w:rFonts w:eastAsia="Calibri"/>
                <w:lang w:eastAsia="en-US"/>
              </w:rPr>
              <w:t>общий % кач. зн. класса: 55 %</w:t>
            </w:r>
          </w:p>
          <w:p w14:paraId="05026D7B" w14:textId="77777777" w:rsidR="00034263" w:rsidRPr="000C0C50" w:rsidRDefault="00034263" w:rsidP="00AE6424">
            <w:pPr>
              <w:widowControl w:val="0"/>
              <w:autoSpaceDE w:val="0"/>
              <w:autoSpaceDN w:val="0"/>
              <w:spacing w:line="276" w:lineRule="auto"/>
              <w:ind w:right="-315"/>
              <w:jc w:val="both"/>
              <w:rPr>
                <w:rFonts w:eastAsia="Calibri"/>
                <w:lang w:eastAsia="en-US"/>
              </w:rPr>
            </w:pPr>
          </w:p>
        </w:tc>
      </w:tr>
    </w:tbl>
    <w:p w14:paraId="3E4907C5" w14:textId="77777777" w:rsidR="00034263" w:rsidRPr="000C0C50" w:rsidRDefault="00034263" w:rsidP="00034263">
      <w:pPr>
        <w:widowControl w:val="0"/>
        <w:autoSpaceDE w:val="0"/>
        <w:autoSpaceDN w:val="0"/>
        <w:spacing w:line="276" w:lineRule="auto"/>
        <w:ind w:left="426"/>
        <w:jc w:val="center"/>
        <w:rPr>
          <w:b/>
          <w:lang w:eastAsia="en-US"/>
        </w:rPr>
      </w:pPr>
      <w:r w:rsidRPr="000C0C50">
        <w:rPr>
          <w:b/>
          <w:lang w:eastAsia="en-US"/>
        </w:rPr>
        <w:t>Результаты обучения по профильным предметам:</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026"/>
        <w:gridCol w:w="1985"/>
        <w:gridCol w:w="1559"/>
        <w:gridCol w:w="2551"/>
      </w:tblGrid>
      <w:tr w:rsidR="00034263" w:rsidRPr="000C0C50" w14:paraId="0D345F84" w14:textId="77777777" w:rsidTr="00AE6424">
        <w:trPr>
          <w:jc w:val="center"/>
        </w:trPr>
        <w:tc>
          <w:tcPr>
            <w:tcW w:w="1930" w:type="dxa"/>
            <w:vMerge w:val="restart"/>
          </w:tcPr>
          <w:p w14:paraId="12BBEBAF"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Наименование предмета</w:t>
            </w:r>
          </w:p>
        </w:tc>
        <w:tc>
          <w:tcPr>
            <w:tcW w:w="5570" w:type="dxa"/>
            <w:gridSpan w:val="3"/>
            <w:vAlign w:val="center"/>
          </w:tcPr>
          <w:p w14:paraId="4E4D5E42"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2022 -   2023 уч.г.</w:t>
            </w:r>
          </w:p>
        </w:tc>
        <w:tc>
          <w:tcPr>
            <w:tcW w:w="2551" w:type="dxa"/>
            <w:vMerge w:val="restart"/>
            <w:vAlign w:val="center"/>
          </w:tcPr>
          <w:p w14:paraId="0925E0F9"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Ф.И.О. учителя</w:t>
            </w:r>
          </w:p>
        </w:tc>
      </w:tr>
      <w:tr w:rsidR="00034263" w:rsidRPr="000C0C50" w14:paraId="02030F68" w14:textId="77777777" w:rsidTr="00AE6424">
        <w:trPr>
          <w:jc w:val="center"/>
        </w:trPr>
        <w:tc>
          <w:tcPr>
            <w:tcW w:w="1930" w:type="dxa"/>
            <w:vMerge/>
          </w:tcPr>
          <w:p w14:paraId="2D410121" w14:textId="77777777" w:rsidR="00034263" w:rsidRPr="000C0C50" w:rsidRDefault="00034263" w:rsidP="00AE6424">
            <w:pPr>
              <w:widowControl w:val="0"/>
              <w:autoSpaceDE w:val="0"/>
              <w:autoSpaceDN w:val="0"/>
              <w:spacing w:line="276" w:lineRule="auto"/>
              <w:rPr>
                <w:b/>
                <w:lang w:eastAsia="en-US"/>
              </w:rPr>
            </w:pPr>
          </w:p>
        </w:tc>
        <w:tc>
          <w:tcPr>
            <w:tcW w:w="2026" w:type="dxa"/>
            <w:vAlign w:val="center"/>
          </w:tcPr>
          <w:p w14:paraId="31D50EFA"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1</w:t>
            </w:r>
          </w:p>
          <w:p w14:paraId="55AC6B4E"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полугод.</w:t>
            </w:r>
          </w:p>
        </w:tc>
        <w:tc>
          <w:tcPr>
            <w:tcW w:w="1985" w:type="dxa"/>
            <w:vAlign w:val="center"/>
          </w:tcPr>
          <w:p w14:paraId="529D6B0C"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2</w:t>
            </w:r>
          </w:p>
          <w:p w14:paraId="7C2091C8"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полугод.</w:t>
            </w:r>
          </w:p>
        </w:tc>
        <w:tc>
          <w:tcPr>
            <w:tcW w:w="1559" w:type="dxa"/>
            <w:vAlign w:val="center"/>
          </w:tcPr>
          <w:p w14:paraId="0885B17A"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год</w:t>
            </w:r>
          </w:p>
        </w:tc>
        <w:tc>
          <w:tcPr>
            <w:tcW w:w="2551" w:type="dxa"/>
            <w:vMerge/>
          </w:tcPr>
          <w:p w14:paraId="0BF646B4" w14:textId="77777777" w:rsidR="00034263" w:rsidRPr="000C0C50" w:rsidRDefault="00034263" w:rsidP="00AE6424">
            <w:pPr>
              <w:widowControl w:val="0"/>
              <w:autoSpaceDE w:val="0"/>
              <w:autoSpaceDN w:val="0"/>
              <w:spacing w:line="276" w:lineRule="auto"/>
              <w:rPr>
                <w:lang w:eastAsia="en-US"/>
              </w:rPr>
            </w:pPr>
          </w:p>
        </w:tc>
      </w:tr>
      <w:tr w:rsidR="00034263" w:rsidRPr="000C0C50" w14:paraId="2EA741E9" w14:textId="77777777" w:rsidTr="00AE6424">
        <w:trPr>
          <w:trHeight w:val="377"/>
          <w:jc w:val="center"/>
        </w:trPr>
        <w:tc>
          <w:tcPr>
            <w:tcW w:w="10051" w:type="dxa"/>
            <w:gridSpan w:val="5"/>
            <w:vAlign w:val="center"/>
          </w:tcPr>
          <w:p w14:paraId="4A72BC1B" w14:textId="77777777" w:rsidR="00034263" w:rsidRPr="000C0C50" w:rsidRDefault="00034263" w:rsidP="00AE6424">
            <w:pPr>
              <w:widowControl w:val="0"/>
              <w:autoSpaceDE w:val="0"/>
              <w:autoSpaceDN w:val="0"/>
              <w:spacing w:line="276" w:lineRule="auto"/>
              <w:jc w:val="center"/>
              <w:rPr>
                <w:b/>
                <w:bCs/>
                <w:lang w:eastAsia="en-US"/>
              </w:rPr>
            </w:pPr>
            <w:r w:rsidRPr="000C0C50">
              <w:rPr>
                <w:b/>
                <w:bCs/>
                <w:lang w:eastAsia="en-US"/>
              </w:rPr>
              <w:t>Технологический (10 Б)</w:t>
            </w:r>
          </w:p>
        </w:tc>
      </w:tr>
      <w:tr w:rsidR="00034263" w:rsidRPr="000C0C50" w14:paraId="4CF4DF40" w14:textId="77777777" w:rsidTr="00AE6424">
        <w:trPr>
          <w:trHeight w:val="313"/>
          <w:jc w:val="center"/>
        </w:trPr>
        <w:tc>
          <w:tcPr>
            <w:tcW w:w="1930" w:type="dxa"/>
            <w:vAlign w:val="center"/>
          </w:tcPr>
          <w:p w14:paraId="619859EA" w14:textId="77777777" w:rsidR="00034263" w:rsidRPr="000C0C50" w:rsidRDefault="00034263" w:rsidP="00AE6424">
            <w:pPr>
              <w:widowControl w:val="0"/>
              <w:autoSpaceDE w:val="0"/>
              <w:autoSpaceDN w:val="0"/>
              <w:spacing w:line="276" w:lineRule="auto"/>
              <w:rPr>
                <w:lang w:eastAsia="en-US"/>
              </w:rPr>
            </w:pPr>
            <w:r w:rsidRPr="000C0C50">
              <w:rPr>
                <w:lang w:eastAsia="en-US"/>
              </w:rPr>
              <w:t>Физика</w:t>
            </w:r>
          </w:p>
        </w:tc>
        <w:tc>
          <w:tcPr>
            <w:tcW w:w="2026" w:type="dxa"/>
            <w:vAlign w:val="center"/>
          </w:tcPr>
          <w:p w14:paraId="2CBE50C8"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64 %</w:t>
            </w:r>
          </w:p>
        </w:tc>
        <w:tc>
          <w:tcPr>
            <w:tcW w:w="1985" w:type="dxa"/>
            <w:vAlign w:val="center"/>
          </w:tcPr>
          <w:p w14:paraId="1C2DDC47"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69 %</w:t>
            </w:r>
          </w:p>
        </w:tc>
        <w:tc>
          <w:tcPr>
            <w:tcW w:w="1559" w:type="dxa"/>
            <w:vAlign w:val="center"/>
          </w:tcPr>
          <w:p w14:paraId="26685E8B"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69 % </w:t>
            </w:r>
          </w:p>
        </w:tc>
        <w:tc>
          <w:tcPr>
            <w:tcW w:w="2551" w:type="dxa"/>
            <w:vAlign w:val="center"/>
          </w:tcPr>
          <w:p w14:paraId="0CFFD0AB" w14:textId="77777777" w:rsidR="00034263" w:rsidRPr="000C0C50" w:rsidRDefault="00034263" w:rsidP="00AE6424">
            <w:pPr>
              <w:widowControl w:val="0"/>
              <w:autoSpaceDE w:val="0"/>
              <w:autoSpaceDN w:val="0"/>
              <w:spacing w:line="276" w:lineRule="auto"/>
              <w:rPr>
                <w:lang w:eastAsia="en-US"/>
              </w:rPr>
            </w:pPr>
            <w:r w:rsidRPr="000C0C50">
              <w:rPr>
                <w:lang w:eastAsia="en-US"/>
              </w:rPr>
              <w:t>Зуева И.Л.</w:t>
            </w:r>
          </w:p>
        </w:tc>
      </w:tr>
      <w:tr w:rsidR="00034263" w:rsidRPr="000C0C50" w14:paraId="7073093A" w14:textId="77777777" w:rsidTr="00AE6424">
        <w:trPr>
          <w:trHeight w:val="290"/>
          <w:jc w:val="center"/>
        </w:trPr>
        <w:tc>
          <w:tcPr>
            <w:tcW w:w="1930" w:type="dxa"/>
            <w:vAlign w:val="center"/>
          </w:tcPr>
          <w:p w14:paraId="69257DC1" w14:textId="77777777" w:rsidR="00034263" w:rsidRPr="000C0C50" w:rsidRDefault="00034263" w:rsidP="00AE6424">
            <w:pPr>
              <w:widowControl w:val="0"/>
              <w:autoSpaceDE w:val="0"/>
              <w:autoSpaceDN w:val="0"/>
              <w:spacing w:line="276" w:lineRule="auto"/>
              <w:rPr>
                <w:lang w:eastAsia="en-US"/>
              </w:rPr>
            </w:pPr>
            <w:r w:rsidRPr="000C0C50">
              <w:rPr>
                <w:lang w:eastAsia="en-US"/>
              </w:rPr>
              <w:t>Математика</w:t>
            </w:r>
          </w:p>
        </w:tc>
        <w:tc>
          <w:tcPr>
            <w:tcW w:w="2026" w:type="dxa"/>
            <w:vAlign w:val="center"/>
          </w:tcPr>
          <w:p w14:paraId="5E563758"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55 %</w:t>
            </w:r>
          </w:p>
        </w:tc>
        <w:tc>
          <w:tcPr>
            <w:tcW w:w="1985" w:type="dxa"/>
            <w:vAlign w:val="center"/>
          </w:tcPr>
          <w:p w14:paraId="2C9609D4"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64 %</w:t>
            </w:r>
          </w:p>
        </w:tc>
        <w:tc>
          <w:tcPr>
            <w:tcW w:w="1559" w:type="dxa"/>
            <w:vAlign w:val="center"/>
          </w:tcPr>
          <w:p w14:paraId="1303E236"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64 %</w:t>
            </w:r>
          </w:p>
        </w:tc>
        <w:tc>
          <w:tcPr>
            <w:tcW w:w="2551" w:type="dxa"/>
            <w:vAlign w:val="center"/>
          </w:tcPr>
          <w:p w14:paraId="1709DD14" w14:textId="77777777" w:rsidR="00034263" w:rsidRPr="000C0C50" w:rsidRDefault="00034263" w:rsidP="00AE6424">
            <w:pPr>
              <w:widowControl w:val="0"/>
              <w:autoSpaceDE w:val="0"/>
              <w:autoSpaceDN w:val="0"/>
              <w:spacing w:line="276" w:lineRule="auto"/>
              <w:rPr>
                <w:lang w:eastAsia="en-US"/>
              </w:rPr>
            </w:pPr>
            <w:r w:rsidRPr="000C0C50">
              <w:rPr>
                <w:lang w:eastAsia="en-US"/>
              </w:rPr>
              <w:t>Соловьева Л.В.</w:t>
            </w:r>
          </w:p>
        </w:tc>
      </w:tr>
      <w:tr w:rsidR="00034263" w:rsidRPr="000C0C50" w14:paraId="33E091F7" w14:textId="77777777" w:rsidTr="00AE6424">
        <w:trPr>
          <w:trHeight w:val="421"/>
          <w:jc w:val="center"/>
        </w:trPr>
        <w:tc>
          <w:tcPr>
            <w:tcW w:w="1930" w:type="dxa"/>
            <w:vAlign w:val="center"/>
          </w:tcPr>
          <w:p w14:paraId="0835E26C" w14:textId="77777777" w:rsidR="00034263" w:rsidRPr="000C0C50" w:rsidRDefault="00034263" w:rsidP="00AE6424">
            <w:pPr>
              <w:widowControl w:val="0"/>
              <w:autoSpaceDE w:val="0"/>
              <w:autoSpaceDN w:val="0"/>
              <w:spacing w:line="276" w:lineRule="auto"/>
              <w:rPr>
                <w:lang w:eastAsia="en-US"/>
              </w:rPr>
            </w:pPr>
            <w:r w:rsidRPr="000C0C50">
              <w:rPr>
                <w:lang w:eastAsia="en-US"/>
              </w:rPr>
              <w:t>Информатика и ИКТ</w:t>
            </w:r>
          </w:p>
        </w:tc>
        <w:tc>
          <w:tcPr>
            <w:tcW w:w="2026" w:type="dxa"/>
            <w:vAlign w:val="center"/>
          </w:tcPr>
          <w:p w14:paraId="163BEF87"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100 %</w:t>
            </w:r>
          </w:p>
        </w:tc>
        <w:tc>
          <w:tcPr>
            <w:tcW w:w="1985" w:type="dxa"/>
            <w:vAlign w:val="center"/>
          </w:tcPr>
          <w:p w14:paraId="1460BA8E"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100 %</w:t>
            </w:r>
          </w:p>
        </w:tc>
        <w:tc>
          <w:tcPr>
            <w:tcW w:w="1559" w:type="dxa"/>
            <w:vAlign w:val="center"/>
          </w:tcPr>
          <w:p w14:paraId="5DE18904"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100 % </w:t>
            </w:r>
          </w:p>
        </w:tc>
        <w:tc>
          <w:tcPr>
            <w:tcW w:w="2551" w:type="dxa"/>
            <w:vAlign w:val="center"/>
          </w:tcPr>
          <w:p w14:paraId="30523778" w14:textId="77777777" w:rsidR="00034263" w:rsidRPr="000C0C50" w:rsidRDefault="00034263" w:rsidP="00AE6424">
            <w:pPr>
              <w:widowControl w:val="0"/>
              <w:autoSpaceDE w:val="0"/>
              <w:autoSpaceDN w:val="0"/>
              <w:spacing w:line="276" w:lineRule="auto"/>
              <w:rPr>
                <w:lang w:eastAsia="en-US"/>
              </w:rPr>
            </w:pPr>
            <w:r w:rsidRPr="000C0C50">
              <w:rPr>
                <w:lang w:eastAsia="en-US"/>
              </w:rPr>
              <w:t>Чухно И.С./</w:t>
            </w:r>
          </w:p>
          <w:p w14:paraId="5D26C857" w14:textId="77777777" w:rsidR="00034263" w:rsidRPr="000C0C50" w:rsidRDefault="00034263" w:rsidP="00AE6424">
            <w:pPr>
              <w:widowControl w:val="0"/>
              <w:autoSpaceDE w:val="0"/>
              <w:autoSpaceDN w:val="0"/>
              <w:spacing w:line="276" w:lineRule="auto"/>
              <w:rPr>
                <w:lang w:eastAsia="en-US"/>
              </w:rPr>
            </w:pPr>
            <w:r w:rsidRPr="000C0C50">
              <w:rPr>
                <w:lang w:eastAsia="en-US"/>
              </w:rPr>
              <w:t>Симбирцева Н.Ю.</w:t>
            </w:r>
          </w:p>
        </w:tc>
      </w:tr>
    </w:tbl>
    <w:p w14:paraId="494C7AD6" w14:textId="77777777" w:rsidR="00034263" w:rsidRPr="000C0C50" w:rsidRDefault="00034263" w:rsidP="00034263">
      <w:pPr>
        <w:widowControl w:val="0"/>
        <w:autoSpaceDE w:val="0"/>
        <w:autoSpaceDN w:val="0"/>
        <w:spacing w:line="276" w:lineRule="auto"/>
        <w:jc w:val="both"/>
        <w:rPr>
          <w:lang w:eastAsia="en-US"/>
        </w:rPr>
      </w:pPr>
      <w:r w:rsidRPr="000C0C50">
        <w:rPr>
          <w:lang w:eastAsia="en-US"/>
        </w:rPr>
        <w:t xml:space="preserve"> Качественные показатели  по профильным предметам 55-100%.</w:t>
      </w:r>
    </w:p>
    <w:p w14:paraId="16112FDF" w14:textId="77777777" w:rsidR="00034263" w:rsidRPr="000C0C50" w:rsidRDefault="00034263" w:rsidP="00034263">
      <w:pPr>
        <w:widowControl w:val="0"/>
        <w:autoSpaceDE w:val="0"/>
        <w:autoSpaceDN w:val="0"/>
        <w:spacing w:line="276" w:lineRule="auto"/>
        <w:jc w:val="both"/>
        <w:rPr>
          <w:lang w:eastAsia="en-US"/>
        </w:rPr>
      </w:pPr>
      <w:r w:rsidRPr="000C0C50">
        <w:rPr>
          <w:lang w:eastAsia="en-US"/>
        </w:rPr>
        <w:t xml:space="preserve"> Из таблицы следует, что учащиеся показывают стабильно высокие результаты по профильным предметам, что свидетельствует о правильности выбранного ими профиля обучения.</w:t>
      </w:r>
    </w:p>
    <w:p w14:paraId="2C664678" w14:textId="77777777" w:rsidR="00034263" w:rsidRPr="000C0C50" w:rsidRDefault="00034263" w:rsidP="00034263">
      <w:pPr>
        <w:widowControl w:val="0"/>
        <w:autoSpaceDE w:val="0"/>
        <w:autoSpaceDN w:val="0"/>
        <w:spacing w:line="276" w:lineRule="auto"/>
        <w:jc w:val="center"/>
        <w:rPr>
          <w:b/>
          <w:lang w:eastAsia="en-US"/>
        </w:rPr>
      </w:pPr>
      <w:r w:rsidRPr="000C0C50">
        <w:rPr>
          <w:b/>
          <w:lang w:eastAsia="en-US"/>
        </w:rPr>
        <w:t>Участие в различных олимпиадах в 2022-</w:t>
      </w:r>
      <w:r w:rsidRPr="000C0C50">
        <w:rPr>
          <w:b/>
          <w:spacing w:val="-57"/>
          <w:lang w:eastAsia="en-US"/>
        </w:rPr>
        <w:t xml:space="preserve"> </w:t>
      </w:r>
      <w:r w:rsidRPr="000C0C50">
        <w:rPr>
          <w:b/>
          <w:lang w:eastAsia="en-US"/>
        </w:rPr>
        <w:t>2023</w:t>
      </w:r>
      <w:r w:rsidRPr="000C0C50">
        <w:rPr>
          <w:b/>
          <w:spacing w:val="-1"/>
          <w:lang w:eastAsia="en-US"/>
        </w:rPr>
        <w:t xml:space="preserve"> </w:t>
      </w:r>
      <w:r w:rsidRPr="000C0C50">
        <w:rPr>
          <w:b/>
          <w:lang w:eastAsia="en-US"/>
        </w:rPr>
        <w:t>учебном году</w:t>
      </w:r>
    </w:p>
    <w:tbl>
      <w:tblPr>
        <w:tblW w:w="10065" w:type="dxa"/>
        <w:tblInd w:w="108" w:type="dxa"/>
        <w:tblLook w:val="04A0" w:firstRow="1" w:lastRow="0" w:firstColumn="1" w:lastColumn="0" w:noHBand="0" w:noVBand="1"/>
      </w:tblPr>
      <w:tblGrid>
        <w:gridCol w:w="10065"/>
      </w:tblGrid>
      <w:tr w:rsidR="00034263" w:rsidRPr="000C0C50" w14:paraId="1EE18268" w14:textId="77777777" w:rsidTr="00AE6424">
        <w:trPr>
          <w:trHeight w:val="357"/>
        </w:trPr>
        <w:tc>
          <w:tcPr>
            <w:tcW w:w="10065" w:type="dxa"/>
            <w:shd w:val="clear" w:color="auto" w:fill="auto"/>
          </w:tcPr>
          <w:p w14:paraId="6AAA35DE" w14:textId="77777777" w:rsidR="00034263" w:rsidRPr="000C0C50" w:rsidRDefault="00034263" w:rsidP="00034263">
            <w:pPr>
              <w:widowControl w:val="0"/>
              <w:numPr>
                <w:ilvl w:val="0"/>
                <w:numId w:val="63"/>
              </w:numPr>
              <w:autoSpaceDE w:val="0"/>
              <w:autoSpaceDN w:val="0"/>
              <w:spacing w:line="276" w:lineRule="auto"/>
              <w:ind w:left="740" w:hanging="425"/>
              <w:rPr>
                <w:color w:val="000000"/>
              </w:rPr>
            </w:pPr>
            <w:r w:rsidRPr="000C0C50">
              <w:rPr>
                <w:rFonts w:eastAsia="Calibri"/>
                <w:lang w:eastAsia="en-US"/>
              </w:rPr>
              <w:t>Олимпиада школьников Санкт-Петербургского государственного университета (физика, химия)</w:t>
            </w:r>
          </w:p>
        </w:tc>
      </w:tr>
      <w:tr w:rsidR="00034263" w:rsidRPr="000C0C50" w14:paraId="63B79011" w14:textId="77777777" w:rsidTr="00AE6424">
        <w:trPr>
          <w:trHeight w:val="300"/>
        </w:trPr>
        <w:tc>
          <w:tcPr>
            <w:tcW w:w="10065" w:type="dxa"/>
            <w:shd w:val="clear" w:color="auto" w:fill="auto"/>
          </w:tcPr>
          <w:p w14:paraId="4C5493D1" w14:textId="77777777" w:rsidR="00034263" w:rsidRPr="000C0C50" w:rsidRDefault="00034263" w:rsidP="00034263">
            <w:pPr>
              <w:widowControl w:val="0"/>
              <w:numPr>
                <w:ilvl w:val="0"/>
                <w:numId w:val="63"/>
              </w:numPr>
              <w:autoSpaceDE w:val="0"/>
              <w:autoSpaceDN w:val="0"/>
              <w:spacing w:line="276" w:lineRule="auto"/>
              <w:rPr>
                <w:color w:val="000000"/>
              </w:rPr>
            </w:pPr>
            <w:r w:rsidRPr="000C0C50">
              <w:rPr>
                <w:rFonts w:eastAsia="Calibri"/>
                <w:lang w:eastAsia="en-US"/>
              </w:rPr>
              <w:t>Национальная технологическая олимпиада</w:t>
            </w:r>
          </w:p>
        </w:tc>
      </w:tr>
      <w:tr w:rsidR="00034263" w:rsidRPr="000C0C50" w14:paraId="7AA698B3" w14:textId="77777777" w:rsidTr="00AE6424">
        <w:trPr>
          <w:trHeight w:val="300"/>
        </w:trPr>
        <w:tc>
          <w:tcPr>
            <w:tcW w:w="10065" w:type="dxa"/>
            <w:shd w:val="clear" w:color="auto" w:fill="auto"/>
            <w:noWrap/>
          </w:tcPr>
          <w:p w14:paraId="141EBF89" w14:textId="77777777" w:rsidR="00034263" w:rsidRPr="000C0C50" w:rsidRDefault="00034263" w:rsidP="00034263">
            <w:pPr>
              <w:widowControl w:val="0"/>
              <w:numPr>
                <w:ilvl w:val="0"/>
                <w:numId w:val="63"/>
              </w:numPr>
              <w:autoSpaceDE w:val="0"/>
              <w:autoSpaceDN w:val="0"/>
              <w:spacing w:line="276" w:lineRule="auto"/>
              <w:rPr>
                <w:color w:val="000000"/>
              </w:rPr>
            </w:pPr>
            <w:r w:rsidRPr="000C0C50">
              <w:rPr>
                <w:rFonts w:eastAsia="Calibri"/>
                <w:lang w:eastAsia="en-US"/>
              </w:rPr>
              <w:t>Олимпиада школьников «Ближе к Дальнему»</w:t>
            </w:r>
          </w:p>
        </w:tc>
      </w:tr>
      <w:tr w:rsidR="00034263" w:rsidRPr="000C0C50" w14:paraId="1121B36F" w14:textId="77777777" w:rsidTr="00AE6424">
        <w:trPr>
          <w:trHeight w:val="300"/>
        </w:trPr>
        <w:tc>
          <w:tcPr>
            <w:tcW w:w="10065" w:type="dxa"/>
            <w:shd w:val="clear" w:color="auto" w:fill="auto"/>
            <w:noWrap/>
            <w:vAlign w:val="center"/>
          </w:tcPr>
          <w:p w14:paraId="643CF220" w14:textId="77777777" w:rsidR="00034263" w:rsidRPr="000C0C50" w:rsidRDefault="00034263" w:rsidP="00034263">
            <w:pPr>
              <w:widowControl w:val="0"/>
              <w:numPr>
                <w:ilvl w:val="0"/>
                <w:numId w:val="63"/>
              </w:numPr>
              <w:autoSpaceDE w:val="0"/>
              <w:autoSpaceDN w:val="0"/>
              <w:spacing w:line="276" w:lineRule="auto"/>
              <w:rPr>
                <w:color w:val="000000"/>
              </w:rPr>
            </w:pPr>
            <w:r w:rsidRPr="000C0C50">
              <w:rPr>
                <w:rFonts w:eastAsia="Calibri"/>
                <w:lang w:eastAsia="en-US"/>
              </w:rPr>
              <w:t>Физико- математическая олимпиада МИЭТ</w:t>
            </w:r>
          </w:p>
        </w:tc>
      </w:tr>
      <w:tr w:rsidR="00034263" w:rsidRPr="000C0C50" w14:paraId="30E897D4" w14:textId="77777777" w:rsidTr="00AE6424">
        <w:trPr>
          <w:trHeight w:val="300"/>
        </w:trPr>
        <w:tc>
          <w:tcPr>
            <w:tcW w:w="10065" w:type="dxa"/>
            <w:shd w:val="clear" w:color="auto" w:fill="auto"/>
            <w:noWrap/>
          </w:tcPr>
          <w:p w14:paraId="54ED5BD3" w14:textId="77777777" w:rsidR="00034263" w:rsidRPr="000C0C50" w:rsidRDefault="00034263" w:rsidP="00034263">
            <w:pPr>
              <w:widowControl w:val="0"/>
              <w:numPr>
                <w:ilvl w:val="0"/>
                <w:numId w:val="63"/>
              </w:numPr>
              <w:autoSpaceDE w:val="0"/>
              <w:autoSpaceDN w:val="0"/>
              <w:spacing w:line="276" w:lineRule="auto"/>
              <w:rPr>
                <w:color w:val="000000"/>
              </w:rPr>
            </w:pPr>
            <w:r w:rsidRPr="000C0C50">
              <w:rPr>
                <w:color w:val="000000"/>
              </w:rPr>
              <w:t>Всероссийская олимпиада «Технологии успеха»</w:t>
            </w:r>
          </w:p>
        </w:tc>
      </w:tr>
      <w:tr w:rsidR="00034263" w:rsidRPr="000C0C50" w14:paraId="5D6720F7" w14:textId="77777777" w:rsidTr="00AE6424">
        <w:trPr>
          <w:trHeight w:val="300"/>
        </w:trPr>
        <w:tc>
          <w:tcPr>
            <w:tcW w:w="10065" w:type="dxa"/>
            <w:shd w:val="clear" w:color="auto" w:fill="auto"/>
            <w:noWrap/>
          </w:tcPr>
          <w:p w14:paraId="66156240" w14:textId="77777777" w:rsidR="00034263" w:rsidRPr="000C0C50" w:rsidRDefault="00034263" w:rsidP="00034263">
            <w:pPr>
              <w:widowControl w:val="0"/>
              <w:numPr>
                <w:ilvl w:val="0"/>
                <w:numId w:val="63"/>
              </w:numPr>
              <w:autoSpaceDE w:val="0"/>
              <w:autoSpaceDN w:val="0"/>
              <w:spacing w:line="276" w:lineRule="auto"/>
              <w:rPr>
                <w:color w:val="000000"/>
              </w:rPr>
            </w:pPr>
            <w:r w:rsidRPr="000C0C50">
              <w:rPr>
                <w:color w:val="000000"/>
              </w:rPr>
              <w:t>Всероссийский проект «Код будущего»</w:t>
            </w:r>
          </w:p>
        </w:tc>
      </w:tr>
    </w:tbl>
    <w:p w14:paraId="58689D43" w14:textId="77777777" w:rsidR="00034263" w:rsidRPr="000C0C50" w:rsidRDefault="00034263" w:rsidP="00034263">
      <w:pPr>
        <w:widowControl w:val="0"/>
        <w:autoSpaceDE w:val="0"/>
        <w:autoSpaceDN w:val="0"/>
        <w:spacing w:line="276" w:lineRule="auto"/>
        <w:jc w:val="center"/>
        <w:rPr>
          <w:b/>
          <w:lang w:eastAsia="en-US"/>
        </w:rPr>
      </w:pPr>
      <w:r w:rsidRPr="000C0C50">
        <w:rPr>
          <w:b/>
          <w:lang w:eastAsia="en-US"/>
        </w:rPr>
        <w:t>Достижения обучающихся технологического (инженерного) профиля,</w:t>
      </w:r>
    </w:p>
    <w:p w14:paraId="40660502" w14:textId="77777777" w:rsidR="00034263" w:rsidRPr="000C0C50" w:rsidRDefault="00034263" w:rsidP="00034263">
      <w:pPr>
        <w:widowControl w:val="0"/>
        <w:autoSpaceDE w:val="0"/>
        <w:autoSpaceDN w:val="0"/>
        <w:spacing w:line="276" w:lineRule="auto"/>
        <w:jc w:val="center"/>
        <w:rPr>
          <w:b/>
          <w:lang w:eastAsia="en-US"/>
        </w:rPr>
      </w:pPr>
      <w:r w:rsidRPr="000C0C50">
        <w:rPr>
          <w:b/>
          <w:lang w:eastAsia="en-US"/>
        </w:rPr>
        <w:t>вовлеченных в проектную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820"/>
        <w:gridCol w:w="1984"/>
      </w:tblGrid>
      <w:tr w:rsidR="00034263" w:rsidRPr="000C0C50" w14:paraId="28372CA8" w14:textId="77777777" w:rsidTr="00AE6424">
        <w:trPr>
          <w:trHeight w:val="317"/>
        </w:trPr>
        <w:tc>
          <w:tcPr>
            <w:tcW w:w="565" w:type="dxa"/>
            <w:shd w:val="clear" w:color="auto" w:fill="auto"/>
          </w:tcPr>
          <w:p w14:paraId="24DAE642" w14:textId="77777777" w:rsidR="00034263" w:rsidRPr="000C0C50" w:rsidRDefault="00034263" w:rsidP="00AE6424">
            <w:pPr>
              <w:widowControl w:val="0"/>
              <w:autoSpaceDE w:val="0"/>
              <w:autoSpaceDN w:val="0"/>
              <w:spacing w:line="276" w:lineRule="auto"/>
              <w:jc w:val="center"/>
              <w:rPr>
                <w:rFonts w:eastAsia="Calibri"/>
                <w:b/>
                <w:lang w:eastAsia="en-US"/>
              </w:rPr>
            </w:pPr>
            <w:r w:rsidRPr="000C0C50">
              <w:rPr>
                <w:rFonts w:eastAsia="Calibri"/>
                <w:b/>
                <w:lang w:eastAsia="en-US"/>
              </w:rPr>
              <w:t>№ п/п</w:t>
            </w:r>
          </w:p>
        </w:tc>
        <w:tc>
          <w:tcPr>
            <w:tcW w:w="2945" w:type="dxa"/>
            <w:shd w:val="clear" w:color="auto" w:fill="auto"/>
          </w:tcPr>
          <w:p w14:paraId="7CC04538" w14:textId="77777777" w:rsidR="00034263" w:rsidRPr="000C0C50" w:rsidRDefault="00034263" w:rsidP="00AE6424">
            <w:pPr>
              <w:widowControl w:val="0"/>
              <w:autoSpaceDE w:val="0"/>
              <w:autoSpaceDN w:val="0"/>
              <w:spacing w:line="276" w:lineRule="auto"/>
              <w:jc w:val="center"/>
              <w:rPr>
                <w:rFonts w:eastAsia="Calibri"/>
                <w:b/>
                <w:lang w:eastAsia="en-US"/>
              </w:rPr>
            </w:pPr>
            <w:r w:rsidRPr="000C0C50">
              <w:rPr>
                <w:rFonts w:eastAsia="Calibri"/>
                <w:b/>
                <w:lang w:eastAsia="en-US"/>
              </w:rPr>
              <w:t>ФИО</w:t>
            </w:r>
          </w:p>
        </w:tc>
        <w:tc>
          <w:tcPr>
            <w:tcW w:w="4820" w:type="dxa"/>
            <w:shd w:val="clear" w:color="auto" w:fill="auto"/>
          </w:tcPr>
          <w:p w14:paraId="772C6DFA" w14:textId="77777777" w:rsidR="00034263" w:rsidRPr="000C0C50" w:rsidRDefault="00034263" w:rsidP="00AE6424">
            <w:pPr>
              <w:widowControl w:val="0"/>
              <w:autoSpaceDE w:val="0"/>
              <w:autoSpaceDN w:val="0"/>
              <w:spacing w:line="276" w:lineRule="auto"/>
              <w:jc w:val="center"/>
              <w:rPr>
                <w:rFonts w:eastAsia="Calibri"/>
                <w:b/>
                <w:lang w:eastAsia="en-US"/>
              </w:rPr>
            </w:pPr>
            <w:r w:rsidRPr="000C0C50">
              <w:rPr>
                <w:rFonts w:eastAsia="Calibri"/>
                <w:b/>
                <w:lang w:eastAsia="en-US"/>
              </w:rPr>
              <w:t>Тема</w:t>
            </w:r>
          </w:p>
        </w:tc>
        <w:tc>
          <w:tcPr>
            <w:tcW w:w="1984" w:type="dxa"/>
            <w:shd w:val="clear" w:color="auto" w:fill="auto"/>
          </w:tcPr>
          <w:p w14:paraId="7E83FABD" w14:textId="77777777" w:rsidR="00034263" w:rsidRPr="000C0C50" w:rsidRDefault="00034263" w:rsidP="00AE6424">
            <w:pPr>
              <w:widowControl w:val="0"/>
              <w:autoSpaceDE w:val="0"/>
              <w:autoSpaceDN w:val="0"/>
              <w:spacing w:line="276" w:lineRule="auto"/>
              <w:jc w:val="center"/>
              <w:rPr>
                <w:rFonts w:eastAsia="Calibri"/>
                <w:b/>
                <w:lang w:eastAsia="en-US"/>
              </w:rPr>
            </w:pPr>
            <w:r w:rsidRPr="000C0C50">
              <w:rPr>
                <w:rFonts w:eastAsia="Calibri"/>
                <w:b/>
                <w:lang w:eastAsia="en-US"/>
              </w:rPr>
              <w:t>Результат</w:t>
            </w:r>
          </w:p>
        </w:tc>
      </w:tr>
      <w:tr w:rsidR="00034263" w:rsidRPr="000C0C50" w14:paraId="3DD88BE5" w14:textId="77777777" w:rsidTr="00AE6424">
        <w:trPr>
          <w:trHeight w:val="416"/>
        </w:trPr>
        <w:tc>
          <w:tcPr>
            <w:tcW w:w="10314" w:type="dxa"/>
            <w:gridSpan w:val="4"/>
            <w:shd w:val="clear" w:color="auto" w:fill="auto"/>
          </w:tcPr>
          <w:p w14:paraId="67B8F694" w14:textId="77777777" w:rsidR="00034263" w:rsidRPr="000C0C50" w:rsidRDefault="00034263" w:rsidP="00AE6424">
            <w:pPr>
              <w:widowControl w:val="0"/>
              <w:autoSpaceDE w:val="0"/>
              <w:autoSpaceDN w:val="0"/>
              <w:spacing w:line="276" w:lineRule="auto"/>
              <w:jc w:val="center"/>
              <w:rPr>
                <w:rFonts w:eastAsia="Calibri"/>
                <w:b/>
                <w:lang w:eastAsia="en-US"/>
              </w:rPr>
            </w:pPr>
            <w:r w:rsidRPr="000C0C50">
              <w:rPr>
                <w:rFonts w:eastAsia="Calibri"/>
                <w:b/>
                <w:lang w:val="en-US" w:eastAsia="en-US"/>
              </w:rPr>
              <w:t>XII</w:t>
            </w:r>
            <w:r w:rsidRPr="000C0C50">
              <w:rPr>
                <w:rFonts w:eastAsia="Calibri"/>
                <w:b/>
                <w:lang w:eastAsia="en-US"/>
              </w:rPr>
              <w:t xml:space="preserve"> научно-практическая конференция «Молодежь </w:t>
            </w:r>
            <w:r w:rsidRPr="000C0C50">
              <w:rPr>
                <w:rFonts w:eastAsia="Calibri"/>
                <w:b/>
                <w:lang w:val="en-US" w:eastAsia="en-US"/>
              </w:rPr>
              <w:t>XXI</w:t>
            </w:r>
            <w:r w:rsidRPr="000C0C50">
              <w:rPr>
                <w:rFonts w:eastAsia="Calibri"/>
                <w:b/>
                <w:lang w:eastAsia="en-US"/>
              </w:rPr>
              <w:t xml:space="preserve"> века»</w:t>
            </w:r>
          </w:p>
        </w:tc>
      </w:tr>
      <w:tr w:rsidR="00034263" w:rsidRPr="000C0C50" w14:paraId="77C966B0" w14:textId="77777777" w:rsidTr="00AE6424">
        <w:tc>
          <w:tcPr>
            <w:tcW w:w="565" w:type="dxa"/>
            <w:shd w:val="clear" w:color="auto" w:fill="auto"/>
            <w:vAlign w:val="center"/>
          </w:tcPr>
          <w:p w14:paraId="377B9AE5"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1</w:t>
            </w:r>
          </w:p>
        </w:tc>
        <w:tc>
          <w:tcPr>
            <w:tcW w:w="2945" w:type="dxa"/>
            <w:shd w:val="clear" w:color="auto" w:fill="auto"/>
            <w:vAlign w:val="center"/>
          </w:tcPr>
          <w:p w14:paraId="1BF220B4"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Казаков Михаил</w:t>
            </w:r>
          </w:p>
        </w:tc>
        <w:tc>
          <w:tcPr>
            <w:tcW w:w="4820" w:type="dxa"/>
            <w:shd w:val="clear" w:color="auto" w:fill="auto"/>
          </w:tcPr>
          <w:p w14:paraId="32DD673E"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«Создание сайта для ООО «ВР Литейное производство»</w:t>
            </w:r>
          </w:p>
        </w:tc>
        <w:tc>
          <w:tcPr>
            <w:tcW w:w="1984" w:type="dxa"/>
            <w:shd w:val="clear" w:color="auto" w:fill="auto"/>
            <w:vAlign w:val="center"/>
          </w:tcPr>
          <w:p w14:paraId="72CE84CB"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 </w:t>
            </w:r>
            <w:r w:rsidRPr="000C0C50">
              <w:rPr>
                <w:rFonts w:eastAsia="Calibri"/>
                <w:lang w:eastAsia="en-US"/>
              </w:rPr>
              <w:t>место</w:t>
            </w:r>
          </w:p>
        </w:tc>
      </w:tr>
      <w:tr w:rsidR="00034263" w:rsidRPr="000C0C50" w14:paraId="0E047F4E" w14:textId="77777777" w:rsidTr="00AE6424">
        <w:trPr>
          <w:trHeight w:val="420"/>
        </w:trPr>
        <w:tc>
          <w:tcPr>
            <w:tcW w:w="565" w:type="dxa"/>
            <w:shd w:val="clear" w:color="auto" w:fill="auto"/>
            <w:vAlign w:val="center"/>
          </w:tcPr>
          <w:p w14:paraId="04757364"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2</w:t>
            </w:r>
          </w:p>
        </w:tc>
        <w:tc>
          <w:tcPr>
            <w:tcW w:w="2945" w:type="dxa"/>
            <w:shd w:val="clear" w:color="auto" w:fill="auto"/>
            <w:vAlign w:val="center"/>
          </w:tcPr>
          <w:p w14:paraId="28D863C6"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Леонов Дмитрий</w:t>
            </w:r>
          </w:p>
          <w:p w14:paraId="10786F5C"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Вышиденко Владислав</w:t>
            </w:r>
          </w:p>
        </w:tc>
        <w:tc>
          <w:tcPr>
            <w:tcW w:w="4820" w:type="dxa"/>
            <w:shd w:val="clear" w:color="auto" w:fill="auto"/>
          </w:tcPr>
          <w:p w14:paraId="7754DA62"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 xml:space="preserve">«Применение технологии </w:t>
            </w:r>
            <w:r w:rsidRPr="000C0C50">
              <w:rPr>
                <w:rFonts w:eastAsia="Calibri"/>
                <w:lang w:val="en-US" w:eastAsia="en-US"/>
              </w:rPr>
              <w:t>AR</w:t>
            </w:r>
            <w:r w:rsidRPr="000C0C50">
              <w:rPr>
                <w:rFonts w:eastAsia="Calibri"/>
                <w:lang w:eastAsia="en-US"/>
              </w:rPr>
              <w:t xml:space="preserve">  при сборке летательных аппаратов»</w:t>
            </w:r>
          </w:p>
        </w:tc>
        <w:tc>
          <w:tcPr>
            <w:tcW w:w="1984" w:type="dxa"/>
            <w:shd w:val="clear" w:color="auto" w:fill="auto"/>
            <w:vAlign w:val="center"/>
          </w:tcPr>
          <w:p w14:paraId="0D4AEA20"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 </w:t>
            </w:r>
            <w:r w:rsidRPr="000C0C50">
              <w:rPr>
                <w:rFonts w:eastAsia="Calibri"/>
                <w:lang w:eastAsia="en-US"/>
              </w:rPr>
              <w:t>место</w:t>
            </w:r>
          </w:p>
        </w:tc>
      </w:tr>
      <w:tr w:rsidR="00034263" w:rsidRPr="000C0C50" w14:paraId="73BB9FF2" w14:textId="77777777" w:rsidTr="00AE6424">
        <w:trPr>
          <w:trHeight w:val="551"/>
        </w:trPr>
        <w:tc>
          <w:tcPr>
            <w:tcW w:w="565" w:type="dxa"/>
            <w:shd w:val="clear" w:color="auto" w:fill="auto"/>
            <w:vAlign w:val="center"/>
          </w:tcPr>
          <w:p w14:paraId="5D949738"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3</w:t>
            </w:r>
          </w:p>
        </w:tc>
        <w:tc>
          <w:tcPr>
            <w:tcW w:w="2945" w:type="dxa"/>
            <w:shd w:val="clear" w:color="auto" w:fill="auto"/>
            <w:vAlign w:val="center"/>
          </w:tcPr>
          <w:p w14:paraId="287A2EEA"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Филатов Артем</w:t>
            </w:r>
          </w:p>
          <w:p w14:paraId="72668C3D"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Кулиев Богдан</w:t>
            </w:r>
          </w:p>
        </w:tc>
        <w:tc>
          <w:tcPr>
            <w:tcW w:w="4820" w:type="dxa"/>
            <w:shd w:val="clear" w:color="auto" w:fill="auto"/>
          </w:tcPr>
          <w:p w14:paraId="631EFA11"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«Проектирование  участка сборки беспилотников»</w:t>
            </w:r>
          </w:p>
        </w:tc>
        <w:tc>
          <w:tcPr>
            <w:tcW w:w="1984" w:type="dxa"/>
            <w:shd w:val="clear" w:color="auto" w:fill="auto"/>
            <w:vAlign w:val="center"/>
          </w:tcPr>
          <w:p w14:paraId="366C4C6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 </w:t>
            </w:r>
            <w:r w:rsidRPr="000C0C50">
              <w:rPr>
                <w:rFonts w:eastAsia="Calibri"/>
                <w:lang w:eastAsia="en-US"/>
              </w:rPr>
              <w:t>место</w:t>
            </w:r>
          </w:p>
        </w:tc>
      </w:tr>
      <w:tr w:rsidR="00034263" w:rsidRPr="000C0C50" w14:paraId="26AEE464" w14:textId="77777777" w:rsidTr="00AE6424">
        <w:tc>
          <w:tcPr>
            <w:tcW w:w="565" w:type="dxa"/>
            <w:shd w:val="clear" w:color="auto" w:fill="auto"/>
            <w:vAlign w:val="center"/>
          </w:tcPr>
          <w:p w14:paraId="7FF3FE45"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4</w:t>
            </w:r>
          </w:p>
        </w:tc>
        <w:tc>
          <w:tcPr>
            <w:tcW w:w="2945" w:type="dxa"/>
            <w:shd w:val="clear" w:color="auto" w:fill="auto"/>
            <w:vAlign w:val="center"/>
          </w:tcPr>
          <w:p w14:paraId="4E6EAAE8"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Казанцев Владислав</w:t>
            </w:r>
          </w:p>
          <w:p w14:paraId="069F5A48"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Усков Владислав</w:t>
            </w:r>
          </w:p>
        </w:tc>
        <w:tc>
          <w:tcPr>
            <w:tcW w:w="4820" w:type="dxa"/>
            <w:shd w:val="clear" w:color="auto" w:fill="auto"/>
          </w:tcPr>
          <w:p w14:paraId="2A572106"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«Настольный станок своими руками  для сверления  печатных плат-обучение электромонтажников приборного оборудования, электронщиков»</w:t>
            </w:r>
          </w:p>
        </w:tc>
        <w:tc>
          <w:tcPr>
            <w:tcW w:w="1984" w:type="dxa"/>
            <w:shd w:val="clear" w:color="auto" w:fill="auto"/>
            <w:vAlign w:val="center"/>
          </w:tcPr>
          <w:p w14:paraId="6B9AA4BD"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III </w:t>
            </w:r>
            <w:r w:rsidRPr="000C0C50">
              <w:rPr>
                <w:rFonts w:eastAsia="Calibri"/>
                <w:lang w:eastAsia="en-US"/>
              </w:rPr>
              <w:t>место</w:t>
            </w:r>
          </w:p>
        </w:tc>
      </w:tr>
      <w:tr w:rsidR="00034263" w:rsidRPr="000C0C50" w14:paraId="4E6BE48B" w14:textId="77777777" w:rsidTr="00AE6424">
        <w:trPr>
          <w:trHeight w:val="641"/>
        </w:trPr>
        <w:tc>
          <w:tcPr>
            <w:tcW w:w="565" w:type="dxa"/>
            <w:shd w:val="clear" w:color="auto" w:fill="auto"/>
          </w:tcPr>
          <w:p w14:paraId="1E7CA261"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lastRenderedPageBreak/>
              <w:t>5</w:t>
            </w:r>
          </w:p>
        </w:tc>
        <w:tc>
          <w:tcPr>
            <w:tcW w:w="2945" w:type="dxa"/>
            <w:shd w:val="clear" w:color="auto" w:fill="auto"/>
          </w:tcPr>
          <w:p w14:paraId="2E6E12BF"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Верченко Дмитрий</w:t>
            </w:r>
          </w:p>
          <w:p w14:paraId="4FD1E302"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Коноплев Владислав</w:t>
            </w:r>
          </w:p>
        </w:tc>
        <w:tc>
          <w:tcPr>
            <w:tcW w:w="4820" w:type="dxa"/>
            <w:shd w:val="clear" w:color="auto" w:fill="auto"/>
          </w:tcPr>
          <w:p w14:paraId="41FE915A"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«Проектирование балки, обеспечивающей ВВП для БПЛА самолетного типа»</w:t>
            </w:r>
          </w:p>
        </w:tc>
        <w:tc>
          <w:tcPr>
            <w:tcW w:w="1984" w:type="dxa"/>
            <w:shd w:val="clear" w:color="auto" w:fill="auto"/>
            <w:vAlign w:val="center"/>
          </w:tcPr>
          <w:p w14:paraId="5E1B0A6D"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III </w:t>
            </w:r>
            <w:r w:rsidRPr="000C0C50">
              <w:rPr>
                <w:rFonts w:eastAsia="Calibri"/>
                <w:lang w:eastAsia="en-US"/>
              </w:rPr>
              <w:t>место</w:t>
            </w:r>
          </w:p>
        </w:tc>
      </w:tr>
    </w:tbl>
    <w:p w14:paraId="1C2B8662" w14:textId="77777777" w:rsidR="00034263" w:rsidRPr="000C0C50" w:rsidRDefault="00034263" w:rsidP="00034263">
      <w:pPr>
        <w:widowControl w:val="0"/>
        <w:autoSpaceDE w:val="0"/>
        <w:autoSpaceDN w:val="0"/>
        <w:spacing w:line="276" w:lineRule="auto"/>
        <w:jc w:val="both"/>
        <w:rPr>
          <w:lang w:eastAsia="en-US"/>
        </w:rPr>
      </w:pPr>
      <w:r w:rsidRPr="000C0C50">
        <w:rPr>
          <w:lang w:eastAsia="en-US"/>
        </w:rPr>
        <w:t>В течение 2022-2023 года учащиеся инженерного класса были участниками научно-практических конференций  и конкурсов муниципального и регионального уровней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039"/>
        <w:gridCol w:w="2687"/>
        <w:gridCol w:w="1842"/>
        <w:gridCol w:w="1843"/>
      </w:tblGrid>
      <w:tr w:rsidR="00034263" w:rsidRPr="000C0C50" w14:paraId="7B072AFB" w14:textId="77777777" w:rsidTr="00AE6424">
        <w:trPr>
          <w:trHeight w:val="565"/>
        </w:trPr>
        <w:tc>
          <w:tcPr>
            <w:tcW w:w="2045" w:type="dxa"/>
            <w:shd w:val="clear" w:color="auto" w:fill="auto"/>
          </w:tcPr>
          <w:p w14:paraId="4CCF27EE"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Уровень</w:t>
            </w:r>
          </w:p>
        </w:tc>
        <w:tc>
          <w:tcPr>
            <w:tcW w:w="2039" w:type="dxa"/>
            <w:shd w:val="clear" w:color="auto" w:fill="auto"/>
          </w:tcPr>
          <w:p w14:paraId="423BB67E"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Название мероприятия</w:t>
            </w:r>
          </w:p>
        </w:tc>
        <w:tc>
          <w:tcPr>
            <w:tcW w:w="2687" w:type="dxa"/>
            <w:shd w:val="clear" w:color="auto" w:fill="auto"/>
            <w:vAlign w:val="center"/>
          </w:tcPr>
          <w:p w14:paraId="07D4E23C"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Номинация</w:t>
            </w:r>
          </w:p>
        </w:tc>
        <w:tc>
          <w:tcPr>
            <w:tcW w:w="1842" w:type="dxa"/>
            <w:shd w:val="clear" w:color="auto" w:fill="auto"/>
          </w:tcPr>
          <w:p w14:paraId="0CF7BED7"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Участники</w:t>
            </w:r>
          </w:p>
        </w:tc>
        <w:tc>
          <w:tcPr>
            <w:tcW w:w="1843" w:type="dxa"/>
            <w:shd w:val="clear" w:color="auto" w:fill="auto"/>
          </w:tcPr>
          <w:p w14:paraId="1760E393"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Результат</w:t>
            </w:r>
          </w:p>
        </w:tc>
      </w:tr>
      <w:tr w:rsidR="00034263" w:rsidRPr="000C0C50" w14:paraId="3A9614C0" w14:textId="77777777" w:rsidTr="00AE6424">
        <w:trPr>
          <w:trHeight w:val="501"/>
        </w:trPr>
        <w:tc>
          <w:tcPr>
            <w:tcW w:w="2045" w:type="dxa"/>
            <w:shd w:val="clear" w:color="auto" w:fill="auto"/>
          </w:tcPr>
          <w:p w14:paraId="5D08E24F"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региональный</w:t>
            </w:r>
          </w:p>
        </w:tc>
        <w:tc>
          <w:tcPr>
            <w:tcW w:w="2039" w:type="dxa"/>
            <w:shd w:val="clear" w:color="auto" w:fill="auto"/>
          </w:tcPr>
          <w:p w14:paraId="38DEC5BE"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 xml:space="preserve">Краевой конкурс </w:t>
            </w:r>
          </w:p>
          <w:p w14:paraId="5554EA1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IT -</w:t>
            </w:r>
            <w:r w:rsidRPr="000C0C50">
              <w:rPr>
                <w:rFonts w:eastAsia="Calibri"/>
                <w:lang w:eastAsia="en-US"/>
              </w:rPr>
              <w:t>умники</w:t>
            </w:r>
          </w:p>
        </w:tc>
        <w:tc>
          <w:tcPr>
            <w:tcW w:w="2687" w:type="dxa"/>
            <w:shd w:val="clear" w:color="auto" w:fill="auto"/>
          </w:tcPr>
          <w:p w14:paraId="35A4FC39"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 xml:space="preserve">Номинация « Умные игры в на </w:t>
            </w:r>
            <w:r w:rsidRPr="000C0C50">
              <w:rPr>
                <w:rFonts w:eastAsia="Calibri"/>
                <w:lang w:val="en-US" w:eastAsia="en-US"/>
              </w:rPr>
              <w:t>Scratc</w:t>
            </w:r>
            <w:r w:rsidRPr="000C0C50">
              <w:rPr>
                <w:rFonts w:eastAsia="Calibri"/>
                <w:lang w:eastAsia="en-US"/>
              </w:rPr>
              <w:t>»</w:t>
            </w:r>
          </w:p>
        </w:tc>
        <w:tc>
          <w:tcPr>
            <w:tcW w:w="1842" w:type="dxa"/>
            <w:shd w:val="clear" w:color="auto" w:fill="auto"/>
            <w:vAlign w:val="center"/>
          </w:tcPr>
          <w:p w14:paraId="156CF352"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Казаков Михаил</w:t>
            </w:r>
          </w:p>
        </w:tc>
        <w:tc>
          <w:tcPr>
            <w:tcW w:w="1843" w:type="dxa"/>
            <w:shd w:val="clear" w:color="auto" w:fill="auto"/>
            <w:vAlign w:val="center"/>
          </w:tcPr>
          <w:p w14:paraId="0FBF57C0"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 </w:t>
            </w:r>
            <w:r w:rsidRPr="000C0C50">
              <w:rPr>
                <w:rFonts w:eastAsia="Calibri"/>
                <w:lang w:eastAsia="en-US"/>
              </w:rPr>
              <w:t>место</w:t>
            </w:r>
          </w:p>
        </w:tc>
      </w:tr>
      <w:tr w:rsidR="00034263" w:rsidRPr="000C0C50" w14:paraId="6CEB769F" w14:textId="77777777" w:rsidTr="00AE6424">
        <w:trPr>
          <w:trHeight w:val="1400"/>
        </w:trPr>
        <w:tc>
          <w:tcPr>
            <w:tcW w:w="2045" w:type="dxa"/>
            <w:shd w:val="clear" w:color="auto" w:fill="auto"/>
            <w:vAlign w:val="center"/>
          </w:tcPr>
          <w:p w14:paraId="2AA6E5D7"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региональный</w:t>
            </w:r>
          </w:p>
        </w:tc>
        <w:tc>
          <w:tcPr>
            <w:tcW w:w="2039" w:type="dxa"/>
            <w:shd w:val="clear" w:color="auto" w:fill="auto"/>
            <w:vAlign w:val="center"/>
          </w:tcPr>
          <w:p w14:paraId="5FCC25A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Краевой конкурс</w:t>
            </w:r>
          </w:p>
          <w:p w14:paraId="35CD2227"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IT -</w:t>
            </w:r>
            <w:r w:rsidRPr="000C0C50">
              <w:rPr>
                <w:rFonts w:eastAsia="Calibri"/>
                <w:lang w:eastAsia="en-US"/>
              </w:rPr>
              <w:t>умники</w:t>
            </w:r>
          </w:p>
        </w:tc>
        <w:tc>
          <w:tcPr>
            <w:tcW w:w="2687" w:type="dxa"/>
            <w:shd w:val="clear" w:color="auto" w:fill="auto"/>
            <w:vAlign w:val="center"/>
          </w:tcPr>
          <w:p w14:paraId="19A40BA3"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 xml:space="preserve">Номинация « Умные игры в на </w:t>
            </w:r>
            <w:r w:rsidRPr="000C0C50">
              <w:rPr>
                <w:rFonts w:eastAsia="Calibri"/>
                <w:lang w:val="en-US" w:eastAsia="en-US"/>
              </w:rPr>
              <w:t>Scratch</w:t>
            </w:r>
            <w:r w:rsidRPr="000C0C50">
              <w:rPr>
                <w:rFonts w:eastAsia="Calibri"/>
                <w:lang w:eastAsia="en-US"/>
              </w:rPr>
              <w:t>»</w:t>
            </w:r>
          </w:p>
        </w:tc>
        <w:tc>
          <w:tcPr>
            <w:tcW w:w="1842" w:type="dxa"/>
            <w:shd w:val="clear" w:color="auto" w:fill="auto"/>
            <w:vAlign w:val="center"/>
          </w:tcPr>
          <w:p w14:paraId="455F1B0C"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Котенок Ксения</w:t>
            </w:r>
          </w:p>
        </w:tc>
        <w:tc>
          <w:tcPr>
            <w:tcW w:w="1843" w:type="dxa"/>
            <w:shd w:val="clear" w:color="auto" w:fill="auto"/>
            <w:vAlign w:val="center"/>
          </w:tcPr>
          <w:p w14:paraId="6C9D62FD" w14:textId="77777777" w:rsidR="00034263" w:rsidRPr="000C0C50" w:rsidRDefault="00034263" w:rsidP="00AE6424">
            <w:pPr>
              <w:widowControl w:val="0"/>
              <w:autoSpaceDE w:val="0"/>
              <w:autoSpaceDN w:val="0"/>
              <w:spacing w:line="276" w:lineRule="auto"/>
              <w:jc w:val="center"/>
              <w:rPr>
                <w:rFonts w:eastAsia="Calibri"/>
                <w:lang w:val="en-US" w:eastAsia="en-US"/>
              </w:rPr>
            </w:pPr>
            <w:r w:rsidRPr="000C0C50">
              <w:rPr>
                <w:rFonts w:eastAsia="Calibri"/>
                <w:lang w:val="en-US" w:eastAsia="en-US"/>
              </w:rPr>
              <w:t xml:space="preserve">II </w:t>
            </w:r>
            <w:r w:rsidRPr="000C0C50">
              <w:rPr>
                <w:rFonts w:eastAsia="Calibri"/>
                <w:lang w:eastAsia="en-US"/>
              </w:rPr>
              <w:t>место</w:t>
            </w:r>
          </w:p>
        </w:tc>
      </w:tr>
      <w:tr w:rsidR="00034263" w:rsidRPr="000C0C50" w14:paraId="26FC63C4" w14:textId="77777777" w:rsidTr="00AE6424">
        <w:trPr>
          <w:trHeight w:val="551"/>
        </w:trPr>
        <w:tc>
          <w:tcPr>
            <w:tcW w:w="2045" w:type="dxa"/>
            <w:shd w:val="clear" w:color="auto" w:fill="auto"/>
            <w:vAlign w:val="center"/>
          </w:tcPr>
          <w:p w14:paraId="2032B590"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региональный</w:t>
            </w:r>
          </w:p>
        </w:tc>
        <w:tc>
          <w:tcPr>
            <w:tcW w:w="2039" w:type="dxa"/>
            <w:shd w:val="clear" w:color="auto" w:fill="auto"/>
            <w:vAlign w:val="center"/>
          </w:tcPr>
          <w:p w14:paraId="546C1C4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Краевой конкурс</w:t>
            </w:r>
          </w:p>
          <w:p w14:paraId="52855D6E"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IT -</w:t>
            </w:r>
            <w:r w:rsidRPr="000C0C50">
              <w:rPr>
                <w:rFonts w:eastAsia="Calibri"/>
                <w:lang w:eastAsia="en-US"/>
              </w:rPr>
              <w:t>умники</w:t>
            </w:r>
          </w:p>
        </w:tc>
        <w:tc>
          <w:tcPr>
            <w:tcW w:w="2687" w:type="dxa"/>
            <w:shd w:val="clear" w:color="auto" w:fill="auto"/>
            <w:vAlign w:val="center"/>
          </w:tcPr>
          <w:p w14:paraId="615E210C"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3</w:t>
            </w:r>
            <w:r w:rsidRPr="000C0C50">
              <w:rPr>
                <w:rFonts w:eastAsia="Calibri"/>
                <w:lang w:val="en-US" w:eastAsia="en-US"/>
              </w:rPr>
              <w:t xml:space="preserve">D </w:t>
            </w:r>
            <w:r w:rsidRPr="000C0C50">
              <w:rPr>
                <w:rFonts w:eastAsia="Calibri"/>
                <w:lang w:eastAsia="en-US"/>
              </w:rPr>
              <w:t>моделирование</w:t>
            </w:r>
          </w:p>
        </w:tc>
        <w:tc>
          <w:tcPr>
            <w:tcW w:w="1842" w:type="dxa"/>
            <w:shd w:val="clear" w:color="auto" w:fill="auto"/>
            <w:vAlign w:val="center"/>
          </w:tcPr>
          <w:p w14:paraId="7326AC43"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Команда учащихся 10 Б кл.(5 чел.)</w:t>
            </w:r>
          </w:p>
        </w:tc>
        <w:tc>
          <w:tcPr>
            <w:tcW w:w="1843" w:type="dxa"/>
            <w:shd w:val="clear" w:color="auto" w:fill="auto"/>
            <w:vAlign w:val="center"/>
          </w:tcPr>
          <w:p w14:paraId="2DAB7D8D"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 </w:t>
            </w:r>
            <w:r w:rsidRPr="000C0C50">
              <w:rPr>
                <w:rFonts w:eastAsia="Calibri"/>
                <w:lang w:eastAsia="en-US"/>
              </w:rPr>
              <w:t>место</w:t>
            </w:r>
          </w:p>
        </w:tc>
      </w:tr>
      <w:tr w:rsidR="00034263" w:rsidRPr="000C0C50" w14:paraId="498FE8C9" w14:textId="77777777" w:rsidTr="00AE6424">
        <w:trPr>
          <w:trHeight w:val="692"/>
        </w:trPr>
        <w:tc>
          <w:tcPr>
            <w:tcW w:w="2045" w:type="dxa"/>
            <w:shd w:val="clear" w:color="auto" w:fill="auto"/>
            <w:vAlign w:val="center"/>
          </w:tcPr>
          <w:p w14:paraId="3B8C0C01"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региональный</w:t>
            </w:r>
          </w:p>
        </w:tc>
        <w:tc>
          <w:tcPr>
            <w:tcW w:w="2039" w:type="dxa"/>
            <w:shd w:val="clear" w:color="auto" w:fill="auto"/>
            <w:vAlign w:val="center"/>
          </w:tcPr>
          <w:p w14:paraId="06B545E1"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Краевой конкурс</w:t>
            </w:r>
          </w:p>
          <w:p w14:paraId="73466F19"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IT -</w:t>
            </w:r>
            <w:r w:rsidRPr="000C0C50">
              <w:rPr>
                <w:rFonts w:eastAsia="Calibri"/>
                <w:lang w:eastAsia="en-US"/>
              </w:rPr>
              <w:t>умники</w:t>
            </w:r>
          </w:p>
        </w:tc>
        <w:tc>
          <w:tcPr>
            <w:tcW w:w="2687" w:type="dxa"/>
            <w:shd w:val="clear" w:color="auto" w:fill="auto"/>
            <w:vAlign w:val="center"/>
          </w:tcPr>
          <w:p w14:paraId="70211248"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3</w:t>
            </w:r>
            <w:r w:rsidRPr="000C0C50">
              <w:rPr>
                <w:rFonts w:eastAsia="Calibri"/>
                <w:lang w:val="en-US" w:eastAsia="en-US"/>
              </w:rPr>
              <w:t xml:space="preserve">D </w:t>
            </w:r>
            <w:r w:rsidRPr="000C0C50">
              <w:rPr>
                <w:rFonts w:eastAsia="Calibri"/>
                <w:lang w:eastAsia="en-US"/>
              </w:rPr>
              <w:t>печать</w:t>
            </w:r>
          </w:p>
        </w:tc>
        <w:tc>
          <w:tcPr>
            <w:tcW w:w="1842" w:type="dxa"/>
            <w:shd w:val="clear" w:color="auto" w:fill="auto"/>
            <w:vAlign w:val="center"/>
          </w:tcPr>
          <w:p w14:paraId="3FC74C44"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Команда учащихся 10 Б кл.(7 чел.)</w:t>
            </w:r>
          </w:p>
        </w:tc>
        <w:tc>
          <w:tcPr>
            <w:tcW w:w="1843" w:type="dxa"/>
            <w:shd w:val="clear" w:color="auto" w:fill="auto"/>
            <w:vAlign w:val="center"/>
          </w:tcPr>
          <w:p w14:paraId="5BC5AD22"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 </w:t>
            </w:r>
            <w:r w:rsidRPr="000C0C50">
              <w:rPr>
                <w:rFonts w:eastAsia="Calibri"/>
                <w:lang w:eastAsia="en-US"/>
              </w:rPr>
              <w:t>место</w:t>
            </w:r>
          </w:p>
        </w:tc>
      </w:tr>
      <w:tr w:rsidR="00034263" w:rsidRPr="000C0C50" w14:paraId="76B28224" w14:textId="77777777" w:rsidTr="00AE6424">
        <w:trPr>
          <w:trHeight w:val="1553"/>
        </w:trPr>
        <w:tc>
          <w:tcPr>
            <w:tcW w:w="2045" w:type="dxa"/>
            <w:shd w:val="clear" w:color="auto" w:fill="auto"/>
            <w:vAlign w:val="center"/>
          </w:tcPr>
          <w:p w14:paraId="30E25564" w14:textId="77777777" w:rsidR="00034263" w:rsidRPr="000C0C50" w:rsidRDefault="00034263" w:rsidP="00AE6424">
            <w:pPr>
              <w:widowControl w:val="0"/>
              <w:autoSpaceDE w:val="0"/>
              <w:autoSpaceDN w:val="0"/>
              <w:spacing w:line="276" w:lineRule="auto"/>
              <w:jc w:val="center"/>
              <w:rPr>
                <w:rFonts w:eastAsia="Calibri"/>
                <w:b/>
                <w:lang w:eastAsia="en-US"/>
              </w:rPr>
            </w:pPr>
            <w:r w:rsidRPr="000C0C50">
              <w:rPr>
                <w:rFonts w:eastAsia="Calibri"/>
                <w:lang w:eastAsia="en-US"/>
              </w:rPr>
              <w:t>муниципальный</w:t>
            </w:r>
          </w:p>
        </w:tc>
        <w:tc>
          <w:tcPr>
            <w:tcW w:w="2039" w:type="dxa"/>
            <w:shd w:val="clear" w:color="auto" w:fill="auto"/>
          </w:tcPr>
          <w:p w14:paraId="75F2A628"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XVII городская научно-практическая конференция «Ступени к успеху»</w:t>
            </w:r>
          </w:p>
        </w:tc>
        <w:tc>
          <w:tcPr>
            <w:tcW w:w="2687" w:type="dxa"/>
            <w:shd w:val="clear" w:color="auto" w:fill="auto"/>
            <w:vAlign w:val="center"/>
          </w:tcPr>
          <w:p w14:paraId="78DD3BA6"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«Научно-технический проект»</w:t>
            </w:r>
          </w:p>
        </w:tc>
        <w:tc>
          <w:tcPr>
            <w:tcW w:w="1842" w:type="dxa"/>
            <w:shd w:val="clear" w:color="auto" w:fill="auto"/>
            <w:vAlign w:val="center"/>
          </w:tcPr>
          <w:p w14:paraId="5A463787"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Казанцев  Владислав</w:t>
            </w:r>
          </w:p>
        </w:tc>
        <w:tc>
          <w:tcPr>
            <w:tcW w:w="1843" w:type="dxa"/>
            <w:shd w:val="clear" w:color="auto" w:fill="auto"/>
            <w:vAlign w:val="center"/>
          </w:tcPr>
          <w:p w14:paraId="52CD295B"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победитель</w:t>
            </w:r>
          </w:p>
          <w:p w14:paraId="23B876CE" w14:textId="77777777" w:rsidR="00034263" w:rsidRPr="000C0C50" w:rsidRDefault="00034263" w:rsidP="00AE6424">
            <w:pPr>
              <w:widowControl w:val="0"/>
              <w:autoSpaceDE w:val="0"/>
              <w:autoSpaceDN w:val="0"/>
              <w:spacing w:line="276" w:lineRule="auto"/>
              <w:rPr>
                <w:rFonts w:eastAsia="Calibri"/>
                <w:lang w:eastAsia="en-US"/>
              </w:rPr>
            </w:pPr>
          </w:p>
        </w:tc>
      </w:tr>
      <w:tr w:rsidR="00034263" w:rsidRPr="000C0C50" w14:paraId="0880DAD4" w14:textId="77777777" w:rsidTr="00AE6424">
        <w:trPr>
          <w:trHeight w:val="1591"/>
        </w:trPr>
        <w:tc>
          <w:tcPr>
            <w:tcW w:w="2045" w:type="dxa"/>
            <w:shd w:val="clear" w:color="auto" w:fill="auto"/>
            <w:vAlign w:val="center"/>
          </w:tcPr>
          <w:p w14:paraId="39379FF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муниципальный</w:t>
            </w:r>
          </w:p>
        </w:tc>
        <w:tc>
          <w:tcPr>
            <w:tcW w:w="2039" w:type="dxa"/>
            <w:shd w:val="clear" w:color="auto" w:fill="auto"/>
          </w:tcPr>
          <w:p w14:paraId="26003DAB"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XVII городская научно-практическая конференция «Ступени к успеху»</w:t>
            </w:r>
          </w:p>
        </w:tc>
        <w:tc>
          <w:tcPr>
            <w:tcW w:w="2687" w:type="dxa"/>
            <w:shd w:val="clear" w:color="auto" w:fill="auto"/>
            <w:vAlign w:val="center"/>
          </w:tcPr>
          <w:p w14:paraId="724A7D6B"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«Бизнес -проект»»</w:t>
            </w:r>
          </w:p>
        </w:tc>
        <w:tc>
          <w:tcPr>
            <w:tcW w:w="1842" w:type="dxa"/>
            <w:shd w:val="clear" w:color="auto" w:fill="auto"/>
            <w:vAlign w:val="center"/>
          </w:tcPr>
          <w:p w14:paraId="2EBA69D5"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Котенок Ксения,</w:t>
            </w:r>
          </w:p>
          <w:p w14:paraId="407AE2E0"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Пенченко Юлия</w:t>
            </w:r>
          </w:p>
        </w:tc>
        <w:tc>
          <w:tcPr>
            <w:tcW w:w="1843" w:type="dxa"/>
            <w:shd w:val="clear" w:color="auto" w:fill="auto"/>
            <w:vAlign w:val="center"/>
          </w:tcPr>
          <w:p w14:paraId="455E84B1"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победители</w:t>
            </w:r>
          </w:p>
          <w:p w14:paraId="5615418E" w14:textId="77777777" w:rsidR="00034263" w:rsidRPr="000C0C50" w:rsidRDefault="00034263" w:rsidP="00AE6424">
            <w:pPr>
              <w:widowControl w:val="0"/>
              <w:autoSpaceDE w:val="0"/>
              <w:autoSpaceDN w:val="0"/>
              <w:spacing w:line="276" w:lineRule="auto"/>
              <w:rPr>
                <w:rFonts w:eastAsia="Calibri"/>
                <w:lang w:eastAsia="en-US"/>
              </w:rPr>
            </w:pPr>
          </w:p>
        </w:tc>
      </w:tr>
      <w:tr w:rsidR="00034263" w:rsidRPr="000C0C50" w14:paraId="12F87135" w14:textId="77777777" w:rsidTr="00AE6424">
        <w:trPr>
          <w:trHeight w:val="1629"/>
        </w:trPr>
        <w:tc>
          <w:tcPr>
            <w:tcW w:w="2045" w:type="dxa"/>
            <w:shd w:val="clear" w:color="auto" w:fill="auto"/>
            <w:vAlign w:val="center"/>
          </w:tcPr>
          <w:p w14:paraId="52579C41"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муниципальный</w:t>
            </w:r>
          </w:p>
        </w:tc>
        <w:tc>
          <w:tcPr>
            <w:tcW w:w="2039" w:type="dxa"/>
            <w:shd w:val="clear" w:color="auto" w:fill="auto"/>
          </w:tcPr>
          <w:p w14:paraId="06124E0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XVII городская научно-практическая конференция «Ступени к успеху»</w:t>
            </w:r>
          </w:p>
        </w:tc>
        <w:tc>
          <w:tcPr>
            <w:tcW w:w="2687" w:type="dxa"/>
            <w:shd w:val="clear" w:color="auto" w:fill="auto"/>
            <w:vAlign w:val="center"/>
          </w:tcPr>
          <w:p w14:paraId="0747D89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«Научно-технический проект»</w:t>
            </w:r>
          </w:p>
        </w:tc>
        <w:tc>
          <w:tcPr>
            <w:tcW w:w="1842" w:type="dxa"/>
            <w:shd w:val="clear" w:color="auto" w:fill="auto"/>
            <w:vAlign w:val="center"/>
          </w:tcPr>
          <w:p w14:paraId="6A4C7988"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Казаков Михаил</w:t>
            </w:r>
          </w:p>
        </w:tc>
        <w:tc>
          <w:tcPr>
            <w:tcW w:w="1843" w:type="dxa"/>
            <w:shd w:val="clear" w:color="auto" w:fill="auto"/>
            <w:vAlign w:val="center"/>
          </w:tcPr>
          <w:p w14:paraId="12DF5975"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сертификат участника</w:t>
            </w:r>
          </w:p>
          <w:p w14:paraId="1D77AB6F" w14:textId="77777777" w:rsidR="00034263" w:rsidRPr="000C0C50" w:rsidRDefault="00034263" w:rsidP="00AE6424">
            <w:pPr>
              <w:widowControl w:val="0"/>
              <w:autoSpaceDE w:val="0"/>
              <w:autoSpaceDN w:val="0"/>
              <w:spacing w:line="276" w:lineRule="auto"/>
              <w:rPr>
                <w:rFonts w:eastAsia="Calibri"/>
                <w:lang w:eastAsia="en-US"/>
              </w:rPr>
            </w:pPr>
          </w:p>
        </w:tc>
      </w:tr>
      <w:tr w:rsidR="00034263" w:rsidRPr="000C0C50" w14:paraId="5BB31B0E" w14:textId="77777777" w:rsidTr="00AE6424">
        <w:trPr>
          <w:trHeight w:val="1683"/>
        </w:trPr>
        <w:tc>
          <w:tcPr>
            <w:tcW w:w="2045" w:type="dxa"/>
            <w:shd w:val="clear" w:color="auto" w:fill="auto"/>
            <w:vAlign w:val="center"/>
          </w:tcPr>
          <w:p w14:paraId="601BB45A"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муниципальный</w:t>
            </w:r>
          </w:p>
        </w:tc>
        <w:tc>
          <w:tcPr>
            <w:tcW w:w="2039" w:type="dxa"/>
            <w:shd w:val="clear" w:color="auto" w:fill="auto"/>
          </w:tcPr>
          <w:p w14:paraId="21E2C01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Городская презентационная площадка школьников «Школа «Эврика»</w:t>
            </w:r>
          </w:p>
        </w:tc>
        <w:tc>
          <w:tcPr>
            <w:tcW w:w="2687" w:type="dxa"/>
            <w:shd w:val="clear" w:color="auto" w:fill="auto"/>
            <w:vAlign w:val="center"/>
          </w:tcPr>
          <w:p w14:paraId="12EFA1E0"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«Проект технической направленности»</w:t>
            </w:r>
          </w:p>
        </w:tc>
        <w:tc>
          <w:tcPr>
            <w:tcW w:w="1842" w:type="dxa"/>
            <w:shd w:val="clear" w:color="auto" w:fill="auto"/>
            <w:vAlign w:val="center"/>
          </w:tcPr>
          <w:p w14:paraId="0E21C35A"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Вышиденко Владислав,</w:t>
            </w:r>
          </w:p>
          <w:p w14:paraId="40501748"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 xml:space="preserve">Казаков </w:t>
            </w:r>
          </w:p>
          <w:p w14:paraId="5B99F8DA"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Михаил</w:t>
            </w:r>
          </w:p>
        </w:tc>
        <w:tc>
          <w:tcPr>
            <w:tcW w:w="1843" w:type="dxa"/>
            <w:shd w:val="clear" w:color="auto" w:fill="auto"/>
            <w:vAlign w:val="center"/>
          </w:tcPr>
          <w:p w14:paraId="3CEC98EA"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val="en-US" w:eastAsia="en-US"/>
              </w:rPr>
              <w:t xml:space="preserve">II </w:t>
            </w:r>
            <w:r w:rsidRPr="000C0C50">
              <w:rPr>
                <w:rFonts w:eastAsia="Calibri"/>
                <w:lang w:eastAsia="en-US"/>
              </w:rPr>
              <w:t>место</w:t>
            </w:r>
          </w:p>
        </w:tc>
      </w:tr>
    </w:tbl>
    <w:p w14:paraId="0121BDF5" w14:textId="77777777" w:rsidR="00034263" w:rsidRPr="000C0C50" w:rsidRDefault="00034263" w:rsidP="00034263">
      <w:pPr>
        <w:spacing w:line="276" w:lineRule="auto"/>
        <w:jc w:val="both"/>
        <w:rPr>
          <w:color w:val="000000"/>
          <w:spacing w:val="3"/>
          <w:u w:val="single"/>
        </w:rPr>
      </w:pPr>
      <w:r w:rsidRPr="000C0C50">
        <w:rPr>
          <w:color w:val="000000"/>
          <w:spacing w:val="3"/>
          <w:u w:val="single"/>
        </w:rPr>
        <w:t>Задачи на 2023-2024 уч.год:</w:t>
      </w:r>
    </w:p>
    <w:p w14:paraId="068119A1" w14:textId="77777777" w:rsidR="00034263" w:rsidRPr="000C0C50" w:rsidRDefault="00034263" w:rsidP="00034263">
      <w:pPr>
        <w:widowControl w:val="0"/>
        <w:numPr>
          <w:ilvl w:val="0"/>
          <w:numId w:val="64"/>
        </w:numPr>
        <w:autoSpaceDE w:val="0"/>
        <w:autoSpaceDN w:val="0"/>
        <w:spacing w:line="276" w:lineRule="auto"/>
        <w:ind w:left="284"/>
        <w:jc w:val="both"/>
        <w:rPr>
          <w:color w:val="000000"/>
        </w:rPr>
      </w:pPr>
      <w:r w:rsidRPr="000C0C50">
        <w:rPr>
          <w:color w:val="000000"/>
          <w:spacing w:val="3"/>
        </w:rPr>
        <w:t>Популяризация предметов естественно-научного цикла, повышение качества естественно-научного образования.</w:t>
      </w:r>
    </w:p>
    <w:p w14:paraId="21C0DCC1" w14:textId="77777777" w:rsidR="00034263" w:rsidRPr="000C0C50" w:rsidRDefault="00034263" w:rsidP="00034263">
      <w:pPr>
        <w:widowControl w:val="0"/>
        <w:numPr>
          <w:ilvl w:val="0"/>
          <w:numId w:val="64"/>
        </w:numPr>
        <w:autoSpaceDE w:val="0"/>
        <w:autoSpaceDN w:val="0"/>
        <w:spacing w:line="276" w:lineRule="auto"/>
        <w:ind w:left="284"/>
        <w:jc w:val="both"/>
        <w:rPr>
          <w:color w:val="000000"/>
        </w:rPr>
      </w:pPr>
      <w:r w:rsidRPr="000C0C50">
        <w:rPr>
          <w:color w:val="000000"/>
        </w:rPr>
        <w:t>Вовлечение учеников в научно-техническое творчество и популяризация престижа инженерных профессий среди молодежи.</w:t>
      </w:r>
    </w:p>
    <w:p w14:paraId="7EE19DFA" w14:textId="77777777" w:rsidR="00034263" w:rsidRPr="000C0C50" w:rsidRDefault="00034263" w:rsidP="00034263">
      <w:pPr>
        <w:widowControl w:val="0"/>
        <w:numPr>
          <w:ilvl w:val="0"/>
          <w:numId w:val="64"/>
        </w:numPr>
        <w:autoSpaceDE w:val="0"/>
        <w:autoSpaceDN w:val="0"/>
        <w:spacing w:line="276" w:lineRule="auto"/>
        <w:ind w:left="284"/>
        <w:jc w:val="both"/>
        <w:rPr>
          <w:color w:val="000000"/>
        </w:rPr>
      </w:pPr>
      <w:r w:rsidRPr="000C0C50">
        <w:rPr>
          <w:color w:val="000000"/>
        </w:rPr>
        <w:t xml:space="preserve">Стимулирование интереса школьников к сфере инноваций и высоких технологий, поддержка </w:t>
      </w:r>
      <w:r w:rsidRPr="000C0C50">
        <w:rPr>
          <w:color w:val="000000"/>
        </w:rPr>
        <w:lastRenderedPageBreak/>
        <w:t>талантливых подростков.</w:t>
      </w:r>
    </w:p>
    <w:p w14:paraId="307673C6" w14:textId="77777777" w:rsidR="00034263" w:rsidRPr="000C0C50" w:rsidRDefault="00034263" w:rsidP="00034263">
      <w:pPr>
        <w:widowControl w:val="0"/>
        <w:numPr>
          <w:ilvl w:val="0"/>
          <w:numId w:val="64"/>
        </w:numPr>
        <w:autoSpaceDE w:val="0"/>
        <w:autoSpaceDN w:val="0"/>
        <w:spacing w:line="276" w:lineRule="auto"/>
        <w:ind w:left="284"/>
        <w:jc w:val="both"/>
        <w:rPr>
          <w:color w:val="000000"/>
        </w:rPr>
      </w:pPr>
      <w:r w:rsidRPr="000C0C50">
        <w:rPr>
          <w:color w:val="000000"/>
        </w:rPr>
        <w:t>Развитие у школьников навыков практического решения актуальных инженерно-технических задач и работы с техникой.</w:t>
      </w:r>
    </w:p>
    <w:p w14:paraId="4B443D09" w14:textId="77777777" w:rsidR="00034263" w:rsidRPr="000C0C50" w:rsidRDefault="00034263" w:rsidP="00034263">
      <w:pPr>
        <w:widowControl w:val="0"/>
        <w:numPr>
          <w:ilvl w:val="0"/>
          <w:numId w:val="62"/>
        </w:numPr>
        <w:autoSpaceDE w:val="0"/>
        <w:autoSpaceDN w:val="0"/>
        <w:spacing w:line="276" w:lineRule="auto"/>
        <w:rPr>
          <w:b/>
          <w:lang w:eastAsia="en-US"/>
        </w:rPr>
      </w:pPr>
      <w:r w:rsidRPr="000C0C50">
        <w:rPr>
          <w:b/>
          <w:lang w:eastAsia="en-US"/>
        </w:rPr>
        <w:t>ГУМАНИТАРНЫЕ (ПЕДАГОГИЧЕСКИЕ  КЛАССЫ)</w:t>
      </w:r>
    </w:p>
    <w:p w14:paraId="13E64E66" w14:textId="77777777" w:rsidR="00034263" w:rsidRPr="000C0C50" w:rsidRDefault="00034263" w:rsidP="00034263">
      <w:pPr>
        <w:widowControl w:val="0"/>
        <w:autoSpaceDE w:val="0"/>
        <w:autoSpaceDN w:val="0"/>
        <w:spacing w:line="276" w:lineRule="auto"/>
        <w:ind w:left="720"/>
        <w:rPr>
          <w:b/>
          <w:lang w:eastAsia="en-US"/>
        </w:rPr>
      </w:pPr>
      <w:r w:rsidRPr="000C0C50">
        <w:rPr>
          <w:b/>
          <w:lang w:eastAsia="en-US"/>
        </w:rPr>
        <w:t>Результаты обучения: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034263" w:rsidRPr="000C0C50" w14:paraId="7841D8DD" w14:textId="77777777" w:rsidTr="00AE6424">
        <w:tc>
          <w:tcPr>
            <w:tcW w:w="10173" w:type="dxa"/>
            <w:gridSpan w:val="2"/>
            <w:tcBorders>
              <w:top w:val="nil"/>
              <w:left w:val="nil"/>
              <w:bottom w:val="nil"/>
              <w:right w:val="nil"/>
            </w:tcBorders>
            <w:shd w:val="clear" w:color="auto" w:fill="auto"/>
            <w:vAlign w:val="center"/>
          </w:tcPr>
          <w:p w14:paraId="055A6784" w14:textId="77777777" w:rsidR="00034263" w:rsidRPr="000C0C50" w:rsidRDefault="00034263" w:rsidP="00AE6424">
            <w:pPr>
              <w:widowControl w:val="0"/>
              <w:autoSpaceDE w:val="0"/>
              <w:autoSpaceDN w:val="0"/>
              <w:spacing w:line="276" w:lineRule="auto"/>
              <w:ind w:right="-315"/>
              <w:jc w:val="center"/>
              <w:rPr>
                <w:rFonts w:eastAsia="Calibri"/>
                <w:u w:val="single"/>
                <w:lang w:eastAsia="en-US"/>
              </w:rPr>
            </w:pPr>
            <w:r w:rsidRPr="000C0C50">
              <w:rPr>
                <w:rFonts w:eastAsia="Calibri"/>
                <w:u w:val="single"/>
                <w:lang w:eastAsia="en-US"/>
              </w:rPr>
              <w:t>Гуманитарные (педагогические классы)</w:t>
            </w:r>
          </w:p>
        </w:tc>
      </w:tr>
      <w:tr w:rsidR="00034263" w:rsidRPr="000C0C50" w14:paraId="6B34D6EB" w14:textId="77777777" w:rsidTr="00AE6424">
        <w:tc>
          <w:tcPr>
            <w:tcW w:w="5211" w:type="dxa"/>
            <w:tcBorders>
              <w:top w:val="nil"/>
              <w:left w:val="nil"/>
              <w:bottom w:val="nil"/>
              <w:right w:val="nil"/>
            </w:tcBorders>
            <w:shd w:val="clear" w:color="auto" w:fill="auto"/>
            <w:vAlign w:val="center"/>
          </w:tcPr>
          <w:p w14:paraId="1129930B" w14:textId="77777777" w:rsidR="00034263" w:rsidRPr="000C0C50" w:rsidRDefault="00034263" w:rsidP="00AE6424">
            <w:pPr>
              <w:widowControl w:val="0"/>
              <w:autoSpaceDE w:val="0"/>
              <w:autoSpaceDN w:val="0"/>
              <w:spacing w:line="276" w:lineRule="auto"/>
              <w:ind w:right="-315"/>
              <w:jc w:val="center"/>
              <w:rPr>
                <w:rFonts w:eastAsia="Calibri"/>
                <w:u w:val="single"/>
                <w:lang w:eastAsia="en-US"/>
              </w:rPr>
            </w:pPr>
            <w:r w:rsidRPr="000C0C50">
              <w:rPr>
                <w:rFonts w:eastAsia="Calibri"/>
                <w:u w:val="single"/>
                <w:lang w:eastAsia="en-US"/>
              </w:rPr>
              <w:t>10 «А» класс</w:t>
            </w:r>
          </w:p>
        </w:tc>
        <w:tc>
          <w:tcPr>
            <w:tcW w:w="4962" w:type="dxa"/>
            <w:tcBorders>
              <w:top w:val="nil"/>
              <w:left w:val="nil"/>
              <w:bottom w:val="nil"/>
              <w:right w:val="nil"/>
            </w:tcBorders>
            <w:shd w:val="clear" w:color="auto" w:fill="auto"/>
            <w:vAlign w:val="center"/>
          </w:tcPr>
          <w:p w14:paraId="02FAD11C" w14:textId="77777777" w:rsidR="00034263" w:rsidRPr="000C0C50" w:rsidRDefault="00034263" w:rsidP="00AE6424">
            <w:pPr>
              <w:widowControl w:val="0"/>
              <w:autoSpaceDE w:val="0"/>
              <w:autoSpaceDN w:val="0"/>
              <w:spacing w:line="276" w:lineRule="auto"/>
              <w:ind w:right="-315"/>
              <w:jc w:val="center"/>
              <w:rPr>
                <w:rFonts w:eastAsia="Calibri"/>
                <w:u w:val="single"/>
                <w:lang w:eastAsia="en-US"/>
              </w:rPr>
            </w:pPr>
            <w:r w:rsidRPr="000C0C50">
              <w:rPr>
                <w:rFonts w:eastAsia="Calibri"/>
                <w:u w:val="single"/>
                <w:lang w:eastAsia="en-US"/>
              </w:rPr>
              <w:t>10 «В» класс</w:t>
            </w:r>
          </w:p>
        </w:tc>
      </w:tr>
      <w:tr w:rsidR="00034263" w:rsidRPr="000C0C50" w14:paraId="1231DC5B" w14:textId="77777777" w:rsidTr="00AE6424">
        <w:trPr>
          <w:trHeight w:val="1591"/>
        </w:trPr>
        <w:tc>
          <w:tcPr>
            <w:tcW w:w="5211" w:type="dxa"/>
            <w:tcBorders>
              <w:top w:val="nil"/>
              <w:left w:val="nil"/>
              <w:bottom w:val="nil"/>
              <w:right w:val="nil"/>
            </w:tcBorders>
            <w:shd w:val="clear" w:color="auto" w:fill="auto"/>
          </w:tcPr>
          <w:p w14:paraId="6525D49B" w14:textId="77777777" w:rsidR="00034263" w:rsidRPr="000C0C50" w:rsidRDefault="00034263" w:rsidP="00034263">
            <w:pPr>
              <w:widowControl w:val="0"/>
              <w:numPr>
                <w:ilvl w:val="0"/>
                <w:numId w:val="61"/>
              </w:numPr>
              <w:autoSpaceDE w:val="0"/>
              <w:autoSpaceDN w:val="0"/>
              <w:spacing w:line="276" w:lineRule="auto"/>
              <w:ind w:left="0" w:right="-818" w:firstLine="0"/>
              <w:rPr>
                <w:rFonts w:eastAsia="Calibri"/>
                <w:lang w:eastAsia="en-US"/>
              </w:rPr>
            </w:pPr>
            <w:r w:rsidRPr="000C0C50">
              <w:rPr>
                <w:rFonts w:eastAsia="Calibri"/>
                <w:lang w:eastAsia="en-US"/>
              </w:rPr>
              <w:t xml:space="preserve">средний балл класса: 4,6 </w:t>
            </w:r>
          </w:p>
          <w:p w14:paraId="775A29FA" w14:textId="77777777" w:rsidR="00034263" w:rsidRPr="000C0C50" w:rsidRDefault="00034263" w:rsidP="00034263">
            <w:pPr>
              <w:widowControl w:val="0"/>
              <w:numPr>
                <w:ilvl w:val="0"/>
                <w:numId w:val="61"/>
              </w:numPr>
              <w:autoSpaceDE w:val="0"/>
              <w:autoSpaceDN w:val="0"/>
              <w:spacing w:line="276" w:lineRule="auto"/>
              <w:ind w:left="0" w:right="-818" w:firstLine="0"/>
              <w:rPr>
                <w:rFonts w:eastAsia="Calibri"/>
                <w:lang w:eastAsia="en-US"/>
              </w:rPr>
            </w:pPr>
            <w:r w:rsidRPr="000C0C50">
              <w:rPr>
                <w:rFonts w:eastAsia="Calibri"/>
                <w:lang w:eastAsia="en-US"/>
              </w:rPr>
              <w:t>общий СОУ по предметам (%):  53</w:t>
            </w:r>
          </w:p>
          <w:p w14:paraId="59095CB2" w14:textId="77777777" w:rsidR="00034263" w:rsidRPr="000C0C50" w:rsidRDefault="00034263" w:rsidP="00034263">
            <w:pPr>
              <w:widowControl w:val="0"/>
              <w:numPr>
                <w:ilvl w:val="0"/>
                <w:numId w:val="61"/>
              </w:numPr>
              <w:autoSpaceDE w:val="0"/>
              <w:autoSpaceDN w:val="0"/>
              <w:spacing w:line="276" w:lineRule="auto"/>
              <w:ind w:left="0" w:right="-818" w:firstLine="0"/>
              <w:rPr>
                <w:rFonts w:eastAsia="Calibri"/>
                <w:lang w:eastAsia="en-US"/>
              </w:rPr>
            </w:pPr>
            <w:r w:rsidRPr="000C0C50">
              <w:rPr>
                <w:rFonts w:eastAsia="Calibri"/>
                <w:lang w:eastAsia="en-US"/>
              </w:rPr>
              <w:t xml:space="preserve">общий % успеваемости класса: 100% </w:t>
            </w:r>
          </w:p>
          <w:p w14:paraId="573602B0" w14:textId="77777777" w:rsidR="00034263" w:rsidRPr="000C0C50" w:rsidRDefault="00034263" w:rsidP="00034263">
            <w:pPr>
              <w:widowControl w:val="0"/>
              <w:numPr>
                <w:ilvl w:val="0"/>
                <w:numId w:val="61"/>
              </w:numPr>
              <w:autoSpaceDE w:val="0"/>
              <w:autoSpaceDN w:val="0"/>
              <w:spacing w:line="276" w:lineRule="auto"/>
              <w:ind w:left="0" w:right="-818" w:firstLine="0"/>
              <w:rPr>
                <w:rFonts w:eastAsia="Calibri"/>
                <w:lang w:eastAsia="en-US"/>
              </w:rPr>
            </w:pPr>
            <w:r w:rsidRPr="000C0C50">
              <w:rPr>
                <w:rFonts w:eastAsia="Calibri"/>
                <w:lang w:eastAsia="en-US"/>
              </w:rPr>
              <w:t>общий % кач. зн. класса: 53%</w:t>
            </w:r>
          </w:p>
          <w:p w14:paraId="4E11F49A" w14:textId="77777777" w:rsidR="00034263" w:rsidRPr="000C0C50" w:rsidRDefault="00034263" w:rsidP="00AE6424">
            <w:pPr>
              <w:widowControl w:val="0"/>
              <w:autoSpaceDE w:val="0"/>
              <w:autoSpaceDN w:val="0"/>
              <w:spacing w:line="276" w:lineRule="auto"/>
              <w:ind w:left="786"/>
              <w:rPr>
                <w:rFonts w:eastAsia="Calibri"/>
                <w:b/>
                <w:lang w:eastAsia="en-US"/>
              </w:rPr>
            </w:pPr>
          </w:p>
          <w:p w14:paraId="21E1898B" w14:textId="77777777" w:rsidR="00034263" w:rsidRPr="000C0C50" w:rsidRDefault="00034263" w:rsidP="00AE6424">
            <w:pPr>
              <w:widowControl w:val="0"/>
              <w:autoSpaceDE w:val="0"/>
              <w:autoSpaceDN w:val="0"/>
              <w:spacing w:line="276" w:lineRule="auto"/>
              <w:ind w:right="-315"/>
              <w:jc w:val="both"/>
              <w:rPr>
                <w:rFonts w:eastAsia="Calibri"/>
                <w:lang w:eastAsia="en-US"/>
              </w:rPr>
            </w:pPr>
          </w:p>
        </w:tc>
        <w:tc>
          <w:tcPr>
            <w:tcW w:w="4962" w:type="dxa"/>
            <w:tcBorders>
              <w:top w:val="nil"/>
              <w:left w:val="nil"/>
              <w:bottom w:val="nil"/>
              <w:right w:val="nil"/>
            </w:tcBorders>
            <w:shd w:val="clear" w:color="auto" w:fill="auto"/>
          </w:tcPr>
          <w:p w14:paraId="64666BEA" w14:textId="77777777" w:rsidR="00034263" w:rsidRPr="000C0C50" w:rsidRDefault="00034263" w:rsidP="00034263">
            <w:pPr>
              <w:widowControl w:val="0"/>
              <w:numPr>
                <w:ilvl w:val="0"/>
                <w:numId w:val="61"/>
              </w:numPr>
              <w:autoSpaceDE w:val="0"/>
              <w:autoSpaceDN w:val="0"/>
              <w:spacing w:line="276" w:lineRule="auto"/>
              <w:ind w:left="40" w:right="-818" w:firstLine="1"/>
              <w:rPr>
                <w:rFonts w:eastAsia="Calibri"/>
                <w:lang w:eastAsia="en-US"/>
              </w:rPr>
            </w:pPr>
            <w:r w:rsidRPr="000C0C50">
              <w:rPr>
                <w:rFonts w:eastAsia="Calibri"/>
                <w:lang w:eastAsia="en-US"/>
              </w:rPr>
              <w:t>средний балл класса: 4,4</w:t>
            </w:r>
          </w:p>
          <w:p w14:paraId="4846E8B8" w14:textId="77777777" w:rsidR="00034263" w:rsidRPr="000C0C50" w:rsidRDefault="00034263" w:rsidP="00034263">
            <w:pPr>
              <w:widowControl w:val="0"/>
              <w:numPr>
                <w:ilvl w:val="0"/>
                <w:numId w:val="61"/>
              </w:numPr>
              <w:autoSpaceDE w:val="0"/>
              <w:autoSpaceDN w:val="0"/>
              <w:spacing w:line="276" w:lineRule="auto"/>
              <w:ind w:left="40" w:right="-818" w:firstLine="1"/>
              <w:rPr>
                <w:rFonts w:eastAsia="Calibri"/>
                <w:lang w:eastAsia="en-US"/>
              </w:rPr>
            </w:pPr>
            <w:r w:rsidRPr="000C0C50">
              <w:rPr>
                <w:rFonts w:eastAsia="Calibri"/>
                <w:lang w:eastAsia="en-US"/>
              </w:rPr>
              <w:t>общий СОУ по предметам (%): 55</w:t>
            </w:r>
          </w:p>
          <w:p w14:paraId="635AA638" w14:textId="77777777" w:rsidR="00034263" w:rsidRPr="000C0C50" w:rsidRDefault="00034263" w:rsidP="00034263">
            <w:pPr>
              <w:widowControl w:val="0"/>
              <w:numPr>
                <w:ilvl w:val="0"/>
                <w:numId w:val="61"/>
              </w:numPr>
              <w:autoSpaceDE w:val="0"/>
              <w:autoSpaceDN w:val="0"/>
              <w:spacing w:line="276" w:lineRule="auto"/>
              <w:ind w:left="40" w:right="-818" w:firstLine="1"/>
              <w:rPr>
                <w:rFonts w:eastAsia="Calibri"/>
                <w:lang w:eastAsia="en-US"/>
              </w:rPr>
            </w:pPr>
            <w:r w:rsidRPr="000C0C50">
              <w:rPr>
                <w:rFonts w:eastAsia="Calibri"/>
                <w:lang w:eastAsia="en-US"/>
              </w:rPr>
              <w:t xml:space="preserve">общий % успеваемости класса: 100% </w:t>
            </w:r>
          </w:p>
          <w:p w14:paraId="27A7A835" w14:textId="77777777" w:rsidR="00034263" w:rsidRPr="000C0C50" w:rsidRDefault="00034263" w:rsidP="00034263">
            <w:pPr>
              <w:widowControl w:val="0"/>
              <w:numPr>
                <w:ilvl w:val="0"/>
                <w:numId w:val="61"/>
              </w:numPr>
              <w:autoSpaceDE w:val="0"/>
              <w:autoSpaceDN w:val="0"/>
              <w:spacing w:line="276" w:lineRule="auto"/>
              <w:ind w:left="40" w:right="-818" w:firstLine="1"/>
              <w:rPr>
                <w:rFonts w:eastAsia="Calibri"/>
                <w:lang w:eastAsia="en-US"/>
              </w:rPr>
            </w:pPr>
            <w:r w:rsidRPr="000C0C50">
              <w:rPr>
                <w:rFonts w:eastAsia="Calibri"/>
                <w:lang w:eastAsia="en-US"/>
              </w:rPr>
              <w:t>общий % кач. зн. класса: 55%</w:t>
            </w:r>
          </w:p>
          <w:p w14:paraId="65ECC860" w14:textId="77777777" w:rsidR="00034263" w:rsidRPr="000C0C50" w:rsidRDefault="00034263" w:rsidP="00AE6424">
            <w:pPr>
              <w:widowControl w:val="0"/>
              <w:autoSpaceDE w:val="0"/>
              <w:autoSpaceDN w:val="0"/>
              <w:spacing w:line="276" w:lineRule="auto"/>
              <w:ind w:left="40" w:firstLine="1"/>
              <w:rPr>
                <w:rFonts w:eastAsia="Calibri"/>
                <w:b/>
                <w:lang w:eastAsia="en-US"/>
              </w:rPr>
            </w:pPr>
          </w:p>
          <w:p w14:paraId="47D003E2" w14:textId="77777777" w:rsidR="00034263" w:rsidRPr="000C0C50" w:rsidRDefault="00034263" w:rsidP="00AE6424">
            <w:pPr>
              <w:widowControl w:val="0"/>
              <w:autoSpaceDE w:val="0"/>
              <w:autoSpaceDN w:val="0"/>
              <w:spacing w:line="276" w:lineRule="auto"/>
              <w:ind w:right="-315"/>
              <w:jc w:val="both"/>
              <w:rPr>
                <w:rFonts w:eastAsia="Calibri"/>
                <w:lang w:eastAsia="en-US"/>
              </w:rPr>
            </w:pPr>
          </w:p>
        </w:tc>
      </w:tr>
    </w:tbl>
    <w:p w14:paraId="1DDF4E13" w14:textId="77777777" w:rsidR="00034263" w:rsidRPr="000C0C50" w:rsidRDefault="00034263" w:rsidP="00034263">
      <w:pPr>
        <w:widowControl w:val="0"/>
        <w:autoSpaceDE w:val="0"/>
        <w:autoSpaceDN w:val="0"/>
        <w:spacing w:line="276" w:lineRule="auto"/>
        <w:ind w:left="425"/>
        <w:jc w:val="center"/>
        <w:rPr>
          <w:b/>
          <w:lang w:eastAsia="en-US"/>
        </w:rPr>
      </w:pPr>
      <w:r w:rsidRPr="000C0C50">
        <w:rPr>
          <w:b/>
          <w:lang w:eastAsia="en-US"/>
        </w:rPr>
        <w:t>Результаты обучения по профильным предметам</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026"/>
        <w:gridCol w:w="1985"/>
        <w:gridCol w:w="1559"/>
        <w:gridCol w:w="2551"/>
      </w:tblGrid>
      <w:tr w:rsidR="00034263" w:rsidRPr="000C0C50" w14:paraId="41C04E5F" w14:textId="77777777" w:rsidTr="00AE6424">
        <w:trPr>
          <w:jc w:val="center"/>
        </w:trPr>
        <w:tc>
          <w:tcPr>
            <w:tcW w:w="1930" w:type="dxa"/>
            <w:vMerge w:val="restart"/>
          </w:tcPr>
          <w:p w14:paraId="1AC2FF87"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Наименование предмета</w:t>
            </w:r>
          </w:p>
        </w:tc>
        <w:tc>
          <w:tcPr>
            <w:tcW w:w="5570" w:type="dxa"/>
            <w:gridSpan w:val="3"/>
            <w:vAlign w:val="center"/>
          </w:tcPr>
          <w:p w14:paraId="45D1A29A"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2022 - 2023 уч.г.</w:t>
            </w:r>
          </w:p>
        </w:tc>
        <w:tc>
          <w:tcPr>
            <w:tcW w:w="2551" w:type="dxa"/>
            <w:vMerge w:val="restart"/>
            <w:vAlign w:val="center"/>
          </w:tcPr>
          <w:p w14:paraId="1657CF81"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Ф.И.О. учителя</w:t>
            </w:r>
          </w:p>
        </w:tc>
      </w:tr>
      <w:tr w:rsidR="00034263" w:rsidRPr="000C0C50" w14:paraId="506C7EC9" w14:textId="77777777" w:rsidTr="00AE6424">
        <w:trPr>
          <w:jc w:val="center"/>
        </w:trPr>
        <w:tc>
          <w:tcPr>
            <w:tcW w:w="1930" w:type="dxa"/>
            <w:vMerge/>
          </w:tcPr>
          <w:p w14:paraId="098B696F" w14:textId="77777777" w:rsidR="00034263" w:rsidRPr="000C0C50" w:rsidRDefault="00034263" w:rsidP="00AE6424">
            <w:pPr>
              <w:widowControl w:val="0"/>
              <w:autoSpaceDE w:val="0"/>
              <w:autoSpaceDN w:val="0"/>
              <w:spacing w:line="276" w:lineRule="auto"/>
              <w:rPr>
                <w:b/>
                <w:lang w:eastAsia="en-US"/>
              </w:rPr>
            </w:pPr>
          </w:p>
        </w:tc>
        <w:tc>
          <w:tcPr>
            <w:tcW w:w="2026" w:type="dxa"/>
            <w:vAlign w:val="center"/>
          </w:tcPr>
          <w:p w14:paraId="44586F69"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1</w:t>
            </w:r>
          </w:p>
          <w:p w14:paraId="0FB6EFCE"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полугод.</w:t>
            </w:r>
          </w:p>
        </w:tc>
        <w:tc>
          <w:tcPr>
            <w:tcW w:w="1985" w:type="dxa"/>
            <w:vAlign w:val="center"/>
          </w:tcPr>
          <w:p w14:paraId="781A7172"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2</w:t>
            </w:r>
          </w:p>
          <w:p w14:paraId="297F2AC9"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полугод.</w:t>
            </w:r>
          </w:p>
        </w:tc>
        <w:tc>
          <w:tcPr>
            <w:tcW w:w="1559" w:type="dxa"/>
            <w:vAlign w:val="center"/>
          </w:tcPr>
          <w:p w14:paraId="0E992AFA" w14:textId="77777777" w:rsidR="00034263" w:rsidRPr="000C0C50" w:rsidRDefault="00034263" w:rsidP="00AE6424">
            <w:pPr>
              <w:widowControl w:val="0"/>
              <w:autoSpaceDE w:val="0"/>
              <w:autoSpaceDN w:val="0"/>
              <w:spacing w:line="276" w:lineRule="auto"/>
              <w:jc w:val="center"/>
              <w:rPr>
                <w:b/>
                <w:lang w:eastAsia="en-US"/>
              </w:rPr>
            </w:pPr>
            <w:r w:rsidRPr="000C0C50">
              <w:rPr>
                <w:b/>
                <w:lang w:eastAsia="en-US"/>
              </w:rPr>
              <w:t>год</w:t>
            </w:r>
          </w:p>
        </w:tc>
        <w:tc>
          <w:tcPr>
            <w:tcW w:w="2551" w:type="dxa"/>
            <w:vMerge/>
          </w:tcPr>
          <w:p w14:paraId="25127703" w14:textId="77777777" w:rsidR="00034263" w:rsidRPr="000C0C50" w:rsidRDefault="00034263" w:rsidP="00AE6424">
            <w:pPr>
              <w:widowControl w:val="0"/>
              <w:autoSpaceDE w:val="0"/>
              <w:autoSpaceDN w:val="0"/>
              <w:spacing w:line="276" w:lineRule="auto"/>
              <w:rPr>
                <w:lang w:eastAsia="en-US"/>
              </w:rPr>
            </w:pPr>
          </w:p>
        </w:tc>
      </w:tr>
      <w:tr w:rsidR="00034263" w:rsidRPr="000C0C50" w14:paraId="1E698615" w14:textId="77777777" w:rsidTr="00AE6424">
        <w:trPr>
          <w:jc w:val="center"/>
        </w:trPr>
        <w:tc>
          <w:tcPr>
            <w:tcW w:w="10051" w:type="dxa"/>
            <w:gridSpan w:val="5"/>
          </w:tcPr>
          <w:p w14:paraId="6D48D6E8" w14:textId="77777777" w:rsidR="00034263" w:rsidRPr="000C0C50" w:rsidRDefault="00034263" w:rsidP="00AE6424">
            <w:pPr>
              <w:widowControl w:val="0"/>
              <w:autoSpaceDE w:val="0"/>
              <w:autoSpaceDN w:val="0"/>
              <w:spacing w:line="276" w:lineRule="auto"/>
              <w:jc w:val="center"/>
              <w:rPr>
                <w:b/>
                <w:bCs/>
                <w:lang w:eastAsia="en-US"/>
              </w:rPr>
            </w:pPr>
            <w:r w:rsidRPr="000C0C50">
              <w:rPr>
                <w:b/>
                <w:bCs/>
                <w:lang w:eastAsia="en-US"/>
              </w:rPr>
              <w:t>Гуманитарный (10 А)</w:t>
            </w:r>
          </w:p>
        </w:tc>
      </w:tr>
      <w:tr w:rsidR="00034263" w:rsidRPr="000C0C50" w14:paraId="54DBD0AD" w14:textId="77777777" w:rsidTr="00AE6424">
        <w:trPr>
          <w:trHeight w:val="389"/>
          <w:jc w:val="center"/>
        </w:trPr>
        <w:tc>
          <w:tcPr>
            <w:tcW w:w="1930" w:type="dxa"/>
            <w:vAlign w:val="center"/>
          </w:tcPr>
          <w:p w14:paraId="51499A96" w14:textId="77777777" w:rsidR="00034263" w:rsidRPr="000C0C50" w:rsidRDefault="00034263" w:rsidP="00AE6424">
            <w:pPr>
              <w:widowControl w:val="0"/>
              <w:autoSpaceDE w:val="0"/>
              <w:autoSpaceDN w:val="0"/>
              <w:spacing w:line="276" w:lineRule="auto"/>
              <w:rPr>
                <w:lang w:eastAsia="en-US"/>
              </w:rPr>
            </w:pPr>
            <w:r w:rsidRPr="000C0C50">
              <w:rPr>
                <w:lang w:eastAsia="en-US"/>
              </w:rPr>
              <w:t xml:space="preserve">Русский язык </w:t>
            </w:r>
          </w:p>
        </w:tc>
        <w:tc>
          <w:tcPr>
            <w:tcW w:w="2026" w:type="dxa"/>
            <w:vAlign w:val="center"/>
          </w:tcPr>
          <w:p w14:paraId="0FBC46DC"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90,5%</w:t>
            </w:r>
          </w:p>
        </w:tc>
        <w:tc>
          <w:tcPr>
            <w:tcW w:w="1985" w:type="dxa"/>
            <w:vAlign w:val="center"/>
          </w:tcPr>
          <w:p w14:paraId="44F71BA5"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90 %</w:t>
            </w:r>
          </w:p>
        </w:tc>
        <w:tc>
          <w:tcPr>
            <w:tcW w:w="1559" w:type="dxa"/>
            <w:vAlign w:val="center"/>
          </w:tcPr>
          <w:p w14:paraId="56EC6BD8"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90 % </w:t>
            </w:r>
          </w:p>
        </w:tc>
        <w:tc>
          <w:tcPr>
            <w:tcW w:w="2551" w:type="dxa"/>
            <w:vAlign w:val="center"/>
          </w:tcPr>
          <w:p w14:paraId="46F234AE" w14:textId="77777777" w:rsidR="00034263" w:rsidRPr="000C0C50" w:rsidRDefault="00034263" w:rsidP="00AE6424">
            <w:pPr>
              <w:widowControl w:val="0"/>
              <w:autoSpaceDE w:val="0"/>
              <w:autoSpaceDN w:val="0"/>
              <w:spacing w:line="276" w:lineRule="auto"/>
              <w:rPr>
                <w:lang w:eastAsia="en-US"/>
              </w:rPr>
            </w:pPr>
            <w:r w:rsidRPr="000C0C50">
              <w:rPr>
                <w:lang w:eastAsia="en-US"/>
              </w:rPr>
              <w:t>Швороб Т.В.</w:t>
            </w:r>
          </w:p>
        </w:tc>
      </w:tr>
      <w:tr w:rsidR="00034263" w:rsidRPr="000C0C50" w14:paraId="1F7E41BF" w14:textId="77777777" w:rsidTr="00AE6424">
        <w:trPr>
          <w:trHeight w:val="237"/>
          <w:jc w:val="center"/>
        </w:trPr>
        <w:tc>
          <w:tcPr>
            <w:tcW w:w="1930" w:type="dxa"/>
            <w:vAlign w:val="center"/>
          </w:tcPr>
          <w:p w14:paraId="0FE1520B" w14:textId="77777777" w:rsidR="00034263" w:rsidRPr="000C0C50" w:rsidRDefault="00034263" w:rsidP="00AE6424">
            <w:pPr>
              <w:widowControl w:val="0"/>
              <w:autoSpaceDE w:val="0"/>
              <w:autoSpaceDN w:val="0"/>
              <w:spacing w:line="276" w:lineRule="auto"/>
              <w:rPr>
                <w:lang w:eastAsia="en-US"/>
              </w:rPr>
            </w:pPr>
            <w:r w:rsidRPr="000C0C50">
              <w:rPr>
                <w:lang w:eastAsia="en-US"/>
              </w:rPr>
              <w:t>Право</w:t>
            </w:r>
          </w:p>
        </w:tc>
        <w:tc>
          <w:tcPr>
            <w:tcW w:w="2026" w:type="dxa"/>
            <w:vAlign w:val="center"/>
          </w:tcPr>
          <w:p w14:paraId="521537A0"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100%</w:t>
            </w:r>
          </w:p>
        </w:tc>
        <w:tc>
          <w:tcPr>
            <w:tcW w:w="1985" w:type="dxa"/>
            <w:vAlign w:val="center"/>
          </w:tcPr>
          <w:p w14:paraId="1303E7D8"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100 %</w:t>
            </w:r>
          </w:p>
        </w:tc>
        <w:tc>
          <w:tcPr>
            <w:tcW w:w="1559" w:type="dxa"/>
            <w:vAlign w:val="center"/>
          </w:tcPr>
          <w:p w14:paraId="17E20078"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100% </w:t>
            </w:r>
          </w:p>
        </w:tc>
        <w:tc>
          <w:tcPr>
            <w:tcW w:w="2551" w:type="dxa"/>
            <w:vAlign w:val="center"/>
          </w:tcPr>
          <w:p w14:paraId="5438BB82" w14:textId="77777777" w:rsidR="00034263" w:rsidRPr="000C0C50" w:rsidRDefault="00034263" w:rsidP="00AE6424">
            <w:pPr>
              <w:widowControl w:val="0"/>
              <w:autoSpaceDE w:val="0"/>
              <w:autoSpaceDN w:val="0"/>
              <w:spacing w:line="276" w:lineRule="auto"/>
              <w:rPr>
                <w:lang w:eastAsia="en-US"/>
              </w:rPr>
            </w:pPr>
            <w:r w:rsidRPr="000C0C50">
              <w:rPr>
                <w:lang w:eastAsia="en-US"/>
              </w:rPr>
              <w:t>Литвинова А.В.</w:t>
            </w:r>
          </w:p>
        </w:tc>
      </w:tr>
      <w:tr w:rsidR="00034263" w:rsidRPr="000C0C50" w14:paraId="57C73931" w14:textId="77777777" w:rsidTr="00AE6424">
        <w:trPr>
          <w:trHeight w:val="272"/>
          <w:jc w:val="center"/>
        </w:trPr>
        <w:tc>
          <w:tcPr>
            <w:tcW w:w="1930" w:type="dxa"/>
            <w:vAlign w:val="center"/>
          </w:tcPr>
          <w:p w14:paraId="49ACF5DB" w14:textId="77777777" w:rsidR="00034263" w:rsidRPr="000C0C50" w:rsidRDefault="00034263" w:rsidP="00AE6424">
            <w:pPr>
              <w:widowControl w:val="0"/>
              <w:autoSpaceDE w:val="0"/>
              <w:autoSpaceDN w:val="0"/>
              <w:spacing w:line="276" w:lineRule="auto"/>
              <w:rPr>
                <w:lang w:eastAsia="en-US"/>
              </w:rPr>
            </w:pPr>
            <w:r w:rsidRPr="000C0C50">
              <w:rPr>
                <w:lang w:eastAsia="en-US"/>
              </w:rPr>
              <w:t>История</w:t>
            </w:r>
          </w:p>
        </w:tc>
        <w:tc>
          <w:tcPr>
            <w:tcW w:w="2026" w:type="dxa"/>
            <w:vAlign w:val="center"/>
          </w:tcPr>
          <w:p w14:paraId="0B60B89D"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90,4 %</w:t>
            </w:r>
          </w:p>
        </w:tc>
        <w:tc>
          <w:tcPr>
            <w:tcW w:w="1985" w:type="dxa"/>
            <w:vAlign w:val="center"/>
          </w:tcPr>
          <w:p w14:paraId="189721A6"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100%</w:t>
            </w:r>
          </w:p>
        </w:tc>
        <w:tc>
          <w:tcPr>
            <w:tcW w:w="1559" w:type="dxa"/>
            <w:vAlign w:val="center"/>
          </w:tcPr>
          <w:p w14:paraId="78F2A322"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100% </w:t>
            </w:r>
          </w:p>
        </w:tc>
        <w:tc>
          <w:tcPr>
            <w:tcW w:w="2551" w:type="dxa"/>
            <w:vAlign w:val="center"/>
          </w:tcPr>
          <w:p w14:paraId="0F695AA6" w14:textId="77777777" w:rsidR="00034263" w:rsidRPr="000C0C50" w:rsidRDefault="00034263" w:rsidP="00AE6424">
            <w:pPr>
              <w:widowControl w:val="0"/>
              <w:autoSpaceDE w:val="0"/>
              <w:autoSpaceDN w:val="0"/>
              <w:spacing w:line="276" w:lineRule="auto"/>
              <w:rPr>
                <w:lang w:eastAsia="en-US"/>
              </w:rPr>
            </w:pPr>
            <w:r w:rsidRPr="000C0C50">
              <w:rPr>
                <w:lang w:eastAsia="en-US"/>
              </w:rPr>
              <w:t>Литвинова А.В.</w:t>
            </w:r>
          </w:p>
        </w:tc>
      </w:tr>
      <w:tr w:rsidR="00034263" w:rsidRPr="000C0C50" w14:paraId="79D18145" w14:textId="77777777" w:rsidTr="00AE6424">
        <w:trPr>
          <w:trHeight w:val="377"/>
          <w:jc w:val="center"/>
        </w:trPr>
        <w:tc>
          <w:tcPr>
            <w:tcW w:w="10051" w:type="dxa"/>
            <w:gridSpan w:val="5"/>
            <w:vAlign w:val="center"/>
          </w:tcPr>
          <w:p w14:paraId="10E9F10F" w14:textId="77777777" w:rsidR="00034263" w:rsidRPr="000C0C50" w:rsidRDefault="00034263" w:rsidP="00AE6424">
            <w:pPr>
              <w:widowControl w:val="0"/>
              <w:autoSpaceDE w:val="0"/>
              <w:autoSpaceDN w:val="0"/>
              <w:spacing w:line="276" w:lineRule="auto"/>
              <w:jc w:val="center"/>
              <w:rPr>
                <w:lang w:eastAsia="en-US"/>
              </w:rPr>
            </w:pPr>
            <w:r w:rsidRPr="000C0C50">
              <w:rPr>
                <w:b/>
                <w:bCs/>
                <w:lang w:eastAsia="en-US"/>
              </w:rPr>
              <w:t>Гуманитарный (10 В)</w:t>
            </w:r>
          </w:p>
        </w:tc>
      </w:tr>
      <w:tr w:rsidR="00034263" w:rsidRPr="000C0C50" w14:paraId="34625344" w14:textId="77777777" w:rsidTr="00AE6424">
        <w:trPr>
          <w:trHeight w:val="377"/>
          <w:jc w:val="center"/>
        </w:trPr>
        <w:tc>
          <w:tcPr>
            <w:tcW w:w="1930" w:type="dxa"/>
            <w:vAlign w:val="center"/>
          </w:tcPr>
          <w:p w14:paraId="75593670" w14:textId="77777777" w:rsidR="00034263" w:rsidRPr="000C0C50" w:rsidRDefault="00034263" w:rsidP="00AE6424">
            <w:pPr>
              <w:widowControl w:val="0"/>
              <w:autoSpaceDE w:val="0"/>
              <w:autoSpaceDN w:val="0"/>
              <w:spacing w:line="276" w:lineRule="auto"/>
              <w:rPr>
                <w:lang w:eastAsia="en-US"/>
              </w:rPr>
            </w:pPr>
            <w:r w:rsidRPr="000C0C50">
              <w:rPr>
                <w:lang w:eastAsia="en-US"/>
              </w:rPr>
              <w:t>Русский  язык</w:t>
            </w:r>
          </w:p>
        </w:tc>
        <w:tc>
          <w:tcPr>
            <w:tcW w:w="2026" w:type="dxa"/>
            <w:vAlign w:val="center"/>
          </w:tcPr>
          <w:p w14:paraId="7A8A68FC"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 60 %</w:t>
            </w:r>
          </w:p>
        </w:tc>
        <w:tc>
          <w:tcPr>
            <w:tcW w:w="1985" w:type="dxa"/>
            <w:vAlign w:val="center"/>
          </w:tcPr>
          <w:p w14:paraId="2AEA86F5"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62 %</w:t>
            </w:r>
          </w:p>
        </w:tc>
        <w:tc>
          <w:tcPr>
            <w:tcW w:w="1559" w:type="dxa"/>
            <w:vAlign w:val="center"/>
          </w:tcPr>
          <w:p w14:paraId="02481EC7"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62 %</w:t>
            </w:r>
          </w:p>
        </w:tc>
        <w:tc>
          <w:tcPr>
            <w:tcW w:w="2551" w:type="dxa"/>
            <w:vAlign w:val="center"/>
          </w:tcPr>
          <w:p w14:paraId="23D16D7E" w14:textId="77777777" w:rsidR="00034263" w:rsidRPr="000C0C50" w:rsidRDefault="00034263" w:rsidP="00AE6424">
            <w:pPr>
              <w:widowControl w:val="0"/>
              <w:autoSpaceDE w:val="0"/>
              <w:autoSpaceDN w:val="0"/>
              <w:spacing w:line="276" w:lineRule="auto"/>
              <w:rPr>
                <w:lang w:eastAsia="en-US"/>
              </w:rPr>
            </w:pPr>
            <w:r w:rsidRPr="000C0C50">
              <w:rPr>
                <w:lang w:eastAsia="en-US"/>
              </w:rPr>
              <w:t>Тихонова О.В.</w:t>
            </w:r>
          </w:p>
        </w:tc>
      </w:tr>
      <w:tr w:rsidR="00034263" w:rsidRPr="000C0C50" w14:paraId="6AEA9513" w14:textId="77777777" w:rsidTr="00AE6424">
        <w:trPr>
          <w:trHeight w:val="327"/>
          <w:jc w:val="center"/>
        </w:trPr>
        <w:tc>
          <w:tcPr>
            <w:tcW w:w="1930" w:type="dxa"/>
            <w:vAlign w:val="center"/>
          </w:tcPr>
          <w:p w14:paraId="3B21360A" w14:textId="77777777" w:rsidR="00034263" w:rsidRPr="000C0C50" w:rsidRDefault="00034263" w:rsidP="00AE6424">
            <w:pPr>
              <w:widowControl w:val="0"/>
              <w:autoSpaceDE w:val="0"/>
              <w:autoSpaceDN w:val="0"/>
              <w:spacing w:line="276" w:lineRule="auto"/>
              <w:rPr>
                <w:lang w:eastAsia="en-US"/>
              </w:rPr>
            </w:pPr>
            <w:r w:rsidRPr="000C0C50">
              <w:rPr>
                <w:lang w:eastAsia="en-US"/>
              </w:rPr>
              <w:t>Право</w:t>
            </w:r>
          </w:p>
        </w:tc>
        <w:tc>
          <w:tcPr>
            <w:tcW w:w="2026" w:type="dxa"/>
            <w:vAlign w:val="center"/>
          </w:tcPr>
          <w:p w14:paraId="0422EB6A"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95 %</w:t>
            </w:r>
          </w:p>
        </w:tc>
        <w:tc>
          <w:tcPr>
            <w:tcW w:w="1985" w:type="dxa"/>
            <w:vAlign w:val="center"/>
          </w:tcPr>
          <w:p w14:paraId="4AADE373"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80 %</w:t>
            </w:r>
          </w:p>
        </w:tc>
        <w:tc>
          <w:tcPr>
            <w:tcW w:w="1559" w:type="dxa"/>
            <w:vAlign w:val="center"/>
          </w:tcPr>
          <w:p w14:paraId="0BFB977C"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95 % </w:t>
            </w:r>
          </w:p>
        </w:tc>
        <w:tc>
          <w:tcPr>
            <w:tcW w:w="2551" w:type="dxa"/>
            <w:vAlign w:val="center"/>
          </w:tcPr>
          <w:p w14:paraId="4DEF2851" w14:textId="77777777" w:rsidR="00034263" w:rsidRPr="000C0C50" w:rsidRDefault="00034263" w:rsidP="00AE6424">
            <w:pPr>
              <w:widowControl w:val="0"/>
              <w:autoSpaceDE w:val="0"/>
              <w:autoSpaceDN w:val="0"/>
              <w:spacing w:line="276" w:lineRule="auto"/>
              <w:rPr>
                <w:lang w:eastAsia="en-US"/>
              </w:rPr>
            </w:pPr>
            <w:r w:rsidRPr="000C0C50">
              <w:rPr>
                <w:lang w:eastAsia="en-US"/>
              </w:rPr>
              <w:t>Литвинова А.В.</w:t>
            </w:r>
          </w:p>
        </w:tc>
      </w:tr>
      <w:tr w:rsidR="00034263" w:rsidRPr="000C0C50" w14:paraId="0E1083D9" w14:textId="77777777" w:rsidTr="00AE6424">
        <w:trPr>
          <w:trHeight w:val="261"/>
          <w:jc w:val="center"/>
        </w:trPr>
        <w:tc>
          <w:tcPr>
            <w:tcW w:w="1930" w:type="dxa"/>
            <w:vAlign w:val="center"/>
          </w:tcPr>
          <w:p w14:paraId="4465D816" w14:textId="77777777" w:rsidR="00034263" w:rsidRPr="000C0C50" w:rsidRDefault="00034263" w:rsidP="00AE6424">
            <w:pPr>
              <w:widowControl w:val="0"/>
              <w:autoSpaceDE w:val="0"/>
              <w:autoSpaceDN w:val="0"/>
              <w:spacing w:line="276" w:lineRule="auto"/>
              <w:rPr>
                <w:lang w:eastAsia="en-US"/>
              </w:rPr>
            </w:pPr>
            <w:r w:rsidRPr="000C0C50">
              <w:rPr>
                <w:lang w:eastAsia="en-US"/>
              </w:rPr>
              <w:t>История</w:t>
            </w:r>
          </w:p>
        </w:tc>
        <w:tc>
          <w:tcPr>
            <w:tcW w:w="2026" w:type="dxa"/>
            <w:vAlign w:val="center"/>
          </w:tcPr>
          <w:p w14:paraId="121FAA46"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 100 %</w:t>
            </w:r>
          </w:p>
        </w:tc>
        <w:tc>
          <w:tcPr>
            <w:tcW w:w="1985" w:type="dxa"/>
            <w:vAlign w:val="center"/>
          </w:tcPr>
          <w:p w14:paraId="63D3F095"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95 %</w:t>
            </w:r>
          </w:p>
        </w:tc>
        <w:tc>
          <w:tcPr>
            <w:tcW w:w="1559" w:type="dxa"/>
            <w:vAlign w:val="center"/>
          </w:tcPr>
          <w:p w14:paraId="54C163F6" w14:textId="77777777" w:rsidR="00034263" w:rsidRPr="000C0C50" w:rsidRDefault="00034263" w:rsidP="00AE6424">
            <w:pPr>
              <w:widowControl w:val="0"/>
              <w:autoSpaceDE w:val="0"/>
              <w:autoSpaceDN w:val="0"/>
              <w:spacing w:line="276" w:lineRule="auto"/>
              <w:jc w:val="center"/>
              <w:rPr>
                <w:lang w:eastAsia="en-US"/>
              </w:rPr>
            </w:pPr>
            <w:r w:rsidRPr="000C0C50">
              <w:rPr>
                <w:lang w:eastAsia="en-US"/>
              </w:rPr>
              <w:t xml:space="preserve">100% </w:t>
            </w:r>
          </w:p>
        </w:tc>
        <w:tc>
          <w:tcPr>
            <w:tcW w:w="2551" w:type="dxa"/>
            <w:vAlign w:val="center"/>
          </w:tcPr>
          <w:p w14:paraId="1A24BA6C" w14:textId="77777777" w:rsidR="00034263" w:rsidRPr="000C0C50" w:rsidRDefault="00034263" w:rsidP="00AE6424">
            <w:pPr>
              <w:widowControl w:val="0"/>
              <w:autoSpaceDE w:val="0"/>
              <w:autoSpaceDN w:val="0"/>
              <w:spacing w:line="276" w:lineRule="auto"/>
              <w:rPr>
                <w:lang w:eastAsia="en-US"/>
              </w:rPr>
            </w:pPr>
            <w:r w:rsidRPr="000C0C50">
              <w:rPr>
                <w:lang w:eastAsia="en-US"/>
              </w:rPr>
              <w:t>Литвинова А.В.</w:t>
            </w:r>
          </w:p>
        </w:tc>
      </w:tr>
    </w:tbl>
    <w:p w14:paraId="2A9EE1AB" w14:textId="77777777" w:rsidR="00034263" w:rsidRPr="000C0C50" w:rsidRDefault="00034263" w:rsidP="00034263">
      <w:pPr>
        <w:widowControl w:val="0"/>
        <w:autoSpaceDE w:val="0"/>
        <w:autoSpaceDN w:val="0"/>
        <w:spacing w:line="276" w:lineRule="auto"/>
        <w:rPr>
          <w:b/>
          <w:lang w:eastAsia="en-US"/>
        </w:rPr>
      </w:pPr>
      <w:r w:rsidRPr="000C0C50">
        <w:rPr>
          <w:lang w:eastAsia="en-US"/>
        </w:rPr>
        <w:t>Качественные показатели  по профильным предметам 62-100%.</w:t>
      </w:r>
    </w:p>
    <w:p w14:paraId="2C441BB0" w14:textId="77777777" w:rsidR="00034263" w:rsidRPr="000C0C50" w:rsidRDefault="00034263" w:rsidP="00034263">
      <w:pPr>
        <w:widowControl w:val="0"/>
        <w:autoSpaceDE w:val="0"/>
        <w:autoSpaceDN w:val="0"/>
        <w:spacing w:line="276" w:lineRule="auto"/>
        <w:ind w:left="1276"/>
        <w:rPr>
          <w:b/>
          <w:lang w:eastAsia="en-US"/>
        </w:rPr>
      </w:pPr>
      <w:r w:rsidRPr="000C0C50">
        <w:rPr>
          <w:b/>
          <w:lang w:eastAsia="en-US"/>
        </w:rPr>
        <w:t>Участие</w:t>
      </w:r>
      <w:r w:rsidRPr="000C0C50">
        <w:rPr>
          <w:b/>
          <w:spacing w:val="1"/>
          <w:lang w:eastAsia="en-US"/>
        </w:rPr>
        <w:t xml:space="preserve"> во </w:t>
      </w:r>
      <w:r w:rsidRPr="000C0C50">
        <w:rPr>
          <w:b/>
          <w:lang w:eastAsia="en-US"/>
        </w:rPr>
        <w:t>Всероссийской</w:t>
      </w:r>
      <w:r w:rsidRPr="000C0C50">
        <w:rPr>
          <w:b/>
          <w:spacing w:val="1"/>
          <w:lang w:eastAsia="en-US"/>
        </w:rPr>
        <w:t xml:space="preserve"> </w:t>
      </w:r>
      <w:r w:rsidRPr="000C0C50">
        <w:rPr>
          <w:b/>
          <w:lang w:eastAsia="en-US"/>
        </w:rPr>
        <w:t>олимпиаде школьников в 2022-</w:t>
      </w:r>
      <w:r w:rsidRPr="000C0C50">
        <w:rPr>
          <w:b/>
          <w:spacing w:val="-57"/>
          <w:lang w:eastAsia="en-US"/>
        </w:rPr>
        <w:t xml:space="preserve"> </w:t>
      </w:r>
      <w:r w:rsidRPr="000C0C50">
        <w:rPr>
          <w:b/>
          <w:lang w:eastAsia="en-US"/>
        </w:rPr>
        <w:t>2023</w:t>
      </w:r>
      <w:r w:rsidRPr="000C0C50">
        <w:rPr>
          <w:b/>
          <w:spacing w:val="-1"/>
          <w:lang w:eastAsia="en-US"/>
        </w:rPr>
        <w:t xml:space="preserve"> </w:t>
      </w:r>
      <w:r w:rsidRPr="000C0C50">
        <w:rPr>
          <w:b/>
          <w:lang w:eastAsia="en-US"/>
        </w:rPr>
        <w:t>учебном году</w:t>
      </w:r>
    </w:p>
    <w:tbl>
      <w:tblPr>
        <w:tblW w:w="10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68"/>
        <w:gridCol w:w="1843"/>
        <w:gridCol w:w="851"/>
        <w:gridCol w:w="1701"/>
        <w:gridCol w:w="1416"/>
      </w:tblGrid>
      <w:tr w:rsidR="00034263" w:rsidRPr="000C0C50" w14:paraId="2F34B994" w14:textId="77777777" w:rsidTr="00AE6424">
        <w:trPr>
          <w:trHeight w:val="300"/>
        </w:trPr>
        <w:tc>
          <w:tcPr>
            <w:tcW w:w="2126" w:type="dxa"/>
            <w:vMerge w:val="restart"/>
            <w:shd w:val="clear" w:color="auto" w:fill="auto"/>
            <w:noWrap/>
            <w:vAlign w:val="center"/>
          </w:tcPr>
          <w:p w14:paraId="4BE6FC1D" w14:textId="77777777" w:rsidR="00034263" w:rsidRPr="000C0C50" w:rsidRDefault="00034263" w:rsidP="00AE6424">
            <w:pPr>
              <w:spacing w:line="276" w:lineRule="auto"/>
              <w:rPr>
                <w:bCs/>
                <w:color w:val="000000"/>
              </w:rPr>
            </w:pPr>
            <w:r w:rsidRPr="000C0C50">
              <w:rPr>
                <w:bCs/>
                <w:color w:val="000000"/>
              </w:rPr>
              <w:t>Муниципальный уровень</w:t>
            </w:r>
          </w:p>
        </w:tc>
        <w:tc>
          <w:tcPr>
            <w:tcW w:w="2268" w:type="dxa"/>
            <w:vMerge w:val="restart"/>
            <w:shd w:val="clear" w:color="auto" w:fill="auto"/>
            <w:noWrap/>
            <w:vAlign w:val="center"/>
          </w:tcPr>
          <w:p w14:paraId="7762C1D1" w14:textId="77777777" w:rsidR="00034263" w:rsidRPr="000C0C50" w:rsidRDefault="00034263" w:rsidP="00AE6424">
            <w:pPr>
              <w:spacing w:line="276" w:lineRule="auto"/>
              <w:rPr>
                <w:bCs/>
              </w:rPr>
            </w:pPr>
            <w:r w:rsidRPr="000C0C50">
              <w:rPr>
                <w:bCs/>
              </w:rPr>
              <w:t>Коноваленко</w:t>
            </w:r>
          </w:p>
        </w:tc>
        <w:tc>
          <w:tcPr>
            <w:tcW w:w="1843" w:type="dxa"/>
            <w:vMerge w:val="restart"/>
            <w:shd w:val="clear" w:color="auto" w:fill="auto"/>
            <w:noWrap/>
            <w:vAlign w:val="center"/>
          </w:tcPr>
          <w:p w14:paraId="22B2749A" w14:textId="77777777" w:rsidR="00034263" w:rsidRPr="000C0C50" w:rsidRDefault="00034263" w:rsidP="00AE6424">
            <w:pPr>
              <w:spacing w:line="276" w:lineRule="auto"/>
              <w:rPr>
                <w:bCs/>
              </w:rPr>
            </w:pPr>
            <w:r w:rsidRPr="000C0C50">
              <w:rPr>
                <w:bCs/>
              </w:rPr>
              <w:t xml:space="preserve">Анна </w:t>
            </w:r>
          </w:p>
        </w:tc>
        <w:tc>
          <w:tcPr>
            <w:tcW w:w="851" w:type="dxa"/>
            <w:vMerge w:val="restart"/>
            <w:shd w:val="clear" w:color="auto" w:fill="auto"/>
            <w:noWrap/>
            <w:vAlign w:val="center"/>
          </w:tcPr>
          <w:p w14:paraId="332FED38" w14:textId="77777777" w:rsidR="00034263" w:rsidRPr="000C0C50" w:rsidRDefault="00034263" w:rsidP="00AE6424">
            <w:pPr>
              <w:spacing w:line="276" w:lineRule="auto"/>
              <w:rPr>
                <w:bCs/>
              </w:rPr>
            </w:pPr>
            <w:r w:rsidRPr="000C0C50">
              <w:rPr>
                <w:bCs/>
              </w:rPr>
              <w:t>10 В</w:t>
            </w:r>
          </w:p>
        </w:tc>
        <w:tc>
          <w:tcPr>
            <w:tcW w:w="1701" w:type="dxa"/>
            <w:shd w:val="clear" w:color="auto" w:fill="auto"/>
            <w:noWrap/>
            <w:vAlign w:val="center"/>
          </w:tcPr>
          <w:p w14:paraId="50AC5CCD" w14:textId="77777777" w:rsidR="00034263" w:rsidRPr="000C0C50" w:rsidRDefault="00034263" w:rsidP="00AE6424">
            <w:pPr>
              <w:spacing w:line="276" w:lineRule="auto"/>
              <w:rPr>
                <w:bCs/>
              </w:rPr>
            </w:pPr>
            <w:r w:rsidRPr="000C0C50">
              <w:rPr>
                <w:bCs/>
              </w:rPr>
              <w:t>ОБЖ</w:t>
            </w:r>
          </w:p>
        </w:tc>
        <w:tc>
          <w:tcPr>
            <w:tcW w:w="1416" w:type="dxa"/>
            <w:shd w:val="clear" w:color="auto" w:fill="auto"/>
            <w:noWrap/>
            <w:vAlign w:val="center"/>
          </w:tcPr>
          <w:p w14:paraId="7F710E0B" w14:textId="77777777" w:rsidR="00034263" w:rsidRPr="000C0C50" w:rsidRDefault="00034263" w:rsidP="00AE6424">
            <w:pPr>
              <w:spacing w:line="276" w:lineRule="auto"/>
              <w:rPr>
                <w:bCs/>
              </w:rPr>
            </w:pPr>
            <w:r w:rsidRPr="000C0C50">
              <w:rPr>
                <w:bCs/>
              </w:rPr>
              <w:t>Призёр</w:t>
            </w:r>
          </w:p>
        </w:tc>
      </w:tr>
      <w:tr w:rsidR="00034263" w:rsidRPr="000C0C50" w14:paraId="00B2B649" w14:textId="77777777" w:rsidTr="00AE6424">
        <w:trPr>
          <w:trHeight w:val="175"/>
        </w:trPr>
        <w:tc>
          <w:tcPr>
            <w:tcW w:w="2126" w:type="dxa"/>
            <w:vMerge/>
            <w:shd w:val="clear" w:color="auto" w:fill="auto"/>
            <w:vAlign w:val="center"/>
          </w:tcPr>
          <w:p w14:paraId="14C026BB" w14:textId="77777777" w:rsidR="00034263" w:rsidRPr="000C0C50" w:rsidRDefault="00034263" w:rsidP="00AE6424">
            <w:pPr>
              <w:spacing w:line="276" w:lineRule="auto"/>
              <w:rPr>
                <w:bCs/>
                <w:color w:val="000000"/>
              </w:rPr>
            </w:pPr>
          </w:p>
        </w:tc>
        <w:tc>
          <w:tcPr>
            <w:tcW w:w="2268" w:type="dxa"/>
            <w:vMerge/>
            <w:shd w:val="clear" w:color="auto" w:fill="auto"/>
            <w:vAlign w:val="center"/>
          </w:tcPr>
          <w:p w14:paraId="2A9A7DBF" w14:textId="77777777" w:rsidR="00034263" w:rsidRPr="000C0C50" w:rsidRDefault="00034263" w:rsidP="00AE6424">
            <w:pPr>
              <w:spacing w:line="276" w:lineRule="auto"/>
              <w:rPr>
                <w:bCs/>
              </w:rPr>
            </w:pPr>
          </w:p>
        </w:tc>
        <w:tc>
          <w:tcPr>
            <w:tcW w:w="1843" w:type="dxa"/>
            <w:vMerge/>
            <w:shd w:val="clear" w:color="auto" w:fill="auto"/>
            <w:vAlign w:val="center"/>
          </w:tcPr>
          <w:p w14:paraId="03D6C981" w14:textId="77777777" w:rsidR="00034263" w:rsidRPr="000C0C50" w:rsidRDefault="00034263" w:rsidP="00AE6424">
            <w:pPr>
              <w:spacing w:line="276" w:lineRule="auto"/>
              <w:rPr>
                <w:bCs/>
              </w:rPr>
            </w:pPr>
          </w:p>
        </w:tc>
        <w:tc>
          <w:tcPr>
            <w:tcW w:w="851" w:type="dxa"/>
            <w:vMerge/>
            <w:shd w:val="clear" w:color="auto" w:fill="auto"/>
            <w:vAlign w:val="center"/>
          </w:tcPr>
          <w:p w14:paraId="61FD076B" w14:textId="77777777" w:rsidR="00034263" w:rsidRPr="000C0C50" w:rsidRDefault="00034263" w:rsidP="00AE6424">
            <w:pPr>
              <w:spacing w:line="276" w:lineRule="auto"/>
              <w:rPr>
                <w:bCs/>
              </w:rPr>
            </w:pPr>
          </w:p>
        </w:tc>
        <w:tc>
          <w:tcPr>
            <w:tcW w:w="1701" w:type="dxa"/>
            <w:shd w:val="clear" w:color="auto" w:fill="auto"/>
            <w:noWrap/>
            <w:vAlign w:val="center"/>
          </w:tcPr>
          <w:p w14:paraId="43127E7F" w14:textId="77777777" w:rsidR="00034263" w:rsidRPr="000C0C50" w:rsidRDefault="00034263" w:rsidP="00AE6424">
            <w:pPr>
              <w:spacing w:line="276" w:lineRule="auto"/>
              <w:rPr>
                <w:bCs/>
              </w:rPr>
            </w:pPr>
            <w:r w:rsidRPr="000C0C50">
              <w:rPr>
                <w:bCs/>
              </w:rPr>
              <w:t>физ-ра</w:t>
            </w:r>
          </w:p>
        </w:tc>
        <w:tc>
          <w:tcPr>
            <w:tcW w:w="1416" w:type="dxa"/>
            <w:shd w:val="clear" w:color="auto" w:fill="auto"/>
            <w:noWrap/>
            <w:vAlign w:val="center"/>
          </w:tcPr>
          <w:p w14:paraId="378B93D2" w14:textId="77777777" w:rsidR="00034263" w:rsidRPr="000C0C50" w:rsidRDefault="00034263" w:rsidP="00AE6424">
            <w:pPr>
              <w:spacing w:line="276" w:lineRule="auto"/>
              <w:rPr>
                <w:bCs/>
              </w:rPr>
            </w:pPr>
            <w:r w:rsidRPr="000C0C50">
              <w:rPr>
                <w:bCs/>
              </w:rPr>
              <w:t>Призёр</w:t>
            </w:r>
          </w:p>
        </w:tc>
      </w:tr>
      <w:tr w:rsidR="00034263" w:rsidRPr="000C0C50" w14:paraId="3B0A785D" w14:textId="77777777" w:rsidTr="00AE6424">
        <w:trPr>
          <w:trHeight w:val="300"/>
        </w:trPr>
        <w:tc>
          <w:tcPr>
            <w:tcW w:w="2126" w:type="dxa"/>
            <w:vMerge/>
            <w:shd w:val="clear" w:color="auto" w:fill="auto"/>
            <w:noWrap/>
            <w:vAlign w:val="center"/>
          </w:tcPr>
          <w:p w14:paraId="6307BD93" w14:textId="77777777" w:rsidR="00034263" w:rsidRPr="000C0C50" w:rsidRDefault="00034263" w:rsidP="00AE6424">
            <w:pPr>
              <w:spacing w:line="276" w:lineRule="auto"/>
              <w:rPr>
                <w:bCs/>
                <w:color w:val="000000"/>
                <w:lang w:val="en-US"/>
              </w:rPr>
            </w:pPr>
          </w:p>
        </w:tc>
        <w:tc>
          <w:tcPr>
            <w:tcW w:w="2268" w:type="dxa"/>
            <w:vMerge w:val="restart"/>
            <w:shd w:val="clear" w:color="auto" w:fill="auto"/>
            <w:noWrap/>
            <w:vAlign w:val="center"/>
          </w:tcPr>
          <w:p w14:paraId="3B008CF1" w14:textId="77777777" w:rsidR="00034263" w:rsidRPr="000C0C50" w:rsidRDefault="00034263" w:rsidP="00AE6424">
            <w:pPr>
              <w:spacing w:line="276" w:lineRule="auto"/>
              <w:rPr>
                <w:bCs/>
              </w:rPr>
            </w:pPr>
            <w:r w:rsidRPr="000C0C50">
              <w:rPr>
                <w:bCs/>
              </w:rPr>
              <w:t>Котенок</w:t>
            </w:r>
          </w:p>
        </w:tc>
        <w:tc>
          <w:tcPr>
            <w:tcW w:w="1843" w:type="dxa"/>
            <w:vMerge w:val="restart"/>
            <w:shd w:val="clear" w:color="auto" w:fill="auto"/>
            <w:noWrap/>
            <w:vAlign w:val="center"/>
          </w:tcPr>
          <w:p w14:paraId="1F2BC502" w14:textId="77777777" w:rsidR="00034263" w:rsidRPr="000C0C50" w:rsidRDefault="00034263" w:rsidP="00AE6424">
            <w:pPr>
              <w:spacing w:line="276" w:lineRule="auto"/>
              <w:rPr>
                <w:bCs/>
              </w:rPr>
            </w:pPr>
            <w:r w:rsidRPr="000C0C50">
              <w:rPr>
                <w:bCs/>
              </w:rPr>
              <w:t>Ксения</w:t>
            </w:r>
          </w:p>
        </w:tc>
        <w:tc>
          <w:tcPr>
            <w:tcW w:w="851" w:type="dxa"/>
            <w:vMerge w:val="restart"/>
            <w:shd w:val="clear" w:color="auto" w:fill="auto"/>
            <w:noWrap/>
            <w:vAlign w:val="center"/>
          </w:tcPr>
          <w:p w14:paraId="6D318DD4" w14:textId="77777777" w:rsidR="00034263" w:rsidRPr="000C0C50" w:rsidRDefault="00034263" w:rsidP="00AE6424">
            <w:pPr>
              <w:spacing w:line="276" w:lineRule="auto"/>
              <w:rPr>
                <w:bCs/>
              </w:rPr>
            </w:pPr>
            <w:r w:rsidRPr="000C0C50">
              <w:rPr>
                <w:bCs/>
              </w:rPr>
              <w:t>10 В</w:t>
            </w:r>
          </w:p>
        </w:tc>
        <w:tc>
          <w:tcPr>
            <w:tcW w:w="1701" w:type="dxa"/>
            <w:shd w:val="clear" w:color="auto" w:fill="auto"/>
            <w:noWrap/>
            <w:vAlign w:val="center"/>
          </w:tcPr>
          <w:p w14:paraId="211AEF62" w14:textId="77777777" w:rsidR="00034263" w:rsidRPr="000C0C50" w:rsidRDefault="00034263" w:rsidP="00AE6424">
            <w:pPr>
              <w:spacing w:line="276" w:lineRule="auto"/>
              <w:rPr>
                <w:bCs/>
              </w:rPr>
            </w:pPr>
            <w:r w:rsidRPr="000C0C50">
              <w:rPr>
                <w:bCs/>
              </w:rPr>
              <w:t>МХК</w:t>
            </w:r>
          </w:p>
        </w:tc>
        <w:tc>
          <w:tcPr>
            <w:tcW w:w="1416" w:type="dxa"/>
            <w:shd w:val="clear" w:color="auto" w:fill="auto"/>
            <w:noWrap/>
            <w:vAlign w:val="center"/>
          </w:tcPr>
          <w:p w14:paraId="215E55B3" w14:textId="77777777" w:rsidR="00034263" w:rsidRPr="000C0C50" w:rsidRDefault="00034263" w:rsidP="00AE6424">
            <w:pPr>
              <w:spacing w:line="276" w:lineRule="auto"/>
              <w:rPr>
                <w:bCs/>
              </w:rPr>
            </w:pPr>
            <w:r w:rsidRPr="000C0C50">
              <w:rPr>
                <w:bCs/>
              </w:rPr>
              <w:t>Призёр</w:t>
            </w:r>
          </w:p>
        </w:tc>
      </w:tr>
      <w:tr w:rsidR="00034263" w:rsidRPr="000C0C50" w14:paraId="4A0275B0" w14:textId="77777777" w:rsidTr="00AE6424">
        <w:trPr>
          <w:trHeight w:val="185"/>
        </w:trPr>
        <w:tc>
          <w:tcPr>
            <w:tcW w:w="2126" w:type="dxa"/>
            <w:vMerge/>
            <w:shd w:val="clear" w:color="auto" w:fill="auto"/>
            <w:vAlign w:val="center"/>
          </w:tcPr>
          <w:p w14:paraId="1BB85470" w14:textId="77777777" w:rsidR="00034263" w:rsidRPr="000C0C50" w:rsidRDefault="00034263" w:rsidP="00AE6424">
            <w:pPr>
              <w:spacing w:line="276" w:lineRule="auto"/>
              <w:rPr>
                <w:bCs/>
                <w:color w:val="000000"/>
              </w:rPr>
            </w:pPr>
          </w:p>
        </w:tc>
        <w:tc>
          <w:tcPr>
            <w:tcW w:w="2268" w:type="dxa"/>
            <w:vMerge/>
            <w:shd w:val="clear" w:color="auto" w:fill="auto"/>
            <w:vAlign w:val="center"/>
          </w:tcPr>
          <w:p w14:paraId="098C1F90" w14:textId="77777777" w:rsidR="00034263" w:rsidRPr="000C0C50" w:rsidRDefault="00034263" w:rsidP="00AE6424">
            <w:pPr>
              <w:spacing w:line="276" w:lineRule="auto"/>
              <w:rPr>
                <w:bCs/>
              </w:rPr>
            </w:pPr>
          </w:p>
        </w:tc>
        <w:tc>
          <w:tcPr>
            <w:tcW w:w="1843" w:type="dxa"/>
            <w:vMerge/>
            <w:shd w:val="clear" w:color="auto" w:fill="auto"/>
            <w:vAlign w:val="center"/>
          </w:tcPr>
          <w:p w14:paraId="5FA386BE" w14:textId="77777777" w:rsidR="00034263" w:rsidRPr="000C0C50" w:rsidRDefault="00034263" w:rsidP="00AE6424">
            <w:pPr>
              <w:spacing w:line="276" w:lineRule="auto"/>
              <w:rPr>
                <w:bCs/>
              </w:rPr>
            </w:pPr>
          </w:p>
        </w:tc>
        <w:tc>
          <w:tcPr>
            <w:tcW w:w="851" w:type="dxa"/>
            <w:vMerge/>
            <w:shd w:val="clear" w:color="auto" w:fill="auto"/>
            <w:vAlign w:val="center"/>
          </w:tcPr>
          <w:p w14:paraId="1F75000A" w14:textId="77777777" w:rsidR="00034263" w:rsidRPr="000C0C50" w:rsidRDefault="00034263" w:rsidP="00AE6424">
            <w:pPr>
              <w:spacing w:line="276" w:lineRule="auto"/>
              <w:rPr>
                <w:bCs/>
              </w:rPr>
            </w:pPr>
          </w:p>
        </w:tc>
        <w:tc>
          <w:tcPr>
            <w:tcW w:w="1701" w:type="dxa"/>
            <w:shd w:val="clear" w:color="auto" w:fill="auto"/>
            <w:noWrap/>
            <w:vAlign w:val="center"/>
          </w:tcPr>
          <w:p w14:paraId="668F5161" w14:textId="77777777" w:rsidR="00034263" w:rsidRPr="000C0C50" w:rsidRDefault="00034263" w:rsidP="00AE6424">
            <w:pPr>
              <w:spacing w:line="276" w:lineRule="auto"/>
              <w:rPr>
                <w:bCs/>
              </w:rPr>
            </w:pPr>
            <w:r w:rsidRPr="000C0C50">
              <w:rPr>
                <w:bCs/>
              </w:rPr>
              <w:t>русский язык</w:t>
            </w:r>
          </w:p>
        </w:tc>
        <w:tc>
          <w:tcPr>
            <w:tcW w:w="1416" w:type="dxa"/>
            <w:shd w:val="clear" w:color="auto" w:fill="auto"/>
            <w:noWrap/>
            <w:vAlign w:val="center"/>
          </w:tcPr>
          <w:p w14:paraId="2331D699" w14:textId="77777777" w:rsidR="00034263" w:rsidRPr="000C0C50" w:rsidRDefault="00034263" w:rsidP="00AE6424">
            <w:pPr>
              <w:spacing w:line="276" w:lineRule="auto"/>
              <w:rPr>
                <w:bCs/>
              </w:rPr>
            </w:pPr>
            <w:r w:rsidRPr="000C0C50">
              <w:rPr>
                <w:bCs/>
              </w:rPr>
              <w:t>Призёр</w:t>
            </w:r>
          </w:p>
        </w:tc>
      </w:tr>
      <w:tr w:rsidR="00034263" w:rsidRPr="000C0C50" w14:paraId="3BB421EB" w14:textId="77777777" w:rsidTr="00AE6424">
        <w:trPr>
          <w:trHeight w:val="373"/>
        </w:trPr>
        <w:tc>
          <w:tcPr>
            <w:tcW w:w="2126" w:type="dxa"/>
            <w:vMerge/>
            <w:shd w:val="clear" w:color="auto" w:fill="auto"/>
            <w:noWrap/>
            <w:vAlign w:val="center"/>
          </w:tcPr>
          <w:p w14:paraId="5B69AD10" w14:textId="77777777" w:rsidR="00034263" w:rsidRPr="000C0C50" w:rsidRDefault="00034263" w:rsidP="00AE6424">
            <w:pPr>
              <w:spacing w:line="276" w:lineRule="auto"/>
              <w:rPr>
                <w:bCs/>
                <w:color w:val="000000"/>
                <w:lang w:val="en-US"/>
              </w:rPr>
            </w:pPr>
          </w:p>
        </w:tc>
        <w:tc>
          <w:tcPr>
            <w:tcW w:w="2268" w:type="dxa"/>
            <w:shd w:val="clear" w:color="auto" w:fill="auto"/>
            <w:noWrap/>
            <w:vAlign w:val="center"/>
          </w:tcPr>
          <w:p w14:paraId="00212DA3" w14:textId="77777777" w:rsidR="00034263" w:rsidRPr="000C0C50" w:rsidRDefault="00034263" w:rsidP="00AE6424">
            <w:pPr>
              <w:spacing w:line="276" w:lineRule="auto"/>
              <w:rPr>
                <w:rFonts w:eastAsia="Calibri"/>
                <w:bCs/>
                <w:lang w:eastAsia="en-US"/>
              </w:rPr>
            </w:pPr>
            <w:r w:rsidRPr="000C0C50">
              <w:rPr>
                <w:rFonts w:eastAsia="Calibri"/>
                <w:bCs/>
                <w:lang w:eastAsia="en-US"/>
              </w:rPr>
              <w:t>Мельникова</w:t>
            </w:r>
          </w:p>
        </w:tc>
        <w:tc>
          <w:tcPr>
            <w:tcW w:w="1843" w:type="dxa"/>
            <w:shd w:val="clear" w:color="auto" w:fill="auto"/>
            <w:noWrap/>
            <w:vAlign w:val="center"/>
          </w:tcPr>
          <w:p w14:paraId="13E06C22" w14:textId="77777777" w:rsidR="00034263" w:rsidRPr="000C0C50" w:rsidRDefault="00034263" w:rsidP="00AE6424">
            <w:pPr>
              <w:spacing w:line="276" w:lineRule="auto"/>
              <w:rPr>
                <w:rFonts w:eastAsia="Calibri"/>
                <w:bCs/>
                <w:lang w:eastAsia="en-US"/>
              </w:rPr>
            </w:pPr>
            <w:r w:rsidRPr="000C0C50">
              <w:rPr>
                <w:rFonts w:eastAsia="Calibri"/>
                <w:bCs/>
                <w:lang w:eastAsia="en-US"/>
              </w:rPr>
              <w:t>Арина</w:t>
            </w:r>
          </w:p>
        </w:tc>
        <w:tc>
          <w:tcPr>
            <w:tcW w:w="851" w:type="dxa"/>
            <w:shd w:val="clear" w:color="auto" w:fill="auto"/>
            <w:noWrap/>
            <w:vAlign w:val="center"/>
          </w:tcPr>
          <w:p w14:paraId="23A10462" w14:textId="77777777" w:rsidR="00034263" w:rsidRPr="000C0C50" w:rsidRDefault="00034263" w:rsidP="00AE6424">
            <w:pPr>
              <w:spacing w:line="276" w:lineRule="auto"/>
              <w:rPr>
                <w:rFonts w:eastAsia="Calibri"/>
                <w:bCs/>
                <w:lang w:eastAsia="en-US"/>
              </w:rPr>
            </w:pPr>
            <w:r w:rsidRPr="000C0C50">
              <w:rPr>
                <w:rFonts w:eastAsia="Calibri"/>
                <w:bCs/>
                <w:lang w:eastAsia="en-US"/>
              </w:rPr>
              <w:t>10 А</w:t>
            </w:r>
          </w:p>
        </w:tc>
        <w:tc>
          <w:tcPr>
            <w:tcW w:w="1701" w:type="dxa"/>
            <w:shd w:val="clear" w:color="auto" w:fill="auto"/>
            <w:noWrap/>
            <w:vAlign w:val="center"/>
          </w:tcPr>
          <w:p w14:paraId="7331F600" w14:textId="77777777" w:rsidR="00034263" w:rsidRPr="000C0C50" w:rsidRDefault="00034263" w:rsidP="00AE6424">
            <w:pPr>
              <w:spacing w:line="276" w:lineRule="auto"/>
              <w:rPr>
                <w:rFonts w:eastAsia="Calibri"/>
                <w:bCs/>
                <w:lang w:eastAsia="en-US"/>
              </w:rPr>
            </w:pPr>
            <w:r w:rsidRPr="000C0C50">
              <w:rPr>
                <w:rFonts w:eastAsia="Calibri"/>
                <w:bCs/>
                <w:lang w:eastAsia="en-US"/>
              </w:rPr>
              <w:t>английский язык</w:t>
            </w:r>
          </w:p>
        </w:tc>
        <w:tc>
          <w:tcPr>
            <w:tcW w:w="1416" w:type="dxa"/>
            <w:shd w:val="clear" w:color="auto" w:fill="auto"/>
            <w:noWrap/>
            <w:vAlign w:val="center"/>
          </w:tcPr>
          <w:p w14:paraId="5EB75E93" w14:textId="77777777" w:rsidR="00034263" w:rsidRPr="000C0C50" w:rsidRDefault="00034263" w:rsidP="00AE6424">
            <w:pPr>
              <w:spacing w:line="276" w:lineRule="auto"/>
              <w:rPr>
                <w:bCs/>
              </w:rPr>
            </w:pPr>
            <w:r w:rsidRPr="000C0C50">
              <w:rPr>
                <w:bCs/>
              </w:rPr>
              <w:t>Призёр</w:t>
            </w:r>
          </w:p>
        </w:tc>
      </w:tr>
      <w:tr w:rsidR="00034263" w:rsidRPr="000C0C50" w14:paraId="3CBD601E" w14:textId="77777777" w:rsidTr="00AE6424">
        <w:trPr>
          <w:trHeight w:val="407"/>
        </w:trPr>
        <w:tc>
          <w:tcPr>
            <w:tcW w:w="2126" w:type="dxa"/>
            <w:vMerge/>
            <w:shd w:val="clear" w:color="auto" w:fill="auto"/>
            <w:noWrap/>
            <w:vAlign w:val="center"/>
          </w:tcPr>
          <w:p w14:paraId="0885F929" w14:textId="77777777" w:rsidR="00034263" w:rsidRPr="000C0C50" w:rsidRDefault="00034263" w:rsidP="00AE6424">
            <w:pPr>
              <w:spacing w:line="276" w:lineRule="auto"/>
              <w:rPr>
                <w:bCs/>
                <w:color w:val="000000"/>
                <w:lang w:val="en-US"/>
              </w:rPr>
            </w:pPr>
          </w:p>
        </w:tc>
        <w:tc>
          <w:tcPr>
            <w:tcW w:w="2268" w:type="dxa"/>
            <w:shd w:val="clear" w:color="auto" w:fill="auto"/>
            <w:noWrap/>
            <w:vAlign w:val="center"/>
          </w:tcPr>
          <w:p w14:paraId="16B443A2" w14:textId="77777777" w:rsidR="00034263" w:rsidRPr="000C0C50" w:rsidRDefault="00034263" w:rsidP="00AE6424">
            <w:pPr>
              <w:spacing w:line="276" w:lineRule="auto"/>
              <w:rPr>
                <w:rFonts w:eastAsia="Calibri"/>
                <w:bCs/>
                <w:lang w:eastAsia="en-US"/>
              </w:rPr>
            </w:pPr>
            <w:r w:rsidRPr="000C0C50">
              <w:rPr>
                <w:rFonts w:eastAsia="Calibri"/>
                <w:bCs/>
                <w:lang w:eastAsia="en-US"/>
              </w:rPr>
              <w:t>Панфилова</w:t>
            </w:r>
          </w:p>
        </w:tc>
        <w:tc>
          <w:tcPr>
            <w:tcW w:w="1843" w:type="dxa"/>
            <w:shd w:val="clear" w:color="auto" w:fill="auto"/>
            <w:noWrap/>
            <w:vAlign w:val="center"/>
          </w:tcPr>
          <w:p w14:paraId="1C935800" w14:textId="77777777" w:rsidR="00034263" w:rsidRPr="000C0C50" w:rsidRDefault="00034263" w:rsidP="00AE6424">
            <w:pPr>
              <w:spacing w:line="276" w:lineRule="auto"/>
              <w:rPr>
                <w:rFonts w:eastAsia="Calibri"/>
                <w:bCs/>
                <w:lang w:eastAsia="en-US"/>
              </w:rPr>
            </w:pPr>
            <w:r w:rsidRPr="000C0C50">
              <w:rPr>
                <w:rFonts w:eastAsia="Calibri"/>
                <w:bCs/>
                <w:lang w:eastAsia="en-US"/>
              </w:rPr>
              <w:t>Екатерина</w:t>
            </w:r>
          </w:p>
        </w:tc>
        <w:tc>
          <w:tcPr>
            <w:tcW w:w="851" w:type="dxa"/>
            <w:shd w:val="clear" w:color="auto" w:fill="auto"/>
            <w:noWrap/>
            <w:vAlign w:val="center"/>
          </w:tcPr>
          <w:p w14:paraId="5BA3A9AD" w14:textId="77777777" w:rsidR="00034263" w:rsidRPr="000C0C50" w:rsidRDefault="00034263" w:rsidP="00AE6424">
            <w:pPr>
              <w:spacing w:line="276" w:lineRule="auto"/>
              <w:rPr>
                <w:rFonts w:eastAsia="Calibri"/>
                <w:bCs/>
                <w:lang w:eastAsia="en-US"/>
              </w:rPr>
            </w:pPr>
            <w:r w:rsidRPr="000C0C50">
              <w:rPr>
                <w:rFonts w:eastAsia="Calibri"/>
                <w:bCs/>
                <w:lang w:eastAsia="en-US"/>
              </w:rPr>
              <w:t>10 В</w:t>
            </w:r>
          </w:p>
        </w:tc>
        <w:tc>
          <w:tcPr>
            <w:tcW w:w="1701" w:type="dxa"/>
            <w:shd w:val="clear" w:color="auto" w:fill="auto"/>
            <w:noWrap/>
            <w:vAlign w:val="center"/>
          </w:tcPr>
          <w:p w14:paraId="30B13C19" w14:textId="77777777" w:rsidR="00034263" w:rsidRPr="000C0C50" w:rsidRDefault="00034263" w:rsidP="00AE6424">
            <w:pPr>
              <w:spacing w:line="276" w:lineRule="auto"/>
              <w:rPr>
                <w:rFonts w:eastAsia="Calibri"/>
                <w:bCs/>
                <w:lang w:eastAsia="en-US"/>
              </w:rPr>
            </w:pPr>
            <w:r w:rsidRPr="000C0C50">
              <w:rPr>
                <w:rFonts w:eastAsia="Calibri"/>
                <w:bCs/>
                <w:lang w:eastAsia="en-US"/>
              </w:rPr>
              <w:t>ОБЖ</w:t>
            </w:r>
          </w:p>
        </w:tc>
        <w:tc>
          <w:tcPr>
            <w:tcW w:w="1416" w:type="dxa"/>
            <w:shd w:val="clear" w:color="auto" w:fill="auto"/>
            <w:noWrap/>
            <w:vAlign w:val="center"/>
          </w:tcPr>
          <w:p w14:paraId="1A5B544A" w14:textId="77777777" w:rsidR="00034263" w:rsidRPr="000C0C50" w:rsidRDefault="00034263" w:rsidP="00AE6424">
            <w:pPr>
              <w:spacing w:line="276" w:lineRule="auto"/>
              <w:rPr>
                <w:bCs/>
              </w:rPr>
            </w:pPr>
            <w:r w:rsidRPr="000C0C50">
              <w:rPr>
                <w:bCs/>
              </w:rPr>
              <w:t>Призёр</w:t>
            </w:r>
          </w:p>
        </w:tc>
      </w:tr>
    </w:tbl>
    <w:p w14:paraId="481D3271" w14:textId="77777777" w:rsidR="00034263" w:rsidRPr="000C0C50" w:rsidRDefault="00034263" w:rsidP="00034263">
      <w:pPr>
        <w:widowControl w:val="0"/>
        <w:autoSpaceDE w:val="0"/>
        <w:autoSpaceDN w:val="0"/>
        <w:spacing w:line="276" w:lineRule="auto"/>
        <w:rPr>
          <w:b/>
          <w:lang w:eastAsia="en-US"/>
        </w:rPr>
      </w:pPr>
      <w:r w:rsidRPr="000C0C50">
        <w:rPr>
          <w:b/>
          <w:lang w:eastAsia="en-US"/>
        </w:rPr>
        <w:t xml:space="preserve"> Участие  в  конкурсах и конференциях в 2022-2023 учебном году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741"/>
        <w:gridCol w:w="1985"/>
        <w:gridCol w:w="1842"/>
        <w:gridCol w:w="1843"/>
      </w:tblGrid>
      <w:tr w:rsidR="00034263" w:rsidRPr="000C0C50" w14:paraId="282915BB" w14:textId="77777777" w:rsidTr="00AE6424">
        <w:trPr>
          <w:trHeight w:val="628"/>
        </w:trPr>
        <w:tc>
          <w:tcPr>
            <w:tcW w:w="2045" w:type="dxa"/>
            <w:shd w:val="clear" w:color="auto" w:fill="auto"/>
            <w:vAlign w:val="center"/>
          </w:tcPr>
          <w:p w14:paraId="23250733"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Уровень</w:t>
            </w:r>
          </w:p>
        </w:tc>
        <w:tc>
          <w:tcPr>
            <w:tcW w:w="2741" w:type="dxa"/>
            <w:shd w:val="clear" w:color="auto" w:fill="auto"/>
            <w:vAlign w:val="center"/>
          </w:tcPr>
          <w:p w14:paraId="5E91E373"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Название мероприятия</w:t>
            </w:r>
          </w:p>
        </w:tc>
        <w:tc>
          <w:tcPr>
            <w:tcW w:w="1985" w:type="dxa"/>
            <w:shd w:val="clear" w:color="auto" w:fill="auto"/>
            <w:vAlign w:val="center"/>
          </w:tcPr>
          <w:p w14:paraId="1DCFAE43"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Номинация</w:t>
            </w:r>
          </w:p>
        </w:tc>
        <w:tc>
          <w:tcPr>
            <w:tcW w:w="1842" w:type="dxa"/>
            <w:shd w:val="clear" w:color="auto" w:fill="auto"/>
            <w:vAlign w:val="center"/>
          </w:tcPr>
          <w:p w14:paraId="435D0101"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Участники</w:t>
            </w:r>
          </w:p>
        </w:tc>
        <w:tc>
          <w:tcPr>
            <w:tcW w:w="1843" w:type="dxa"/>
            <w:shd w:val="clear" w:color="auto" w:fill="auto"/>
            <w:vAlign w:val="center"/>
          </w:tcPr>
          <w:p w14:paraId="61FC53D6"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Результат</w:t>
            </w:r>
          </w:p>
        </w:tc>
      </w:tr>
      <w:tr w:rsidR="00034263" w:rsidRPr="000C0C50" w14:paraId="786B6B65" w14:textId="77777777" w:rsidTr="00AE6424">
        <w:trPr>
          <w:trHeight w:val="802"/>
        </w:trPr>
        <w:tc>
          <w:tcPr>
            <w:tcW w:w="2045" w:type="dxa"/>
            <w:shd w:val="clear" w:color="auto" w:fill="auto"/>
            <w:vAlign w:val="center"/>
          </w:tcPr>
          <w:p w14:paraId="4B336A5E"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всероссийский</w:t>
            </w:r>
          </w:p>
        </w:tc>
        <w:tc>
          <w:tcPr>
            <w:tcW w:w="2741" w:type="dxa"/>
            <w:shd w:val="clear" w:color="auto" w:fill="auto"/>
            <w:vAlign w:val="center"/>
          </w:tcPr>
          <w:p w14:paraId="0E848446"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color w:val="000000"/>
                <w:shd w:val="clear" w:color="auto" w:fill="FFFFFF"/>
                <w:lang w:eastAsia="en-US"/>
              </w:rPr>
              <w:t>Конкурс на создание авторского портрета А.С. Макаренко.</w:t>
            </w:r>
          </w:p>
        </w:tc>
        <w:tc>
          <w:tcPr>
            <w:tcW w:w="1985" w:type="dxa"/>
            <w:shd w:val="clear" w:color="auto" w:fill="auto"/>
            <w:vAlign w:val="center"/>
          </w:tcPr>
          <w:p w14:paraId="0CD32908" w14:textId="77777777" w:rsidR="00034263" w:rsidRPr="000C0C50" w:rsidRDefault="00034263" w:rsidP="00AE6424">
            <w:pPr>
              <w:widowControl w:val="0"/>
              <w:autoSpaceDE w:val="0"/>
              <w:autoSpaceDN w:val="0"/>
              <w:spacing w:line="276" w:lineRule="auto"/>
              <w:jc w:val="center"/>
              <w:rPr>
                <w:rFonts w:eastAsia="Calibri"/>
                <w:b/>
                <w:i/>
                <w:lang w:eastAsia="en-US"/>
              </w:rPr>
            </w:pPr>
            <w:r w:rsidRPr="000C0C50">
              <w:rPr>
                <w:rFonts w:eastAsia="Calibri"/>
                <w:b/>
                <w:i/>
                <w:lang w:eastAsia="en-US"/>
              </w:rPr>
              <w:t>-</w:t>
            </w:r>
          </w:p>
        </w:tc>
        <w:tc>
          <w:tcPr>
            <w:tcW w:w="1842" w:type="dxa"/>
            <w:shd w:val="clear" w:color="auto" w:fill="auto"/>
            <w:vAlign w:val="center"/>
          </w:tcPr>
          <w:p w14:paraId="1BD9C2D8"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Пронина Полина,</w:t>
            </w:r>
          </w:p>
          <w:p w14:paraId="0C148F05"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Позднякова Полина,</w:t>
            </w:r>
          </w:p>
          <w:p w14:paraId="0BBF6F49"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Вторушина Елизавета,</w:t>
            </w:r>
          </w:p>
          <w:p w14:paraId="4A1D0D66"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Карпухно Ангелина</w:t>
            </w:r>
          </w:p>
        </w:tc>
        <w:tc>
          <w:tcPr>
            <w:tcW w:w="1843" w:type="dxa"/>
            <w:shd w:val="clear" w:color="auto" w:fill="auto"/>
            <w:vAlign w:val="center"/>
          </w:tcPr>
          <w:p w14:paraId="5797DFA4"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Участники отборочного этапа</w:t>
            </w:r>
          </w:p>
        </w:tc>
      </w:tr>
      <w:tr w:rsidR="00034263" w:rsidRPr="000C0C50" w14:paraId="4C83D622" w14:textId="77777777" w:rsidTr="00AE6424">
        <w:trPr>
          <w:trHeight w:val="1543"/>
        </w:trPr>
        <w:tc>
          <w:tcPr>
            <w:tcW w:w="2045" w:type="dxa"/>
            <w:shd w:val="clear" w:color="auto" w:fill="auto"/>
            <w:vAlign w:val="center"/>
          </w:tcPr>
          <w:p w14:paraId="4C03F335"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lastRenderedPageBreak/>
              <w:t>региональный</w:t>
            </w:r>
          </w:p>
        </w:tc>
        <w:tc>
          <w:tcPr>
            <w:tcW w:w="2741" w:type="dxa"/>
            <w:shd w:val="clear" w:color="auto" w:fill="auto"/>
          </w:tcPr>
          <w:p w14:paraId="4E961949" w14:textId="77777777" w:rsidR="00034263" w:rsidRPr="000C0C50" w:rsidRDefault="00034263" w:rsidP="00AE6424">
            <w:pPr>
              <w:widowControl w:val="0"/>
              <w:autoSpaceDE w:val="0"/>
              <w:autoSpaceDN w:val="0"/>
              <w:spacing w:line="276" w:lineRule="auto"/>
              <w:jc w:val="both"/>
              <w:rPr>
                <w:rFonts w:eastAsia="Calibri"/>
                <w:lang w:eastAsia="en-US"/>
              </w:rPr>
            </w:pPr>
            <w:r w:rsidRPr="000C0C50">
              <w:rPr>
                <w:rFonts w:eastAsia="Calibri"/>
                <w:color w:val="000000"/>
                <w:shd w:val="clear" w:color="auto" w:fill="FFFFFF"/>
                <w:lang w:eastAsia="en-US"/>
              </w:rPr>
              <w:t>Профильная образовательная программа "Вслед за будущим" для учащихся педагогических классов Приморского края.</w:t>
            </w:r>
          </w:p>
        </w:tc>
        <w:tc>
          <w:tcPr>
            <w:tcW w:w="1985" w:type="dxa"/>
            <w:shd w:val="clear" w:color="auto" w:fill="auto"/>
            <w:vAlign w:val="center"/>
          </w:tcPr>
          <w:p w14:paraId="6F54E7F9"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w:t>
            </w:r>
          </w:p>
        </w:tc>
        <w:tc>
          <w:tcPr>
            <w:tcW w:w="1842" w:type="dxa"/>
            <w:shd w:val="clear" w:color="auto" w:fill="auto"/>
            <w:vAlign w:val="center"/>
          </w:tcPr>
          <w:p w14:paraId="27542F39"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Кондратьева Диана,</w:t>
            </w:r>
          </w:p>
          <w:p w14:paraId="63A4699C"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Панфилова Екатерина</w:t>
            </w:r>
          </w:p>
        </w:tc>
        <w:tc>
          <w:tcPr>
            <w:tcW w:w="1843" w:type="dxa"/>
            <w:shd w:val="clear" w:color="auto" w:fill="auto"/>
            <w:vAlign w:val="center"/>
          </w:tcPr>
          <w:p w14:paraId="35745F96" w14:textId="77777777" w:rsidR="00034263" w:rsidRPr="000C0C50" w:rsidRDefault="00034263" w:rsidP="00AE6424">
            <w:pPr>
              <w:widowControl w:val="0"/>
              <w:autoSpaceDE w:val="0"/>
              <w:autoSpaceDN w:val="0"/>
              <w:spacing w:line="276" w:lineRule="auto"/>
              <w:jc w:val="center"/>
              <w:rPr>
                <w:rFonts w:eastAsia="Calibri"/>
                <w:bCs/>
                <w:iCs/>
                <w:lang w:eastAsia="en-US"/>
              </w:rPr>
            </w:pPr>
            <w:r w:rsidRPr="000C0C50">
              <w:rPr>
                <w:rFonts w:eastAsia="Calibri"/>
                <w:bCs/>
                <w:iCs/>
                <w:lang w:eastAsia="en-US"/>
              </w:rPr>
              <w:t>Участники отборочного этапа</w:t>
            </w:r>
          </w:p>
        </w:tc>
      </w:tr>
      <w:tr w:rsidR="00034263" w:rsidRPr="000C0C50" w14:paraId="34C9CF06" w14:textId="77777777" w:rsidTr="00AE6424">
        <w:trPr>
          <w:trHeight w:val="1118"/>
        </w:trPr>
        <w:tc>
          <w:tcPr>
            <w:tcW w:w="2045" w:type="dxa"/>
            <w:shd w:val="clear" w:color="auto" w:fill="auto"/>
            <w:vAlign w:val="center"/>
          </w:tcPr>
          <w:p w14:paraId="78BAAB9E"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муниципальный</w:t>
            </w:r>
          </w:p>
        </w:tc>
        <w:tc>
          <w:tcPr>
            <w:tcW w:w="2741" w:type="dxa"/>
            <w:shd w:val="clear" w:color="auto" w:fill="auto"/>
            <w:vAlign w:val="center"/>
          </w:tcPr>
          <w:p w14:paraId="2C56C15D"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XVII городская научно-практическая конференция «Ступени к успеху»</w:t>
            </w:r>
          </w:p>
        </w:tc>
        <w:tc>
          <w:tcPr>
            <w:tcW w:w="1985" w:type="dxa"/>
            <w:shd w:val="clear" w:color="auto" w:fill="auto"/>
            <w:vAlign w:val="center"/>
          </w:tcPr>
          <w:p w14:paraId="1744D518"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«Бизнес -проект»»</w:t>
            </w:r>
          </w:p>
        </w:tc>
        <w:tc>
          <w:tcPr>
            <w:tcW w:w="1842" w:type="dxa"/>
            <w:shd w:val="clear" w:color="auto" w:fill="auto"/>
            <w:vAlign w:val="center"/>
          </w:tcPr>
          <w:p w14:paraId="46AFB80F"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Котенок Ксения,</w:t>
            </w:r>
          </w:p>
          <w:p w14:paraId="5E34F615"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Пенченко Юлия</w:t>
            </w:r>
          </w:p>
        </w:tc>
        <w:tc>
          <w:tcPr>
            <w:tcW w:w="1843" w:type="dxa"/>
            <w:shd w:val="clear" w:color="auto" w:fill="auto"/>
            <w:vAlign w:val="center"/>
          </w:tcPr>
          <w:p w14:paraId="30D16D47"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победители</w:t>
            </w:r>
          </w:p>
          <w:p w14:paraId="6D5A1AFA" w14:textId="77777777" w:rsidR="00034263" w:rsidRPr="000C0C50" w:rsidRDefault="00034263" w:rsidP="00AE6424">
            <w:pPr>
              <w:widowControl w:val="0"/>
              <w:autoSpaceDE w:val="0"/>
              <w:autoSpaceDN w:val="0"/>
              <w:spacing w:line="276" w:lineRule="auto"/>
              <w:rPr>
                <w:rFonts w:eastAsia="Calibri"/>
                <w:lang w:eastAsia="en-US"/>
              </w:rPr>
            </w:pPr>
          </w:p>
        </w:tc>
      </w:tr>
      <w:tr w:rsidR="00034263" w:rsidRPr="000C0C50" w14:paraId="34CDE55A" w14:textId="77777777" w:rsidTr="00AE6424">
        <w:trPr>
          <w:trHeight w:val="990"/>
        </w:trPr>
        <w:tc>
          <w:tcPr>
            <w:tcW w:w="2045" w:type="dxa"/>
            <w:shd w:val="clear" w:color="auto" w:fill="auto"/>
            <w:vAlign w:val="center"/>
          </w:tcPr>
          <w:p w14:paraId="3D17E9BA"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муниципальный</w:t>
            </w:r>
          </w:p>
        </w:tc>
        <w:tc>
          <w:tcPr>
            <w:tcW w:w="2741" w:type="dxa"/>
            <w:shd w:val="clear" w:color="auto" w:fill="auto"/>
            <w:vAlign w:val="center"/>
          </w:tcPr>
          <w:p w14:paraId="596E6886"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XVII городская научно-практическая конференция «Ступени к успеху»</w:t>
            </w:r>
          </w:p>
        </w:tc>
        <w:tc>
          <w:tcPr>
            <w:tcW w:w="1985" w:type="dxa"/>
            <w:shd w:val="clear" w:color="auto" w:fill="auto"/>
            <w:vAlign w:val="center"/>
          </w:tcPr>
          <w:p w14:paraId="7BACC25B"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«Эссе»</w:t>
            </w:r>
          </w:p>
          <w:p w14:paraId="2DA9098E"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bCs/>
                <w:lang w:eastAsia="en-US"/>
              </w:rPr>
              <w:t>«Учитель – это звучит гордо!»</w:t>
            </w:r>
          </w:p>
        </w:tc>
        <w:tc>
          <w:tcPr>
            <w:tcW w:w="1842" w:type="dxa"/>
            <w:shd w:val="clear" w:color="auto" w:fill="auto"/>
            <w:vAlign w:val="center"/>
          </w:tcPr>
          <w:p w14:paraId="48E06706"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Панфилова Екатерина</w:t>
            </w:r>
          </w:p>
        </w:tc>
        <w:tc>
          <w:tcPr>
            <w:tcW w:w="1843" w:type="dxa"/>
            <w:shd w:val="clear" w:color="auto" w:fill="auto"/>
            <w:vAlign w:val="center"/>
          </w:tcPr>
          <w:p w14:paraId="63DD343C"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призер</w:t>
            </w:r>
          </w:p>
          <w:p w14:paraId="3829C095" w14:textId="77777777" w:rsidR="00034263" w:rsidRPr="000C0C50" w:rsidRDefault="00034263" w:rsidP="00AE6424">
            <w:pPr>
              <w:widowControl w:val="0"/>
              <w:autoSpaceDE w:val="0"/>
              <w:autoSpaceDN w:val="0"/>
              <w:spacing w:line="276" w:lineRule="auto"/>
              <w:rPr>
                <w:rFonts w:eastAsia="Calibri"/>
                <w:lang w:eastAsia="en-US"/>
              </w:rPr>
            </w:pPr>
          </w:p>
        </w:tc>
      </w:tr>
      <w:tr w:rsidR="00034263" w:rsidRPr="000C0C50" w14:paraId="35D372A5" w14:textId="77777777" w:rsidTr="00AE6424">
        <w:trPr>
          <w:trHeight w:val="898"/>
        </w:trPr>
        <w:tc>
          <w:tcPr>
            <w:tcW w:w="2045" w:type="dxa"/>
            <w:shd w:val="clear" w:color="auto" w:fill="auto"/>
            <w:vAlign w:val="center"/>
          </w:tcPr>
          <w:p w14:paraId="59E483A3"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муниципальный</w:t>
            </w:r>
          </w:p>
        </w:tc>
        <w:tc>
          <w:tcPr>
            <w:tcW w:w="2741" w:type="dxa"/>
            <w:shd w:val="clear" w:color="auto" w:fill="auto"/>
            <w:vAlign w:val="center"/>
          </w:tcPr>
          <w:p w14:paraId="2E9AEB2B"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XVII городская научно-практическая конференция «Ступени к успеху»</w:t>
            </w:r>
          </w:p>
        </w:tc>
        <w:tc>
          <w:tcPr>
            <w:tcW w:w="1985" w:type="dxa"/>
            <w:shd w:val="clear" w:color="auto" w:fill="auto"/>
            <w:vAlign w:val="center"/>
          </w:tcPr>
          <w:p w14:paraId="083C9A21"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Номинация «Эссе»</w:t>
            </w:r>
          </w:p>
          <w:p w14:paraId="17F19EBC"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«Такая есть профессия - учитель»</w:t>
            </w:r>
          </w:p>
        </w:tc>
        <w:tc>
          <w:tcPr>
            <w:tcW w:w="1842" w:type="dxa"/>
            <w:shd w:val="clear" w:color="auto" w:fill="auto"/>
            <w:vAlign w:val="center"/>
          </w:tcPr>
          <w:p w14:paraId="2B63555C"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 xml:space="preserve">Кондратьева Диана </w:t>
            </w:r>
          </w:p>
        </w:tc>
        <w:tc>
          <w:tcPr>
            <w:tcW w:w="1843" w:type="dxa"/>
            <w:shd w:val="clear" w:color="auto" w:fill="auto"/>
            <w:vAlign w:val="center"/>
          </w:tcPr>
          <w:p w14:paraId="1CCE73B4"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призер</w:t>
            </w:r>
          </w:p>
          <w:p w14:paraId="37398C98" w14:textId="77777777" w:rsidR="00034263" w:rsidRPr="000C0C50" w:rsidRDefault="00034263" w:rsidP="00AE6424">
            <w:pPr>
              <w:widowControl w:val="0"/>
              <w:autoSpaceDE w:val="0"/>
              <w:autoSpaceDN w:val="0"/>
              <w:spacing w:line="276" w:lineRule="auto"/>
              <w:rPr>
                <w:rFonts w:eastAsia="Calibri"/>
                <w:lang w:eastAsia="en-US"/>
              </w:rPr>
            </w:pPr>
          </w:p>
        </w:tc>
      </w:tr>
      <w:tr w:rsidR="00034263" w:rsidRPr="000C0C50" w14:paraId="49E38322" w14:textId="77777777" w:rsidTr="00AE6424">
        <w:trPr>
          <w:trHeight w:val="319"/>
        </w:trPr>
        <w:tc>
          <w:tcPr>
            <w:tcW w:w="2045" w:type="dxa"/>
            <w:vMerge w:val="restart"/>
            <w:shd w:val="clear" w:color="auto" w:fill="auto"/>
            <w:vAlign w:val="center"/>
          </w:tcPr>
          <w:p w14:paraId="0BE1EC1A"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муниципальный</w:t>
            </w:r>
          </w:p>
        </w:tc>
        <w:tc>
          <w:tcPr>
            <w:tcW w:w="2741" w:type="dxa"/>
            <w:vMerge w:val="restart"/>
            <w:shd w:val="clear" w:color="auto" w:fill="auto"/>
            <w:vAlign w:val="center"/>
          </w:tcPr>
          <w:p w14:paraId="752B51D9" w14:textId="77777777" w:rsidR="00034263" w:rsidRPr="000C0C50" w:rsidRDefault="00034263" w:rsidP="00AE6424">
            <w:pPr>
              <w:widowControl w:val="0"/>
              <w:autoSpaceDE w:val="0"/>
              <w:autoSpaceDN w:val="0"/>
              <w:spacing w:line="276" w:lineRule="auto"/>
              <w:jc w:val="center"/>
              <w:rPr>
                <w:rFonts w:eastAsia="Calibri"/>
                <w:color w:val="000000"/>
                <w:shd w:val="clear" w:color="auto" w:fill="FFFFFF"/>
                <w:lang w:eastAsia="en-US"/>
              </w:rPr>
            </w:pPr>
            <w:r w:rsidRPr="000C0C50">
              <w:rPr>
                <w:rFonts w:eastAsia="Calibri"/>
                <w:color w:val="000000"/>
                <w:shd w:val="clear" w:color="auto" w:fill="FFFFFF"/>
                <w:lang w:eastAsia="en-US"/>
              </w:rPr>
              <w:t>Городской конкурс «Учитель завтрашнего дня»</w:t>
            </w:r>
          </w:p>
        </w:tc>
        <w:tc>
          <w:tcPr>
            <w:tcW w:w="1985" w:type="dxa"/>
            <w:vMerge w:val="restart"/>
            <w:shd w:val="clear" w:color="auto" w:fill="auto"/>
            <w:vAlign w:val="center"/>
          </w:tcPr>
          <w:p w14:paraId="19EFD8B6"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w:t>
            </w:r>
          </w:p>
        </w:tc>
        <w:tc>
          <w:tcPr>
            <w:tcW w:w="1842" w:type="dxa"/>
            <w:shd w:val="clear" w:color="auto" w:fill="auto"/>
            <w:vAlign w:val="center"/>
          </w:tcPr>
          <w:p w14:paraId="215980BB"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 xml:space="preserve">Кондратьева Диана </w:t>
            </w:r>
          </w:p>
        </w:tc>
        <w:tc>
          <w:tcPr>
            <w:tcW w:w="1843" w:type="dxa"/>
            <w:shd w:val="clear" w:color="auto" w:fill="auto"/>
            <w:vAlign w:val="center"/>
          </w:tcPr>
          <w:p w14:paraId="01AC4BC5"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победитель</w:t>
            </w:r>
          </w:p>
        </w:tc>
      </w:tr>
      <w:tr w:rsidR="00034263" w:rsidRPr="000C0C50" w14:paraId="712B0E75" w14:textId="77777777" w:rsidTr="00AE6424">
        <w:trPr>
          <w:trHeight w:val="515"/>
        </w:trPr>
        <w:tc>
          <w:tcPr>
            <w:tcW w:w="2045" w:type="dxa"/>
            <w:vMerge/>
            <w:shd w:val="clear" w:color="auto" w:fill="auto"/>
            <w:vAlign w:val="center"/>
          </w:tcPr>
          <w:p w14:paraId="382A7C88" w14:textId="77777777" w:rsidR="00034263" w:rsidRPr="000C0C50" w:rsidRDefault="00034263" w:rsidP="00AE6424">
            <w:pPr>
              <w:widowControl w:val="0"/>
              <w:autoSpaceDE w:val="0"/>
              <w:autoSpaceDN w:val="0"/>
              <w:spacing w:line="276" w:lineRule="auto"/>
              <w:rPr>
                <w:rFonts w:eastAsia="Calibri"/>
                <w:lang w:eastAsia="en-US"/>
              </w:rPr>
            </w:pPr>
          </w:p>
        </w:tc>
        <w:tc>
          <w:tcPr>
            <w:tcW w:w="2741" w:type="dxa"/>
            <w:vMerge/>
            <w:shd w:val="clear" w:color="auto" w:fill="auto"/>
            <w:vAlign w:val="center"/>
          </w:tcPr>
          <w:p w14:paraId="50F83B55" w14:textId="77777777" w:rsidR="00034263" w:rsidRPr="000C0C50" w:rsidRDefault="00034263" w:rsidP="00AE6424">
            <w:pPr>
              <w:widowControl w:val="0"/>
              <w:autoSpaceDE w:val="0"/>
              <w:autoSpaceDN w:val="0"/>
              <w:spacing w:line="276" w:lineRule="auto"/>
              <w:jc w:val="center"/>
              <w:rPr>
                <w:rFonts w:eastAsia="Calibri"/>
                <w:color w:val="000000"/>
                <w:shd w:val="clear" w:color="auto" w:fill="FFFFFF"/>
                <w:lang w:eastAsia="en-US"/>
              </w:rPr>
            </w:pPr>
          </w:p>
        </w:tc>
        <w:tc>
          <w:tcPr>
            <w:tcW w:w="1985" w:type="dxa"/>
            <w:vMerge/>
            <w:shd w:val="clear" w:color="auto" w:fill="auto"/>
            <w:vAlign w:val="center"/>
          </w:tcPr>
          <w:p w14:paraId="5E09021F" w14:textId="77777777" w:rsidR="00034263" w:rsidRPr="000C0C50" w:rsidRDefault="00034263" w:rsidP="00AE6424">
            <w:pPr>
              <w:widowControl w:val="0"/>
              <w:autoSpaceDE w:val="0"/>
              <w:autoSpaceDN w:val="0"/>
              <w:spacing w:line="276" w:lineRule="auto"/>
              <w:jc w:val="center"/>
              <w:rPr>
                <w:rFonts w:eastAsia="Calibri"/>
                <w:lang w:eastAsia="en-US"/>
              </w:rPr>
            </w:pPr>
          </w:p>
        </w:tc>
        <w:tc>
          <w:tcPr>
            <w:tcW w:w="1842" w:type="dxa"/>
            <w:shd w:val="clear" w:color="auto" w:fill="auto"/>
            <w:vAlign w:val="center"/>
          </w:tcPr>
          <w:p w14:paraId="1AA33BBA"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 xml:space="preserve">Панфилова Екатерина </w:t>
            </w:r>
          </w:p>
        </w:tc>
        <w:tc>
          <w:tcPr>
            <w:tcW w:w="1843" w:type="dxa"/>
            <w:shd w:val="clear" w:color="auto" w:fill="auto"/>
            <w:vAlign w:val="center"/>
          </w:tcPr>
          <w:p w14:paraId="03370798"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призер</w:t>
            </w:r>
          </w:p>
        </w:tc>
      </w:tr>
      <w:tr w:rsidR="00034263" w:rsidRPr="000C0C50" w14:paraId="2E7F4EFC" w14:textId="77777777" w:rsidTr="00AE6424">
        <w:trPr>
          <w:trHeight w:val="593"/>
        </w:trPr>
        <w:tc>
          <w:tcPr>
            <w:tcW w:w="2045" w:type="dxa"/>
            <w:shd w:val="clear" w:color="auto" w:fill="auto"/>
            <w:vAlign w:val="center"/>
          </w:tcPr>
          <w:p w14:paraId="1BD6A036"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муниципальный</w:t>
            </w:r>
          </w:p>
        </w:tc>
        <w:tc>
          <w:tcPr>
            <w:tcW w:w="2741" w:type="dxa"/>
            <w:shd w:val="clear" w:color="auto" w:fill="auto"/>
            <w:vAlign w:val="center"/>
          </w:tcPr>
          <w:p w14:paraId="13CCEBD8" w14:textId="77777777" w:rsidR="00034263" w:rsidRPr="000C0C50" w:rsidRDefault="00034263" w:rsidP="00AE6424">
            <w:pPr>
              <w:widowControl w:val="0"/>
              <w:autoSpaceDE w:val="0"/>
              <w:autoSpaceDN w:val="0"/>
              <w:spacing w:line="276" w:lineRule="auto"/>
              <w:jc w:val="center"/>
              <w:rPr>
                <w:rFonts w:eastAsia="Calibri"/>
                <w:color w:val="000000"/>
                <w:shd w:val="clear" w:color="auto" w:fill="FFFFFF"/>
                <w:lang w:eastAsia="en-US"/>
              </w:rPr>
            </w:pPr>
            <w:r w:rsidRPr="000C0C50">
              <w:rPr>
                <w:rFonts w:eastAsia="Calibri"/>
                <w:color w:val="000000"/>
                <w:shd w:val="clear" w:color="auto" w:fill="FFFFFF"/>
                <w:lang w:eastAsia="en-US"/>
              </w:rPr>
              <w:t>«Первый слет вожатых»</w:t>
            </w:r>
          </w:p>
        </w:tc>
        <w:tc>
          <w:tcPr>
            <w:tcW w:w="1985" w:type="dxa"/>
            <w:shd w:val="clear" w:color="auto" w:fill="auto"/>
            <w:vAlign w:val="center"/>
          </w:tcPr>
          <w:p w14:paraId="37808819" w14:textId="77777777" w:rsidR="00034263" w:rsidRPr="000C0C50" w:rsidRDefault="00034263" w:rsidP="00AE6424">
            <w:pPr>
              <w:widowControl w:val="0"/>
              <w:autoSpaceDE w:val="0"/>
              <w:autoSpaceDN w:val="0"/>
              <w:spacing w:line="276" w:lineRule="auto"/>
              <w:jc w:val="center"/>
              <w:rPr>
                <w:rFonts w:eastAsia="Calibri"/>
                <w:lang w:eastAsia="en-US"/>
              </w:rPr>
            </w:pPr>
            <w:r w:rsidRPr="000C0C50">
              <w:rPr>
                <w:rFonts w:eastAsia="Calibri"/>
                <w:lang w:eastAsia="en-US"/>
              </w:rPr>
              <w:t>-</w:t>
            </w:r>
          </w:p>
        </w:tc>
        <w:tc>
          <w:tcPr>
            <w:tcW w:w="1842" w:type="dxa"/>
            <w:shd w:val="clear" w:color="auto" w:fill="auto"/>
            <w:vAlign w:val="center"/>
          </w:tcPr>
          <w:p w14:paraId="58F1FD9F"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Учащиеся 10 А и 10 В кл.</w:t>
            </w:r>
          </w:p>
        </w:tc>
        <w:tc>
          <w:tcPr>
            <w:tcW w:w="1843" w:type="dxa"/>
            <w:shd w:val="clear" w:color="auto" w:fill="auto"/>
            <w:vAlign w:val="center"/>
          </w:tcPr>
          <w:p w14:paraId="569BB518" w14:textId="77777777" w:rsidR="00034263" w:rsidRPr="000C0C50" w:rsidRDefault="00034263" w:rsidP="00AE6424">
            <w:pPr>
              <w:widowControl w:val="0"/>
              <w:autoSpaceDE w:val="0"/>
              <w:autoSpaceDN w:val="0"/>
              <w:spacing w:line="276" w:lineRule="auto"/>
              <w:rPr>
                <w:rFonts w:eastAsia="Calibri"/>
                <w:lang w:eastAsia="en-US"/>
              </w:rPr>
            </w:pPr>
            <w:r w:rsidRPr="000C0C50">
              <w:rPr>
                <w:rFonts w:eastAsia="Calibri"/>
                <w:lang w:eastAsia="en-US"/>
              </w:rPr>
              <w:t>участники</w:t>
            </w:r>
          </w:p>
        </w:tc>
      </w:tr>
    </w:tbl>
    <w:p w14:paraId="6505D749" w14:textId="77777777" w:rsidR="00034263" w:rsidRPr="000C0C50" w:rsidRDefault="00034263" w:rsidP="00034263">
      <w:pPr>
        <w:widowControl w:val="0"/>
        <w:autoSpaceDE w:val="0"/>
        <w:autoSpaceDN w:val="0"/>
        <w:spacing w:line="276" w:lineRule="auto"/>
        <w:jc w:val="both"/>
        <w:rPr>
          <w:color w:val="000000"/>
          <w:shd w:val="clear" w:color="auto" w:fill="FFFFFF"/>
          <w:lang w:eastAsia="en-US"/>
        </w:rPr>
      </w:pPr>
      <w:r w:rsidRPr="000C0C50">
        <w:rPr>
          <w:lang w:eastAsia="en-US"/>
        </w:rPr>
        <w:t xml:space="preserve">  В течение 2022-2023 учебного года учащиеся педагогических классов </w:t>
      </w:r>
      <w:r w:rsidRPr="000C0C50">
        <w:rPr>
          <w:color w:val="000000"/>
          <w:shd w:val="clear" w:color="auto" w:fill="FFFFFF"/>
          <w:lang w:eastAsia="en-US"/>
        </w:rPr>
        <w:t xml:space="preserve">проводили внеурочное занятия с воспитанниками детского сада и учащимися начальных классов по различным темам: «В.К.Арсеньев. По Уссурийскому краю", "Что за прелесть эти сказки!", "Встречи в тайге","Книга - это сосуд, который нас наполняет, но сам не пустеет" . </w:t>
      </w:r>
    </w:p>
    <w:p w14:paraId="2C20FF23" w14:textId="77777777" w:rsidR="00034263" w:rsidRPr="000C0C50" w:rsidRDefault="00034263" w:rsidP="00034263">
      <w:pPr>
        <w:widowControl w:val="0"/>
        <w:autoSpaceDE w:val="0"/>
        <w:autoSpaceDN w:val="0"/>
        <w:spacing w:line="276" w:lineRule="auto"/>
        <w:ind w:firstLine="567"/>
        <w:jc w:val="both"/>
        <w:rPr>
          <w:color w:val="000000"/>
          <w:shd w:val="clear" w:color="auto" w:fill="FFFFFF"/>
          <w:lang w:eastAsia="en-US"/>
        </w:rPr>
      </w:pPr>
      <w:r w:rsidRPr="000C0C50">
        <w:rPr>
          <w:color w:val="000000"/>
          <w:shd w:val="clear" w:color="auto" w:fill="FFFFFF"/>
          <w:lang w:eastAsia="en-US"/>
        </w:rPr>
        <w:t>А также ученики педагогических классов гимназии активно принимали участие в новогодних утренниках для воспитанников детских дошкольных учреждений города Арсеньева, подарив малышам незабываемый новогодний праздник.</w:t>
      </w:r>
    </w:p>
    <w:p w14:paraId="08E89F9C" w14:textId="77777777" w:rsidR="00034263" w:rsidRPr="000C0C50" w:rsidRDefault="00034263" w:rsidP="00034263">
      <w:pPr>
        <w:widowControl w:val="0"/>
        <w:autoSpaceDE w:val="0"/>
        <w:autoSpaceDN w:val="0"/>
        <w:spacing w:line="276" w:lineRule="auto"/>
        <w:ind w:left="426"/>
        <w:jc w:val="both"/>
        <w:outlineLvl w:val="0"/>
        <w:rPr>
          <w:u w:val="single"/>
          <w:lang w:eastAsia="en-US"/>
        </w:rPr>
      </w:pPr>
      <w:r w:rsidRPr="000C0C50">
        <w:rPr>
          <w:u w:val="single"/>
          <w:lang w:eastAsia="en-US"/>
        </w:rPr>
        <w:t xml:space="preserve">Задачи на 2023 -2024 уч.год. </w:t>
      </w:r>
    </w:p>
    <w:p w14:paraId="5F3FD87F" w14:textId="77777777" w:rsidR="00034263" w:rsidRPr="000C0C50" w:rsidRDefault="00034263" w:rsidP="00034263">
      <w:pPr>
        <w:widowControl w:val="0"/>
        <w:numPr>
          <w:ilvl w:val="0"/>
          <w:numId w:val="65"/>
        </w:numPr>
        <w:autoSpaceDE w:val="0"/>
        <w:autoSpaceDN w:val="0"/>
        <w:spacing w:line="276" w:lineRule="auto"/>
        <w:ind w:left="851" w:hanging="425"/>
        <w:jc w:val="both"/>
        <w:outlineLvl w:val="0"/>
        <w:rPr>
          <w:lang w:eastAsia="en-US"/>
        </w:rPr>
      </w:pPr>
      <w:r w:rsidRPr="000C0C50">
        <w:rPr>
          <w:lang w:eastAsia="en-US"/>
        </w:rPr>
        <w:t xml:space="preserve">Предоставление возможностей для получения опыта психологопедагогической и социально-педагогической деятельности (профессиональные пробы); </w:t>
      </w:r>
    </w:p>
    <w:p w14:paraId="2F615C26" w14:textId="77777777" w:rsidR="00034263" w:rsidRPr="000C0C50" w:rsidRDefault="00034263" w:rsidP="00034263">
      <w:pPr>
        <w:widowControl w:val="0"/>
        <w:numPr>
          <w:ilvl w:val="0"/>
          <w:numId w:val="65"/>
        </w:numPr>
        <w:autoSpaceDE w:val="0"/>
        <w:autoSpaceDN w:val="0"/>
        <w:spacing w:line="276" w:lineRule="auto"/>
        <w:ind w:left="851" w:hanging="425"/>
        <w:jc w:val="both"/>
        <w:outlineLvl w:val="0"/>
        <w:rPr>
          <w:lang w:eastAsia="en-US"/>
        </w:rPr>
      </w:pPr>
      <w:r w:rsidRPr="000C0C50">
        <w:rPr>
          <w:lang w:eastAsia="en-US"/>
        </w:rPr>
        <w:t>развитие у школьников склонностей и способностей к психолого-педагогической деятельности;</w:t>
      </w:r>
    </w:p>
    <w:p w14:paraId="4518F9BE" w14:textId="77777777" w:rsidR="00034263" w:rsidRPr="000C0C50" w:rsidRDefault="00034263" w:rsidP="00034263">
      <w:pPr>
        <w:widowControl w:val="0"/>
        <w:numPr>
          <w:ilvl w:val="0"/>
          <w:numId w:val="65"/>
        </w:numPr>
        <w:autoSpaceDE w:val="0"/>
        <w:autoSpaceDN w:val="0"/>
        <w:spacing w:line="276" w:lineRule="auto"/>
        <w:ind w:left="851" w:hanging="425"/>
        <w:jc w:val="both"/>
        <w:outlineLvl w:val="0"/>
        <w:rPr>
          <w:lang w:eastAsia="en-US"/>
        </w:rPr>
      </w:pPr>
      <w:r w:rsidRPr="000C0C50">
        <w:rPr>
          <w:lang w:eastAsia="en-US"/>
        </w:rPr>
        <w:t>создание условий для развития обучающихся через организацию профессиональных проб и создание индивидуальных учебных проектов, участие в конкурсах,  олимпиадах различного уровня.</w:t>
      </w:r>
    </w:p>
    <w:p w14:paraId="6A31C2FD" w14:textId="77777777" w:rsidR="00034263" w:rsidRPr="000C0C50" w:rsidRDefault="00034263" w:rsidP="00034263">
      <w:pPr>
        <w:spacing w:line="276" w:lineRule="auto"/>
        <w:ind w:firstLine="720"/>
        <w:jc w:val="both"/>
        <w:rPr>
          <w:color w:val="2F5496"/>
        </w:rPr>
      </w:pPr>
    </w:p>
    <w:p w14:paraId="1212635E" w14:textId="77777777" w:rsidR="00034263" w:rsidRPr="000C0C50" w:rsidRDefault="00034263" w:rsidP="00034263">
      <w:pPr>
        <w:spacing w:line="276" w:lineRule="auto"/>
        <w:ind w:firstLine="720"/>
        <w:jc w:val="both"/>
        <w:rPr>
          <w:color w:val="8496B0"/>
        </w:rPr>
      </w:pPr>
      <w:r w:rsidRPr="000C0C50">
        <w:rPr>
          <w:b/>
          <w:color w:val="8496B0"/>
          <w:u w:val="single"/>
        </w:rPr>
        <w:t>Приоритетные задачи на 2023-2024 учебный год:</w:t>
      </w:r>
      <w:r w:rsidRPr="000C0C50">
        <w:rPr>
          <w:color w:val="8496B0"/>
        </w:rPr>
        <w:t xml:space="preserve"> </w:t>
      </w:r>
    </w:p>
    <w:p w14:paraId="667ABF80" w14:textId="77777777" w:rsidR="00034263" w:rsidRPr="000C0C50" w:rsidRDefault="00034263" w:rsidP="00034263">
      <w:pPr>
        <w:numPr>
          <w:ilvl w:val="0"/>
          <w:numId w:val="7"/>
        </w:numPr>
        <w:tabs>
          <w:tab w:val="clear" w:pos="540"/>
          <w:tab w:val="num" w:pos="567"/>
          <w:tab w:val="num" w:pos="1070"/>
        </w:tabs>
        <w:spacing w:line="276" w:lineRule="auto"/>
        <w:ind w:left="539" w:hanging="539"/>
        <w:jc w:val="both"/>
      </w:pPr>
      <w:r w:rsidRPr="000C0C50">
        <w:t>организовать работу по переходу на обновленные ФГОС среднего общего образования;</w:t>
      </w:r>
    </w:p>
    <w:p w14:paraId="0E116DBD" w14:textId="77777777" w:rsidR="00034263" w:rsidRPr="000C0C50" w:rsidRDefault="00034263" w:rsidP="00034263">
      <w:pPr>
        <w:numPr>
          <w:ilvl w:val="0"/>
          <w:numId w:val="7"/>
        </w:numPr>
        <w:tabs>
          <w:tab w:val="clear" w:pos="540"/>
          <w:tab w:val="num" w:pos="567"/>
          <w:tab w:val="num" w:pos="1070"/>
        </w:tabs>
        <w:spacing w:line="276" w:lineRule="auto"/>
        <w:ind w:left="539" w:hanging="539"/>
        <w:jc w:val="both"/>
      </w:pPr>
      <w:r w:rsidRPr="000C0C50">
        <w:t>продолжить работу по реализации обновленных ФГОС  основного  общего образования;</w:t>
      </w:r>
    </w:p>
    <w:p w14:paraId="4DABB623" w14:textId="77777777" w:rsidR="00034263" w:rsidRPr="000C0C50" w:rsidRDefault="00034263" w:rsidP="00034263">
      <w:pPr>
        <w:numPr>
          <w:ilvl w:val="0"/>
          <w:numId w:val="7"/>
        </w:numPr>
        <w:tabs>
          <w:tab w:val="clear" w:pos="540"/>
          <w:tab w:val="num" w:pos="567"/>
          <w:tab w:val="num" w:pos="1070"/>
        </w:tabs>
        <w:spacing w:line="276" w:lineRule="auto"/>
        <w:ind w:left="539" w:hanging="539"/>
        <w:jc w:val="both"/>
      </w:pPr>
      <w:r w:rsidRPr="000C0C50">
        <w:t>организовать работу по переходу на ФОП основного общего и среднего общего образования.</w:t>
      </w:r>
    </w:p>
    <w:p w14:paraId="4F774BAF" w14:textId="77777777" w:rsidR="00034263" w:rsidRPr="000C0C50" w:rsidRDefault="00034263" w:rsidP="00034263">
      <w:pPr>
        <w:numPr>
          <w:ilvl w:val="0"/>
          <w:numId w:val="7"/>
        </w:numPr>
        <w:tabs>
          <w:tab w:val="clear" w:pos="540"/>
          <w:tab w:val="num" w:pos="567"/>
          <w:tab w:val="num" w:pos="1070"/>
        </w:tabs>
        <w:spacing w:line="276" w:lineRule="auto"/>
        <w:ind w:left="539" w:hanging="539"/>
        <w:jc w:val="both"/>
        <w:rPr>
          <w:bCs/>
        </w:rPr>
      </w:pPr>
      <w:r w:rsidRPr="000C0C50">
        <w:rPr>
          <w:bCs/>
        </w:rPr>
        <w:t>организация работы по подготовке выпускников к ГИА в форме ОГЭ и ЕГЭ.</w:t>
      </w:r>
    </w:p>
    <w:p w14:paraId="2E9F52CA" w14:textId="77777777" w:rsidR="00034263" w:rsidRPr="000C0C50" w:rsidRDefault="00034263" w:rsidP="00034263">
      <w:pPr>
        <w:pStyle w:val="ab"/>
        <w:numPr>
          <w:ilvl w:val="0"/>
          <w:numId w:val="7"/>
        </w:numPr>
        <w:tabs>
          <w:tab w:val="clear" w:pos="540"/>
          <w:tab w:val="num" w:pos="567"/>
          <w:tab w:val="num" w:pos="1070"/>
        </w:tabs>
        <w:spacing w:line="276" w:lineRule="auto"/>
        <w:ind w:left="539" w:hanging="539"/>
        <w:jc w:val="both"/>
        <w:rPr>
          <w:bCs/>
        </w:rPr>
      </w:pPr>
      <w:r w:rsidRPr="000C0C50">
        <w:rPr>
          <w:bCs/>
        </w:rPr>
        <w:t>обеспечить своевременное информирование родителей через электронные журналы и дневники учащихся;</w:t>
      </w:r>
    </w:p>
    <w:p w14:paraId="3137DD89" w14:textId="77777777" w:rsidR="00034263" w:rsidRPr="000C0C50" w:rsidRDefault="00034263" w:rsidP="00034263">
      <w:pPr>
        <w:numPr>
          <w:ilvl w:val="0"/>
          <w:numId w:val="7"/>
        </w:numPr>
        <w:tabs>
          <w:tab w:val="clear" w:pos="540"/>
          <w:tab w:val="num" w:pos="567"/>
          <w:tab w:val="num" w:pos="1070"/>
        </w:tabs>
        <w:spacing w:line="276" w:lineRule="auto"/>
        <w:ind w:left="539" w:hanging="539"/>
        <w:jc w:val="both"/>
      </w:pPr>
      <w:r w:rsidRPr="000C0C50">
        <w:rPr>
          <w:bCs/>
        </w:rPr>
        <w:t>совершенствовать систему мониторинга качества образования, привлекая общественность к оценке деятельности учреждения;</w:t>
      </w:r>
    </w:p>
    <w:p w14:paraId="270AD93A" w14:textId="5C646BCC" w:rsidR="00B51853" w:rsidRPr="003B3D77" w:rsidRDefault="00034263" w:rsidP="00B51853">
      <w:pPr>
        <w:numPr>
          <w:ilvl w:val="0"/>
          <w:numId w:val="7"/>
        </w:numPr>
        <w:tabs>
          <w:tab w:val="clear" w:pos="540"/>
          <w:tab w:val="num" w:pos="567"/>
          <w:tab w:val="num" w:pos="1070"/>
        </w:tabs>
        <w:spacing w:line="276" w:lineRule="auto"/>
        <w:ind w:left="539" w:hanging="539"/>
        <w:jc w:val="both"/>
        <w:rPr>
          <w:rFonts w:eastAsia="Calibri"/>
          <w:b/>
          <w:noProof w:val="0"/>
          <w:color w:val="2E74B5"/>
          <w:u w:val="single"/>
          <w:lang w:eastAsia="en-US"/>
        </w:rPr>
      </w:pPr>
      <w:r w:rsidRPr="000C0C50">
        <w:lastRenderedPageBreak/>
        <w:t>обеспечить разнообразие форм работы с одарёнными, способными детьми, имеющими повышенную мотивацию к изучению учебных предмето</w:t>
      </w:r>
      <w:r w:rsidR="00B51853">
        <w:t>в.</w:t>
      </w:r>
    </w:p>
    <w:p w14:paraId="75BFD9C9" w14:textId="77777777" w:rsidR="00B51853" w:rsidRDefault="00B51853" w:rsidP="00B16474">
      <w:pPr>
        <w:jc w:val="center"/>
        <w:outlineLvl w:val="0"/>
        <w:rPr>
          <w:b/>
          <w:sz w:val="28"/>
          <w:szCs w:val="28"/>
        </w:rPr>
      </w:pPr>
    </w:p>
    <w:p w14:paraId="61A39EE7" w14:textId="331DF0F2" w:rsidR="00B16474" w:rsidRDefault="00B16474" w:rsidP="005527AA">
      <w:pPr>
        <w:spacing w:after="240"/>
        <w:jc w:val="center"/>
        <w:outlineLvl w:val="0"/>
        <w:rPr>
          <w:b/>
          <w:sz w:val="28"/>
          <w:szCs w:val="28"/>
        </w:rPr>
      </w:pPr>
      <w:r w:rsidRPr="00B16474">
        <w:rPr>
          <w:b/>
          <w:sz w:val="28"/>
          <w:szCs w:val="28"/>
        </w:rPr>
        <w:t xml:space="preserve">Раздел 4. </w:t>
      </w:r>
      <w:r w:rsidR="003906A3">
        <w:rPr>
          <w:b/>
          <w:sz w:val="28"/>
          <w:szCs w:val="28"/>
        </w:rPr>
        <w:t>М</w:t>
      </w:r>
      <w:r w:rsidRPr="00B16474">
        <w:rPr>
          <w:b/>
          <w:sz w:val="28"/>
          <w:szCs w:val="28"/>
        </w:rPr>
        <w:t>етодическ</w:t>
      </w:r>
      <w:r w:rsidR="003906A3">
        <w:rPr>
          <w:b/>
          <w:sz w:val="28"/>
          <w:szCs w:val="28"/>
        </w:rPr>
        <w:t>ая</w:t>
      </w:r>
      <w:r w:rsidRPr="00B16474">
        <w:rPr>
          <w:b/>
          <w:sz w:val="28"/>
          <w:szCs w:val="28"/>
        </w:rPr>
        <w:t xml:space="preserve"> </w:t>
      </w:r>
      <w:r w:rsidR="003906A3">
        <w:rPr>
          <w:b/>
          <w:sz w:val="28"/>
          <w:szCs w:val="28"/>
        </w:rPr>
        <w:t>работа в</w:t>
      </w:r>
      <w:r w:rsidRPr="00B16474">
        <w:rPr>
          <w:b/>
          <w:sz w:val="28"/>
          <w:szCs w:val="28"/>
        </w:rPr>
        <w:t xml:space="preserve"> гимназии</w:t>
      </w:r>
      <w:r w:rsidR="001E4F4E">
        <w:rPr>
          <w:b/>
          <w:sz w:val="28"/>
          <w:szCs w:val="28"/>
        </w:rPr>
        <w:t xml:space="preserve"> </w:t>
      </w:r>
      <w:r w:rsidR="00DE53A6">
        <w:rPr>
          <w:b/>
          <w:sz w:val="28"/>
          <w:szCs w:val="28"/>
        </w:rPr>
        <w:t xml:space="preserve">в </w:t>
      </w:r>
      <w:r w:rsidR="001C2367">
        <w:rPr>
          <w:b/>
          <w:sz w:val="28"/>
          <w:szCs w:val="28"/>
        </w:rPr>
        <w:t>202</w:t>
      </w:r>
      <w:r w:rsidR="00B51853">
        <w:rPr>
          <w:b/>
          <w:sz w:val="28"/>
          <w:szCs w:val="28"/>
        </w:rPr>
        <w:t>2</w:t>
      </w:r>
      <w:r w:rsidR="001C2367">
        <w:rPr>
          <w:b/>
          <w:sz w:val="28"/>
          <w:szCs w:val="28"/>
        </w:rPr>
        <w:t xml:space="preserve"> - 202</w:t>
      </w:r>
      <w:r w:rsidR="00B51853">
        <w:rPr>
          <w:b/>
          <w:sz w:val="28"/>
          <w:szCs w:val="28"/>
        </w:rPr>
        <w:t>3</w:t>
      </w:r>
      <w:r w:rsidRPr="00B16474">
        <w:rPr>
          <w:b/>
          <w:sz w:val="28"/>
          <w:szCs w:val="28"/>
        </w:rPr>
        <w:t xml:space="preserve"> учебном году</w:t>
      </w:r>
    </w:p>
    <w:p w14:paraId="225F00B4" w14:textId="77777777" w:rsidR="00781206" w:rsidRPr="00781206" w:rsidRDefault="00781206" w:rsidP="00781206">
      <w:pPr>
        <w:shd w:val="clear" w:color="auto" w:fill="FFFFFF"/>
        <w:spacing w:line="276" w:lineRule="auto"/>
        <w:ind w:firstLine="708"/>
        <w:jc w:val="both"/>
        <w:rPr>
          <w:color w:val="000000"/>
          <w:spacing w:val="-6"/>
        </w:rPr>
      </w:pPr>
      <w:r w:rsidRPr="00781206">
        <w:rPr>
          <w:b/>
        </w:rPr>
        <w:t>Цель анализа</w:t>
      </w:r>
      <w:r w:rsidRPr="00781206">
        <w:t xml:space="preserve">: </w:t>
      </w:r>
      <w:r w:rsidRPr="00781206">
        <w:rPr>
          <w:color w:val="000000"/>
          <w:spacing w:val="-4"/>
        </w:rPr>
        <w:t>выявить степень эффективности методической работы в гимназии, её роль в повышении профессиональной компетенции педагогов</w:t>
      </w:r>
      <w:r w:rsidRPr="00781206">
        <w:rPr>
          <w:color w:val="000000"/>
          <w:spacing w:val="-6"/>
        </w:rPr>
        <w:t>.</w:t>
      </w:r>
    </w:p>
    <w:p w14:paraId="31AAC239" w14:textId="77777777" w:rsidR="00781206" w:rsidRPr="00781206" w:rsidRDefault="00781206" w:rsidP="00781206">
      <w:pPr>
        <w:shd w:val="clear" w:color="auto" w:fill="FFFFFF"/>
        <w:spacing w:line="276" w:lineRule="auto"/>
        <w:ind w:firstLine="708"/>
        <w:jc w:val="both"/>
        <w:rPr>
          <w:color w:val="222222"/>
        </w:rPr>
      </w:pPr>
      <w:r w:rsidRPr="00781206">
        <w:rPr>
          <w:b/>
          <w:color w:val="222222"/>
        </w:rPr>
        <w:t>Методическая работа</w:t>
      </w:r>
      <w:r w:rsidRPr="00781206">
        <w:rPr>
          <w:color w:val="222222"/>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14:paraId="7EE9CD75" w14:textId="77777777" w:rsidR="00781206" w:rsidRPr="00781206" w:rsidRDefault="00781206" w:rsidP="00781206">
      <w:pPr>
        <w:shd w:val="clear" w:color="auto" w:fill="FFFFFF"/>
        <w:spacing w:line="276" w:lineRule="auto"/>
        <w:ind w:firstLine="708"/>
        <w:jc w:val="both"/>
      </w:pPr>
      <w:r w:rsidRPr="00781206">
        <w:t>Организатором и координатором методической работы на уровне школы выступает</w:t>
      </w:r>
      <w:r w:rsidRPr="00781206">
        <w:rPr>
          <w:b/>
        </w:rPr>
        <w:t xml:space="preserve"> методическая служба</w:t>
      </w:r>
      <w:r w:rsidRPr="00781206">
        <w:t xml:space="preserve"> – совокупность различных структур и видов деятельности, реализующих функции методической поддержки педагогов в целях обеспечения качества образования.</w:t>
      </w:r>
    </w:p>
    <w:p w14:paraId="6A7C1004" w14:textId="77777777" w:rsidR="00781206" w:rsidRPr="00781206" w:rsidRDefault="00781206" w:rsidP="00781206">
      <w:pPr>
        <w:shd w:val="clear" w:color="auto" w:fill="FFFFFF"/>
        <w:spacing w:line="276" w:lineRule="auto"/>
        <w:ind w:firstLine="708"/>
        <w:jc w:val="both"/>
      </w:pPr>
      <w:r w:rsidRPr="00781206">
        <w:t>Методическая работа была спланирована по следующим направлениям:</w:t>
      </w:r>
    </w:p>
    <w:p w14:paraId="347F55E0" w14:textId="77777777" w:rsidR="00781206" w:rsidRPr="00781206" w:rsidRDefault="00781206" w:rsidP="00781206">
      <w:pPr>
        <w:spacing w:line="276" w:lineRule="auto"/>
        <w:jc w:val="both"/>
        <w:rPr>
          <w:bCs/>
        </w:rPr>
      </w:pPr>
      <w:r w:rsidRPr="00781206">
        <w:rPr>
          <w:bCs/>
        </w:rPr>
        <w:t>1. Организация работы по аттестации педагогических кадров.</w:t>
      </w:r>
    </w:p>
    <w:p w14:paraId="140E45D9" w14:textId="77777777" w:rsidR="00781206" w:rsidRPr="00781206" w:rsidRDefault="00781206" w:rsidP="00781206">
      <w:pPr>
        <w:shd w:val="clear" w:color="auto" w:fill="FFFFFF"/>
        <w:spacing w:line="276" w:lineRule="auto"/>
        <w:jc w:val="both"/>
      </w:pPr>
      <w:r w:rsidRPr="00781206">
        <w:t xml:space="preserve">2. </w:t>
      </w:r>
      <w:r w:rsidRPr="00781206">
        <w:rPr>
          <w:bCs/>
        </w:rPr>
        <w:t xml:space="preserve">Проведение </w:t>
      </w:r>
      <w:r w:rsidRPr="00781206">
        <w:t>заседаний Методического совета гимназии.</w:t>
      </w:r>
    </w:p>
    <w:p w14:paraId="029A56A6" w14:textId="77777777" w:rsidR="00781206" w:rsidRPr="00781206" w:rsidRDefault="00781206" w:rsidP="00781206">
      <w:pPr>
        <w:spacing w:line="276" w:lineRule="auto"/>
        <w:jc w:val="both"/>
        <w:rPr>
          <w:noProof w:val="0"/>
        </w:rPr>
      </w:pPr>
      <w:r w:rsidRPr="00781206">
        <w:rPr>
          <w:bCs/>
          <w:noProof w:val="0"/>
        </w:rPr>
        <w:t xml:space="preserve">3. Повышение профессиональной компетентности через </w:t>
      </w:r>
      <w:r w:rsidRPr="00781206">
        <w:rPr>
          <w:noProof w:val="0"/>
        </w:rPr>
        <w:t>организацию индивидуальной работы педагогов по персональным темам самообразования.</w:t>
      </w:r>
    </w:p>
    <w:p w14:paraId="75FAD659" w14:textId="77777777" w:rsidR="00781206" w:rsidRPr="00781206" w:rsidRDefault="00781206" w:rsidP="00781206">
      <w:pPr>
        <w:spacing w:line="276" w:lineRule="auto"/>
        <w:jc w:val="both"/>
        <w:rPr>
          <w:noProof w:val="0"/>
        </w:rPr>
      </w:pPr>
      <w:r w:rsidRPr="00781206">
        <w:rPr>
          <w:noProof w:val="0"/>
        </w:rPr>
        <w:t>4. Повышение квалификации педагогов</w:t>
      </w:r>
    </w:p>
    <w:p w14:paraId="32FE0F71" w14:textId="77777777" w:rsidR="00781206" w:rsidRPr="00781206" w:rsidRDefault="00781206" w:rsidP="00781206">
      <w:pPr>
        <w:shd w:val="clear" w:color="auto" w:fill="FFFFFF"/>
        <w:spacing w:line="276" w:lineRule="auto"/>
        <w:jc w:val="both"/>
        <w:rPr>
          <w:bCs/>
        </w:rPr>
      </w:pPr>
      <w:r w:rsidRPr="00781206">
        <w:rPr>
          <w:bCs/>
        </w:rPr>
        <w:t>5. Повышение профессиональной компетентности педагогов через участие в методических мероприятиях и конкурсах.</w:t>
      </w:r>
    </w:p>
    <w:p w14:paraId="57A33D3D" w14:textId="77777777" w:rsidR="00781206" w:rsidRPr="00781206" w:rsidRDefault="00781206" w:rsidP="00781206">
      <w:pPr>
        <w:shd w:val="clear" w:color="auto" w:fill="FFFFFF"/>
        <w:spacing w:line="276" w:lineRule="auto"/>
        <w:jc w:val="both"/>
        <w:rPr>
          <w:bCs/>
        </w:rPr>
      </w:pPr>
      <w:r w:rsidRPr="00781206">
        <w:rPr>
          <w:bCs/>
        </w:rPr>
        <w:t>6. Методическая активность педагогов.</w:t>
      </w:r>
    </w:p>
    <w:p w14:paraId="2C71292C" w14:textId="77777777" w:rsidR="00781206" w:rsidRPr="00781206" w:rsidRDefault="00781206" w:rsidP="00781206">
      <w:pPr>
        <w:tabs>
          <w:tab w:val="left" w:pos="419"/>
        </w:tabs>
        <w:suppressAutoHyphens/>
        <w:spacing w:line="276" w:lineRule="auto"/>
        <w:jc w:val="both"/>
        <w:rPr>
          <w:b/>
          <w:bCs/>
          <w:noProof w:val="0"/>
        </w:rPr>
      </w:pPr>
      <w:r w:rsidRPr="00781206">
        <w:rPr>
          <w:bCs/>
          <w:noProof w:val="0"/>
        </w:rPr>
        <w:t>7.</w:t>
      </w:r>
      <w:r w:rsidRPr="00781206">
        <w:rPr>
          <w:b/>
          <w:bCs/>
          <w:noProof w:val="0"/>
        </w:rPr>
        <w:t xml:space="preserve">   </w:t>
      </w:r>
      <w:r w:rsidRPr="00781206">
        <w:rPr>
          <w:noProof w:val="0"/>
        </w:rPr>
        <w:t>Организация различных форм наставничества</w:t>
      </w:r>
    </w:p>
    <w:p w14:paraId="0C4558ED" w14:textId="77777777" w:rsidR="00781206" w:rsidRPr="00781206" w:rsidRDefault="00781206" w:rsidP="00781206">
      <w:pPr>
        <w:tabs>
          <w:tab w:val="left" w:pos="1305"/>
        </w:tabs>
        <w:spacing w:line="276" w:lineRule="auto"/>
        <w:jc w:val="both"/>
        <w:rPr>
          <w:bCs/>
        </w:rPr>
      </w:pPr>
      <w:r w:rsidRPr="00781206">
        <w:rPr>
          <w:bCs/>
        </w:rPr>
        <w:t xml:space="preserve"> 8. Развитие ключевых компетенций обучающихся через новые формы организации урочной и внеурочной деятельности.</w:t>
      </w:r>
    </w:p>
    <w:p w14:paraId="5B712AB4" w14:textId="77777777" w:rsidR="00781206" w:rsidRPr="00781206" w:rsidRDefault="00781206" w:rsidP="00781206">
      <w:pPr>
        <w:shd w:val="clear" w:color="auto" w:fill="FFFFFF"/>
        <w:spacing w:line="276" w:lineRule="auto"/>
        <w:ind w:firstLine="284"/>
        <w:jc w:val="both"/>
        <w:rPr>
          <w:color w:val="000000"/>
        </w:rPr>
      </w:pPr>
    </w:p>
    <w:p w14:paraId="1F80147C" w14:textId="77777777" w:rsidR="00781206" w:rsidRPr="00781206" w:rsidRDefault="00781206" w:rsidP="00781206">
      <w:pPr>
        <w:shd w:val="clear" w:color="auto" w:fill="FFFFFF"/>
        <w:spacing w:line="276" w:lineRule="auto"/>
        <w:ind w:firstLine="284"/>
        <w:jc w:val="both"/>
        <w:rPr>
          <w:color w:val="000000"/>
        </w:rPr>
      </w:pPr>
      <w:r w:rsidRPr="00781206">
        <w:rPr>
          <w:color w:val="000000"/>
        </w:rPr>
        <w:t xml:space="preserve">Работа методической службы в 2022-2023 учебном году была ориентирована на реализацию стратегических направлений государства в области образования, школы, задач, определённых в качестве приоритетных в результате анализа предыдущего учебного года: </w:t>
      </w:r>
    </w:p>
    <w:p w14:paraId="0F9E8B67" w14:textId="77777777" w:rsidR="00781206" w:rsidRPr="00781206" w:rsidRDefault="00781206" w:rsidP="00781206">
      <w:pPr>
        <w:numPr>
          <w:ilvl w:val="0"/>
          <w:numId w:val="67"/>
        </w:numPr>
        <w:tabs>
          <w:tab w:val="left" w:pos="284"/>
        </w:tabs>
        <w:suppressAutoHyphens/>
        <w:spacing w:line="276" w:lineRule="auto"/>
        <w:ind w:left="284"/>
        <w:jc w:val="both"/>
      </w:pPr>
      <w:r w:rsidRPr="00781206">
        <w:t>Пропаганда интеллектуальных ценностей и авторитета знаний.</w:t>
      </w:r>
    </w:p>
    <w:p w14:paraId="5056A44A" w14:textId="77777777" w:rsidR="00781206" w:rsidRPr="00781206" w:rsidRDefault="00781206" w:rsidP="00781206">
      <w:pPr>
        <w:numPr>
          <w:ilvl w:val="0"/>
          <w:numId w:val="67"/>
        </w:numPr>
        <w:tabs>
          <w:tab w:val="left" w:pos="0"/>
        </w:tabs>
        <w:suppressAutoHyphens/>
        <w:spacing w:line="276" w:lineRule="auto"/>
        <w:jc w:val="both"/>
      </w:pPr>
      <w:r w:rsidRPr="00781206">
        <w:t>Создание новых форм и эффективных методик развития творческих способностей и опыта научного творчества.</w:t>
      </w:r>
    </w:p>
    <w:p w14:paraId="26E99BBA" w14:textId="77777777" w:rsidR="00781206" w:rsidRPr="00781206" w:rsidRDefault="00781206" w:rsidP="00781206">
      <w:pPr>
        <w:numPr>
          <w:ilvl w:val="0"/>
          <w:numId w:val="67"/>
        </w:numPr>
        <w:tabs>
          <w:tab w:val="left" w:pos="-142"/>
          <w:tab w:val="left" w:pos="0"/>
        </w:tabs>
        <w:suppressAutoHyphens/>
        <w:spacing w:line="276" w:lineRule="auto"/>
        <w:jc w:val="both"/>
      </w:pPr>
      <w:r w:rsidRPr="00781206">
        <w:t>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учащихся.</w:t>
      </w:r>
    </w:p>
    <w:p w14:paraId="6B07F72C" w14:textId="77777777" w:rsidR="00781206" w:rsidRPr="00781206" w:rsidRDefault="00781206" w:rsidP="00781206">
      <w:pPr>
        <w:numPr>
          <w:ilvl w:val="0"/>
          <w:numId w:val="67"/>
        </w:numPr>
        <w:suppressAutoHyphens/>
        <w:spacing w:line="276" w:lineRule="auto"/>
        <w:jc w:val="both"/>
      </w:pPr>
      <w:r w:rsidRPr="00781206">
        <w:t>Расширение возможностей для участия одарённых и способных школьников в российских, международных конференциях, творческих конкурсах, выставках, олимпиадах.</w:t>
      </w:r>
    </w:p>
    <w:p w14:paraId="2BA25390" w14:textId="77777777" w:rsidR="00781206" w:rsidRPr="00781206" w:rsidRDefault="00781206" w:rsidP="00781206">
      <w:pPr>
        <w:numPr>
          <w:ilvl w:val="0"/>
          <w:numId w:val="67"/>
        </w:numPr>
        <w:suppressAutoHyphens/>
        <w:spacing w:line="276" w:lineRule="auto"/>
        <w:jc w:val="both"/>
      </w:pPr>
      <w:r w:rsidRPr="00781206">
        <w:t>Расширение пространства для повышения квалификации педагогов школы как условие методического поиска и творчества в работе с одаренными учащимися.</w:t>
      </w:r>
    </w:p>
    <w:p w14:paraId="0D6C8977" w14:textId="77777777" w:rsidR="00781206" w:rsidRPr="00781206" w:rsidRDefault="00781206" w:rsidP="00781206">
      <w:pPr>
        <w:suppressAutoHyphens/>
        <w:spacing w:line="276" w:lineRule="auto"/>
        <w:jc w:val="both"/>
      </w:pPr>
    </w:p>
    <w:p w14:paraId="17E25F04" w14:textId="77777777" w:rsidR="00781206" w:rsidRPr="00781206" w:rsidRDefault="00781206" w:rsidP="005527AA">
      <w:pPr>
        <w:spacing w:line="276" w:lineRule="auto"/>
        <w:ind w:left="142" w:firstLine="425"/>
        <w:jc w:val="both"/>
        <w:rPr>
          <w:b/>
        </w:rPr>
      </w:pPr>
      <w:r w:rsidRPr="00781206">
        <w:rPr>
          <w:b/>
        </w:rPr>
        <w:t xml:space="preserve"> 1. Аттестация педагогических работников</w:t>
      </w:r>
    </w:p>
    <w:p w14:paraId="6263EC8D" w14:textId="77777777" w:rsidR="00781206" w:rsidRPr="00781206" w:rsidRDefault="00781206" w:rsidP="00781206">
      <w:pPr>
        <w:spacing w:line="276" w:lineRule="auto"/>
        <w:jc w:val="both"/>
      </w:pPr>
      <w:r w:rsidRPr="00781206">
        <w:t xml:space="preserve">        Методическая работа в 2022-2023 учебном году была направлена на выполнение поставленных задач и их реализацию через образовательную программу школы и учебно-воспитательный процесс. Решал эти задачи высококвалифицированный педагогический коллектив, способный обеспечить высокий уровень обучения, в том числе профильного,  создать условия для индивидуального развития учеников.</w:t>
      </w:r>
    </w:p>
    <w:p w14:paraId="2E76BDBB" w14:textId="77777777" w:rsidR="00781206" w:rsidRPr="00781206" w:rsidRDefault="00781206" w:rsidP="00781206">
      <w:pPr>
        <w:spacing w:line="276" w:lineRule="auto"/>
        <w:jc w:val="both"/>
      </w:pPr>
      <w:r w:rsidRPr="00781206">
        <w:t xml:space="preserve">      На 01.06.2023 года в образовательной организации работало 50 педагогов, из них имеют  на 1.06.2023 г.  высшую  кв.категорию — 32чел. (64%), первую кв. категорию — 11чел. (22%),  соответствие занимаемой должности — 7 человек (14%). В отчётном учебном году на ваысшую квалификационную </w:t>
      </w:r>
      <w:r w:rsidRPr="00781206">
        <w:lastRenderedPageBreak/>
        <w:t>категорию быди аттестованы 5 чел., на первую – 3 чел.,1 чел. не прошел аттестацию на высшую кв. категорию, краевой аттестационной комиссией ему было рекомендовано пройтиаттестацию в сентябре – декабре 2023 года.</w:t>
      </w:r>
    </w:p>
    <w:p w14:paraId="453B30F5" w14:textId="77777777" w:rsidR="00781206" w:rsidRPr="00781206" w:rsidRDefault="00781206" w:rsidP="00781206">
      <w:pPr>
        <w:spacing w:line="276" w:lineRule="auto"/>
        <w:ind w:firstLine="540"/>
        <w:jc w:val="both"/>
        <w:rPr>
          <w:b/>
        </w:rPr>
      </w:pPr>
      <w:r w:rsidRPr="00781206">
        <w:rPr>
          <w:b/>
          <w:bCs/>
        </w:rPr>
        <w:t xml:space="preserve">2. Проведение </w:t>
      </w:r>
      <w:r w:rsidRPr="00781206">
        <w:rPr>
          <w:b/>
        </w:rPr>
        <w:t>заседаний Методического совета гимназии.</w:t>
      </w:r>
    </w:p>
    <w:p w14:paraId="0AD2129B" w14:textId="77777777" w:rsidR="00781206" w:rsidRPr="00781206" w:rsidRDefault="00781206" w:rsidP="00781206">
      <w:pPr>
        <w:spacing w:line="276" w:lineRule="auto"/>
        <w:ind w:firstLine="540"/>
        <w:jc w:val="both"/>
        <w:rPr>
          <w:color w:val="000000"/>
        </w:rPr>
      </w:pPr>
      <w:r w:rsidRPr="00781206">
        <w:t>Методическая работа гимназии строилась на основе годового плана. При планировании методической работы педагогический коллектив стремился использовать формы, способствующие реализации программы развития гимназии «Управление качеством образовательных услуг».</w:t>
      </w:r>
      <w:r w:rsidRPr="00781206">
        <w:rPr>
          <w:color w:val="000000"/>
        </w:rPr>
        <w:t xml:space="preserve"> </w:t>
      </w:r>
      <w:r w:rsidRPr="00781206">
        <w:t>Были использованы следующие формы методической работы:</w:t>
      </w:r>
      <w:r w:rsidRPr="00781206">
        <w:rPr>
          <w:color w:val="000000"/>
        </w:rPr>
        <w:t xml:space="preserve"> педсовет, методсовет; заседания методических кафедр; творческий отчет;</w:t>
      </w:r>
      <w:r w:rsidRPr="00781206">
        <w:t xml:space="preserve"> </w:t>
      </w:r>
      <w:r w:rsidRPr="00781206">
        <w:rPr>
          <w:color w:val="000000"/>
        </w:rPr>
        <w:t>доклады, выступления; мастер-классы; педагогические мастерские;</w:t>
      </w:r>
      <w:r w:rsidRPr="00781206">
        <w:t xml:space="preserve"> </w:t>
      </w:r>
      <w:r w:rsidRPr="00781206">
        <w:rPr>
          <w:color w:val="000000"/>
        </w:rPr>
        <w:t xml:space="preserve">семинары, </w:t>
      </w:r>
      <w:r w:rsidRPr="00781206">
        <w:t>о</w:t>
      </w:r>
      <w:r w:rsidRPr="00781206">
        <w:rPr>
          <w:color w:val="000000"/>
        </w:rPr>
        <w:t>бсуждение проблем; самообразование, анкетирование; микроисследование; методические консультации.</w:t>
      </w:r>
    </w:p>
    <w:p w14:paraId="3820717E" w14:textId="77777777" w:rsidR="00781206" w:rsidRPr="00781206" w:rsidRDefault="00781206" w:rsidP="00781206">
      <w:pPr>
        <w:shd w:val="clear" w:color="auto" w:fill="FFFFFF"/>
        <w:spacing w:line="276" w:lineRule="auto"/>
        <w:ind w:firstLine="573"/>
        <w:jc w:val="both"/>
        <w:rPr>
          <w:noProof w:val="0"/>
        </w:rPr>
      </w:pPr>
      <w:r w:rsidRPr="00781206">
        <w:rPr>
          <w:noProof w:val="0"/>
          <w:color w:val="000000"/>
        </w:rPr>
        <w:t xml:space="preserve"> </w:t>
      </w:r>
      <w:r w:rsidRPr="00781206">
        <w:rPr>
          <w:noProof w:val="0"/>
        </w:rPr>
        <w:t xml:space="preserve"> План работы Методического совета был подчинен задачам методической службы в соответствии с методической темой школы «Формирование функциональной грамотности школьников посредством урочной и внеурочной деятельности», была скоординирована работа 5 школьных методических объединений (далее ШМО).  В течение года методическим советом было проведено 7 заседаний по следующим темам: </w:t>
      </w:r>
    </w:p>
    <w:p w14:paraId="4FAEB68E" w14:textId="77777777" w:rsidR="00781206" w:rsidRPr="00781206" w:rsidRDefault="00781206" w:rsidP="00781206">
      <w:pPr>
        <w:numPr>
          <w:ilvl w:val="0"/>
          <w:numId w:val="71"/>
        </w:numPr>
        <w:shd w:val="clear" w:color="auto" w:fill="FFFFFF"/>
        <w:spacing w:line="276" w:lineRule="auto"/>
        <w:jc w:val="both"/>
        <w:rPr>
          <w:noProof w:val="0"/>
        </w:rPr>
      </w:pPr>
      <w:r w:rsidRPr="00781206">
        <w:rPr>
          <w:noProof w:val="0"/>
        </w:rPr>
        <w:t>обсуждение плана методической работы гимназии, планов работы ШМО по реализации обновлённых ФГОС НОО, ООО, СОО;</w:t>
      </w:r>
    </w:p>
    <w:p w14:paraId="7C9E3FDF" w14:textId="77777777" w:rsidR="00781206" w:rsidRPr="00781206" w:rsidRDefault="00781206" w:rsidP="00781206">
      <w:pPr>
        <w:numPr>
          <w:ilvl w:val="0"/>
          <w:numId w:val="71"/>
        </w:numPr>
        <w:spacing w:line="276" w:lineRule="auto"/>
        <w:contextualSpacing/>
        <w:jc w:val="both"/>
      </w:pPr>
      <w:r w:rsidRPr="00781206">
        <w:t>о подготовке к городскому марафону «Воспитаельный процесс в ОО города»</w:t>
      </w:r>
    </w:p>
    <w:p w14:paraId="5E05497E" w14:textId="77777777" w:rsidR="00781206" w:rsidRPr="00781206" w:rsidRDefault="00781206" w:rsidP="00781206">
      <w:pPr>
        <w:numPr>
          <w:ilvl w:val="0"/>
          <w:numId w:val="71"/>
        </w:numPr>
        <w:spacing w:line="276" w:lineRule="auto"/>
        <w:contextualSpacing/>
        <w:jc w:val="both"/>
      </w:pPr>
      <w:r w:rsidRPr="00781206">
        <w:t xml:space="preserve">  подготовке к муниципальному марафону по функциональной грамотности; </w:t>
      </w:r>
    </w:p>
    <w:p w14:paraId="0BE14DCE" w14:textId="77777777" w:rsidR="00781206" w:rsidRPr="00781206" w:rsidRDefault="00781206" w:rsidP="00781206">
      <w:pPr>
        <w:numPr>
          <w:ilvl w:val="0"/>
          <w:numId w:val="71"/>
        </w:numPr>
        <w:spacing w:line="276" w:lineRule="auto"/>
        <w:contextualSpacing/>
        <w:jc w:val="both"/>
      </w:pPr>
      <w:r w:rsidRPr="00781206">
        <w:t>о подготовке к 1 туру Всероссийских предметных олимпиад школьников;</w:t>
      </w:r>
    </w:p>
    <w:p w14:paraId="5D7281F2" w14:textId="77777777" w:rsidR="00781206" w:rsidRPr="00781206" w:rsidRDefault="00781206" w:rsidP="00781206">
      <w:pPr>
        <w:numPr>
          <w:ilvl w:val="0"/>
          <w:numId w:val="71"/>
        </w:numPr>
        <w:tabs>
          <w:tab w:val="left" w:pos="0"/>
          <w:tab w:val="left" w:pos="142"/>
        </w:tabs>
        <w:spacing w:line="276" w:lineRule="auto"/>
        <w:contextualSpacing/>
        <w:jc w:val="both"/>
      </w:pPr>
      <w:r w:rsidRPr="00781206">
        <w:t xml:space="preserve">об итогах участия в муниципальном этапе Всероссийских предметных олимпиад школьников; </w:t>
      </w:r>
    </w:p>
    <w:p w14:paraId="0CEFFDE7" w14:textId="77777777" w:rsidR="00781206" w:rsidRPr="00781206" w:rsidRDefault="00781206" w:rsidP="00781206">
      <w:pPr>
        <w:numPr>
          <w:ilvl w:val="0"/>
          <w:numId w:val="71"/>
        </w:numPr>
        <w:spacing w:line="276" w:lineRule="auto"/>
        <w:contextualSpacing/>
        <w:jc w:val="both"/>
      </w:pPr>
      <w:r w:rsidRPr="00781206">
        <w:t>о подготовке к гимназической научно-практической конференции «Мир вокруг нас»;</w:t>
      </w:r>
    </w:p>
    <w:p w14:paraId="6DEC4A5A" w14:textId="77777777" w:rsidR="00781206" w:rsidRPr="00781206" w:rsidRDefault="00781206" w:rsidP="00781206">
      <w:pPr>
        <w:numPr>
          <w:ilvl w:val="0"/>
          <w:numId w:val="71"/>
        </w:numPr>
        <w:spacing w:line="276" w:lineRule="auto"/>
        <w:contextualSpacing/>
        <w:jc w:val="both"/>
      </w:pPr>
      <w:r w:rsidRPr="00781206">
        <w:t xml:space="preserve">анализ работы за год; планирование работы на 2023-2024 учебный год. </w:t>
      </w:r>
    </w:p>
    <w:p w14:paraId="1CED4AD2" w14:textId="77777777" w:rsidR="00781206" w:rsidRPr="00781206" w:rsidRDefault="00781206" w:rsidP="00781206">
      <w:pPr>
        <w:spacing w:line="276" w:lineRule="auto"/>
        <w:jc w:val="both"/>
      </w:pPr>
      <w:r w:rsidRPr="00781206">
        <w:t xml:space="preserve">    Заседания проходили почти при 100% явке руководителей ШМО: Соловьёвой Л.В., Кулагиной Л. Т., Свистуновой Т. П., Дедок И. Н., Коренковой Н.Ю.,  Литвиновой А.В., которые профессионально подходили к решению вопросов повесток заседаний, что способствовало качественному проведений мероприятий.</w:t>
      </w:r>
    </w:p>
    <w:p w14:paraId="565C11F6" w14:textId="77777777" w:rsidR="00781206" w:rsidRPr="00781206" w:rsidRDefault="00781206" w:rsidP="00781206">
      <w:pPr>
        <w:spacing w:line="276" w:lineRule="auto"/>
        <w:jc w:val="both"/>
      </w:pPr>
      <w:r w:rsidRPr="00781206">
        <w:t xml:space="preserve">    Методической службой гимназии было разработано и проведено 2 тематических педсовета «Обновлённые ФГОС», «Воспитательная Программа летнего школьного оздоровительного лагеря», 2 городских методических мероприятия ««Инновационный опыт воспитания в ОО города», </w:t>
      </w:r>
      <w:r w:rsidRPr="00781206">
        <w:rPr>
          <w:rFonts w:eastAsia="Calibri"/>
          <w:noProof w:val="0"/>
          <w:lang w:eastAsia="en-US"/>
        </w:rPr>
        <w:t xml:space="preserve">«Урок в системе мероприятий по формированию функциональной грамотности», муниципальных слушаниях «Опыт наставничества в ОО города», </w:t>
      </w:r>
      <w:r w:rsidRPr="00781206">
        <w:t>региональном практическом семинаре «Инженерный класс в Приморской школе».</w:t>
      </w:r>
    </w:p>
    <w:p w14:paraId="2529E2A2" w14:textId="77777777" w:rsidR="00781206" w:rsidRPr="00781206" w:rsidRDefault="00781206" w:rsidP="00781206">
      <w:pPr>
        <w:spacing w:line="276" w:lineRule="auto"/>
        <w:jc w:val="both"/>
        <w:rPr>
          <w:b/>
        </w:rPr>
      </w:pPr>
      <w:r w:rsidRPr="00781206">
        <w:rPr>
          <w:b/>
          <w:bCs/>
        </w:rPr>
        <w:t>3</w:t>
      </w:r>
      <w:r w:rsidRPr="00781206">
        <w:rPr>
          <w:bCs/>
        </w:rPr>
        <w:t xml:space="preserve">. </w:t>
      </w:r>
      <w:r w:rsidRPr="00781206">
        <w:rPr>
          <w:b/>
          <w:bCs/>
        </w:rPr>
        <w:t xml:space="preserve">Повышение профессиональной компетентности через </w:t>
      </w:r>
      <w:r w:rsidRPr="00781206">
        <w:rPr>
          <w:b/>
        </w:rPr>
        <w:t>организацию индивидуальной работы педагогов по персональным темам самообразования.</w:t>
      </w:r>
    </w:p>
    <w:p w14:paraId="52E839A4" w14:textId="77777777" w:rsidR="00781206" w:rsidRPr="00781206" w:rsidRDefault="00781206" w:rsidP="00781206">
      <w:pPr>
        <w:spacing w:line="276" w:lineRule="auto"/>
        <w:jc w:val="both"/>
      </w:pPr>
      <w:r w:rsidRPr="00781206">
        <w:t xml:space="preserve">    Гимназические методические объединения работали по планам, утверждённым методическим советом учреждения (протокол №1, от 30. 08.2022 г.). Методические темы соответствовали единой методической теме гимназии «Формирование ФГ учащихся как способ социальной адаптации». Работа была организована по следующим направлениям: </w:t>
      </w:r>
    </w:p>
    <w:p w14:paraId="31F82BC9" w14:textId="77777777" w:rsidR="00781206" w:rsidRPr="00781206" w:rsidRDefault="00781206" w:rsidP="00781206">
      <w:pPr>
        <w:numPr>
          <w:ilvl w:val="0"/>
          <w:numId w:val="66"/>
        </w:numPr>
        <w:tabs>
          <w:tab w:val="clear" w:pos="720"/>
          <w:tab w:val="left" w:pos="0"/>
          <w:tab w:val="num" w:pos="426"/>
        </w:tabs>
        <w:suppressAutoHyphens/>
        <w:spacing w:line="276" w:lineRule="auto"/>
        <w:ind w:hanging="720"/>
        <w:jc w:val="both"/>
      </w:pPr>
      <w:r w:rsidRPr="00781206">
        <w:t>изучение нормативных документов;</w:t>
      </w:r>
    </w:p>
    <w:p w14:paraId="18B48461" w14:textId="77777777" w:rsidR="00781206" w:rsidRPr="00781206" w:rsidRDefault="00781206" w:rsidP="00781206">
      <w:pPr>
        <w:numPr>
          <w:ilvl w:val="0"/>
          <w:numId w:val="66"/>
        </w:numPr>
        <w:tabs>
          <w:tab w:val="left" w:pos="851"/>
        </w:tabs>
        <w:suppressAutoHyphens/>
        <w:spacing w:line="276" w:lineRule="auto"/>
        <w:ind w:left="284" w:hanging="284"/>
        <w:jc w:val="both"/>
      </w:pPr>
      <w:r w:rsidRPr="00781206">
        <w:t>работа с аттестующими учителями;</w:t>
      </w:r>
    </w:p>
    <w:p w14:paraId="60474637" w14:textId="77777777" w:rsidR="00781206" w:rsidRPr="00781206" w:rsidRDefault="00781206" w:rsidP="00781206">
      <w:pPr>
        <w:numPr>
          <w:ilvl w:val="0"/>
          <w:numId w:val="66"/>
        </w:numPr>
        <w:tabs>
          <w:tab w:val="left" w:pos="851"/>
        </w:tabs>
        <w:suppressAutoHyphens/>
        <w:spacing w:line="276" w:lineRule="auto"/>
        <w:ind w:left="284" w:hanging="284"/>
        <w:jc w:val="both"/>
      </w:pPr>
      <w:r w:rsidRPr="00781206">
        <w:t>самообразование учителей;</w:t>
      </w:r>
    </w:p>
    <w:p w14:paraId="295DA90A" w14:textId="77777777" w:rsidR="00781206" w:rsidRPr="00781206" w:rsidRDefault="00781206" w:rsidP="00781206">
      <w:pPr>
        <w:numPr>
          <w:ilvl w:val="0"/>
          <w:numId w:val="66"/>
        </w:numPr>
        <w:tabs>
          <w:tab w:val="clear" w:pos="720"/>
          <w:tab w:val="left" w:pos="0"/>
          <w:tab w:val="left" w:pos="284"/>
        </w:tabs>
        <w:suppressAutoHyphens/>
        <w:spacing w:line="276" w:lineRule="auto"/>
        <w:ind w:left="426" w:hanging="426"/>
        <w:jc w:val="both"/>
      </w:pPr>
      <w:r w:rsidRPr="00781206">
        <w:t>внеурочная работа с учащимися;</w:t>
      </w:r>
    </w:p>
    <w:p w14:paraId="092A9E2E" w14:textId="77777777" w:rsidR="00781206" w:rsidRPr="00781206" w:rsidRDefault="00781206" w:rsidP="00781206">
      <w:pPr>
        <w:numPr>
          <w:ilvl w:val="0"/>
          <w:numId w:val="12"/>
        </w:numPr>
        <w:tabs>
          <w:tab w:val="clear" w:pos="0"/>
          <w:tab w:val="num" w:pos="-360"/>
          <w:tab w:val="left" w:pos="284"/>
        </w:tabs>
        <w:suppressAutoHyphens/>
        <w:spacing w:line="276" w:lineRule="auto"/>
        <w:ind w:left="603" w:hanging="603"/>
        <w:jc w:val="both"/>
      </w:pPr>
      <w:r w:rsidRPr="00781206">
        <w:t>участие в методических мероприятиях разного уровня.</w:t>
      </w:r>
    </w:p>
    <w:p w14:paraId="4303115E" w14:textId="77777777" w:rsidR="00781206" w:rsidRPr="00781206" w:rsidRDefault="00781206" w:rsidP="00781206">
      <w:pPr>
        <w:spacing w:line="276" w:lineRule="auto"/>
        <w:jc w:val="both"/>
      </w:pPr>
      <w:r w:rsidRPr="00781206">
        <w:t xml:space="preserve">   Согласно отчётам руководителей ШМО, в общей сложности было проведено 24 заседания, на которых изучались ФГОС по предметам, документы, регламентирующие их введение, планировалось участие кафедр в методических и творческих мероприятиях разного уровня.  Темы самообразования отражают </w:t>
      </w:r>
      <w:r w:rsidRPr="00781206">
        <w:rPr>
          <w:b/>
        </w:rPr>
        <w:lastRenderedPageBreak/>
        <w:t>инновационные процессы</w:t>
      </w:r>
      <w:r w:rsidRPr="00781206">
        <w:t xml:space="preserve"> современного образования, что свидетельствует о желании учителей развиваться в соответствии с запросами общества. Например:</w:t>
      </w:r>
    </w:p>
    <w:p w14:paraId="67BE2800" w14:textId="77777777" w:rsidR="00781206" w:rsidRPr="00781206" w:rsidRDefault="00781206" w:rsidP="00781206">
      <w:pPr>
        <w:numPr>
          <w:ilvl w:val="0"/>
          <w:numId w:val="81"/>
        </w:numPr>
        <w:spacing w:line="276" w:lineRule="auto"/>
        <w:ind w:left="284" w:hanging="284"/>
        <w:contextualSpacing/>
        <w:jc w:val="both"/>
      </w:pPr>
      <w:bookmarkStart w:id="0" w:name="_Hlk140866830"/>
      <w:r w:rsidRPr="00781206">
        <w:t>«Формирование читательскойграмотности»</w:t>
      </w:r>
    </w:p>
    <w:bookmarkEnd w:id="0"/>
    <w:p w14:paraId="05117493" w14:textId="77777777" w:rsidR="00781206" w:rsidRPr="00781206" w:rsidRDefault="00781206" w:rsidP="00781206">
      <w:pPr>
        <w:numPr>
          <w:ilvl w:val="0"/>
          <w:numId w:val="81"/>
        </w:numPr>
        <w:spacing w:line="276" w:lineRule="auto"/>
        <w:ind w:left="284" w:hanging="284"/>
        <w:contextualSpacing/>
        <w:jc w:val="both"/>
      </w:pPr>
      <w:r w:rsidRPr="00781206">
        <w:t>«Формирование естественнонаучной грамотности»</w:t>
      </w:r>
    </w:p>
    <w:p w14:paraId="09B1E673" w14:textId="77777777" w:rsidR="00781206" w:rsidRPr="00781206" w:rsidRDefault="00781206" w:rsidP="00781206">
      <w:pPr>
        <w:numPr>
          <w:ilvl w:val="0"/>
          <w:numId w:val="81"/>
        </w:numPr>
        <w:spacing w:line="276" w:lineRule="auto"/>
        <w:ind w:left="284" w:hanging="284"/>
        <w:contextualSpacing/>
        <w:jc w:val="both"/>
      </w:pPr>
      <w:r w:rsidRPr="00781206">
        <w:t>«Формирование математической грамотности»</w:t>
      </w:r>
    </w:p>
    <w:p w14:paraId="08E2825A" w14:textId="77777777" w:rsidR="00781206" w:rsidRPr="00781206" w:rsidRDefault="00781206" w:rsidP="00781206">
      <w:pPr>
        <w:numPr>
          <w:ilvl w:val="0"/>
          <w:numId w:val="81"/>
        </w:numPr>
        <w:spacing w:line="276" w:lineRule="auto"/>
        <w:ind w:left="284" w:hanging="284"/>
        <w:contextualSpacing/>
        <w:jc w:val="both"/>
      </w:pPr>
      <w:r w:rsidRPr="00781206">
        <w:t>«Формирование финансовой грамотности»</w:t>
      </w:r>
    </w:p>
    <w:p w14:paraId="74AF6F7D" w14:textId="77777777" w:rsidR="00781206" w:rsidRPr="00781206" w:rsidRDefault="00781206" w:rsidP="00781206">
      <w:pPr>
        <w:numPr>
          <w:ilvl w:val="0"/>
          <w:numId w:val="81"/>
        </w:numPr>
        <w:spacing w:line="276" w:lineRule="auto"/>
        <w:ind w:left="284" w:hanging="284"/>
        <w:contextualSpacing/>
        <w:jc w:val="both"/>
      </w:pPr>
      <w:r w:rsidRPr="00781206">
        <w:t>«Формирование глобальной компетентности»</w:t>
      </w:r>
    </w:p>
    <w:p w14:paraId="0955027A" w14:textId="77777777" w:rsidR="00781206" w:rsidRPr="00781206" w:rsidRDefault="00781206" w:rsidP="00781206">
      <w:pPr>
        <w:numPr>
          <w:ilvl w:val="0"/>
          <w:numId w:val="72"/>
        </w:numPr>
        <w:spacing w:line="276" w:lineRule="auto"/>
        <w:ind w:left="284" w:hanging="284"/>
        <w:contextualSpacing/>
        <w:jc w:val="both"/>
      </w:pPr>
      <w:r w:rsidRPr="00781206">
        <w:t>«Культурология в школьной практике»;</w:t>
      </w:r>
    </w:p>
    <w:p w14:paraId="1D4CC3BC" w14:textId="77777777" w:rsidR="00781206" w:rsidRPr="00781206" w:rsidRDefault="00781206" w:rsidP="00781206">
      <w:pPr>
        <w:numPr>
          <w:ilvl w:val="0"/>
          <w:numId w:val="72"/>
        </w:numPr>
        <w:spacing w:line="276" w:lineRule="auto"/>
        <w:ind w:left="284" w:hanging="284"/>
        <w:contextualSpacing/>
        <w:jc w:val="both"/>
      </w:pPr>
      <w:r w:rsidRPr="00781206">
        <w:t>«Коммуникативный аспект в образовательной деятельности учителя»;</w:t>
      </w:r>
    </w:p>
    <w:p w14:paraId="24FDCCBB" w14:textId="77777777" w:rsidR="00781206" w:rsidRPr="00781206" w:rsidRDefault="00781206" w:rsidP="00781206">
      <w:pPr>
        <w:numPr>
          <w:ilvl w:val="0"/>
          <w:numId w:val="72"/>
        </w:numPr>
        <w:spacing w:line="276" w:lineRule="auto"/>
        <w:ind w:left="284" w:hanging="284"/>
        <w:contextualSpacing/>
        <w:jc w:val="both"/>
      </w:pPr>
      <w:r w:rsidRPr="00781206">
        <w:t xml:space="preserve"> «Проектная деятельность на основе краеведческого материала»;</w:t>
      </w:r>
    </w:p>
    <w:p w14:paraId="37A3D5B6" w14:textId="77777777" w:rsidR="00781206" w:rsidRPr="00781206" w:rsidRDefault="00781206" w:rsidP="00781206">
      <w:pPr>
        <w:numPr>
          <w:ilvl w:val="0"/>
          <w:numId w:val="72"/>
        </w:numPr>
        <w:spacing w:line="276" w:lineRule="auto"/>
        <w:ind w:left="284" w:hanging="284"/>
        <w:contextualSpacing/>
        <w:jc w:val="both"/>
      </w:pPr>
      <w:r w:rsidRPr="00781206">
        <w:t xml:space="preserve">«Активизация познавательной деятельности учащихся на уроках и во внеклассной деятельности»; </w:t>
      </w:r>
    </w:p>
    <w:p w14:paraId="234A6E4D" w14:textId="77777777" w:rsidR="00781206" w:rsidRPr="00781206" w:rsidRDefault="00781206" w:rsidP="00781206">
      <w:pPr>
        <w:numPr>
          <w:ilvl w:val="0"/>
          <w:numId w:val="72"/>
        </w:numPr>
        <w:spacing w:line="276" w:lineRule="auto"/>
        <w:ind w:left="284" w:hanging="284"/>
        <w:contextualSpacing/>
        <w:jc w:val="both"/>
      </w:pPr>
      <w:r w:rsidRPr="00781206">
        <w:rPr>
          <w:b/>
        </w:rPr>
        <w:t xml:space="preserve"> </w:t>
      </w:r>
      <w:r w:rsidRPr="00781206">
        <w:t>«Научно-исследовательская деятельность учащихся»;</w:t>
      </w:r>
    </w:p>
    <w:p w14:paraId="797648E0" w14:textId="77777777" w:rsidR="00781206" w:rsidRPr="00781206" w:rsidRDefault="00781206" w:rsidP="00781206">
      <w:pPr>
        <w:widowControl w:val="0"/>
        <w:numPr>
          <w:ilvl w:val="0"/>
          <w:numId w:val="72"/>
        </w:numPr>
        <w:shd w:val="clear" w:color="auto" w:fill="FFFFFF"/>
        <w:autoSpaceDE w:val="0"/>
        <w:spacing w:line="276" w:lineRule="auto"/>
        <w:ind w:left="284" w:hanging="284"/>
        <w:contextualSpacing/>
        <w:jc w:val="both"/>
        <w:rPr>
          <w:spacing w:val="-11"/>
        </w:rPr>
      </w:pPr>
      <w:r w:rsidRPr="00781206">
        <w:rPr>
          <w:spacing w:val="-11"/>
        </w:rPr>
        <w:t>«Нравственное воспитание подростков на уроках ОБЖ»;</w:t>
      </w:r>
    </w:p>
    <w:p w14:paraId="49D6AF76" w14:textId="77777777" w:rsidR="00781206" w:rsidRPr="00781206" w:rsidRDefault="00781206" w:rsidP="00781206">
      <w:pPr>
        <w:widowControl w:val="0"/>
        <w:numPr>
          <w:ilvl w:val="0"/>
          <w:numId w:val="72"/>
        </w:numPr>
        <w:shd w:val="clear" w:color="auto" w:fill="FFFFFF"/>
        <w:autoSpaceDE w:val="0"/>
        <w:spacing w:line="276" w:lineRule="auto"/>
        <w:ind w:left="284" w:hanging="284"/>
        <w:contextualSpacing/>
        <w:jc w:val="both"/>
        <w:rPr>
          <w:spacing w:val="-11"/>
        </w:rPr>
      </w:pPr>
      <w:r w:rsidRPr="00781206">
        <w:rPr>
          <w:spacing w:val="-11"/>
        </w:rPr>
        <w:t xml:space="preserve"> «Творческая деятельность при выполнении проектов», </w:t>
      </w:r>
    </w:p>
    <w:p w14:paraId="4C1625E5" w14:textId="77777777" w:rsidR="00781206" w:rsidRPr="00781206" w:rsidRDefault="00781206" w:rsidP="00781206">
      <w:pPr>
        <w:widowControl w:val="0"/>
        <w:numPr>
          <w:ilvl w:val="0"/>
          <w:numId w:val="72"/>
        </w:numPr>
        <w:shd w:val="clear" w:color="auto" w:fill="FFFFFF"/>
        <w:autoSpaceDE w:val="0"/>
        <w:spacing w:line="276" w:lineRule="auto"/>
        <w:ind w:left="284" w:hanging="284"/>
        <w:contextualSpacing/>
        <w:jc w:val="both"/>
        <w:rPr>
          <w:spacing w:val="-11"/>
        </w:rPr>
      </w:pPr>
      <w:r w:rsidRPr="00781206">
        <w:t xml:space="preserve">«Компетентностный подход в образовании» </w:t>
      </w:r>
      <w:r w:rsidRPr="00781206">
        <w:rPr>
          <w:spacing w:val="-11"/>
        </w:rPr>
        <w:t>и другие.</w:t>
      </w:r>
    </w:p>
    <w:p w14:paraId="08B8AED7" w14:textId="77777777" w:rsidR="00781206" w:rsidRPr="00781206" w:rsidRDefault="00781206" w:rsidP="00781206">
      <w:pPr>
        <w:spacing w:line="276" w:lineRule="auto"/>
        <w:jc w:val="both"/>
      </w:pPr>
      <w:r w:rsidRPr="00781206">
        <w:t xml:space="preserve">        Кроме того, на гимназическую научно-практическую конференцию и на защиту итоговых проектов в 9 и 11 классах были предложены темы в соответствии с темами самообразования учителей.</w:t>
      </w:r>
    </w:p>
    <w:p w14:paraId="3018301E" w14:textId="77777777" w:rsidR="00781206" w:rsidRPr="00781206" w:rsidRDefault="00781206" w:rsidP="00781206">
      <w:pPr>
        <w:spacing w:line="276" w:lineRule="auto"/>
        <w:jc w:val="both"/>
      </w:pPr>
    </w:p>
    <w:p w14:paraId="2AFAC9B7" w14:textId="77777777" w:rsidR="00781206" w:rsidRPr="00781206" w:rsidRDefault="00781206" w:rsidP="00781206">
      <w:pPr>
        <w:numPr>
          <w:ilvl w:val="0"/>
          <w:numId w:val="68"/>
        </w:numPr>
        <w:tabs>
          <w:tab w:val="clear" w:pos="720"/>
          <w:tab w:val="left" w:pos="426"/>
          <w:tab w:val="num" w:pos="928"/>
        </w:tabs>
        <w:suppressAutoHyphens/>
        <w:spacing w:line="276" w:lineRule="auto"/>
        <w:ind w:left="0" w:firstLine="0"/>
        <w:jc w:val="both"/>
        <w:rPr>
          <w:b/>
          <w:noProof w:val="0"/>
        </w:rPr>
      </w:pPr>
      <w:r w:rsidRPr="00781206">
        <w:rPr>
          <w:b/>
          <w:noProof w:val="0"/>
        </w:rPr>
        <w:t>Повышение квалификации педагогов гимназии</w:t>
      </w:r>
    </w:p>
    <w:tbl>
      <w:tblPr>
        <w:tblStyle w:val="42"/>
        <w:tblW w:w="9640" w:type="dxa"/>
        <w:tblInd w:w="-147" w:type="dxa"/>
        <w:tblLayout w:type="fixed"/>
        <w:tblLook w:val="04A0" w:firstRow="1" w:lastRow="0" w:firstColumn="1" w:lastColumn="0" w:noHBand="0" w:noVBand="1"/>
      </w:tblPr>
      <w:tblGrid>
        <w:gridCol w:w="3018"/>
        <w:gridCol w:w="1802"/>
        <w:gridCol w:w="1418"/>
        <w:gridCol w:w="2126"/>
        <w:gridCol w:w="1276"/>
      </w:tblGrid>
      <w:tr w:rsidR="00781206" w:rsidRPr="00781206" w14:paraId="4E41951E" w14:textId="77777777" w:rsidTr="00AE6424">
        <w:tc>
          <w:tcPr>
            <w:tcW w:w="3018" w:type="dxa"/>
          </w:tcPr>
          <w:p w14:paraId="72192AA6" w14:textId="77777777" w:rsidR="00781206" w:rsidRPr="00781206" w:rsidRDefault="00781206" w:rsidP="00781206">
            <w:pPr>
              <w:suppressAutoHyphens/>
              <w:spacing w:line="276" w:lineRule="auto"/>
              <w:jc w:val="both"/>
              <w:rPr>
                <w:b/>
                <w:noProof w:val="0"/>
              </w:rPr>
            </w:pPr>
            <w:r w:rsidRPr="00781206">
              <w:rPr>
                <w:b/>
                <w:noProof w:val="0"/>
              </w:rPr>
              <w:t>Название курсов, кем организован курс ПК</w:t>
            </w:r>
          </w:p>
        </w:tc>
        <w:tc>
          <w:tcPr>
            <w:tcW w:w="1802" w:type="dxa"/>
          </w:tcPr>
          <w:p w14:paraId="4A8612D9" w14:textId="77777777" w:rsidR="00781206" w:rsidRPr="00781206" w:rsidRDefault="00781206" w:rsidP="00781206">
            <w:pPr>
              <w:suppressAutoHyphens/>
              <w:spacing w:line="276" w:lineRule="auto"/>
              <w:jc w:val="both"/>
              <w:rPr>
                <w:b/>
                <w:noProof w:val="0"/>
              </w:rPr>
            </w:pPr>
            <w:r w:rsidRPr="00781206">
              <w:rPr>
                <w:b/>
                <w:noProof w:val="0"/>
              </w:rPr>
              <w:t>Дата проведения</w:t>
            </w:r>
          </w:p>
        </w:tc>
        <w:tc>
          <w:tcPr>
            <w:tcW w:w="1418" w:type="dxa"/>
          </w:tcPr>
          <w:p w14:paraId="148DE215" w14:textId="77777777" w:rsidR="00781206" w:rsidRPr="00781206" w:rsidRDefault="00781206" w:rsidP="00781206">
            <w:pPr>
              <w:suppressAutoHyphens/>
              <w:spacing w:line="276" w:lineRule="auto"/>
              <w:jc w:val="both"/>
              <w:rPr>
                <w:b/>
                <w:noProof w:val="0"/>
              </w:rPr>
            </w:pPr>
            <w:r w:rsidRPr="00781206">
              <w:rPr>
                <w:b/>
                <w:noProof w:val="0"/>
              </w:rPr>
              <w:t>Форма участия (очная, заочная)</w:t>
            </w:r>
          </w:p>
        </w:tc>
        <w:tc>
          <w:tcPr>
            <w:tcW w:w="2126" w:type="dxa"/>
          </w:tcPr>
          <w:p w14:paraId="2226EB8A" w14:textId="77777777" w:rsidR="00781206" w:rsidRPr="00781206" w:rsidRDefault="00781206" w:rsidP="00781206">
            <w:pPr>
              <w:suppressAutoHyphens/>
              <w:spacing w:line="276" w:lineRule="auto"/>
              <w:jc w:val="both"/>
              <w:rPr>
                <w:b/>
                <w:noProof w:val="0"/>
              </w:rPr>
            </w:pPr>
            <w:r w:rsidRPr="00781206">
              <w:rPr>
                <w:b/>
                <w:noProof w:val="0"/>
              </w:rPr>
              <w:t xml:space="preserve">Уровень (международныйвсероссийский, региональный, краевой, муниципальный (городской). </w:t>
            </w:r>
          </w:p>
        </w:tc>
        <w:tc>
          <w:tcPr>
            <w:tcW w:w="1276" w:type="dxa"/>
          </w:tcPr>
          <w:p w14:paraId="4A26D18B" w14:textId="77777777" w:rsidR="00781206" w:rsidRPr="00781206" w:rsidRDefault="00781206" w:rsidP="00781206">
            <w:pPr>
              <w:suppressAutoHyphens/>
              <w:spacing w:line="276" w:lineRule="auto"/>
              <w:jc w:val="both"/>
              <w:rPr>
                <w:b/>
                <w:noProof w:val="0"/>
              </w:rPr>
            </w:pPr>
            <w:r w:rsidRPr="00781206">
              <w:rPr>
                <w:b/>
                <w:noProof w:val="0"/>
              </w:rPr>
              <w:t>Кол-во участников (слушателей)</w:t>
            </w:r>
          </w:p>
        </w:tc>
      </w:tr>
      <w:tr w:rsidR="00781206" w:rsidRPr="00781206" w14:paraId="7264C6D2" w14:textId="77777777" w:rsidTr="00AE6424">
        <w:tc>
          <w:tcPr>
            <w:tcW w:w="3018" w:type="dxa"/>
          </w:tcPr>
          <w:p w14:paraId="45026EA6" w14:textId="77777777" w:rsidR="00781206" w:rsidRPr="00781206" w:rsidRDefault="00781206" w:rsidP="00781206">
            <w:pPr>
              <w:suppressAutoHyphens/>
              <w:spacing w:line="276" w:lineRule="auto"/>
              <w:jc w:val="both"/>
              <w:rPr>
                <w:b/>
                <w:noProof w:val="0"/>
              </w:rPr>
            </w:pPr>
            <w:r w:rsidRPr="00781206">
              <w:rPr>
                <w:bCs/>
                <w:noProof w:val="0"/>
              </w:rPr>
              <w:t>Курсы ПК «Организация системной деятельности по профилактике незаконного потребления наркотических средств и психотропных веществ, по формированию здорового образа жизни»</w:t>
            </w:r>
          </w:p>
        </w:tc>
        <w:tc>
          <w:tcPr>
            <w:tcW w:w="1802" w:type="dxa"/>
          </w:tcPr>
          <w:p w14:paraId="095BAC7A" w14:textId="77777777" w:rsidR="00781206" w:rsidRPr="00781206" w:rsidRDefault="00781206" w:rsidP="00781206">
            <w:pPr>
              <w:suppressAutoHyphens/>
              <w:spacing w:line="276" w:lineRule="auto"/>
              <w:jc w:val="both"/>
              <w:rPr>
                <w:b/>
                <w:noProof w:val="0"/>
              </w:rPr>
            </w:pPr>
            <w:r w:rsidRPr="00781206">
              <w:rPr>
                <w:bCs/>
                <w:noProof w:val="0"/>
              </w:rPr>
              <w:t>сентябрь, 2022 г.</w:t>
            </w:r>
          </w:p>
        </w:tc>
        <w:tc>
          <w:tcPr>
            <w:tcW w:w="1418" w:type="dxa"/>
          </w:tcPr>
          <w:p w14:paraId="1CF47374"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68FDE648" w14:textId="77777777" w:rsidR="00781206" w:rsidRPr="00781206" w:rsidRDefault="00781206" w:rsidP="00781206">
            <w:pPr>
              <w:suppressAutoHyphens/>
              <w:spacing w:line="276" w:lineRule="auto"/>
              <w:jc w:val="both"/>
              <w:rPr>
                <w:b/>
                <w:noProof w:val="0"/>
              </w:rPr>
            </w:pPr>
            <w:r w:rsidRPr="00781206">
              <w:rPr>
                <w:bCs/>
                <w:noProof w:val="0"/>
              </w:rPr>
              <w:t>краевой</w:t>
            </w:r>
          </w:p>
        </w:tc>
        <w:tc>
          <w:tcPr>
            <w:tcW w:w="1276" w:type="dxa"/>
          </w:tcPr>
          <w:p w14:paraId="6F783A62" w14:textId="77777777" w:rsidR="00781206" w:rsidRPr="00781206" w:rsidRDefault="00781206" w:rsidP="00781206">
            <w:pPr>
              <w:suppressAutoHyphens/>
              <w:spacing w:line="276" w:lineRule="auto"/>
              <w:jc w:val="both"/>
              <w:rPr>
                <w:b/>
                <w:noProof w:val="0"/>
              </w:rPr>
            </w:pPr>
            <w:r w:rsidRPr="00781206">
              <w:rPr>
                <w:bCs/>
                <w:noProof w:val="0"/>
              </w:rPr>
              <w:t>8 чел.</w:t>
            </w:r>
          </w:p>
        </w:tc>
      </w:tr>
      <w:tr w:rsidR="00781206" w:rsidRPr="00781206" w14:paraId="5B02FCE4" w14:textId="77777777" w:rsidTr="00AE6424">
        <w:tc>
          <w:tcPr>
            <w:tcW w:w="3018" w:type="dxa"/>
          </w:tcPr>
          <w:p w14:paraId="1F2C64FF" w14:textId="77777777" w:rsidR="00781206" w:rsidRPr="00781206" w:rsidRDefault="00781206" w:rsidP="00781206">
            <w:pPr>
              <w:suppressAutoHyphens/>
              <w:spacing w:line="276" w:lineRule="auto"/>
              <w:jc w:val="both"/>
              <w:rPr>
                <w:b/>
                <w:noProof w:val="0"/>
              </w:rPr>
            </w:pPr>
            <w:r w:rsidRPr="00781206">
              <w:rPr>
                <w:bCs/>
                <w:noProof w:val="0"/>
              </w:rPr>
              <w:t>Курсы ПК «Школа Минпросвещения России: новые возможности для повышения качества образования»</w:t>
            </w:r>
          </w:p>
        </w:tc>
        <w:tc>
          <w:tcPr>
            <w:tcW w:w="1802" w:type="dxa"/>
          </w:tcPr>
          <w:p w14:paraId="052B441C" w14:textId="77777777" w:rsidR="00781206" w:rsidRPr="00781206" w:rsidRDefault="00781206" w:rsidP="00781206">
            <w:pPr>
              <w:suppressAutoHyphens/>
              <w:spacing w:line="276" w:lineRule="auto"/>
              <w:jc w:val="both"/>
              <w:rPr>
                <w:b/>
                <w:noProof w:val="0"/>
              </w:rPr>
            </w:pPr>
            <w:r w:rsidRPr="00781206">
              <w:rPr>
                <w:bCs/>
                <w:noProof w:val="0"/>
              </w:rPr>
              <w:t>21 .01.2023 – 7.04.2023 г.</w:t>
            </w:r>
          </w:p>
        </w:tc>
        <w:tc>
          <w:tcPr>
            <w:tcW w:w="1418" w:type="dxa"/>
          </w:tcPr>
          <w:p w14:paraId="67E0A5DC"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3047D1E6"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4E4C2A63" w14:textId="77777777" w:rsidR="00781206" w:rsidRPr="00781206" w:rsidRDefault="00781206" w:rsidP="00781206">
            <w:pPr>
              <w:suppressAutoHyphens/>
              <w:spacing w:line="276" w:lineRule="auto"/>
              <w:jc w:val="both"/>
              <w:rPr>
                <w:b/>
                <w:noProof w:val="0"/>
              </w:rPr>
            </w:pPr>
            <w:r w:rsidRPr="00781206">
              <w:rPr>
                <w:bCs/>
                <w:noProof w:val="0"/>
              </w:rPr>
              <w:t>5 чел.</w:t>
            </w:r>
          </w:p>
        </w:tc>
      </w:tr>
      <w:tr w:rsidR="00781206" w:rsidRPr="00781206" w14:paraId="63991C38" w14:textId="77777777" w:rsidTr="00AE6424">
        <w:tc>
          <w:tcPr>
            <w:tcW w:w="3018" w:type="dxa"/>
          </w:tcPr>
          <w:p w14:paraId="1CACAA5F" w14:textId="77777777" w:rsidR="00781206" w:rsidRPr="00781206" w:rsidRDefault="00781206" w:rsidP="00781206">
            <w:pPr>
              <w:suppressAutoHyphens/>
              <w:spacing w:line="276" w:lineRule="auto"/>
              <w:jc w:val="both"/>
              <w:rPr>
                <w:b/>
                <w:noProof w:val="0"/>
              </w:rPr>
            </w:pPr>
            <w:r w:rsidRPr="00781206">
              <w:rPr>
                <w:bCs/>
                <w:noProof w:val="0"/>
              </w:rPr>
              <w:t xml:space="preserve">Курсы ПК «Современные образовательные технологии развития предметных и метапредметных компетенций школьников. Модуль «Инструменты метапредметного подхода в общем среднем </w:t>
            </w:r>
            <w:r w:rsidRPr="00781206">
              <w:rPr>
                <w:bCs/>
                <w:noProof w:val="0"/>
              </w:rPr>
              <w:lastRenderedPageBreak/>
              <w:t>профессиональном образовании»</w:t>
            </w:r>
          </w:p>
        </w:tc>
        <w:tc>
          <w:tcPr>
            <w:tcW w:w="1802" w:type="dxa"/>
          </w:tcPr>
          <w:p w14:paraId="2710B570" w14:textId="77777777" w:rsidR="00781206" w:rsidRPr="00781206" w:rsidRDefault="00781206" w:rsidP="00781206">
            <w:pPr>
              <w:suppressAutoHyphens/>
              <w:spacing w:line="276" w:lineRule="auto"/>
              <w:jc w:val="both"/>
              <w:rPr>
                <w:b/>
                <w:noProof w:val="0"/>
              </w:rPr>
            </w:pPr>
            <w:bookmarkStart w:id="1" w:name="_Hlk138146231"/>
            <w:r w:rsidRPr="00781206">
              <w:rPr>
                <w:bCs/>
                <w:noProof w:val="0"/>
              </w:rPr>
              <w:lastRenderedPageBreak/>
              <w:t>22.11.2-15.12.2022 г.</w:t>
            </w:r>
            <w:bookmarkEnd w:id="1"/>
          </w:p>
        </w:tc>
        <w:tc>
          <w:tcPr>
            <w:tcW w:w="1418" w:type="dxa"/>
          </w:tcPr>
          <w:p w14:paraId="470D42A2"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62C21C7D"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4BCBC6DE" w14:textId="77777777" w:rsidR="00781206" w:rsidRPr="00781206" w:rsidRDefault="00781206" w:rsidP="00781206">
            <w:pPr>
              <w:suppressAutoHyphens/>
              <w:spacing w:line="276" w:lineRule="auto"/>
              <w:jc w:val="both"/>
              <w:rPr>
                <w:b/>
                <w:noProof w:val="0"/>
              </w:rPr>
            </w:pPr>
            <w:r w:rsidRPr="00781206">
              <w:rPr>
                <w:bCs/>
                <w:noProof w:val="0"/>
              </w:rPr>
              <w:t>4 чел.</w:t>
            </w:r>
          </w:p>
        </w:tc>
      </w:tr>
      <w:tr w:rsidR="00781206" w:rsidRPr="00781206" w14:paraId="4FE170E3" w14:textId="77777777" w:rsidTr="00AE6424">
        <w:tc>
          <w:tcPr>
            <w:tcW w:w="3018" w:type="dxa"/>
          </w:tcPr>
          <w:p w14:paraId="03DC8DED" w14:textId="77777777" w:rsidR="00781206" w:rsidRPr="00781206" w:rsidRDefault="00781206" w:rsidP="00781206">
            <w:pPr>
              <w:suppressAutoHyphens/>
              <w:spacing w:line="276" w:lineRule="auto"/>
              <w:jc w:val="both"/>
              <w:rPr>
                <w:b/>
                <w:noProof w:val="0"/>
              </w:rPr>
            </w:pPr>
            <w:r w:rsidRPr="00781206">
              <w:rPr>
                <w:bCs/>
                <w:noProof w:val="0"/>
              </w:rPr>
              <w:t xml:space="preserve">Курсы ПК «Подготовка экспертов региональных предметных комиссий ЕГЭ по русскому языку» </w:t>
            </w:r>
          </w:p>
        </w:tc>
        <w:tc>
          <w:tcPr>
            <w:tcW w:w="1802" w:type="dxa"/>
          </w:tcPr>
          <w:p w14:paraId="3F3D810F" w14:textId="77777777" w:rsidR="00781206" w:rsidRPr="00781206" w:rsidRDefault="00781206" w:rsidP="00781206">
            <w:pPr>
              <w:suppressAutoHyphens/>
              <w:spacing w:line="276" w:lineRule="auto"/>
              <w:jc w:val="both"/>
              <w:rPr>
                <w:b/>
                <w:noProof w:val="0"/>
              </w:rPr>
            </w:pPr>
            <w:r w:rsidRPr="00781206">
              <w:rPr>
                <w:bCs/>
                <w:noProof w:val="0"/>
              </w:rPr>
              <w:t>20.02.- 20.03.2023 г.</w:t>
            </w:r>
          </w:p>
        </w:tc>
        <w:tc>
          <w:tcPr>
            <w:tcW w:w="1418" w:type="dxa"/>
          </w:tcPr>
          <w:p w14:paraId="358CECA0" w14:textId="77777777" w:rsidR="00781206" w:rsidRPr="00781206" w:rsidRDefault="00781206" w:rsidP="00781206">
            <w:pPr>
              <w:suppressAutoHyphens/>
              <w:spacing w:line="276" w:lineRule="auto"/>
              <w:jc w:val="both"/>
              <w:rPr>
                <w:b/>
                <w:noProof w:val="0"/>
              </w:rPr>
            </w:pPr>
            <w:r w:rsidRPr="00781206">
              <w:rPr>
                <w:bCs/>
                <w:noProof w:val="0"/>
              </w:rPr>
              <w:t xml:space="preserve">очно – заочная </w:t>
            </w:r>
          </w:p>
        </w:tc>
        <w:tc>
          <w:tcPr>
            <w:tcW w:w="2126" w:type="dxa"/>
          </w:tcPr>
          <w:p w14:paraId="7A5E773C"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15113315" w14:textId="77777777" w:rsidR="00781206" w:rsidRPr="00781206" w:rsidRDefault="00781206" w:rsidP="00781206">
            <w:pPr>
              <w:suppressAutoHyphens/>
              <w:spacing w:line="276" w:lineRule="auto"/>
              <w:jc w:val="both"/>
              <w:rPr>
                <w:b/>
                <w:noProof w:val="0"/>
              </w:rPr>
            </w:pPr>
            <w:r w:rsidRPr="00781206">
              <w:rPr>
                <w:bCs/>
                <w:noProof w:val="0"/>
              </w:rPr>
              <w:t>1 чел.</w:t>
            </w:r>
          </w:p>
        </w:tc>
      </w:tr>
      <w:tr w:rsidR="00781206" w:rsidRPr="00781206" w14:paraId="3B1A7D7B" w14:textId="77777777" w:rsidTr="00AE6424">
        <w:tc>
          <w:tcPr>
            <w:tcW w:w="3018" w:type="dxa"/>
          </w:tcPr>
          <w:p w14:paraId="16B4A084" w14:textId="77777777" w:rsidR="00781206" w:rsidRPr="00781206" w:rsidRDefault="00781206" w:rsidP="00781206">
            <w:pPr>
              <w:suppressAutoHyphens/>
              <w:spacing w:line="276" w:lineRule="auto"/>
              <w:jc w:val="both"/>
              <w:rPr>
                <w:b/>
                <w:noProof w:val="0"/>
              </w:rPr>
            </w:pPr>
            <w:r w:rsidRPr="00781206">
              <w:rPr>
                <w:bCs/>
                <w:noProof w:val="0"/>
              </w:rPr>
              <w:t>Курсы ПК «Формирование финансовой грамотности обучающихся 5 – 9 классов с учётом ФГОС»</w:t>
            </w:r>
          </w:p>
        </w:tc>
        <w:tc>
          <w:tcPr>
            <w:tcW w:w="1802" w:type="dxa"/>
          </w:tcPr>
          <w:p w14:paraId="2A7E9895" w14:textId="77777777" w:rsidR="00781206" w:rsidRPr="00781206" w:rsidRDefault="00781206" w:rsidP="00781206">
            <w:pPr>
              <w:suppressAutoHyphens/>
              <w:spacing w:line="276" w:lineRule="auto"/>
              <w:jc w:val="both"/>
              <w:rPr>
                <w:b/>
                <w:noProof w:val="0"/>
              </w:rPr>
            </w:pPr>
            <w:r w:rsidRPr="00781206">
              <w:rPr>
                <w:bCs/>
                <w:noProof w:val="0"/>
              </w:rPr>
              <w:t>03.01.23 -03.02.2023 г.</w:t>
            </w:r>
          </w:p>
        </w:tc>
        <w:tc>
          <w:tcPr>
            <w:tcW w:w="1418" w:type="dxa"/>
          </w:tcPr>
          <w:p w14:paraId="55B0618C"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6A9B1465"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5A6A4D0B" w14:textId="77777777" w:rsidR="00781206" w:rsidRPr="00781206" w:rsidRDefault="00781206" w:rsidP="00781206">
            <w:pPr>
              <w:suppressAutoHyphens/>
              <w:spacing w:line="276" w:lineRule="auto"/>
              <w:jc w:val="both"/>
              <w:rPr>
                <w:b/>
                <w:noProof w:val="0"/>
              </w:rPr>
            </w:pPr>
            <w:r w:rsidRPr="00781206">
              <w:rPr>
                <w:bCs/>
                <w:noProof w:val="0"/>
              </w:rPr>
              <w:t>1 чел.</w:t>
            </w:r>
          </w:p>
        </w:tc>
      </w:tr>
      <w:tr w:rsidR="00781206" w:rsidRPr="00781206" w14:paraId="503C3B27" w14:textId="77777777" w:rsidTr="00AE6424">
        <w:tc>
          <w:tcPr>
            <w:tcW w:w="3018" w:type="dxa"/>
          </w:tcPr>
          <w:p w14:paraId="024CB366" w14:textId="77777777" w:rsidR="00781206" w:rsidRPr="00781206" w:rsidRDefault="00781206" w:rsidP="00781206">
            <w:pPr>
              <w:suppressAutoHyphens/>
              <w:spacing w:line="276" w:lineRule="auto"/>
              <w:jc w:val="both"/>
              <w:rPr>
                <w:b/>
                <w:noProof w:val="0"/>
              </w:rPr>
            </w:pPr>
            <w:r w:rsidRPr="00781206">
              <w:rPr>
                <w:bCs/>
                <w:noProof w:val="0"/>
              </w:rPr>
              <w:t xml:space="preserve">Курсы ПК «Организация уроков обществознания в соответствии с требованиями ФГОС ООО и ФГОС СОО» </w:t>
            </w:r>
          </w:p>
        </w:tc>
        <w:tc>
          <w:tcPr>
            <w:tcW w:w="1802" w:type="dxa"/>
          </w:tcPr>
          <w:p w14:paraId="538B101E" w14:textId="77777777" w:rsidR="00781206" w:rsidRPr="00781206" w:rsidRDefault="00781206" w:rsidP="00781206">
            <w:pPr>
              <w:suppressAutoHyphens/>
              <w:spacing w:line="276" w:lineRule="auto"/>
              <w:jc w:val="both"/>
              <w:rPr>
                <w:b/>
                <w:noProof w:val="0"/>
              </w:rPr>
            </w:pPr>
            <w:r w:rsidRPr="00781206">
              <w:rPr>
                <w:bCs/>
                <w:noProof w:val="0"/>
              </w:rPr>
              <w:t>28 октября -31 октября 2022 г.</w:t>
            </w:r>
          </w:p>
        </w:tc>
        <w:tc>
          <w:tcPr>
            <w:tcW w:w="1418" w:type="dxa"/>
          </w:tcPr>
          <w:p w14:paraId="18F6345B"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38434F4A"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0945A79F" w14:textId="77777777" w:rsidR="00781206" w:rsidRPr="00781206" w:rsidRDefault="00781206" w:rsidP="00781206">
            <w:pPr>
              <w:suppressAutoHyphens/>
              <w:spacing w:line="276" w:lineRule="auto"/>
              <w:jc w:val="both"/>
              <w:rPr>
                <w:b/>
                <w:noProof w:val="0"/>
              </w:rPr>
            </w:pPr>
            <w:r w:rsidRPr="00781206">
              <w:rPr>
                <w:bCs/>
                <w:noProof w:val="0"/>
              </w:rPr>
              <w:t>1 чел.</w:t>
            </w:r>
          </w:p>
        </w:tc>
      </w:tr>
      <w:tr w:rsidR="00781206" w:rsidRPr="00781206" w14:paraId="56DBD295" w14:textId="77777777" w:rsidTr="00AE6424">
        <w:tc>
          <w:tcPr>
            <w:tcW w:w="3018" w:type="dxa"/>
          </w:tcPr>
          <w:p w14:paraId="31B63072" w14:textId="77777777" w:rsidR="00781206" w:rsidRPr="00781206" w:rsidRDefault="00781206" w:rsidP="00781206">
            <w:pPr>
              <w:suppressAutoHyphens/>
              <w:spacing w:line="276" w:lineRule="auto"/>
              <w:jc w:val="both"/>
              <w:rPr>
                <w:b/>
                <w:noProof w:val="0"/>
              </w:rPr>
            </w:pPr>
            <w:r w:rsidRPr="00781206">
              <w:rPr>
                <w:bCs/>
                <w:noProof w:val="0"/>
              </w:rPr>
              <w:t>Курсы ПК «Аспекты преподавания истории в соответствии с обновленными федеральными стандартами общего образования»</w:t>
            </w:r>
          </w:p>
        </w:tc>
        <w:tc>
          <w:tcPr>
            <w:tcW w:w="1802" w:type="dxa"/>
          </w:tcPr>
          <w:p w14:paraId="356D40C2" w14:textId="77777777" w:rsidR="00781206" w:rsidRPr="00781206" w:rsidRDefault="00781206" w:rsidP="00781206">
            <w:pPr>
              <w:suppressAutoHyphens/>
              <w:spacing w:line="276" w:lineRule="auto"/>
              <w:jc w:val="both"/>
              <w:rPr>
                <w:b/>
                <w:noProof w:val="0"/>
              </w:rPr>
            </w:pPr>
            <w:r w:rsidRPr="00781206">
              <w:rPr>
                <w:bCs/>
                <w:noProof w:val="0"/>
              </w:rPr>
              <w:t>3 декабря – 8 декабря 2022 г.</w:t>
            </w:r>
          </w:p>
        </w:tc>
        <w:tc>
          <w:tcPr>
            <w:tcW w:w="1418" w:type="dxa"/>
          </w:tcPr>
          <w:p w14:paraId="3B5A26EC"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0C93FA6A"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23FA5D59" w14:textId="77777777" w:rsidR="00781206" w:rsidRPr="00781206" w:rsidRDefault="00781206" w:rsidP="00781206">
            <w:pPr>
              <w:suppressAutoHyphens/>
              <w:spacing w:line="276" w:lineRule="auto"/>
              <w:jc w:val="both"/>
              <w:rPr>
                <w:b/>
                <w:noProof w:val="0"/>
              </w:rPr>
            </w:pPr>
            <w:r w:rsidRPr="00781206">
              <w:rPr>
                <w:bCs/>
                <w:noProof w:val="0"/>
              </w:rPr>
              <w:t>1 чел.</w:t>
            </w:r>
          </w:p>
        </w:tc>
      </w:tr>
      <w:tr w:rsidR="00781206" w:rsidRPr="00781206" w14:paraId="4ADF8DFF" w14:textId="77777777" w:rsidTr="00AE6424">
        <w:tc>
          <w:tcPr>
            <w:tcW w:w="3018" w:type="dxa"/>
          </w:tcPr>
          <w:p w14:paraId="4A2A8142" w14:textId="77777777" w:rsidR="00781206" w:rsidRPr="00781206" w:rsidRDefault="00781206" w:rsidP="00781206">
            <w:pPr>
              <w:suppressAutoHyphens/>
              <w:spacing w:line="276" w:lineRule="auto"/>
              <w:jc w:val="both"/>
              <w:rPr>
                <w:b/>
                <w:noProof w:val="0"/>
              </w:rPr>
            </w:pPr>
            <w:r w:rsidRPr="00781206">
              <w:rPr>
                <w:bCs/>
                <w:noProof w:val="0"/>
              </w:rPr>
              <w:t>Курсы ПК «Организация воспитательной работы на основе мероприятий РДШ»</w:t>
            </w:r>
          </w:p>
        </w:tc>
        <w:tc>
          <w:tcPr>
            <w:tcW w:w="1802" w:type="dxa"/>
          </w:tcPr>
          <w:p w14:paraId="5BADA6BA" w14:textId="77777777" w:rsidR="00781206" w:rsidRPr="00781206" w:rsidRDefault="00781206" w:rsidP="00781206">
            <w:pPr>
              <w:suppressAutoHyphens/>
              <w:spacing w:line="276" w:lineRule="auto"/>
              <w:jc w:val="both"/>
              <w:rPr>
                <w:b/>
                <w:noProof w:val="0"/>
              </w:rPr>
            </w:pPr>
            <w:r w:rsidRPr="00781206">
              <w:rPr>
                <w:bCs/>
                <w:noProof w:val="0"/>
              </w:rPr>
              <w:t>ноябрь 2023 г.</w:t>
            </w:r>
          </w:p>
        </w:tc>
        <w:tc>
          <w:tcPr>
            <w:tcW w:w="1418" w:type="dxa"/>
          </w:tcPr>
          <w:p w14:paraId="2FE22109"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111A2C97"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342D59EC" w14:textId="77777777" w:rsidR="00781206" w:rsidRPr="00781206" w:rsidRDefault="00781206" w:rsidP="00781206">
            <w:pPr>
              <w:suppressAutoHyphens/>
              <w:spacing w:line="276" w:lineRule="auto"/>
              <w:jc w:val="both"/>
              <w:rPr>
                <w:b/>
                <w:noProof w:val="0"/>
              </w:rPr>
            </w:pPr>
            <w:r w:rsidRPr="00781206">
              <w:rPr>
                <w:bCs/>
                <w:noProof w:val="0"/>
              </w:rPr>
              <w:t>1 чел.</w:t>
            </w:r>
          </w:p>
        </w:tc>
      </w:tr>
      <w:tr w:rsidR="00781206" w:rsidRPr="00781206" w14:paraId="6CCE3546" w14:textId="77777777" w:rsidTr="00AE6424">
        <w:tc>
          <w:tcPr>
            <w:tcW w:w="3018" w:type="dxa"/>
          </w:tcPr>
          <w:p w14:paraId="7D57529D" w14:textId="77777777" w:rsidR="00781206" w:rsidRPr="00781206" w:rsidRDefault="00781206" w:rsidP="00781206">
            <w:pPr>
              <w:suppressAutoHyphens/>
              <w:spacing w:line="276" w:lineRule="auto"/>
              <w:jc w:val="both"/>
              <w:rPr>
                <w:b/>
                <w:noProof w:val="0"/>
              </w:rPr>
            </w:pPr>
            <w:r w:rsidRPr="00781206">
              <w:rPr>
                <w:bCs/>
                <w:noProof w:val="0"/>
              </w:rPr>
              <w:t>Курсы ПК «Методика преподавания математики в основной школе: содержание, современные методы и формы обучения»</w:t>
            </w:r>
          </w:p>
        </w:tc>
        <w:tc>
          <w:tcPr>
            <w:tcW w:w="1802" w:type="dxa"/>
          </w:tcPr>
          <w:p w14:paraId="1A094F38" w14:textId="77777777" w:rsidR="00781206" w:rsidRPr="00781206" w:rsidRDefault="00781206" w:rsidP="00781206">
            <w:pPr>
              <w:suppressAutoHyphens/>
              <w:spacing w:line="276" w:lineRule="auto"/>
              <w:jc w:val="both"/>
              <w:rPr>
                <w:b/>
                <w:noProof w:val="0"/>
              </w:rPr>
            </w:pPr>
            <w:r w:rsidRPr="00781206">
              <w:rPr>
                <w:bCs/>
                <w:noProof w:val="0"/>
              </w:rPr>
              <w:t>март,2023 г.</w:t>
            </w:r>
          </w:p>
        </w:tc>
        <w:tc>
          <w:tcPr>
            <w:tcW w:w="1418" w:type="dxa"/>
          </w:tcPr>
          <w:p w14:paraId="7230C652"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543533B8"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180E0478" w14:textId="77777777" w:rsidR="00781206" w:rsidRPr="00781206" w:rsidRDefault="00781206" w:rsidP="00781206">
            <w:pPr>
              <w:suppressAutoHyphens/>
              <w:spacing w:line="276" w:lineRule="auto"/>
              <w:jc w:val="both"/>
              <w:rPr>
                <w:b/>
                <w:noProof w:val="0"/>
              </w:rPr>
            </w:pPr>
            <w:r w:rsidRPr="00781206">
              <w:rPr>
                <w:bCs/>
                <w:noProof w:val="0"/>
              </w:rPr>
              <w:t>6 чел.</w:t>
            </w:r>
          </w:p>
        </w:tc>
      </w:tr>
      <w:tr w:rsidR="00781206" w:rsidRPr="00781206" w14:paraId="342051E8" w14:textId="77777777" w:rsidTr="00AE6424">
        <w:tc>
          <w:tcPr>
            <w:tcW w:w="3018" w:type="dxa"/>
          </w:tcPr>
          <w:p w14:paraId="3DDEBBC9" w14:textId="77777777" w:rsidR="00781206" w:rsidRPr="00781206" w:rsidRDefault="00781206" w:rsidP="00781206">
            <w:pPr>
              <w:suppressAutoHyphens/>
              <w:spacing w:line="276" w:lineRule="auto"/>
              <w:jc w:val="both"/>
              <w:rPr>
                <w:b/>
                <w:noProof w:val="0"/>
              </w:rPr>
            </w:pPr>
            <w:r w:rsidRPr="00781206">
              <w:rPr>
                <w:bCs/>
                <w:noProof w:val="0"/>
              </w:rPr>
              <w:t xml:space="preserve">Курсы ПК </w:t>
            </w:r>
            <w:r w:rsidRPr="00781206">
              <w:rPr>
                <w:noProof w:val="0"/>
              </w:rPr>
              <w:t>«Внутренняя система оценки качества образования: развитие соответствии с обновленными ФГОС</w:t>
            </w:r>
          </w:p>
        </w:tc>
        <w:tc>
          <w:tcPr>
            <w:tcW w:w="1802" w:type="dxa"/>
          </w:tcPr>
          <w:p w14:paraId="24D6E384" w14:textId="77777777" w:rsidR="00781206" w:rsidRPr="00781206" w:rsidRDefault="00781206" w:rsidP="00781206">
            <w:pPr>
              <w:suppressAutoHyphens/>
              <w:spacing w:line="276" w:lineRule="auto"/>
              <w:jc w:val="both"/>
              <w:rPr>
                <w:b/>
                <w:noProof w:val="0"/>
              </w:rPr>
            </w:pPr>
            <w:r w:rsidRPr="00781206">
              <w:rPr>
                <w:noProof w:val="0"/>
              </w:rPr>
              <w:t>30.05.- 4.07.22 г.</w:t>
            </w:r>
          </w:p>
        </w:tc>
        <w:tc>
          <w:tcPr>
            <w:tcW w:w="1418" w:type="dxa"/>
          </w:tcPr>
          <w:p w14:paraId="62E2FC18"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38EE06F3"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1E8D7724" w14:textId="77777777" w:rsidR="00781206" w:rsidRPr="00781206" w:rsidRDefault="00781206" w:rsidP="00781206">
            <w:pPr>
              <w:suppressAutoHyphens/>
              <w:spacing w:line="276" w:lineRule="auto"/>
              <w:jc w:val="both"/>
              <w:rPr>
                <w:b/>
                <w:noProof w:val="0"/>
              </w:rPr>
            </w:pPr>
            <w:r w:rsidRPr="00781206">
              <w:rPr>
                <w:bCs/>
                <w:noProof w:val="0"/>
              </w:rPr>
              <w:t>1 чел.</w:t>
            </w:r>
          </w:p>
        </w:tc>
      </w:tr>
      <w:tr w:rsidR="00781206" w:rsidRPr="00781206" w14:paraId="03DC0DB8" w14:textId="77777777" w:rsidTr="00AE6424">
        <w:tc>
          <w:tcPr>
            <w:tcW w:w="3018" w:type="dxa"/>
          </w:tcPr>
          <w:p w14:paraId="56F3031A" w14:textId="77777777" w:rsidR="00781206" w:rsidRPr="00781206" w:rsidRDefault="00781206" w:rsidP="00781206">
            <w:pPr>
              <w:suppressAutoHyphens/>
              <w:spacing w:line="276" w:lineRule="auto"/>
              <w:jc w:val="both"/>
              <w:rPr>
                <w:b/>
                <w:noProof w:val="0"/>
              </w:rPr>
            </w:pPr>
            <w:r w:rsidRPr="00781206">
              <w:rPr>
                <w:bCs/>
                <w:noProof w:val="0"/>
              </w:rPr>
              <w:t xml:space="preserve">Курсы ПК </w:t>
            </w:r>
            <w:r w:rsidRPr="00781206">
              <w:rPr>
                <w:noProof w:val="0"/>
              </w:rPr>
              <w:t>«Проектирование и реализация воспитательного процесса в работе классного руководителя»</w:t>
            </w:r>
          </w:p>
        </w:tc>
        <w:tc>
          <w:tcPr>
            <w:tcW w:w="1802" w:type="dxa"/>
          </w:tcPr>
          <w:p w14:paraId="43CAE3C6" w14:textId="77777777" w:rsidR="00781206" w:rsidRPr="00781206" w:rsidRDefault="00781206" w:rsidP="00781206">
            <w:pPr>
              <w:suppressAutoHyphens/>
              <w:spacing w:line="276" w:lineRule="auto"/>
              <w:jc w:val="both"/>
              <w:rPr>
                <w:b/>
                <w:noProof w:val="0"/>
              </w:rPr>
            </w:pPr>
            <w:r w:rsidRPr="00781206">
              <w:rPr>
                <w:noProof w:val="0"/>
              </w:rPr>
              <w:t>9.11- 24.11.2022 г.</w:t>
            </w:r>
          </w:p>
        </w:tc>
        <w:tc>
          <w:tcPr>
            <w:tcW w:w="1418" w:type="dxa"/>
          </w:tcPr>
          <w:p w14:paraId="5990E8E9" w14:textId="77777777" w:rsidR="00781206" w:rsidRPr="00781206" w:rsidRDefault="00781206" w:rsidP="00781206">
            <w:pPr>
              <w:suppressAutoHyphens/>
              <w:spacing w:line="276" w:lineRule="auto"/>
              <w:jc w:val="both"/>
              <w:rPr>
                <w:b/>
                <w:noProof w:val="0"/>
              </w:rPr>
            </w:pPr>
            <w:r w:rsidRPr="00781206">
              <w:rPr>
                <w:bCs/>
                <w:noProof w:val="0"/>
              </w:rPr>
              <w:t>заочная</w:t>
            </w:r>
          </w:p>
        </w:tc>
        <w:tc>
          <w:tcPr>
            <w:tcW w:w="2126" w:type="dxa"/>
          </w:tcPr>
          <w:p w14:paraId="27442583" w14:textId="77777777" w:rsidR="00781206" w:rsidRPr="00781206" w:rsidRDefault="00781206" w:rsidP="00781206">
            <w:pPr>
              <w:suppressAutoHyphens/>
              <w:spacing w:line="276" w:lineRule="auto"/>
              <w:jc w:val="both"/>
              <w:rPr>
                <w:b/>
                <w:noProof w:val="0"/>
              </w:rPr>
            </w:pPr>
            <w:r w:rsidRPr="00781206">
              <w:rPr>
                <w:bCs/>
                <w:noProof w:val="0"/>
              </w:rPr>
              <w:t>всероссийский</w:t>
            </w:r>
          </w:p>
        </w:tc>
        <w:tc>
          <w:tcPr>
            <w:tcW w:w="1276" w:type="dxa"/>
          </w:tcPr>
          <w:p w14:paraId="7C5FD785" w14:textId="77777777" w:rsidR="00781206" w:rsidRPr="00781206" w:rsidRDefault="00781206" w:rsidP="00781206">
            <w:pPr>
              <w:suppressAutoHyphens/>
              <w:spacing w:line="276" w:lineRule="auto"/>
              <w:jc w:val="both"/>
              <w:rPr>
                <w:b/>
                <w:noProof w:val="0"/>
              </w:rPr>
            </w:pPr>
            <w:r w:rsidRPr="00781206">
              <w:rPr>
                <w:bCs/>
                <w:noProof w:val="0"/>
              </w:rPr>
              <w:t>3 чел.</w:t>
            </w:r>
          </w:p>
        </w:tc>
      </w:tr>
      <w:tr w:rsidR="00781206" w:rsidRPr="00781206" w14:paraId="771551C9" w14:textId="77777777" w:rsidTr="00AE6424">
        <w:tc>
          <w:tcPr>
            <w:tcW w:w="3018" w:type="dxa"/>
          </w:tcPr>
          <w:p w14:paraId="2C06FDD3" w14:textId="77777777" w:rsidR="00781206" w:rsidRPr="00781206" w:rsidRDefault="00781206" w:rsidP="00781206">
            <w:pPr>
              <w:suppressAutoHyphens/>
              <w:spacing w:line="276" w:lineRule="auto"/>
              <w:jc w:val="both"/>
              <w:rPr>
                <w:bCs/>
                <w:noProof w:val="0"/>
              </w:rPr>
            </w:pPr>
            <w:r w:rsidRPr="00781206">
              <w:rPr>
                <w:bCs/>
                <w:noProof w:val="0"/>
              </w:rPr>
              <w:t>Курсы ПК «Современные аспекты методики преподавания математики в профильной школе»</w:t>
            </w:r>
          </w:p>
        </w:tc>
        <w:tc>
          <w:tcPr>
            <w:tcW w:w="1802" w:type="dxa"/>
          </w:tcPr>
          <w:p w14:paraId="2344410D" w14:textId="77777777" w:rsidR="00781206" w:rsidRPr="00781206" w:rsidRDefault="00781206" w:rsidP="00781206">
            <w:pPr>
              <w:suppressAutoHyphens/>
              <w:spacing w:line="276" w:lineRule="auto"/>
              <w:jc w:val="both"/>
              <w:rPr>
                <w:noProof w:val="0"/>
              </w:rPr>
            </w:pPr>
            <w:r w:rsidRPr="00781206">
              <w:rPr>
                <w:noProof w:val="0"/>
              </w:rPr>
              <w:t xml:space="preserve">30.01-31.03.2023 </w:t>
            </w:r>
          </w:p>
        </w:tc>
        <w:tc>
          <w:tcPr>
            <w:tcW w:w="1418" w:type="dxa"/>
          </w:tcPr>
          <w:p w14:paraId="0C804872" w14:textId="77777777" w:rsidR="00781206" w:rsidRPr="00781206" w:rsidRDefault="00781206" w:rsidP="00781206">
            <w:pPr>
              <w:suppressAutoHyphens/>
              <w:spacing w:line="276" w:lineRule="auto"/>
              <w:jc w:val="both"/>
              <w:rPr>
                <w:bCs/>
                <w:noProof w:val="0"/>
              </w:rPr>
            </w:pPr>
            <w:r w:rsidRPr="00781206">
              <w:rPr>
                <w:bCs/>
                <w:noProof w:val="0"/>
              </w:rPr>
              <w:t>заочная</w:t>
            </w:r>
          </w:p>
        </w:tc>
        <w:tc>
          <w:tcPr>
            <w:tcW w:w="2126" w:type="dxa"/>
          </w:tcPr>
          <w:p w14:paraId="30680426" w14:textId="77777777" w:rsidR="00781206" w:rsidRPr="00781206" w:rsidRDefault="00781206" w:rsidP="00781206">
            <w:pPr>
              <w:suppressAutoHyphens/>
              <w:spacing w:line="276" w:lineRule="auto"/>
              <w:jc w:val="both"/>
              <w:rPr>
                <w:bCs/>
                <w:noProof w:val="0"/>
              </w:rPr>
            </w:pPr>
            <w:r w:rsidRPr="00781206">
              <w:rPr>
                <w:bCs/>
                <w:noProof w:val="0"/>
              </w:rPr>
              <w:t>всероссийский</w:t>
            </w:r>
          </w:p>
        </w:tc>
        <w:tc>
          <w:tcPr>
            <w:tcW w:w="1276" w:type="dxa"/>
          </w:tcPr>
          <w:p w14:paraId="2173EB44" w14:textId="77777777" w:rsidR="00781206" w:rsidRPr="00781206" w:rsidRDefault="00781206" w:rsidP="00781206">
            <w:pPr>
              <w:suppressAutoHyphens/>
              <w:spacing w:line="276" w:lineRule="auto"/>
              <w:jc w:val="both"/>
              <w:rPr>
                <w:bCs/>
                <w:noProof w:val="0"/>
              </w:rPr>
            </w:pPr>
            <w:r w:rsidRPr="00781206">
              <w:rPr>
                <w:bCs/>
                <w:noProof w:val="0"/>
              </w:rPr>
              <w:t>1 чел.</w:t>
            </w:r>
          </w:p>
        </w:tc>
      </w:tr>
      <w:tr w:rsidR="00781206" w:rsidRPr="00781206" w14:paraId="69D12D39" w14:textId="77777777" w:rsidTr="00AE6424">
        <w:tc>
          <w:tcPr>
            <w:tcW w:w="3018" w:type="dxa"/>
          </w:tcPr>
          <w:p w14:paraId="07EF942B" w14:textId="77777777" w:rsidR="00781206" w:rsidRPr="00781206" w:rsidRDefault="00781206" w:rsidP="00781206">
            <w:pPr>
              <w:suppressAutoHyphens/>
              <w:spacing w:line="276" w:lineRule="auto"/>
              <w:jc w:val="both"/>
              <w:rPr>
                <w:bCs/>
                <w:noProof w:val="0"/>
              </w:rPr>
            </w:pPr>
            <w:r w:rsidRPr="00781206">
              <w:rPr>
                <w:noProof w:val="0"/>
              </w:rPr>
              <w:t xml:space="preserve">Обучение по программам дополнительного профессионального </w:t>
            </w:r>
            <w:r w:rsidRPr="00781206">
              <w:rPr>
                <w:noProof w:val="0"/>
              </w:rPr>
              <w:lastRenderedPageBreak/>
              <w:t>образования «Реализация требований обновлённых ФГОС СОО»</w:t>
            </w:r>
          </w:p>
        </w:tc>
        <w:tc>
          <w:tcPr>
            <w:tcW w:w="1802" w:type="dxa"/>
          </w:tcPr>
          <w:p w14:paraId="0D13EAC0" w14:textId="77777777" w:rsidR="00781206" w:rsidRPr="00781206" w:rsidRDefault="00781206" w:rsidP="00781206">
            <w:pPr>
              <w:suppressAutoHyphens/>
              <w:spacing w:line="276" w:lineRule="auto"/>
              <w:jc w:val="both"/>
              <w:rPr>
                <w:noProof w:val="0"/>
              </w:rPr>
            </w:pPr>
            <w:r w:rsidRPr="00781206">
              <w:rPr>
                <w:noProof w:val="0"/>
              </w:rPr>
              <w:lastRenderedPageBreak/>
              <w:t>с 15 мая 2023 года</w:t>
            </w:r>
          </w:p>
        </w:tc>
        <w:tc>
          <w:tcPr>
            <w:tcW w:w="1418" w:type="dxa"/>
          </w:tcPr>
          <w:p w14:paraId="502172E8" w14:textId="77777777" w:rsidR="00781206" w:rsidRPr="00781206" w:rsidRDefault="00781206" w:rsidP="00781206">
            <w:pPr>
              <w:suppressAutoHyphens/>
              <w:spacing w:line="276" w:lineRule="auto"/>
              <w:jc w:val="both"/>
              <w:rPr>
                <w:bCs/>
                <w:noProof w:val="0"/>
              </w:rPr>
            </w:pPr>
            <w:r w:rsidRPr="00781206">
              <w:rPr>
                <w:bCs/>
                <w:noProof w:val="0"/>
              </w:rPr>
              <w:t>очно- заочная</w:t>
            </w:r>
          </w:p>
        </w:tc>
        <w:tc>
          <w:tcPr>
            <w:tcW w:w="2126" w:type="dxa"/>
          </w:tcPr>
          <w:p w14:paraId="2E422019" w14:textId="77777777" w:rsidR="00781206" w:rsidRPr="00781206" w:rsidRDefault="00781206" w:rsidP="00781206">
            <w:pPr>
              <w:suppressAutoHyphens/>
              <w:spacing w:line="276" w:lineRule="auto"/>
              <w:jc w:val="both"/>
              <w:rPr>
                <w:bCs/>
                <w:noProof w:val="0"/>
              </w:rPr>
            </w:pPr>
            <w:r w:rsidRPr="00781206">
              <w:rPr>
                <w:bCs/>
                <w:noProof w:val="0"/>
              </w:rPr>
              <w:t>всероссийский</w:t>
            </w:r>
          </w:p>
        </w:tc>
        <w:tc>
          <w:tcPr>
            <w:tcW w:w="1276" w:type="dxa"/>
          </w:tcPr>
          <w:p w14:paraId="39D6358D" w14:textId="77777777" w:rsidR="00781206" w:rsidRPr="00781206" w:rsidRDefault="00781206" w:rsidP="00781206">
            <w:pPr>
              <w:suppressAutoHyphens/>
              <w:spacing w:line="276" w:lineRule="auto"/>
              <w:jc w:val="both"/>
              <w:rPr>
                <w:bCs/>
                <w:noProof w:val="0"/>
              </w:rPr>
            </w:pPr>
            <w:r w:rsidRPr="00781206">
              <w:rPr>
                <w:bCs/>
                <w:noProof w:val="0"/>
              </w:rPr>
              <w:t>30 чел.</w:t>
            </w:r>
          </w:p>
        </w:tc>
      </w:tr>
      <w:tr w:rsidR="00781206" w:rsidRPr="00781206" w14:paraId="4452473A" w14:textId="77777777" w:rsidTr="00AE6424">
        <w:tc>
          <w:tcPr>
            <w:tcW w:w="3018" w:type="dxa"/>
          </w:tcPr>
          <w:p w14:paraId="18C0DD18" w14:textId="77777777" w:rsidR="00781206" w:rsidRPr="00781206" w:rsidRDefault="00781206" w:rsidP="00781206">
            <w:pPr>
              <w:suppressAutoHyphens/>
              <w:spacing w:line="276" w:lineRule="auto"/>
              <w:jc w:val="both"/>
              <w:rPr>
                <w:b/>
                <w:noProof w:val="0"/>
              </w:rPr>
            </w:pPr>
            <w:r w:rsidRPr="00781206">
              <w:rPr>
                <w:bCs/>
                <w:noProof w:val="0"/>
              </w:rPr>
              <w:t xml:space="preserve">Курсы ПК </w:t>
            </w:r>
            <w:r w:rsidRPr="00781206">
              <w:rPr>
                <w:noProof w:val="0"/>
              </w:rPr>
              <w:t>«Реализация требований обновленных ФГОС, ФГОС СОО в работе учителя(информатика)</w:t>
            </w:r>
          </w:p>
        </w:tc>
        <w:tc>
          <w:tcPr>
            <w:tcW w:w="1802" w:type="dxa"/>
          </w:tcPr>
          <w:p w14:paraId="39EE9F16" w14:textId="77777777" w:rsidR="00781206" w:rsidRPr="00781206" w:rsidRDefault="00781206" w:rsidP="00781206">
            <w:pPr>
              <w:suppressAutoHyphens/>
              <w:spacing w:line="276" w:lineRule="auto"/>
              <w:jc w:val="both"/>
              <w:rPr>
                <w:b/>
                <w:noProof w:val="0"/>
              </w:rPr>
            </w:pPr>
            <w:r w:rsidRPr="00781206">
              <w:rPr>
                <w:noProof w:val="0"/>
              </w:rPr>
              <w:t>май -июнь 2023 г.</w:t>
            </w:r>
          </w:p>
        </w:tc>
        <w:tc>
          <w:tcPr>
            <w:tcW w:w="1418" w:type="dxa"/>
          </w:tcPr>
          <w:p w14:paraId="1259DFC5" w14:textId="77777777" w:rsidR="00781206" w:rsidRPr="00781206" w:rsidRDefault="00781206" w:rsidP="00781206">
            <w:pPr>
              <w:suppressAutoHyphens/>
              <w:spacing w:line="276" w:lineRule="auto"/>
              <w:jc w:val="both"/>
              <w:rPr>
                <w:b/>
                <w:noProof w:val="0"/>
              </w:rPr>
            </w:pPr>
            <w:r w:rsidRPr="00781206">
              <w:rPr>
                <w:bCs/>
                <w:noProof w:val="0"/>
              </w:rPr>
              <w:t>очно - заочная</w:t>
            </w:r>
          </w:p>
        </w:tc>
        <w:tc>
          <w:tcPr>
            <w:tcW w:w="2126" w:type="dxa"/>
          </w:tcPr>
          <w:p w14:paraId="1CEA34B4" w14:textId="77777777" w:rsidR="00781206" w:rsidRPr="00781206" w:rsidRDefault="00781206" w:rsidP="00781206">
            <w:pPr>
              <w:suppressAutoHyphens/>
              <w:spacing w:line="276" w:lineRule="auto"/>
              <w:jc w:val="both"/>
              <w:rPr>
                <w:b/>
                <w:noProof w:val="0"/>
              </w:rPr>
            </w:pPr>
            <w:r w:rsidRPr="00781206">
              <w:rPr>
                <w:bCs/>
                <w:noProof w:val="0"/>
              </w:rPr>
              <w:t>краевой</w:t>
            </w:r>
          </w:p>
        </w:tc>
        <w:tc>
          <w:tcPr>
            <w:tcW w:w="1276" w:type="dxa"/>
          </w:tcPr>
          <w:p w14:paraId="5FF49057" w14:textId="77777777" w:rsidR="00781206" w:rsidRPr="00781206" w:rsidRDefault="00781206" w:rsidP="00781206">
            <w:pPr>
              <w:suppressAutoHyphens/>
              <w:spacing w:line="276" w:lineRule="auto"/>
              <w:jc w:val="both"/>
              <w:rPr>
                <w:b/>
                <w:noProof w:val="0"/>
              </w:rPr>
            </w:pPr>
            <w:r w:rsidRPr="00781206">
              <w:rPr>
                <w:bCs/>
                <w:noProof w:val="0"/>
              </w:rPr>
              <w:t>3 чел.</w:t>
            </w:r>
          </w:p>
        </w:tc>
      </w:tr>
      <w:tr w:rsidR="00781206" w:rsidRPr="00781206" w14:paraId="2146D728" w14:textId="77777777" w:rsidTr="00AE6424">
        <w:tc>
          <w:tcPr>
            <w:tcW w:w="3018" w:type="dxa"/>
          </w:tcPr>
          <w:p w14:paraId="23834BF2" w14:textId="77777777" w:rsidR="00781206" w:rsidRPr="00781206" w:rsidRDefault="00781206" w:rsidP="00781206">
            <w:pPr>
              <w:suppressAutoHyphens/>
              <w:spacing w:line="276" w:lineRule="auto"/>
              <w:jc w:val="both"/>
              <w:rPr>
                <w:b/>
                <w:noProof w:val="0"/>
              </w:rPr>
            </w:pPr>
            <w:r w:rsidRPr="00781206">
              <w:rPr>
                <w:bCs/>
                <w:noProof w:val="0"/>
              </w:rPr>
              <w:t xml:space="preserve">Курсы ПК </w:t>
            </w:r>
            <w:r w:rsidRPr="00781206">
              <w:rPr>
                <w:noProof w:val="0"/>
              </w:rPr>
              <w:t>«Реализация требований обновленных ФГОС, ФГОС СОО в работе учителя(математика)</w:t>
            </w:r>
          </w:p>
        </w:tc>
        <w:tc>
          <w:tcPr>
            <w:tcW w:w="1802" w:type="dxa"/>
          </w:tcPr>
          <w:p w14:paraId="7F054E83" w14:textId="77777777" w:rsidR="00781206" w:rsidRPr="00781206" w:rsidRDefault="00781206" w:rsidP="00781206">
            <w:pPr>
              <w:suppressAutoHyphens/>
              <w:spacing w:line="276" w:lineRule="auto"/>
              <w:jc w:val="both"/>
              <w:rPr>
                <w:b/>
                <w:noProof w:val="0"/>
              </w:rPr>
            </w:pPr>
            <w:r w:rsidRPr="00781206">
              <w:rPr>
                <w:noProof w:val="0"/>
              </w:rPr>
              <w:t>май -июнь 2023 г.</w:t>
            </w:r>
          </w:p>
        </w:tc>
        <w:tc>
          <w:tcPr>
            <w:tcW w:w="1418" w:type="dxa"/>
          </w:tcPr>
          <w:p w14:paraId="09A2025C" w14:textId="77777777" w:rsidR="00781206" w:rsidRPr="00781206" w:rsidRDefault="00781206" w:rsidP="00781206">
            <w:pPr>
              <w:suppressAutoHyphens/>
              <w:spacing w:line="276" w:lineRule="auto"/>
              <w:jc w:val="both"/>
              <w:rPr>
                <w:b/>
                <w:noProof w:val="0"/>
              </w:rPr>
            </w:pPr>
            <w:r w:rsidRPr="00781206">
              <w:rPr>
                <w:bCs/>
                <w:noProof w:val="0"/>
              </w:rPr>
              <w:t>очно - заочная</w:t>
            </w:r>
          </w:p>
        </w:tc>
        <w:tc>
          <w:tcPr>
            <w:tcW w:w="2126" w:type="dxa"/>
          </w:tcPr>
          <w:p w14:paraId="2741462F" w14:textId="77777777" w:rsidR="00781206" w:rsidRPr="00781206" w:rsidRDefault="00781206" w:rsidP="00781206">
            <w:pPr>
              <w:suppressAutoHyphens/>
              <w:spacing w:line="276" w:lineRule="auto"/>
              <w:jc w:val="both"/>
              <w:rPr>
                <w:b/>
                <w:noProof w:val="0"/>
              </w:rPr>
            </w:pPr>
            <w:r w:rsidRPr="00781206">
              <w:rPr>
                <w:bCs/>
                <w:noProof w:val="0"/>
              </w:rPr>
              <w:t>краевой</w:t>
            </w:r>
          </w:p>
        </w:tc>
        <w:tc>
          <w:tcPr>
            <w:tcW w:w="1276" w:type="dxa"/>
          </w:tcPr>
          <w:p w14:paraId="0E2E4CD9" w14:textId="77777777" w:rsidR="00781206" w:rsidRPr="00781206" w:rsidRDefault="00781206" w:rsidP="00781206">
            <w:pPr>
              <w:suppressAutoHyphens/>
              <w:spacing w:line="276" w:lineRule="auto"/>
              <w:jc w:val="both"/>
              <w:rPr>
                <w:b/>
                <w:noProof w:val="0"/>
              </w:rPr>
            </w:pPr>
            <w:r w:rsidRPr="00781206">
              <w:rPr>
                <w:bCs/>
                <w:noProof w:val="0"/>
              </w:rPr>
              <w:t>5 чел.</w:t>
            </w:r>
          </w:p>
        </w:tc>
      </w:tr>
    </w:tbl>
    <w:p w14:paraId="35B8E775" w14:textId="77777777" w:rsidR="00781206" w:rsidRPr="00781206" w:rsidRDefault="00781206" w:rsidP="005527AA">
      <w:pPr>
        <w:suppressAutoHyphens/>
        <w:spacing w:line="276" w:lineRule="auto"/>
        <w:ind w:left="142"/>
        <w:jc w:val="both"/>
        <w:rPr>
          <w:bCs/>
          <w:noProof w:val="0"/>
        </w:rPr>
      </w:pPr>
      <w:r w:rsidRPr="00781206">
        <w:rPr>
          <w:bCs/>
          <w:noProof w:val="0"/>
        </w:rPr>
        <w:t xml:space="preserve">Темы курсов ПК, выбранные учителями, позволяют говорить об их желании осваивать образовательные инновации. </w:t>
      </w:r>
    </w:p>
    <w:p w14:paraId="119449C0" w14:textId="77777777" w:rsidR="00781206" w:rsidRPr="00781206" w:rsidRDefault="00781206" w:rsidP="00781206">
      <w:pPr>
        <w:suppressAutoHyphens/>
        <w:spacing w:line="276" w:lineRule="auto"/>
        <w:ind w:left="283"/>
        <w:jc w:val="both"/>
        <w:rPr>
          <w:bCs/>
          <w:noProof w:val="0"/>
        </w:rPr>
      </w:pPr>
    </w:p>
    <w:p w14:paraId="00DE00DA" w14:textId="77777777" w:rsidR="00781206" w:rsidRPr="00781206" w:rsidRDefault="00781206" w:rsidP="00781206">
      <w:pPr>
        <w:shd w:val="clear" w:color="auto" w:fill="FFFFFF"/>
        <w:spacing w:line="276" w:lineRule="auto"/>
        <w:jc w:val="both"/>
        <w:rPr>
          <w:b/>
        </w:rPr>
      </w:pPr>
      <w:r w:rsidRPr="00781206">
        <w:rPr>
          <w:b/>
        </w:rPr>
        <w:t>5. Повышение профессиональной компетентности педагогов через участие в методических мероприятиях и конкурсах.</w:t>
      </w:r>
    </w:p>
    <w:tbl>
      <w:tblPr>
        <w:tblStyle w:val="42"/>
        <w:tblW w:w="9640" w:type="dxa"/>
        <w:tblInd w:w="-147" w:type="dxa"/>
        <w:tblLook w:val="04A0" w:firstRow="1" w:lastRow="0" w:firstColumn="1" w:lastColumn="0" w:noHBand="0" w:noVBand="1"/>
      </w:tblPr>
      <w:tblGrid>
        <w:gridCol w:w="2304"/>
        <w:gridCol w:w="28"/>
        <w:gridCol w:w="1540"/>
        <w:gridCol w:w="28"/>
        <w:gridCol w:w="1705"/>
        <w:gridCol w:w="35"/>
        <w:gridCol w:w="1698"/>
        <w:gridCol w:w="18"/>
        <w:gridCol w:w="761"/>
        <w:gridCol w:w="31"/>
        <w:gridCol w:w="1492"/>
      </w:tblGrid>
      <w:tr w:rsidR="00781206" w:rsidRPr="00781206" w14:paraId="4D704EB6" w14:textId="77777777" w:rsidTr="00AE6424">
        <w:tc>
          <w:tcPr>
            <w:tcW w:w="2304" w:type="dxa"/>
          </w:tcPr>
          <w:p w14:paraId="5FD36437" w14:textId="77777777" w:rsidR="00781206" w:rsidRPr="00781206" w:rsidRDefault="00781206" w:rsidP="00781206">
            <w:pPr>
              <w:tabs>
                <w:tab w:val="left" w:pos="419"/>
              </w:tabs>
              <w:suppressAutoHyphens/>
              <w:spacing w:line="276" w:lineRule="auto"/>
              <w:jc w:val="center"/>
              <w:rPr>
                <w:b/>
                <w:noProof w:val="0"/>
              </w:rPr>
            </w:pPr>
            <w:r w:rsidRPr="00781206">
              <w:rPr>
                <w:b/>
                <w:noProof w:val="0"/>
              </w:rPr>
              <w:t>Название конкурса</w:t>
            </w:r>
          </w:p>
        </w:tc>
        <w:tc>
          <w:tcPr>
            <w:tcW w:w="1596" w:type="dxa"/>
            <w:gridSpan w:val="3"/>
          </w:tcPr>
          <w:p w14:paraId="4BB87496" w14:textId="77777777" w:rsidR="00781206" w:rsidRPr="00781206" w:rsidRDefault="00781206" w:rsidP="00781206">
            <w:pPr>
              <w:tabs>
                <w:tab w:val="left" w:pos="419"/>
              </w:tabs>
              <w:suppressAutoHyphens/>
              <w:spacing w:line="276" w:lineRule="auto"/>
              <w:jc w:val="center"/>
              <w:rPr>
                <w:b/>
                <w:noProof w:val="0"/>
              </w:rPr>
            </w:pPr>
            <w:r w:rsidRPr="00781206">
              <w:rPr>
                <w:b/>
                <w:noProof w:val="0"/>
              </w:rPr>
              <w:t>Дата</w:t>
            </w:r>
          </w:p>
        </w:tc>
        <w:tc>
          <w:tcPr>
            <w:tcW w:w="1740" w:type="dxa"/>
            <w:gridSpan w:val="2"/>
          </w:tcPr>
          <w:p w14:paraId="7E5D854A" w14:textId="77777777" w:rsidR="00781206" w:rsidRPr="00781206" w:rsidRDefault="00781206" w:rsidP="00781206">
            <w:pPr>
              <w:tabs>
                <w:tab w:val="left" w:pos="419"/>
              </w:tabs>
              <w:suppressAutoHyphens/>
              <w:spacing w:line="276" w:lineRule="auto"/>
              <w:jc w:val="center"/>
              <w:rPr>
                <w:b/>
                <w:noProof w:val="0"/>
              </w:rPr>
            </w:pPr>
            <w:r w:rsidRPr="00781206">
              <w:rPr>
                <w:b/>
                <w:noProof w:val="0"/>
              </w:rPr>
              <w:t>Форма участия</w:t>
            </w:r>
          </w:p>
        </w:tc>
        <w:tc>
          <w:tcPr>
            <w:tcW w:w="1716" w:type="dxa"/>
            <w:gridSpan w:val="2"/>
          </w:tcPr>
          <w:p w14:paraId="64CF702D" w14:textId="77777777" w:rsidR="00781206" w:rsidRPr="00781206" w:rsidRDefault="00781206" w:rsidP="00781206">
            <w:pPr>
              <w:tabs>
                <w:tab w:val="left" w:pos="419"/>
              </w:tabs>
              <w:suppressAutoHyphens/>
              <w:spacing w:line="276" w:lineRule="auto"/>
              <w:jc w:val="center"/>
              <w:rPr>
                <w:b/>
                <w:noProof w:val="0"/>
              </w:rPr>
            </w:pPr>
            <w:r w:rsidRPr="00781206">
              <w:rPr>
                <w:b/>
                <w:noProof w:val="0"/>
              </w:rPr>
              <w:t>Уровень</w:t>
            </w:r>
          </w:p>
        </w:tc>
        <w:tc>
          <w:tcPr>
            <w:tcW w:w="792" w:type="dxa"/>
            <w:gridSpan w:val="2"/>
          </w:tcPr>
          <w:p w14:paraId="050F57C7" w14:textId="77777777" w:rsidR="00781206" w:rsidRPr="00781206" w:rsidRDefault="00781206" w:rsidP="00781206">
            <w:pPr>
              <w:tabs>
                <w:tab w:val="left" w:pos="419"/>
              </w:tabs>
              <w:suppressAutoHyphens/>
              <w:spacing w:line="276" w:lineRule="auto"/>
              <w:jc w:val="center"/>
              <w:rPr>
                <w:b/>
                <w:noProof w:val="0"/>
              </w:rPr>
            </w:pPr>
            <w:r w:rsidRPr="00781206">
              <w:rPr>
                <w:b/>
                <w:noProof w:val="0"/>
              </w:rPr>
              <w:t xml:space="preserve">Кол-во чел. </w:t>
            </w:r>
          </w:p>
        </w:tc>
        <w:tc>
          <w:tcPr>
            <w:tcW w:w="1492" w:type="dxa"/>
          </w:tcPr>
          <w:p w14:paraId="38A71036" w14:textId="77777777" w:rsidR="00781206" w:rsidRPr="00781206" w:rsidRDefault="00781206" w:rsidP="00781206">
            <w:pPr>
              <w:tabs>
                <w:tab w:val="left" w:pos="419"/>
              </w:tabs>
              <w:suppressAutoHyphens/>
              <w:spacing w:line="276" w:lineRule="auto"/>
              <w:jc w:val="center"/>
              <w:rPr>
                <w:b/>
                <w:noProof w:val="0"/>
              </w:rPr>
            </w:pPr>
            <w:r w:rsidRPr="00781206">
              <w:rPr>
                <w:b/>
                <w:noProof w:val="0"/>
              </w:rPr>
              <w:t>Результат</w:t>
            </w:r>
          </w:p>
          <w:p w14:paraId="7C25B3D1" w14:textId="77777777" w:rsidR="00781206" w:rsidRPr="00781206" w:rsidRDefault="00781206" w:rsidP="00781206">
            <w:pPr>
              <w:tabs>
                <w:tab w:val="left" w:pos="419"/>
              </w:tabs>
              <w:suppressAutoHyphens/>
              <w:spacing w:line="276" w:lineRule="auto"/>
              <w:jc w:val="center"/>
              <w:rPr>
                <w:b/>
                <w:noProof w:val="0"/>
              </w:rPr>
            </w:pPr>
            <w:r w:rsidRPr="00781206">
              <w:rPr>
                <w:b/>
                <w:noProof w:val="0"/>
              </w:rPr>
              <w:t>учвстия</w:t>
            </w:r>
          </w:p>
        </w:tc>
      </w:tr>
      <w:tr w:rsidR="00781206" w:rsidRPr="00781206" w14:paraId="593B65FB" w14:textId="77777777" w:rsidTr="00AE6424">
        <w:tc>
          <w:tcPr>
            <w:tcW w:w="9640" w:type="dxa"/>
            <w:gridSpan w:val="11"/>
          </w:tcPr>
          <w:p w14:paraId="68888AA2" w14:textId="77777777" w:rsidR="00781206" w:rsidRPr="00781206" w:rsidRDefault="00781206" w:rsidP="00781206">
            <w:pPr>
              <w:tabs>
                <w:tab w:val="left" w:pos="419"/>
              </w:tabs>
              <w:suppressAutoHyphens/>
              <w:spacing w:line="276" w:lineRule="auto"/>
              <w:jc w:val="center"/>
              <w:rPr>
                <w:b/>
                <w:noProof w:val="0"/>
              </w:rPr>
            </w:pPr>
            <w:r w:rsidRPr="00781206">
              <w:rPr>
                <w:b/>
                <w:noProof w:val="0"/>
              </w:rPr>
              <w:t>Международные конкурсы</w:t>
            </w:r>
          </w:p>
        </w:tc>
      </w:tr>
      <w:tr w:rsidR="00781206" w:rsidRPr="00781206" w14:paraId="40B86BB5" w14:textId="77777777" w:rsidTr="00AE6424">
        <w:tc>
          <w:tcPr>
            <w:tcW w:w="2332" w:type="dxa"/>
            <w:gridSpan w:val="2"/>
          </w:tcPr>
          <w:p w14:paraId="56C4350F" w14:textId="77777777" w:rsidR="00781206" w:rsidRPr="00781206" w:rsidRDefault="00781206" w:rsidP="00781206">
            <w:pPr>
              <w:tabs>
                <w:tab w:val="left" w:pos="419"/>
              </w:tabs>
              <w:suppressAutoHyphens/>
              <w:spacing w:line="276" w:lineRule="auto"/>
              <w:jc w:val="both"/>
              <w:rPr>
                <w:b/>
                <w:noProof w:val="0"/>
              </w:rPr>
            </w:pPr>
            <w:r w:rsidRPr="00781206">
              <w:rPr>
                <w:noProof w:val="0"/>
              </w:rPr>
              <w:t>Международный конкурс педагогического мастерства «Педагог 21 века»</w:t>
            </w:r>
          </w:p>
        </w:tc>
        <w:tc>
          <w:tcPr>
            <w:tcW w:w="1540" w:type="dxa"/>
          </w:tcPr>
          <w:p w14:paraId="40346959" w14:textId="77777777" w:rsidR="00781206" w:rsidRPr="00781206" w:rsidRDefault="00781206" w:rsidP="00781206">
            <w:pPr>
              <w:tabs>
                <w:tab w:val="left" w:pos="419"/>
              </w:tabs>
              <w:suppressAutoHyphens/>
              <w:spacing w:line="276" w:lineRule="auto"/>
              <w:jc w:val="both"/>
              <w:rPr>
                <w:b/>
                <w:noProof w:val="0"/>
              </w:rPr>
            </w:pPr>
            <w:r w:rsidRPr="00781206">
              <w:rPr>
                <w:noProof w:val="0"/>
              </w:rPr>
              <w:t>5 февраля 2023 г.</w:t>
            </w:r>
          </w:p>
        </w:tc>
        <w:tc>
          <w:tcPr>
            <w:tcW w:w="1733" w:type="dxa"/>
            <w:gridSpan w:val="2"/>
          </w:tcPr>
          <w:p w14:paraId="35BA6090"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4A173700"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77A5C7CC" w14:textId="77777777" w:rsidR="00781206" w:rsidRPr="00781206" w:rsidRDefault="00781206" w:rsidP="00781206">
            <w:pPr>
              <w:tabs>
                <w:tab w:val="left" w:pos="419"/>
              </w:tabs>
              <w:suppressAutoHyphens/>
              <w:spacing w:line="276" w:lineRule="auto"/>
              <w:jc w:val="both"/>
              <w:rPr>
                <w:b/>
                <w:noProof w:val="0"/>
              </w:rPr>
            </w:pPr>
            <w:r w:rsidRPr="00781206">
              <w:rPr>
                <w:bCs/>
                <w:noProof w:val="0"/>
              </w:rPr>
              <w:t>1</w:t>
            </w:r>
          </w:p>
        </w:tc>
        <w:tc>
          <w:tcPr>
            <w:tcW w:w="1523" w:type="dxa"/>
            <w:gridSpan w:val="2"/>
          </w:tcPr>
          <w:p w14:paraId="2DEEE448" w14:textId="77777777" w:rsidR="00781206" w:rsidRPr="00781206" w:rsidRDefault="00781206" w:rsidP="00781206">
            <w:pPr>
              <w:tabs>
                <w:tab w:val="left" w:pos="419"/>
              </w:tabs>
              <w:suppressAutoHyphens/>
              <w:spacing w:line="276" w:lineRule="auto"/>
              <w:jc w:val="both"/>
              <w:rPr>
                <w:b/>
                <w:noProof w:val="0"/>
              </w:rPr>
            </w:pPr>
            <w:r w:rsidRPr="00781206">
              <w:rPr>
                <w:noProof w:val="0"/>
              </w:rPr>
              <w:t>победитель</w:t>
            </w:r>
          </w:p>
        </w:tc>
      </w:tr>
      <w:tr w:rsidR="00781206" w:rsidRPr="00781206" w14:paraId="34673105" w14:textId="77777777" w:rsidTr="00AE6424">
        <w:tc>
          <w:tcPr>
            <w:tcW w:w="9640" w:type="dxa"/>
            <w:gridSpan w:val="11"/>
          </w:tcPr>
          <w:p w14:paraId="7E08D884" w14:textId="77777777" w:rsidR="00781206" w:rsidRPr="00781206" w:rsidRDefault="00781206" w:rsidP="00781206">
            <w:pPr>
              <w:tabs>
                <w:tab w:val="left" w:pos="419"/>
              </w:tabs>
              <w:suppressAutoHyphens/>
              <w:spacing w:line="276" w:lineRule="auto"/>
              <w:jc w:val="center"/>
              <w:rPr>
                <w:b/>
                <w:noProof w:val="0"/>
              </w:rPr>
            </w:pPr>
            <w:r w:rsidRPr="00781206">
              <w:rPr>
                <w:b/>
                <w:noProof w:val="0"/>
              </w:rPr>
              <w:t>Всероссийские конкурсы</w:t>
            </w:r>
          </w:p>
        </w:tc>
      </w:tr>
      <w:tr w:rsidR="00781206" w:rsidRPr="00781206" w14:paraId="3FEB1660" w14:textId="77777777" w:rsidTr="00AE6424">
        <w:tc>
          <w:tcPr>
            <w:tcW w:w="2332" w:type="dxa"/>
            <w:gridSpan w:val="2"/>
          </w:tcPr>
          <w:p w14:paraId="75D06A66"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 конкурс «Словарный урок»</w:t>
            </w:r>
          </w:p>
        </w:tc>
        <w:tc>
          <w:tcPr>
            <w:tcW w:w="1540" w:type="dxa"/>
          </w:tcPr>
          <w:p w14:paraId="578EC63C" w14:textId="77777777" w:rsidR="00781206" w:rsidRPr="00781206" w:rsidRDefault="00781206" w:rsidP="00781206">
            <w:pPr>
              <w:tabs>
                <w:tab w:val="left" w:pos="419"/>
              </w:tabs>
              <w:suppressAutoHyphens/>
              <w:spacing w:line="276" w:lineRule="auto"/>
              <w:jc w:val="both"/>
              <w:rPr>
                <w:b/>
                <w:noProof w:val="0"/>
              </w:rPr>
            </w:pPr>
            <w:r w:rsidRPr="00781206">
              <w:rPr>
                <w:noProof w:val="0"/>
              </w:rPr>
              <w:t>с 19 сентября по 22 ноября 2022 года</w:t>
            </w:r>
          </w:p>
        </w:tc>
        <w:tc>
          <w:tcPr>
            <w:tcW w:w="1733" w:type="dxa"/>
            <w:gridSpan w:val="2"/>
          </w:tcPr>
          <w:p w14:paraId="1B57DD51"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14D22706" w14:textId="77777777" w:rsidR="00781206" w:rsidRPr="00781206" w:rsidRDefault="00781206" w:rsidP="00781206">
            <w:pPr>
              <w:tabs>
                <w:tab w:val="left" w:pos="419"/>
              </w:tabs>
              <w:suppressAutoHyphens/>
              <w:spacing w:line="276" w:lineRule="auto"/>
              <w:jc w:val="both"/>
              <w:rPr>
                <w:b/>
                <w:noProof w:val="0"/>
              </w:rPr>
            </w:pPr>
            <w:r w:rsidRPr="00781206">
              <w:rPr>
                <w:noProof w:val="0"/>
              </w:rPr>
              <w:t xml:space="preserve">всероссийский </w:t>
            </w:r>
          </w:p>
        </w:tc>
        <w:tc>
          <w:tcPr>
            <w:tcW w:w="779" w:type="dxa"/>
            <w:gridSpan w:val="2"/>
          </w:tcPr>
          <w:p w14:paraId="5D2FC64D" w14:textId="77777777" w:rsidR="00781206" w:rsidRPr="00781206" w:rsidRDefault="00781206" w:rsidP="00781206">
            <w:pPr>
              <w:tabs>
                <w:tab w:val="left" w:pos="419"/>
              </w:tabs>
              <w:suppressAutoHyphens/>
              <w:spacing w:line="276" w:lineRule="auto"/>
              <w:jc w:val="both"/>
              <w:rPr>
                <w:b/>
                <w:noProof w:val="0"/>
              </w:rPr>
            </w:pPr>
            <w:r w:rsidRPr="00781206">
              <w:rPr>
                <w:noProof w:val="0"/>
              </w:rPr>
              <w:t>2 чел.</w:t>
            </w:r>
          </w:p>
        </w:tc>
        <w:tc>
          <w:tcPr>
            <w:tcW w:w="1523" w:type="dxa"/>
            <w:gridSpan w:val="2"/>
          </w:tcPr>
          <w:p w14:paraId="0CD76FDD" w14:textId="77777777" w:rsidR="00781206" w:rsidRPr="00781206" w:rsidRDefault="00781206" w:rsidP="00781206">
            <w:pPr>
              <w:tabs>
                <w:tab w:val="left" w:pos="419"/>
              </w:tabs>
              <w:suppressAutoHyphens/>
              <w:spacing w:line="276" w:lineRule="auto"/>
              <w:jc w:val="both"/>
              <w:rPr>
                <w:b/>
                <w:noProof w:val="0"/>
              </w:rPr>
            </w:pPr>
            <w:r w:rsidRPr="00781206">
              <w:rPr>
                <w:noProof w:val="0"/>
              </w:rPr>
              <w:t>1 призер</w:t>
            </w:r>
          </w:p>
        </w:tc>
      </w:tr>
      <w:tr w:rsidR="00781206" w:rsidRPr="00781206" w14:paraId="7950AD3D" w14:textId="77777777" w:rsidTr="00AE6424">
        <w:tc>
          <w:tcPr>
            <w:tcW w:w="2332" w:type="dxa"/>
            <w:gridSpan w:val="2"/>
          </w:tcPr>
          <w:p w14:paraId="38C63758"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 профессиональный конкурс «Первый учитель»</w:t>
            </w:r>
          </w:p>
        </w:tc>
        <w:tc>
          <w:tcPr>
            <w:tcW w:w="1540" w:type="dxa"/>
          </w:tcPr>
          <w:p w14:paraId="2745F5F9" w14:textId="77777777" w:rsidR="00781206" w:rsidRPr="00781206" w:rsidRDefault="00781206" w:rsidP="00781206">
            <w:pPr>
              <w:tabs>
                <w:tab w:val="left" w:pos="419"/>
              </w:tabs>
              <w:suppressAutoHyphens/>
              <w:spacing w:line="276" w:lineRule="auto"/>
              <w:jc w:val="both"/>
              <w:rPr>
                <w:b/>
                <w:noProof w:val="0"/>
              </w:rPr>
            </w:pPr>
            <w:r w:rsidRPr="00781206">
              <w:rPr>
                <w:noProof w:val="0"/>
              </w:rPr>
              <w:t>с 15 мая по 30 июня 2023 года</w:t>
            </w:r>
          </w:p>
        </w:tc>
        <w:tc>
          <w:tcPr>
            <w:tcW w:w="1733" w:type="dxa"/>
            <w:gridSpan w:val="2"/>
          </w:tcPr>
          <w:p w14:paraId="41FA247A"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3456400D"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6BE4037E" w14:textId="77777777" w:rsidR="00781206" w:rsidRPr="00781206" w:rsidRDefault="00781206" w:rsidP="00781206">
            <w:pPr>
              <w:tabs>
                <w:tab w:val="left" w:pos="419"/>
              </w:tabs>
              <w:suppressAutoHyphens/>
              <w:spacing w:line="276" w:lineRule="auto"/>
              <w:jc w:val="both"/>
              <w:rPr>
                <w:b/>
                <w:noProof w:val="0"/>
              </w:rPr>
            </w:pPr>
            <w:r w:rsidRPr="00781206">
              <w:rPr>
                <w:noProof w:val="0"/>
              </w:rPr>
              <w:t>3 чел.</w:t>
            </w:r>
          </w:p>
        </w:tc>
        <w:tc>
          <w:tcPr>
            <w:tcW w:w="1523" w:type="dxa"/>
            <w:gridSpan w:val="2"/>
          </w:tcPr>
          <w:p w14:paraId="2566F1A2" w14:textId="77777777" w:rsidR="00781206" w:rsidRPr="00781206" w:rsidRDefault="00781206" w:rsidP="00781206">
            <w:pPr>
              <w:tabs>
                <w:tab w:val="left" w:pos="419"/>
              </w:tabs>
              <w:suppressAutoHyphens/>
              <w:spacing w:line="276" w:lineRule="auto"/>
              <w:jc w:val="both"/>
              <w:rPr>
                <w:b/>
                <w:noProof w:val="0"/>
              </w:rPr>
            </w:pPr>
            <w:r w:rsidRPr="00781206">
              <w:rPr>
                <w:noProof w:val="0"/>
              </w:rPr>
              <w:t>результатов еще нет</w:t>
            </w:r>
          </w:p>
        </w:tc>
      </w:tr>
      <w:tr w:rsidR="00781206" w:rsidRPr="00781206" w14:paraId="2249FE64" w14:textId="77777777" w:rsidTr="00AE6424">
        <w:tc>
          <w:tcPr>
            <w:tcW w:w="2332" w:type="dxa"/>
            <w:gridSpan w:val="2"/>
          </w:tcPr>
          <w:p w14:paraId="2712F1C0" w14:textId="77777777" w:rsidR="00781206" w:rsidRPr="00781206" w:rsidRDefault="00781206" w:rsidP="00781206">
            <w:pPr>
              <w:tabs>
                <w:tab w:val="left" w:pos="419"/>
              </w:tabs>
              <w:suppressAutoHyphens/>
              <w:spacing w:line="276" w:lineRule="auto"/>
              <w:jc w:val="both"/>
              <w:rPr>
                <w:b/>
                <w:noProof w:val="0"/>
              </w:rPr>
            </w:pPr>
            <w:r w:rsidRPr="00781206">
              <w:rPr>
                <w:noProof w:val="0"/>
              </w:rPr>
              <w:t xml:space="preserve">Всероссийская просветительская экспедиция «От учителя к ученому. Дорогами гражданственности» </w:t>
            </w:r>
          </w:p>
        </w:tc>
        <w:tc>
          <w:tcPr>
            <w:tcW w:w="1540" w:type="dxa"/>
          </w:tcPr>
          <w:p w14:paraId="1CD11E81" w14:textId="77777777" w:rsidR="00781206" w:rsidRPr="00781206" w:rsidRDefault="00781206" w:rsidP="00781206">
            <w:pPr>
              <w:tabs>
                <w:tab w:val="left" w:pos="419"/>
              </w:tabs>
              <w:suppressAutoHyphens/>
              <w:spacing w:line="276" w:lineRule="auto"/>
              <w:jc w:val="both"/>
              <w:rPr>
                <w:b/>
                <w:noProof w:val="0"/>
              </w:rPr>
            </w:pPr>
            <w:r w:rsidRPr="00781206">
              <w:rPr>
                <w:noProof w:val="0"/>
              </w:rPr>
              <w:t>с 15 августа 2022 года</w:t>
            </w:r>
          </w:p>
        </w:tc>
        <w:tc>
          <w:tcPr>
            <w:tcW w:w="1733" w:type="dxa"/>
            <w:gridSpan w:val="2"/>
          </w:tcPr>
          <w:p w14:paraId="1D8C06D8"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1FEF46FD"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39832C6E"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784C4D9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призёр</w:t>
            </w:r>
          </w:p>
        </w:tc>
      </w:tr>
      <w:tr w:rsidR="00781206" w:rsidRPr="00781206" w14:paraId="602B69FB" w14:textId="77777777" w:rsidTr="00AE6424">
        <w:tc>
          <w:tcPr>
            <w:tcW w:w="2332" w:type="dxa"/>
            <w:gridSpan w:val="2"/>
          </w:tcPr>
          <w:p w14:paraId="0BB0F61B"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Всероссийская военно-патриотическая просветительская акция «Знание о Героях»</w:t>
            </w:r>
          </w:p>
        </w:tc>
        <w:tc>
          <w:tcPr>
            <w:tcW w:w="1540" w:type="dxa"/>
          </w:tcPr>
          <w:p w14:paraId="1EDE30FE" w14:textId="77777777" w:rsidR="00781206" w:rsidRPr="00781206" w:rsidRDefault="00781206" w:rsidP="00781206">
            <w:pPr>
              <w:tabs>
                <w:tab w:val="left" w:pos="419"/>
              </w:tabs>
              <w:suppressAutoHyphens/>
              <w:spacing w:line="276" w:lineRule="auto"/>
              <w:jc w:val="both"/>
              <w:rPr>
                <w:b/>
                <w:noProof w:val="0"/>
              </w:rPr>
            </w:pPr>
            <w:r w:rsidRPr="00781206">
              <w:rPr>
                <w:noProof w:val="0"/>
              </w:rPr>
              <w:t>с 18 апреля 2023 года</w:t>
            </w:r>
          </w:p>
        </w:tc>
        <w:tc>
          <w:tcPr>
            <w:tcW w:w="1733" w:type="dxa"/>
            <w:gridSpan w:val="2"/>
          </w:tcPr>
          <w:p w14:paraId="4D0A492E"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1EA63970"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69F63B5A" w14:textId="77777777" w:rsidR="00781206" w:rsidRPr="00781206" w:rsidRDefault="00781206" w:rsidP="00781206">
            <w:pPr>
              <w:tabs>
                <w:tab w:val="left" w:pos="419"/>
              </w:tabs>
              <w:suppressAutoHyphens/>
              <w:spacing w:line="276" w:lineRule="auto"/>
              <w:jc w:val="both"/>
              <w:rPr>
                <w:b/>
                <w:noProof w:val="0"/>
              </w:rPr>
            </w:pPr>
            <w:r w:rsidRPr="00781206">
              <w:rPr>
                <w:noProof w:val="0"/>
              </w:rPr>
              <w:t>2 чел.</w:t>
            </w:r>
          </w:p>
        </w:tc>
        <w:tc>
          <w:tcPr>
            <w:tcW w:w="1523" w:type="dxa"/>
            <w:gridSpan w:val="2"/>
          </w:tcPr>
          <w:p w14:paraId="264FD85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призёра</w:t>
            </w:r>
          </w:p>
        </w:tc>
      </w:tr>
      <w:tr w:rsidR="00781206" w:rsidRPr="00781206" w14:paraId="442C48B2" w14:textId="77777777" w:rsidTr="00AE6424">
        <w:tc>
          <w:tcPr>
            <w:tcW w:w="2332" w:type="dxa"/>
            <w:gridSpan w:val="2"/>
          </w:tcPr>
          <w:p w14:paraId="7C8D9CFE" w14:textId="77777777" w:rsidR="00781206" w:rsidRPr="00781206" w:rsidRDefault="00781206" w:rsidP="00781206">
            <w:pPr>
              <w:tabs>
                <w:tab w:val="left" w:pos="419"/>
              </w:tabs>
              <w:suppressAutoHyphens/>
              <w:spacing w:line="276" w:lineRule="auto"/>
              <w:jc w:val="both"/>
              <w:rPr>
                <w:b/>
                <w:noProof w:val="0"/>
              </w:rPr>
            </w:pPr>
            <w:r w:rsidRPr="00781206">
              <w:rPr>
                <w:noProof w:val="0"/>
              </w:rPr>
              <w:lastRenderedPageBreak/>
              <w:t>Всероссийский конкурс педагогического мастерства «Педагог 21 века»</w:t>
            </w:r>
          </w:p>
        </w:tc>
        <w:tc>
          <w:tcPr>
            <w:tcW w:w="1540" w:type="dxa"/>
          </w:tcPr>
          <w:p w14:paraId="5FCCC22B" w14:textId="77777777" w:rsidR="00781206" w:rsidRPr="00781206" w:rsidRDefault="00781206" w:rsidP="00781206">
            <w:pPr>
              <w:tabs>
                <w:tab w:val="left" w:pos="419"/>
              </w:tabs>
              <w:suppressAutoHyphens/>
              <w:spacing w:line="276" w:lineRule="auto"/>
              <w:jc w:val="both"/>
              <w:rPr>
                <w:b/>
                <w:noProof w:val="0"/>
              </w:rPr>
            </w:pPr>
            <w:r w:rsidRPr="00781206">
              <w:rPr>
                <w:noProof w:val="0"/>
              </w:rPr>
              <w:t>15 мая 2023 г.</w:t>
            </w:r>
          </w:p>
        </w:tc>
        <w:tc>
          <w:tcPr>
            <w:tcW w:w="1733" w:type="dxa"/>
            <w:gridSpan w:val="2"/>
          </w:tcPr>
          <w:p w14:paraId="4D41DC3D"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72AAEA39"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21E87349"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6D9B849E" w14:textId="77777777" w:rsidR="00781206" w:rsidRPr="00781206" w:rsidRDefault="00781206" w:rsidP="00781206">
            <w:pPr>
              <w:tabs>
                <w:tab w:val="left" w:pos="419"/>
              </w:tabs>
              <w:suppressAutoHyphens/>
              <w:spacing w:line="276" w:lineRule="auto"/>
              <w:jc w:val="both"/>
              <w:rPr>
                <w:noProof w:val="0"/>
              </w:rPr>
            </w:pPr>
            <w:r w:rsidRPr="00781206">
              <w:rPr>
                <w:noProof w:val="0"/>
              </w:rPr>
              <w:t>призер</w:t>
            </w:r>
          </w:p>
          <w:p w14:paraId="023B9E15" w14:textId="77777777" w:rsidR="00781206" w:rsidRPr="00781206" w:rsidRDefault="00781206" w:rsidP="00781206">
            <w:pPr>
              <w:tabs>
                <w:tab w:val="left" w:pos="419"/>
              </w:tabs>
              <w:suppressAutoHyphens/>
              <w:spacing w:line="276" w:lineRule="auto"/>
              <w:jc w:val="both"/>
              <w:rPr>
                <w:b/>
                <w:noProof w:val="0"/>
              </w:rPr>
            </w:pPr>
            <w:r w:rsidRPr="00781206">
              <w:rPr>
                <w:noProof w:val="0"/>
              </w:rPr>
              <w:t>(2 место)</w:t>
            </w:r>
          </w:p>
        </w:tc>
      </w:tr>
      <w:tr w:rsidR="00781206" w:rsidRPr="00781206" w14:paraId="5403620E" w14:textId="77777777" w:rsidTr="00AE6424">
        <w:tc>
          <w:tcPr>
            <w:tcW w:w="2332" w:type="dxa"/>
            <w:gridSpan w:val="2"/>
          </w:tcPr>
          <w:p w14:paraId="71EDAFED"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 конкурс профессионального мастерства мастерства</w:t>
            </w:r>
          </w:p>
        </w:tc>
        <w:tc>
          <w:tcPr>
            <w:tcW w:w="1540" w:type="dxa"/>
          </w:tcPr>
          <w:p w14:paraId="46831115" w14:textId="77777777" w:rsidR="00781206" w:rsidRPr="00781206" w:rsidRDefault="00781206" w:rsidP="00781206">
            <w:pPr>
              <w:tabs>
                <w:tab w:val="left" w:pos="419"/>
              </w:tabs>
              <w:suppressAutoHyphens/>
              <w:spacing w:line="276" w:lineRule="auto"/>
              <w:jc w:val="both"/>
              <w:rPr>
                <w:b/>
                <w:noProof w:val="0"/>
              </w:rPr>
            </w:pPr>
            <w:r w:rsidRPr="00781206">
              <w:rPr>
                <w:noProof w:val="0"/>
              </w:rPr>
              <w:t>28 апреля 2023 г.</w:t>
            </w:r>
          </w:p>
        </w:tc>
        <w:tc>
          <w:tcPr>
            <w:tcW w:w="1733" w:type="dxa"/>
            <w:gridSpan w:val="2"/>
          </w:tcPr>
          <w:p w14:paraId="2D332161"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1D945C69"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5FA9D746"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11B47BF0" w14:textId="77777777" w:rsidR="00781206" w:rsidRPr="00781206" w:rsidRDefault="00781206" w:rsidP="00781206">
            <w:pPr>
              <w:tabs>
                <w:tab w:val="left" w:pos="419"/>
              </w:tabs>
              <w:suppressAutoHyphens/>
              <w:spacing w:line="276" w:lineRule="auto"/>
              <w:jc w:val="both"/>
              <w:rPr>
                <w:b/>
                <w:noProof w:val="0"/>
              </w:rPr>
            </w:pPr>
            <w:r w:rsidRPr="00781206">
              <w:rPr>
                <w:noProof w:val="0"/>
              </w:rPr>
              <w:t>победитель</w:t>
            </w:r>
          </w:p>
        </w:tc>
      </w:tr>
      <w:tr w:rsidR="00781206" w:rsidRPr="00781206" w14:paraId="2CC3657B" w14:textId="77777777" w:rsidTr="00AE6424">
        <w:tc>
          <w:tcPr>
            <w:tcW w:w="2332" w:type="dxa"/>
            <w:gridSpan w:val="2"/>
          </w:tcPr>
          <w:p w14:paraId="20D591F3"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 конкурс «Лучший учитель»</w:t>
            </w:r>
          </w:p>
        </w:tc>
        <w:tc>
          <w:tcPr>
            <w:tcW w:w="1540" w:type="dxa"/>
          </w:tcPr>
          <w:p w14:paraId="3C4CC91B" w14:textId="77777777" w:rsidR="00781206" w:rsidRPr="00781206" w:rsidRDefault="00781206" w:rsidP="00781206">
            <w:pPr>
              <w:tabs>
                <w:tab w:val="left" w:pos="419"/>
              </w:tabs>
              <w:suppressAutoHyphens/>
              <w:spacing w:line="276" w:lineRule="auto"/>
              <w:jc w:val="both"/>
              <w:rPr>
                <w:b/>
                <w:noProof w:val="0"/>
              </w:rPr>
            </w:pPr>
            <w:r w:rsidRPr="00781206">
              <w:rPr>
                <w:noProof w:val="0"/>
              </w:rPr>
              <w:t xml:space="preserve">апрель,2023 г. </w:t>
            </w:r>
          </w:p>
        </w:tc>
        <w:tc>
          <w:tcPr>
            <w:tcW w:w="1733" w:type="dxa"/>
            <w:gridSpan w:val="2"/>
          </w:tcPr>
          <w:p w14:paraId="68CBE2A1"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70C221D0"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629814E8"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7F66FB4B" w14:textId="77777777" w:rsidR="00781206" w:rsidRPr="00781206" w:rsidRDefault="00781206" w:rsidP="00781206">
            <w:pPr>
              <w:tabs>
                <w:tab w:val="left" w:pos="419"/>
              </w:tabs>
              <w:suppressAutoHyphens/>
              <w:spacing w:line="276" w:lineRule="auto"/>
              <w:jc w:val="both"/>
              <w:rPr>
                <w:b/>
                <w:noProof w:val="0"/>
              </w:rPr>
            </w:pPr>
            <w:r w:rsidRPr="00781206">
              <w:rPr>
                <w:noProof w:val="0"/>
              </w:rPr>
              <w:t>призер</w:t>
            </w:r>
          </w:p>
        </w:tc>
      </w:tr>
      <w:tr w:rsidR="00781206" w:rsidRPr="00781206" w14:paraId="2A6A1E3F" w14:textId="77777777" w:rsidTr="00AE6424">
        <w:tc>
          <w:tcPr>
            <w:tcW w:w="2332" w:type="dxa"/>
            <w:gridSpan w:val="2"/>
          </w:tcPr>
          <w:p w14:paraId="5F18F5A0"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 конкурс «Первый учитель»</w:t>
            </w:r>
          </w:p>
        </w:tc>
        <w:tc>
          <w:tcPr>
            <w:tcW w:w="1540" w:type="dxa"/>
          </w:tcPr>
          <w:p w14:paraId="5B93E213" w14:textId="77777777" w:rsidR="00781206" w:rsidRPr="00781206" w:rsidRDefault="00781206" w:rsidP="00781206">
            <w:pPr>
              <w:tabs>
                <w:tab w:val="left" w:pos="419"/>
              </w:tabs>
              <w:suppressAutoHyphens/>
              <w:spacing w:line="276" w:lineRule="auto"/>
              <w:jc w:val="both"/>
              <w:rPr>
                <w:b/>
                <w:noProof w:val="0"/>
              </w:rPr>
            </w:pPr>
            <w:r w:rsidRPr="00781206">
              <w:rPr>
                <w:noProof w:val="0"/>
              </w:rPr>
              <w:t>15 – 22 мая2023 г (Первый тур)</w:t>
            </w:r>
          </w:p>
        </w:tc>
        <w:tc>
          <w:tcPr>
            <w:tcW w:w="1733" w:type="dxa"/>
            <w:gridSpan w:val="2"/>
          </w:tcPr>
          <w:p w14:paraId="5354E2C5"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7A8C80AC"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7B312FE8"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2907C700" w14:textId="77777777" w:rsidR="00781206" w:rsidRPr="00781206" w:rsidRDefault="00781206" w:rsidP="00781206">
            <w:pPr>
              <w:tabs>
                <w:tab w:val="left" w:pos="419"/>
              </w:tabs>
              <w:suppressAutoHyphens/>
              <w:spacing w:line="276" w:lineRule="auto"/>
              <w:jc w:val="both"/>
              <w:rPr>
                <w:b/>
                <w:noProof w:val="0"/>
              </w:rPr>
            </w:pPr>
            <w:r w:rsidRPr="00781206">
              <w:rPr>
                <w:noProof w:val="0"/>
              </w:rPr>
              <w:t>призёр</w:t>
            </w:r>
          </w:p>
        </w:tc>
      </w:tr>
      <w:tr w:rsidR="00781206" w:rsidRPr="00781206" w14:paraId="23201AD0" w14:textId="77777777" w:rsidTr="00AE6424">
        <w:tc>
          <w:tcPr>
            <w:tcW w:w="2332" w:type="dxa"/>
            <w:gridSpan w:val="2"/>
          </w:tcPr>
          <w:p w14:paraId="44172928"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Всероссийская олимпиада «ФГОС -соответствие»</w:t>
            </w:r>
          </w:p>
        </w:tc>
        <w:tc>
          <w:tcPr>
            <w:tcW w:w="1540" w:type="dxa"/>
          </w:tcPr>
          <w:p w14:paraId="4792CE4E" w14:textId="77777777" w:rsidR="00781206" w:rsidRPr="00781206" w:rsidRDefault="00781206" w:rsidP="00781206">
            <w:pPr>
              <w:tabs>
                <w:tab w:val="left" w:pos="419"/>
              </w:tabs>
              <w:suppressAutoHyphens/>
              <w:spacing w:line="276" w:lineRule="auto"/>
              <w:jc w:val="both"/>
              <w:rPr>
                <w:b/>
                <w:noProof w:val="0"/>
              </w:rPr>
            </w:pPr>
            <w:r w:rsidRPr="00781206">
              <w:rPr>
                <w:noProof w:val="0"/>
              </w:rPr>
              <w:t>декабрь, 2022 г.</w:t>
            </w:r>
          </w:p>
        </w:tc>
        <w:tc>
          <w:tcPr>
            <w:tcW w:w="1733" w:type="dxa"/>
            <w:gridSpan w:val="2"/>
          </w:tcPr>
          <w:p w14:paraId="660159F4"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5CE4DAC1"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52A8F448"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36B043A6" w14:textId="77777777" w:rsidR="00781206" w:rsidRPr="00781206" w:rsidRDefault="00781206" w:rsidP="00781206">
            <w:pPr>
              <w:tabs>
                <w:tab w:val="left" w:pos="419"/>
              </w:tabs>
              <w:suppressAutoHyphens/>
              <w:spacing w:line="276" w:lineRule="auto"/>
              <w:jc w:val="both"/>
              <w:rPr>
                <w:b/>
                <w:noProof w:val="0"/>
              </w:rPr>
            </w:pPr>
            <w:r w:rsidRPr="00781206">
              <w:rPr>
                <w:noProof w:val="0"/>
              </w:rPr>
              <w:t>победитель</w:t>
            </w:r>
          </w:p>
        </w:tc>
      </w:tr>
      <w:tr w:rsidR="00781206" w:rsidRPr="00781206" w14:paraId="734223AB" w14:textId="77777777" w:rsidTr="00AE6424">
        <w:tc>
          <w:tcPr>
            <w:tcW w:w="2332" w:type="dxa"/>
            <w:gridSpan w:val="2"/>
          </w:tcPr>
          <w:p w14:paraId="21B1596F" w14:textId="77777777" w:rsidR="00781206" w:rsidRPr="00781206" w:rsidRDefault="00781206" w:rsidP="00781206">
            <w:pPr>
              <w:tabs>
                <w:tab w:val="left" w:pos="419"/>
              </w:tabs>
              <w:suppressAutoHyphens/>
              <w:spacing w:line="276" w:lineRule="auto"/>
              <w:jc w:val="both"/>
              <w:rPr>
                <w:b/>
                <w:noProof w:val="0"/>
              </w:rPr>
            </w:pPr>
            <w:r w:rsidRPr="00781206">
              <w:rPr>
                <w:noProof w:val="0"/>
              </w:rPr>
              <w:t>Профессиональный конкурс «Флагманы образования»</w:t>
            </w:r>
          </w:p>
        </w:tc>
        <w:tc>
          <w:tcPr>
            <w:tcW w:w="1540" w:type="dxa"/>
          </w:tcPr>
          <w:p w14:paraId="2BC0AFD2" w14:textId="77777777" w:rsidR="00781206" w:rsidRPr="00781206" w:rsidRDefault="00781206" w:rsidP="00781206">
            <w:pPr>
              <w:tabs>
                <w:tab w:val="left" w:pos="419"/>
              </w:tabs>
              <w:suppressAutoHyphens/>
              <w:spacing w:line="276" w:lineRule="auto"/>
              <w:jc w:val="both"/>
              <w:rPr>
                <w:b/>
                <w:noProof w:val="0"/>
              </w:rPr>
            </w:pPr>
            <w:r w:rsidRPr="00781206">
              <w:rPr>
                <w:noProof w:val="0"/>
              </w:rPr>
              <w:t>февраль 2023 г.</w:t>
            </w:r>
          </w:p>
        </w:tc>
        <w:tc>
          <w:tcPr>
            <w:tcW w:w="1733" w:type="dxa"/>
            <w:gridSpan w:val="2"/>
          </w:tcPr>
          <w:p w14:paraId="1A25E37B"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3A94B782" w14:textId="77777777" w:rsidR="00781206" w:rsidRPr="00781206" w:rsidRDefault="00781206" w:rsidP="00781206">
            <w:pPr>
              <w:tabs>
                <w:tab w:val="left" w:pos="419"/>
              </w:tabs>
              <w:suppressAutoHyphens/>
              <w:spacing w:line="276" w:lineRule="auto"/>
              <w:jc w:val="both"/>
              <w:rPr>
                <w:b/>
                <w:noProof w:val="0"/>
              </w:rPr>
            </w:pPr>
            <w:r w:rsidRPr="00781206">
              <w:rPr>
                <w:noProof w:val="0"/>
              </w:rPr>
              <w:t>всероссийский</w:t>
            </w:r>
          </w:p>
        </w:tc>
        <w:tc>
          <w:tcPr>
            <w:tcW w:w="779" w:type="dxa"/>
            <w:gridSpan w:val="2"/>
          </w:tcPr>
          <w:p w14:paraId="7650B730" w14:textId="77777777" w:rsidR="00781206" w:rsidRPr="00781206" w:rsidRDefault="00781206" w:rsidP="00781206">
            <w:pPr>
              <w:tabs>
                <w:tab w:val="left" w:pos="419"/>
              </w:tabs>
              <w:suppressAutoHyphens/>
              <w:spacing w:line="276" w:lineRule="auto"/>
              <w:jc w:val="both"/>
              <w:rPr>
                <w:b/>
                <w:noProof w:val="0"/>
              </w:rPr>
            </w:pPr>
            <w:r w:rsidRPr="00781206">
              <w:rPr>
                <w:noProof w:val="0"/>
              </w:rPr>
              <w:t>4 чел.</w:t>
            </w:r>
          </w:p>
        </w:tc>
        <w:tc>
          <w:tcPr>
            <w:tcW w:w="1523" w:type="dxa"/>
            <w:gridSpan w:val="2"/>
          </w:tcPr>
          <w:p w14:paraId="119098C9" w14:textId="77777777" w:rsidR="00781206" w:rsidRPr="00781206" w:rsidRDefault="00781206" w:rsidP="00781206">
            <w:pPr>
              <w:tabs>
                <w:tab w:val="left" w:pos="419"/>
              </w:tabs>
              <w:suppressAutoHyphens/>
              <w:spacing w:line="276" w:lineRule="auto"/>
              <w:jc w:val="both"/>
              <w:rPr>
                <w:b/>
                <w:noProof w:val="0"/>
              </w:rPr>
            </w:pPr>
            <w:r w:rsidRPr="00781206">
              <w:rPr>
                <w:noProof w:val="0"/>
              </w:rPr>
              <w:t>участники</w:t>
            </w:r>
          </w:p>
        </w:tc>
      </w:tr>
      <w:tr w:rsidR="00781206" w:rsidRPr="00781206" w14:paraId="5B77B6DF" w14:textId="77777777" w:rsidTr="00AE6424">
        <w:tc>
          <w:tcPr>
            <w:tcW w:w="2332" w:type="dxa"/>
            <w:gridSpan w:val="2"/>
          </w:tcPr>
          <w:p w14:paraId="4B5F505B" w14:textId="77777777" w:rsidR="00781206" w:rsidRPr="00781206" w:rsidRDefault="00781206" w:rsidP="00781206">
            <w:pPr>
              <w:tabs>
                <w:tab w:val="left" w:pos="419"/>
              </w:tabs>
              <w:suppressAutoHyphens/>
              <w:spacing w:line="276" w:lineRule="auto"/>
              <w:jc w:val="both"/>
              <w:rPr>
                <w:noProof w:val="0"/>
              </w:rPr>
            </w:pPr>
            <w:r w:rsidRPr="00781206">
              <w:rPr>
                <w:noProof w:val="0"/>
              </w:rPr>
              <w:t>Конкурсный отбор на Третий Всероссийский Форум классных руководителей</w:t>
            </w:r>
          </w:p>
        </w:tc>
        <w:tc>
          <w:tcPr>
            <w:tcW w:w="1540" w:type="dxa"/>
          </w:tcPr>
          <w:p w14:paraId="229A8901" w14:textId="77777777" w:rsidR="00781206" w:rsidRPr="00781206" w:rsidRDefault="00781206" w:rsidP="00781206">
            <w:pPr>
              <w:tabs>
                <w:tab w:val="left" w:pos="419"/>
              </w:tabs>
              <w:suppressAutoHyphens/>
              <w:spacing w:line="276" w:lineRule="auto"/>
              <w:jc w:val="both"/>
              <w:rPr>
                <w:noProof w:val="0"/>
              </w:rPr>
            </w:pPr>
            <w:r w:rsidRPr="00781206">
              <w:rPr>
                <w:noProof w:val="0"/>
              </w:rPr>
              <w:t>апрель – август 2023 г.</w:t>
            </w:r>
          </w:p>
        </w:tc>
        <w:tc>
          <w:tcPr>
            <w:tcW w:w="1733" w:type="dxa"/>
            <w:gridSpan w:val="2"/>
          </w:tcPr>
          <w:p w14:paraId="1D86ABF4" w14:textId="77777777" w:rsidR="00781206" w:rsidRPr="00781206" w:rsidRDefault="00781206" w:rsidP="00781206">
            <w:pPr>
              <w:tabs>
                <w:tab w:val="left" w:pos="419"/>
              </w:tabs>
              <w:suppressAutoHyphens/>
              <w:spacing w:line="276" w:lineRule="auto"/>
              <w:jc w:val="both"/>
              <w:rPr>
                <w:noProof w:val="0"/>
              </w:rPr>
            </w:pPr>
            <w:r w:rsidRPr="00781206">
              <w:rPr>
                <w:noProof w:val="0"/>
              </w:rPr>
              <w:t>заочный</w:t>
            </w:r>
          </w:p>
        </w:tc>
        <w:tc>
          <w:tcPr>
            <w:tcW w:w="1733" w:type="dxa"/>
            <w:gridSpan w:val="2"/>
          </w:tcPr>
          <w:p w14:paraId="527F7925" w14:textId="77777777" w:rsidR="00781206" w:rsidRPr="00781206" w:rsidRDefault="00781206" w:rsidP="00781206">
            <w:pPr>
              <w:tabs>
                <w:tab w:val="left" w:pos="419"/>
              </w:tabs>
              <w:suppressAutoHyphens/>
              <w:spacing w:line="276" w:lineRule="auto"/>
              <w:jc w:val="both"/>
              <w:rPr>
                <w:noProof w:val="0"/>
              </w:rPr>
            </w:pPr>
            <w:r w:rsidRPr="00781206">
              <w:rPr>
                <w:bCs/>
                <w:noProof w:val="0"/>
              </w:rPr>
              <w:t>всероссийский</w:t>
            </w:r>
          </w:p>
        </w:tc>
        <w:tc>
          <w:tcPr>
            <w:tcW w:w="779" w:type="dxa"/>
            <w:gridSpan w:val="2"/>
          </w:tcPr>
          <w:p w14:paraId="7F57618C" w14:textId="77777777" w:rsidR="00781206" w:rsidRPr="00781206" w:rsidRDefault="00781206" w:rsidP="00781206">
            <w:pPr>
              <w:tabs>
                <w:tab w:val="left" w:pos="419"/>
              </w:tabs>
              <w:suppressAutoHyphens/>
              <w:spacing w:line="276" w:lineRule="auto"/>
              <w:jc w:val="both"/>
              <w:rPr>
                <w:noProof w:val="0"/>
              </w:rPr>
            </w:pPr>
            <w:r w:rsidRPr="00781206">
              <w:rPr>
                <w:noProof w:val="0"/>
              </w:rPr>
              <w:t>2 чел.</w:t>
            </w:r>
          </w:p>
        </w:tc>
        <w:tc>
          <w:tcPr>
            <w:tcW w:w="1523" w:type="dxa"/>
            <w:gridSpan w:val="2"/>
          </w:tcPr>
          <w:p w14:paraId="56462148" w14:textId="77777777" w:rsidR="00781206" w:rsidRPr="00781206" w:rsidRDefault="00781206" w:rsidP="00781206">
            <w:pPr>
              <w:tabs>
                <w:tab w:val="left" w:pos="419"/>
              </w:tabs>
              <w:suppressAutoHyphens/>
              <w:spacing w:line="276" w:lineRule="auto"/>
              <w:jc w:val="both"/>
              <w:rPr>
                <w:noProof w:val="0"/>
              </w:rPr>
            </w:pPr>
            <w:r w:rsidRPr="00781206">
              <w:rPr>
                <w:noProof w:val="0"/>
              </w:rPr>
              <w:t>результатов пока нет</w:t>
            </w:r>
          </w:p>
        </w:tc>
      </w:tr>
      <w:tr w:rsidR="00781206" w:rsidRPr="00781206" w14:paraId="2816BAC3" w14:textId="77777777" w:rsidTr="00AE6424">
        <w:tc>
          <w:tcPr>
            <w:tcW w:w="2332" w:type="dxa"/>
            <w:gridSpan w:val="2"/>
          </w:tcPr>
          <w:p w14:paraId="1AAF828C" w14:textId="77777777" w:rsidR="00781206" w:rsidRPr="00781206" w:rsidRDefault="00781206" w:rsidP="00781206">
            <w:pPr>
              <w:tabs>
                <w:tab w:val="left" w:pos="419"/>
              </w:tabs>
              <w:suppressAutoHyphens/>
              <w:spacing w:line="276" w:lineRule="auto"/>
              <w:jc w:val="both"/>
              <w:rPr>
                <w:noProof w:val="0"/>
              </w:rPr>
            </w:pPr>
            <w:r w:rsidRPr="00781206">
              <w:rPr>
                <w:noProof w:val="0"/>
              </w:rPr>
              <w:t>Проект «Онлайн уроки финансовой грамотности для школьников»</w:t>
            </w:r>
          </w:p>
        </w:tc>
        <w:tc>
          <w:tcPr>
            <w:tcW w:w="1540" w:type="dxa"/>
          </w:tcPr>
          <w:p w14:paraId="5A300029" w14:textId="77777777" w:rsidR="00781206" w:rsidRPr="00781206" w:rsidRDefault="00781206" w:rsidP="00781206">
            <w:pPr>
              <w:tabs>
                <w:tab w:val="left" w:pos="419"/>
              </w:tabs>
              <w:suppressAutoHyphens/>
              <w:spacing w:line="276" w:lineRule="auto"/>
              <w:jc w:val="both"/>
              <w:rPr>
                <w:noProof w:val="0"/>
              </w:rPr>
            </w:pPr>
            <w:r w:rsidRPr="00781206">
              <w:rPr>
                <w:noProof w:val="0"/>
              </w:rPr>
              <w:t>5.04 2023 г.</w:t>
            </w:r>
          </w:p>
        </w:tc>
        <w:tc>
          <w:tcPr>
            <w:tcW w:w="1733" w:type="dxa"/>
            <w:gridSpan w:val="2"/>
          </w:tcPr>
          <w:p w14:paraId="7E8313C9" w14:textId="77777777" w:rsidR="00781206" w:rsidRPr="00781206" w:rsidRDefault="00781206" w:rsidP="00781206">
            <w:pPr>
              <w:tabs>
                <w:tab w:val="left" w:pos="419"/>
              </w:tabs>
              <w:suppressAutoHyphens/>
              <w:spacing w:line="276" w:lineRule="auto"/>
              <w:jc w:val="both"/>
              <w:rPr>
                <w:noProof w:val="0"/>
              </w:rPr>
            </w:pPr>
            <w:r w:rsidRPr="00781206">
              <w:rPr>
                <w:noProof w:val="0"/>
              </w:rPr>
              <w:t>всероссийский</w:t>
            </w:r>
          </w:p>
        </w:tc>
        <w:tc>
          <w:tcPr>
            <w:tcW w:w="1733" w:type="dxa"/>
            <w:gridSpan w:val="2"/>
          </w:tcPr>
          <w:p w14:paraId="059AFFA2" w14:textId="77777777" w:rsidR="00781206" w:rsidRPr="00781206" w:rsidRDefault="00781206" w:rsidP="00781206">
            <w:pPr>
              <w:tabs>
                <w:tab w:val="left" w:pos="419"/>
              </w:tabs>
              <w:suppressAutoHyphens/>
              <w:spacing w:line="276" w:lineRule="auto"/>
              <w:jc w:val="both"/>
              <w:rPr>
                <w:bCs/>
                <w:noProof w:val="0"/>
              </w:rPr>
            </w:pPr>
            <w:r w:rsidRPr="00781206">
              <w:rPr>
                <w:noProof w:val="0"/>
                <w:color w:val="000000"/>
              </w:rPr>
              <w:t>1</w:t>
            </w:r>
          </w:p>
        </w:tc>
        <w:tc>
          <w:tcPr>
            <w:tcW w:w="779" w:type="dxa"/>
            <w:gridSpan w:val="2"/>
          </w:tcPr>
          <w:p w14:paraId="264D95D6" w14:textId="77777777" w:rsidR="00781206" w:rsidRPr="00781206" w:rsidRDefault="00781206" w:rsidP="00781206">
            <w:pPr>
              <w:tabs>
                <w:tab w:val="left" w:pos="419"/>
              </w:tabs>
              <w:suppressAutoHyphens/>
              <w:spacing w:line="276" w:lineRule="auto"/>
              <w:jc w:val="both"/>
              <w:rPr>
                <w:noProof w:val="0"/>
              </w:rPr>
            </w:pPr>
            <w:r w:rsidRPr="00781206">
              <w:rPr>
                <w:noProof w:val="0"/>
              </w:rPr>
              <w:t>1</w:t>
            </w:r>
          </w:p>
        </w:tc>
        <w:tc>
          <w:tcPr>
            <w:tcW w:w="1523" w:type="dxa"/>
            <w:gridSpan w:val="2"/>
          </w:tcPr>
          <w:p w14:paraId="0979FE20" w14:textId="77777777" w:rsidR="00781206" w:rsidRPr="00781206" w:rsidRDefault="00781206" w:rsidP="00781206">
            <w:pPr>
              <w:tabs>
                <w:tab w:val="left" w:pos="419"/>
              </w:tabs>
              <w:suppressAutoHyphens/>
              <w:spacing w:line="276" w:lineRule="auto"/>
              <w:jc w:val="both"/>
              <w:rPr>
                <w:noProof w:val="0"/>
              </w:rPr>
            </w:pPr>
            <w:r w:rsidRPr="00781206">
              <w:rPr>
                <w:noProof w:val="0"/>
              </w:rPr>
              <w:t>победитель</w:t>
            </w:r>
          </w:p>
        </w:tc>
      </w:tr>
      <w:tr w:rsidR="00781206" w:rsidRPr="00781206" w14:paraId="3DAA6B60" w14:textId="77777777" w:rsidTr="00AE6424">
        <w:tc>
          <w:tcPr>
            <w:tcW w:w="9640" w:type="dxa"/>
            <w:gridSpan w:val="11"/>
          </w:tcPr>
          <w:p w14:paraId="0B0799F8" w14:textId="77777777" w:rsidR="00781206" w:rsidRPr="00781206" w:rsidRDefault="00781206" w:rsidP="00781206">
            <w:pPr>
              <w:tabs>
                <w:tab w:val="left" w:pos="419"/>
              </w:tabs>
              <w:suppressAutoHyphens/>
              <w:spacing w:line="276" w:lineRule="auto"/>
              <w:jc w:val="center"/>
              <w:rPr>
                <w:b/>
                <w:noProof w:val="0"/>
              </w:rPr>
            </w:pPr>
            <w:r w:rsidRPr="00781206">
              <w:rPr>
                <w:b/>
                <w:noProof w:val="0"/>
              </w:rPr>
              <w:t>Региональные (краевые) конкурсы</w:t>
            </w:r>
          </w:p>
        </w:tc>
      </w:tr>
      <w:tr w:rsidR="00781206" w:rsidRPr="00781206" w14:paraId="0765C8D8" w14:textId="77777777" w:rsidTr="00AE6424">
        <w:tc>
          <w:tcPr>
            <w:tcW w:w="2332" w:type="dxa"/>
            <w:gridSpan w:val="2"/>
          </w:tcPr>
          <w:p w14:paraId="4DE62920" w14:textId="77777777" w:rsidR="00781206" w:rsidRPr="00781206" w:rsidRDefault="00781206" w:rsidP="00781206">
            <w:pPr>
              <w:tabs>
                <w:tab w:val="left" w:pos="419"/>
              </w:tabs>
              <w:suppressAutoHyphens/>
              <w:spacing w:line="276" w:lineRule="auto"/>
              <w:jc w:val="both"/>
              <w:rPr>
                <w:b/>
                <w:noProof w:val="0"/>
              </w:rPr>
            </w:pPr>
            <w:r w:rsidRPr="00781206">
              <w:rPr>
                <w:noProof w:val="0"/>
              </w:rPr>
              <w:t>Конкурс наставнических практик</w:t>
            </w:r>
          </w:p>
        </w:tc>
        <w:tc>
          <w:tcPr>
            <w:tcW w:w="1540" w:type="dxa"/>
          </w:tcPr>
          <w:p w14:paraId="11C49602" w14:textId="77777777" w:rsidR="00781206" w:rsidRPr="00781206" w:rsidRDefault="00781206" w:rsidP="00781206">
            <w:pPr>
              <w:tabs>
                <w:tab w:val="left" w:pos="419"/>
              </w:tabs>
              <w:suppressAutoHyphens/>
              <w:spacing w:line="276" w:lineRule="auto"/>
              <w:jc w:val="both"/>
              <w:rPr>
                <w:b/>
                <w:noProof w:val="0"/>
              </w:rPr>
            </w:pPr>
            <w:r w:rsidRPr="00781206">
              <w:rPr>
                <w:noProof w:val="0"/>
              </w:rPr>
              <w:t>октябрь, 2023 г.</w:t>
            </w:r>
          </w:p>
        </w:tc>
        <w:tc>
          <w:tcPr>
            <w:tcW w:w="1733" w:type="dxa"/>
            <w:gridSpan w:val="2"/>
          </w:tcPr>
          <w:p w14:paraId="3DBB74FD" w14:textId="77777777" w:rsidR="00781206" w:rsidRPr="00781206" w:rsidRDefault="00781206" w:rsidP="00781206">
            <w:pPr>
              <w:tabs>
                <w:tab w:val="left" w:pos="419"/>
              </w:tabs>
              <w:suppressAutoHyphens/>
              <w:spacing w:line="276" w:lineRule="auto"/>
              <w:jc w:val="both"/>
              <w:rPr>
                <w:b/>
                <w:noProof w:val="0"/>
              </w:rPr>
            </w:pPr>
            <w:r w:rsidRPr="00781206">
              <w:rPr>
                <w:noProof w:val="0"/>
              </w:rPr>
              <w:t>краевой</w:t>
            </w:r>
          </w:p>
        </w:tc>
        <w:tc>
          <w:tcPr>
            <w:tcW w:w="1733" w:type="dxa"/>
            <w:gridSpan w:val="2"/>
          </w:tcPr>
          <w:p w14:paraId="5B83D278" w14:textId="77777777" w:rsidR="00781206" w:rsidRPr="00781206" w:rsidRDefault="00781206" w:rsidP="00781206">
            <w:pPr>
              <w:tabs>
                <w:tab w:val="left" w:pos="419"/>
              </w:tabs>
              <w:suppressAutoHyphens/>
              <w:spacing w:line="276" w:lineRule="auto"/>
              <w:jc w:val="both"/>
              <w:rPr>
                <w:b/>
                <w:noProof w:val="0"/>
              </w:rPr>
            </w:pPr>
            <w:r w:rsidRPr="00781206">
              <w:rPr>
                <w:noProof w:val="0"/>
              </w:rPr>
              <w:t>региональный</w:t>
            </w:r>
          </w:p>
        </w:tc>
        <w:tc>
          <w:tcPr>
            <w:tcW w:w="779" w:type="dxa"/>
            <w:gridSpan w:val="2"/>
          </w:tcPr>
          <w:p w14:paraId="6B2E272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c>
          <w:tcPr>
            <w:tcW w:w="1523" w:type="dxa"/>
            <w:gridSpan w:val="2"/>
          </w:tcPr>
          <w:p w14:paraId="64A0C9AC" w14:textId="77777777" w:rsidR="00781206" w:rsidRPr="00781206" w:rsidRDefault="00781206" w:rsidP="00781206">
            <w:pPr>
              <w:tabs>
                <w:tab w:val="left" w:pos="419"/>
              </w:tabs>
              <w:suppressAutoHyphens/>
              <w:spacing w:line="276" w:lineRule="auto"/>
              <w:jc w:val="both"/>
              <w:rPr>
                <w:b/>
                <w:noProof w:val="0"/>
              </w:rPr>
            </w:pPr>
            <w:r w:rsidRPr="00781206">
              <w:rPr>
                <w:noProof w:val="0"/>
              </w:rPr>
              <w:t>призер</w:t>
            </w:r>
          </w:p>
        </w:tc>
      </w:tr>
      <w:tr w:rsidR="00781206" w:rsidRPr="00781206" w14:paraId="7B5241CA" w14:textId="77777777" w:rsidTr="00AE6424">
        <w:tc>
          <w:tcPr>
            <w:tcW w:w="2332" w:type="dxa"/>
            <w:gridSpan w:val="2"/>
          </w:tcPr>
          <w:p w14:paraId="66D6B586" w14:textId="77777777" w:rsidR="00781206" w:rsidRPr="00781206" w:rsidRDefault="00781206" w:rsidP="00781206">
            <w:pPr>
              <w:tabs>
                <w:tab w:val="left" w:pos="419"/>
              </w:tabs>
              <w:suppressAutoHyphens/>
              <w:spacing w:line="276" w:lineRule="auto"/>
              <w:jc w:val="both"/>
              <w:rPr>
                <w:b/>
                <w:noProof w:val="0"/>
              </w:rPr>
            </w:pPr>
            <w:r w:rsidRPr="00781206">
              <w:rPr>
                <w:noProof w:val="0"/>
              </w:rPr>
              <w:t xml:space="preserve">Региональный дистанционный конкурс среди классных руководителей на лучшие методические разработки воспитательных мероприятий «Разговоры о важном. Региональный </w:t>
            </w:r>
            <w:r w:rsidRPr="00781206">
              <w:rPr>
                <w:noProof w:val="0"/>
              </w:rPr>
              <w:lastRenderedPageBreak/>
              <w:t xml:space="preserve">компонент» </w:t>
            </w:r>
            <w:r w:rsidRPr="00781206">
              <w:rPr>
                <w:iCs/>
                <w:noProof w:val="0"/>
              </w:rPr>
              <w:t>в</w:t>
            </w:r>
            <w:r w:rsidRPr="00781206">
              <w:rPr>
                <w:i/>
                <w:noProof w:val="0"/>
              </w:rPr>
              <w:t xml:space="preserve"> </w:t>
            </w:r>
            <w:r w:rsidRPr="00781206">
              <w:rPr>
                <w:noProof w:val="0"/>
              </w:rPr>
              <w:t>Приморском крае</w:t>
            </w:r>
          </w:p>
        </w:tc>
        <w:tc>
          <w:tcPr>
            <w:tcW w:w="1540" w:type="dxa"/>
          </w:tcPr>
          <w:p w14:paraId="55FEB237" w14:textId="77777777" w:rsidR="00781206" w:rsidRPr="00781206" w:rsidRDefault="00781206" w:rsidP="00781206">
            <w:pPr>
              <w:tabs>
                <w:tab w:val="left" w:pos="419"/>
              </w:tabs>
              <w:suppressAutoHyphens/>
              <w:spacing w:line="276" w:lineRule="auto"/>
              <w:jc w:val="both"/>
              <w:rPr>
                <w:b/>
                <w:noProof w:val="0"/>
              </w:rPr>
            </w:pPr>
            <w:r w:rsidRPr="00781206">
              <w:rPr>
                <w:noProof w:val="0"/>
              </w:rPr>
              <w:lastRenderedPageBreak/>
              <w:t>с 13 февраля по 30 апреля 2023 года</w:t>
            </w:r>
          </w:p>
        </w:tc>
        <w:tc>
          <w:tcPr>
            <w:tcW w:w="1733" w:type="dxa"/>
            <w:gridSpan w:val="2"/>
          </w:tcPr>
          <w:p w14:paraId="2707CE56" w14:textId="77777777" w:rsidR="00781206" w:rsidRPr="00781206" w:rsidRDefault="00781206" w:rsidP="00781206">
            <w:pPr>
              <w:tabs>
                <w:tab w:val="left" w:pos="419"/>
              </w:tabs>
              <w:suppressAutoHyphens/>
              <w:spacing w:line="276" w:lineRule="auto"/>
              <w:jc w:val="both"/>
              <w:rPr>
                <w:b/>
                <w:noProof w:val="0"/>
              </w:rPr>
            </w:pPr>
            <w:r w:rsidRPr="00781206">
              <w:rPr>
                <w:noProof w:val="0"/>
              </w:rPr>
              <w:t>заочный</w:t>
            </w:r>
          </w:p>
        </w:tc>
        <w:tc>
          <w:tcPr>
            <w:tcW w:w="1733" w:type="dxa"/>
            <w:gridSpan w:val="2"/>
          </w:tcPr>
          <w:p w14:paraId="7183715C" w14:textId="77777777" w:rsidR="00781206" w:rsidRPr="00781206" w:rsidRDefault="00781206" w:rsidP="00781206">
            <w:pPr>
              <w:tabs>
                <w:tab w:val="left" w:pos="419"/>
              </w:tabs>
              <w:suppressAutoHyphens/>
              <w:spacing w:line="276" w:lineRule="auto"/>
              <w:jc w:val="both"/>
              <w:rPr>
                <w:b/>
                <w:noProof w:val="0"/>
              </w:rPr>
            </w:pPr>
            <w:r w:rsidRPr="00781206">
              <w:rPr>
                <w:noProof w:val="0"/>
              </w:rPr>
              <w:t>региональный</w:t>
            </w:r>
          </w:p>
        </w:tc>
        <w:tc>
          <w:tcPr>
            <w:tcW w:w="779" w:type="dxa"/>
            <w:gridSpan w:val="2"/>
          </w:tcPr>
          <w:p w14:paraId="5AA0D87F" w14:textId="77777777" w:rsidR="00781206" w:rsidRPr="00781206" w:rsidRDefault="00781206" w:rsidP="00781206">
            <w:pPr>
              <w:tabs>
                <w:tab w:val="left" w:pos="419"/>
              </w:tabs>
              <w:suppressAutoHyphens/>
              <w:spacing w:line="276" w:lineRule="auto"/>
              <w:jc w:val="both"/>
              <w:rPr>
                <w:b/>
                <w:noProof w:val="0"/>
              </w:rPr>
            </w:pPr>
            <w:r w:rsidRPr="00781206">
              <w:rPr>
                <w:noProof w:val="0"/>
              </w:rPr>
              <w:t>2 чел.</w:t>
            </w:r>
          </w:p>
        </w:tc>
        <w:tc>
          <w:tcPr>
            <w:tcW w:w="1523" w:type="dxa"/>
            <w:gridSpan w:val="2"/>
          </w:tcPr>
          <w:p w14:paraId="679E6690" w14:textId="77777777" w:rsidR="00781206" w:rsidRPr="00781206" w:rsidRDefault="00781206" w:rsidP="00781206">
            <w:pPr>
              <w:spacing w:line="276" w:lineRule="auto"/>
            </w:pPr>
            <w:r w:rsidRPr="00781206">
              <w:t>1 чел. призёр</w:t>
            </w:r>
          </w:p>
          <w:p w14:paraId="42D187C4" w14:textId="77777777" w:rsidR="00781206" w:rsidRPr="00781206" w:rsidRDefault="00781206" w:rsidP="00781206">
            <w:pPr>
              <w:tabs>
                <w:tab w:val="left" w:pos="419"/>
              </w:tabs>
              <w:suppressAutoHyphens/>
              <w:spacing w:line="276" w:lineRule="auto"/>
              <w:jc w:val="both"/>
              <w:rPr>
                <w:b/>
                <w:noProof w:val="0"/>
              </w:rPr>
            </w:pPr>
            <w:r w:rsidRPr="00781206">
              <w:rPr>
                <w:noProof w:val="0"/>
              </w:rPr>
              <w:t>(3 место)</w:t>
            </w:r>
          </w:p>
        </w:tc>
      </w:tr>
      <w:tr w:rsidR="00781206" w:rsidRPr="00781206" w14:paraId="5DF18405" w14:textId="77777777" w:rsidTr="00AE6424">
        <w:tc>
          <w:tcPr>
            <w:tcW w:w="2332" w:type="dxa"/>
            <w:gridSpan w:val="2"/>
          </w:tcPr>
          <w:p w14:paraId="1DB2EF8D" w14:textId="77777777" w:rsidR="00781206" w:rsidRPr="00781206" w:rsidRDefault="00781206" w:rsidP="00781206">
            <w:pPr>
              <w:tabs>
                <w:tab w:val="left" w:pos="419"/>
              </w:tabs>
              <w:suppressAutoHyphens/>
              <w:spacing w:line="276" w:lineRule="auto"/>
              <w:jc w:val="both"/>
              <w:rPr>
                <w:b/>
                <w:noProof w:val="0"/>
              </w:rPr>
            </w:pPr>
            <w:r w:rsidRPr="00781206">
              <w:rPr>
                <w:noProof w:val="0"/>
              </w:rPr>
              <w:t xml:space="preserve">Конкурс профессионального мастерства педагогических работников Приморского края «Уроки финансовой грамотности» </w:t>
            </w:r>
          </w:p>
        </w:tc>
        <w:tc>
          <w:tcPr>
            <w:tcW w:w="1540" w:type="dxa"/>
          </w:tcPr>
          <w:p w14:paraId="749CAFCA" w14:textId="77777777" w:rsidR="00781206" w:rsidRPr="00781206" w:rsidRDefault="00781206" w:rsidP="00781206">
            <w:pPr>
              <w:tabs>
                <w:tab w:val="left" w:pos="419"/>
              </w:tabs>
              <w:suppressAutoHyphens/>
              <w:spacing w:line="276" w:lineRule="auto"/>
              <w:jc w:val="both"/>
              <w:rPr>
                <w:b/>
                <w:noProof w:val="0"/>
              </w:rPr>
            </w:pPr>
            <w:r w:rsidRPr="00781206">
              <w:rPr>
                <w:noProof w:val="0"/>
              </w:rPr>
              <w:t>с 3 октября по 25 ноября 2022 года</w:t>
            </w:r>
          </w:p>
        </w:tc>
        <w:tc>
          <w:tcPr>
            <w:tcW w:w="1733" w:type="dxa"/>
            <w:gridSpan w:val="2"/>
          </w:tcPr>
          <w:p w14:paraId="3A10C1BC" w14:textId="77777777" w:rsidR="00781206" w:rsidRPr="00781206" w:rsidRDefault="00781206" w:rsidP="00781206">
            <w:pPr>
              <w:tabs>
                <w:tab w:val="left" w:pos="419"/>
              </w:tabs>
              <w:suppressAutoHyphens/>
              <w:spacing w:line="276" w:lineRule="auto"/>
              <w:jc w:val="both"/>
              <w:rPr>
                <w:b/>
                <w:noProof w:val="0"/>
              </w:rPr>
            </w:pPr>
            <w:r w:rsidRPr="00781206">
              <w:rPr>
                <w:noProof w:val="0"/>
              </w:rPr>
              <w:t>краевой</w:t>
            </w:r>
          </w:p>
        </w:tc>
        <w:tc>
          <w:tcPr>
            <w:tcW w:w="1733" w:type="dxa"/>
            <w:gridSpan w:val="2"/>
          </w:tcPr>
          <w:p w14:paraId="2FE50BC2" w14:textId="77777777" w:rsidR="00781206" w:rsidRPr="00781206" w:rsidRDefault="00781206" w:rsidP="00781206">
            <w:pPr>
              <w:tabs>
                <w:tab w:val="left" w:pos="419"/>
              </w:tabs>
              <w:suppressAutoHyphens/>
              <w:spacing w:line="276" w:lineRule="auto"/>
              <w:jc w:val="both"/>
              <w:rPr>
                <w:b/>
                <w:noProof w:val="0"/>
              </w:rPr>
            </w:pPr>
            <w:r w:rsidRPr="00781206">
              <w:rPr>
                <w:noProof w:val="0"/>
              </w:rPr>
              <w:t>региональный</w:t>
            </w:r>
          </w:p>
        </w:tc>
        <w:tc>
          <w:tcPr>
            <w:tcW w:w="779" w:type="dxa"/>
            <w:gridSpan w:val="2"/>
          </w:tcPr>
          <w:p w14:paraId="0100EFBE" w14:textId="77777777" w:rsidR="00781206" w:rsidRPr="00781206" w:rsidRDefault="00781206" w:rsidP="00781206">
            <w:pPr>
              <w:tabs>
                <w:tab w:val="left" w:pos="419"/>
              </w:tabs>
              <w:suppressAutoHyphens/>
              <w:spacing w:line="276" w:lineRule="auto"/>
              <w:jc w:val="both"/>
              <w:rPr>
                <w:b/>
                <w:noProof w:val="0"/>
              </w:rPr>
            </w:pPr>
            <w:r w:rsidRPr="00781206">
              <w:rPr>
                <w:noProof w:val="0"/>
              </w:rPr>
              <w:t>1 чел.</w:t>
            </w:r>
          </w:p>
        </w:tc>
        <w:tc>
          <w:tcPr>
            <w:tcW w:w="1523" w:type="dxa"/>
            <w:gridSpan w:val="2"/>
          </w:tcPr>
          <w:p w14:paraId="1BF9EC78" w14:textId="77777777" w:rsidR="00781206" w:rsidRPr="00781206" w:rsidRDefault="00781206" w:rsidP="00781206">
            <w:pPr>
              <w:tabs>
                <w:tab w:val="left" w:pos="419"/>
              </w:tabs>
              <w:suppressAutoHyphens/>
              <w:spacing w:line="276" w:lineRule="auto"/>
              <w:jc w:val="both"/>
              <w:rPr>
                <w:b/>
                <w:noProof w:val="0"/>
              </w:rPr>
            </w:pPr>
            <w:r w:rsidRPr="00781206">
              <w:rPr>
                <w:noProof w:val="0"/>
              </w:rPr>
              <w:t>1 призер</w:t>
            </w:r>
          </w:p>
        </w:tc>
      </w:tr>
    </w:tbl>
    <w:p w14:paraId="1562A3A6" w14:textId="77777777" w:rsidR="00781206" w:rsidRPr="00781206" w:rsidRDefault="00781206" w:rsidP="00781206">
      <w:pPr>
        <w:tabs>
          <w:tab w:val="left" w:pos="419"/>
        </w:tabs>
        <w:suppressAutoHyphens/>
        <w:spacing w:line="276" w:lineRule="auto"/>
        <w:ind w:left="-70"/>
        <w:jc w:val="both"/>
        <w:rPr>
          <w:bCs/>
          <w:noProof w:val="0"/>
        </w:rPr>
      </w:pPr>
      <w:r w:rsidRPr="00781206">
        <w:rPr>
          <w:bCs/>
          <w:noProof w:val="0"/>
        </w:rPr>
        <w:t xml:space="preserve">   Результаты участия в конкурсах говорят о высоком профессиональном мастерстве учителей гимназии. Вместе с тем, активность участия оставляет желать лучшего (26 чел., 50 %).</w:t>
      </w:r>
    </w:p>
    <w:p w14:paraId="042CE1CA" w14:textId="77777777" w:rsidR="00781206" w:rsidRPr="00781206" w:rsidRDefault="00781206" w:rsidP="00781206">
      <w:pPr>
        <w:spacing w:line="276" w:lineRule="auto"/>
        <w:ind w:left="-142"/>
        <w:jc w:val="both"/>
        <w:rPr>
          <w:b/>
        </w:rPr>
      </w:pPr>
      <w:r w:rsidRPr="00781206">
        <w:rPr>
          <w:b/>
        </w:rPr>
        <w:t>6. Методическая активность (семинары, вебинары, конференции, мастер-классы и т.п.)</w:t>
      </w:r>
    </w:p>
    <w:tbl>
      <w:tblPr>
        <w:tblStyle w:val="42"/>
        <w:tblW w:w="9640" w:type="dxa"/>
        <w:tblInd w:w="-147" w:type="dxa"/>
        <w:tblLayout w:type="fixed"/>
        <w:tblLook w:val="04A0" w:firstRow="1" w:lastRow="0" w:firstColumn="1" w:lastColumn="0" w:noHBand="0" w:noVBand="1"/>
      </w:tblPr>
      <w:tblGrid>
        <w:gridCol w:w="2694"/>
        <w:gridCol w:w="1276"/>
        <w:gridCol w:w="1134"/>
        <w:gridCol w:w="1275"/>
        <w:gridCol w:w="1701"/>
        <w:gridCol w:w="1560"/>
      </w:tblGrid>
      <w:tr w:rsidR="00781206" w:rsidRPr="00781206" w14:paraId="36850A08" w14:textId="77777777" w:rsidTr="00AE6424">
        <w:tc>
          <w:tcPr>
            <w:tcW w:w="2694" w:type="dxa"/>
          </w:tcPr>
          <w:p w14:paraId="48DEA4A0" w14:textId="77777777" w:rsidR="00781206" w:rsidRPr="00781206" w:rsidRDefault="00781206" w:rsidP="00781206">
            <w:pPr>
              <w:tabs>
                <w:tab w:val="left" w:pos="419"/>
              </w:tabs>
              <w:suppressAutoHyphens/>
              <w:spacing w:line="276" w:lineRule="auto"/>
              <w:jc w:val="both"/>
              <w:rPr>
                <w:b/>
                <w:noProof w:val="0"/>
              </w:rPr>
            </w:pPr>
            <w:r w:rsidRPr="00781206">
              <w:rPr>
                <w:b/>
                <w:noProof w:val="0"/>
              </w:rPr>
              <w:t>Название мероприятия,</w:t>
            </w:r>
          </w:p>
          <w:p w14:paraId="205E6857" w14:textId="77777777" w:rsidR="00781206" w:rsidRPr="00781206" w:rsidRDefault="00781206" w:rsidP="00781206">
            <w:pPr>
              <w:tabs>
                <w:tab w:val="left" w:pos="419"/>
              </w:tabs>
              <w:suppressAutoHyphens/>
              <w:spacing w:line="276" w:lineRule="auto"/>
              <w:jc w:val="both"/>
              <w:rPr>
                <w:bCs/>
                <w:noProof w:val="0"/>
              </w:rPr>
            </w:pPr>
          </w:p>
        </w:tc>
        <w:tc>
          <w:tcPr>
            <w:tcW w:w="1276" w:type="dxa"/>
          </w:tcPr>
          <w:p w14:paraId="60D59FC1" w14:textId="77777777" w:rsidR="00781206" w:rsidRPr="00781206" w:rsidRDefault="00781206" w:rsidP="00781206">
            <w:pPr>
              <w:tabs>
                <w:tab w:val="left" w:pos="419"/>
              </w:tabs>
              <w:suppressAutoHyphens/>
              <w:spacing w:line="276" w:lineRule="auto"/>
              <w:jc w:val="both"/>
              <w:rPr>
                <w:bCs/>
                <w:noProof w:val="0"/>
              </w:rPr>
            </w:pPr>
            <w:r w:rsidRPr="00781206">
              <w:rPr>
                <w:b/>
                <w:noProof w:val="0"/>
              </w:rPr>
              <w:t>Дата проведения</w:t>
            </w:r>
          </w:p>
        </w:tc>
        <w:tc>
          <w:tcPr>
            <w:tcW w:w="1134" w:type="dxa"/>
          </w:tcPr>
          <w:p w14:paraId="7E5E9A42" w14:textId="77777777" w:rsidR="00781206" w:rsidRPr="00781206" w:rsidRDefault="00781206" w:rsidP="00781206">
            <w:pPr>
              <w:tabs>
                <w:tab w:val="left" w:pos="419"/>
              </w:tabs>
              <w:suppressAutoHyphens/>
              <w:spacing w:line="276" w:lineRule="auto"/>
              <w:jc w:val="both"/>
              <w:rPr>
                <w:bCs/>
                <w:noProof w:val="0"/>
              </w:rPr>
            </w:pPr>
            <w:r w:rsidRPr="00781206">
              <w:rPr>
                <w:b/>
                <w:noProof w:val="0"/>
              </w:rPr>
              <w:t>Форма участия (очная, заочная)</w:t>
            </w:r>
          </w:p>
        </w:tc>
        <w:tc>
          <w:tcPr>
            <w:tcW w:w="1275" w:type="dxa"/>
          </w:tcPr>
          <w:p w14:paraId="0E50CC71" w14:textId="77777777" w:rsidR="00781206" w:rsidRPr="00781206" w:rsidRDefault="00781206" w:rsidP="00781206">
            <w:pPr>
              <w:tabs>
                <w:tab w:val="left" w:pos="419"/>
              </w:tabs>
              <w:suppressAutoHyphens/>
              <w:spacing w:line="276" w:lineRule="auto"/>
              <w:jc w:val="both"/>
              <w:rPr>
                <w:bCs/>
                <w:noProof w:val="0"/>
              </w:rPr>
            </w:pPr>
            <w:r w:rsidRPr="00781206">
              <w:rPr>
                <w:b/>
                <w:noProof w:val="0"/>
              </w:rPr>
              <w:t xml:space="preserve">Уровень </w:t>
            </w:r>
          </w:p>
        </w:tc>
        <w:tc>
          <w:tcPr>
            <w:tcW w:w="1701" w:type="dxa"/>
          </w:tcPr>
          <w:p w14:paraId="4CBFC545" w14:textId="77777777" w:rsidR="00781206" w:rsidRPr="00781206" w:rsidRDefault="00781206" w:rsidP="00781206">
            <w:pPr>
              <w:tabs>
                <w:tab w:val="left" w:pos="419"/>
              </w:tabs>
              <w:suppressAutoHyphens/>
              <w:spacing w:line="276" w:lineRule="auto"/>
              <w:jc w:val="both"/>
              <w:rPr>
                <w:bCs/>
                <w:noProof w:val="0"/>
              </w:rPr>
            </w:pPr>
            <w:r w:rsidRPr="00781206">
              <w:rPr>
                <w:b/>
                <w:noProof w:val="0"/>
              </w:rPr>
              <w:t>Кол-во  участников (слушателей)</w:t>
            </w:r>
          </w:p>
        </w:tc>
        <w:tc>
          <w:tcPr>
            <w:tcW w:w="1560" w:type="dxa"/>
          </w:tcPr>
          <w:p w14:paraId="73FFC713" w14:textId="77777777" w:rsidR="00781206" w:rsidRPr="00781206" w:rsidRDefault="00781206" w:rsidP="00781206">
            <w:pPr>
              <w:tabs>
                <w:tab w:val="left" w:pos="419"/>
              </w:tabs>
              <w:suppressAutoHyphens/>
              <w:spacing w:line="276" w:lineRule="auto"/>
              <w:jc w:val="both"/>
              <w:rPr>
                <w:bCs/>
                <w:noProof w:val="0"/>
              </w:rPr>
            </w:pPr>
            <w:r w:rsidRPr="00781206">
              <w:rPr>
                <w:b/>
                <w:noProof w:val="0"/>
              </w:rPr>
              <w:t>Кол-во выступающих педагогов, которые распространяли опыт</w:t>
            </w:r>
          </w:p>
        </w:tc>
      </w:tr>
      <w:tr w:rsidR="00781206" w:rsidRPr="00781206" w14:paraId="7F75C2FD" w14:textId="77777777" w:rsidTr="00AE6424">
        <w:tc>
          <w:tcPr>
            <w:tcW w:w="9640" w:type="dxa"/>
            <w:gridSpan w:val="6"/>
          </w:tcPr>
          <w:p w14:paraId="28DE9E90" w14:textId="77777777" w:rsidR="00781206" w:rsidRPr="00781206" w:rsidRDefault="00781206" w:rsidP="00781206">
            <w:pPr>
              <w:tabs>
                <w:tab w:val="left" w:pos="419"/>
              </w:tabs>
              <w:suppressAutoHyphens/>
              <w:spacing w:line="276" w:lineRule="auto"/>
              <w:jc w:val="center"/>
              <w:rPr>
                <w:b/>
                <w:noProof w:val="0"/>
              </w:rPr>
            </w:pPr>
            <w:r w:rsidRPr="00781206">
              <w:rPr>
                <w:b/>
                <w:noProof w:val="0"/>
              </w:rPr>
              <w:t>Международный уровень</w:t>
            </w:r>
          </w:p>
        </w:tc>
      </w:tr>
      <w:tr w:rsidR="00781206" w:rsidRPr="00781206" w14:paraId="20F33120" w14:textId="77777777" w:rsidTr="00AE6424">
        <w:tc>
          <w:tcPr>
            <w:tcW w:w="2694" w:type="dxa"/>
          </w:tcPr>
          <w:p w14:paraId="63C66B74" w14:textId="77777777" w:rsidR="00781206" w:rsidRPr="00781206" w:rsidRDefault="00781206" w:rsidP="00781206">
            <w:pPr>
              <w:tabs>
                <w:tab w:val="left" w:pos="419"/>
              </w:tabs>
              <w:suppressAutoHyphens/>
              <w:spacing w:line="276" w:lineRule="auto"/>
              <w:jc w:val="both"/>
              <w:rPr>
                <w:b/>
                <w:noProof w:val="0"/>
              </w:rPr>
            </w:pPr>
            <w:r w:rsidRPr="00781206">
              <w:rPr>
                <w:noProof w:val="0"/>
              </w:rPr>
              <w:t>Международная онлайн- конференция «Педагогическое призвание. Воспитание человека и гражданина»</w:t>
            </w:r>
          </w:p>
        </w:tc>
        <w:tc>
          <w:tcPr>
            <w:tcW w:w="1276" w:type="dxa"/>
          </w:tcPr>
          <w:p w14:paraId="4E15319C" w14:textId="77777777" w:rsidR="00781206" w:rsidRPr="00781206" w:rsidRDefault="00781206" w:rsidP="00781206">
            <w:pPr>
              <w:tabs>
                <w:tab w:val="left" w:pos="419"/>
              </w:tabs>
              <w:suppressAutoHyphens/>
              <w:spacing w:line="276" w:lineRule="auto"/>
              <w:jc w:val="both"/>
              <w:rPr>
                <w:b/>
                <w:noProof w:val="0"/>
              </w:rPr>
            </w:pPr>
            <w:r w:rsidRPr="00781206">
              <w:rPr>
                <w:noProof w:val="0"/>
              </w:rPr>
              <w:t>28.04.2023 г.</w:t>
            </w:r>
          </w:p>
        </w:tc>
        <w:tc>
          <w:tcPr>
            <w:tcW w:w="1134" w:type="dxa"/>
          </w:tcPr>
          <w:p w14:paraId="1E1CF9CD" w14:textId="77777777" w:rsidR="00781206" w:rsidRPr="00781206" w:rsidRDefault="00781206" w:rsidP="00781206">
            <w:pPr>
              <w:tabs>
                <w:tab w:val="left" w:pos="419"/>
              </w:tabs>
              <w:suppressAutoHyphens/>
              <w:spacing w:line="276" w:lineRule="auto"/>
              <w:jc w:val="both"/>
              <w:rPr>
                <w:b/>
                <w:noProof w:val="0"/>
              </w:rPr>
            </w:pPr>
            <w:r w:rsidRPr="00781206">
              <w:rPr>
                <w:bCs/>
                <w:noProof w:val="0"/>
              </w:rPr>
              <w:t>заочный</w:t>
            </w:r>
          </w:p>
        </w:tc>
        <w:tc>
          <w:tcPr>
            <w:tcW w:w="1275" w:type="dxa"/>
          </w:tcPr>
          <w:p w14:paraId="58A7F5ED" w14:textId="77777777" w:rsidR="00781206" w:rsidRPr="00781206" w:rsidRDefault="00781206" w:rsidP="00781206">
            <w:pPr>
              <w:tabs>
                <w:tab w:val="left" w:pos="419"/>
              </w:tabs>
              <w:suppressAutoHyphens/>
              <w:spacing w:line="276" w:lineRule="auto"/>
              <w:jc w:val="both"/>
              <w:rPr>
                <w:b/>
                <w:noProof w:val="0"/>
              </w:rPr>
            </w:pPr>
            <w:r w:rsidRPr="00781206">
              <w:rPr>
                <w:bCs/>
                <w:noProof w:val="0"/>
              </w:rPr>
              <w:t>международный</w:t>
            </w:r>
          </w:p>
        </w:tc>
        <w:tc>
          <w:tcPr>
            <w:tcW w:w="1701" w:type="dxa"/>
          </w:tcPr>
          <w:p w14:paraId="3E9277BD" w14:textId="77777777" w:rsidR="00781206" w:rsidRPr="00781206" w:rsidRDefault="00781206" w:rsidP="00781206">
            <w:pPr>
              <w:tabs>
                <w:tab w:val="left" w:pos="419"/>
              </w:tabs>
              <w:suppressAutoHyphens/>
              <w:spacing w:line="276" w:lineRule="auto"/>
              <w:jc w:val="both"/>
              <w:rPr>
                <w:b/>
                <w:noProof w:val="0"/>
              </w:rPr>
            </w:pPr>
            <w:r w:rsidRPr="00781206">
              <w:rPr>
                <w:bCs/>
                <w:noProof w:val="0"/>
              </w:rPr>
              <w:t>1чел.</w:t>
            </w:r>
          </w:p>
        </w:tc>
        <w:tc>
          <w:tcPr>
            <w:tcW w:w="1560" w:type="dxa"/>
          </w:tcPr>
          <w:p w14:paraId="1408640E" w14:textId="77777777" w:rsidR="00781206" w:rsidRPr="00781206" w:rsidRDefault="00781206" w:rsidP="00781206">
            <w:pPr>
              <w:tabs>
                <w:tab w:val="left" w:pos="419"/>
              </w:tabs>
              <w:suppressAutoHyphens/>
              <w:spacing w:line="276" w:lineRule="auto"/>
              <w:jc w:val="both"/>
              <w:rPr>
                <w:b/>
                <w:noProof w:val="0"/>
              </w:rPr>
            </w:pPr>
            <w:r w:rsidRPr="00781206">
              <w:rPr>
                <w:bCs/>
                <w:noProof w:val="0"/>
              </w:rPr>
              <w:t>1 чел.</w:t>
            </w:r>
          </w:p>
        </w:tc>
      </w:tr>
      <w:tr w:rsidR="00781206" w:rsidRPr="00781206" w14:paraId="01FCD7C7" w14:textId="77777777" w:rsidTr="00AE6424">
        <w:tc>
          <w:tcPr>
            <w:tcW w:w="9640" w:type="dxa"/>
            <w:gridSpan w:val="6"/>
          </w:tcPr>
          <w:p w14:paraId="2CB04968" w14:textId="77777777" w:rsidR="00781206" w:rsidRPr="00781206" w:rsidRDefault="00781206" w:rsidP="00781206">
            <w:pPr>
              <w:tabs>
                <w:tab w:val="left" w:pos="3672"/>
              </w:tabs>
              <w:suppressAutoHyphens/>
              <w:spacing w:line="276" w:lineRule="auto"/>
              <w:jc w:val="center"/>
              <w:rPr>
                <w:bCs/>
                <w:noProof w:val="0"/>
              </w:rPr>
            </w:pPr>
            <w:r w:rsidRPr="00781206">
              <w:rPr>
                <w:b/>
                <w:noProof w:val="0"/>
              </w:rPr>
              <w:t>Всероссийский уровень</w:t>
            </w:r>
          </w:p>
        </w:tc>
      </w:tr>
      <w:tr w:rsidR="00781206" w:rsidRPr="00781206" w14:paraId="709526D0" w14:textId="77777777" w:rsidTr="00AE6424">
        <w:tc>
          <w:tcPr>
            <w:tcW w:w="2694" w:type="dxa"/>
          </w:tcPr>
          <w:p w14:paraId="5BEE9B39" w14:textId="77777777" w:rsidR="00781206" w:rsidRPr="00781206" w:rsidRDefault="00781206" w:rsidP="00781206">
            <w:pPr>
              <w:tabs>
                <w:tab w:val="left" w:pos="419"/>
              </w:tabs>
              <w:suppressAutoHyphens/>
              <w:spacing w:line="276" w:lineRule="auto"/>
              <w:jc w:val="both"/>
              <w:rPr>
                <w:bCs/>
                <w:noProof w:val="0"/>
              </w:rPr>
            </w:pPr>
            <w:r w:rsidRPr="00781206">
              <w:rPr>
                <w:noProof w:val="0"/>
              </w:rPr>
              <w:t>Всероссийская профессиональная олимпиада для учителей информатики, физики, химии, биологии «ПРО-</w:t>
            </w:r>
            <w:r w:rsidRPr="00781206">
              <w:rPr>
                <w:noProof w:val="0"/>
                <w:lang w:val="en-US"/>
              </w:rPr>
              <w:t>IT</w:t>
            </w:r>
            <w:r w:rsidRPr="00781206">
              <w:rPr>
                <w:noProof w:val="0"/>
              </w:rPr>
              <w:t>»</w:t>
            </w:r>
          </w:p>
        </w:tc>
        <w:tc>
          <w:tcPr>
            <w:tcW w:w="1276" w:type="dxa"/>
          </w:tcPr>
          <w:p w14:paraId="6BC5C0CF" w14:textId="77777777" w:rsidR="00781206" w:rsidRPr="00781206" w:rsidRDefault="00781206" w:rsidP="00781206">
            <w:pPr>
              <w:tabs>
                <w:tab w:val="left" w:pos="419"/>
              </w:tabs>
              <w:suppressAutoHyphens/>
              <w:spacing w:line="276" w:lineRule="auto"/>
              <w:jc w:val="both"/>
              <w:rPr>
                <w:bCs/>
                <w:noProof w:val="0"/>
              </w:rPr>
            </w:pPr>
            <w:r w:rsidRPr="00781206">
              <w:rPr>
                <w:noProof w:val="0"/>
              </w:rPr>
              <w:t>с 20 марта по 03 апреля 2023 года</w:t>
            </w:r>
          </w:p>
        </w:tc>
        <w:tc>
          <w:tcPr>
            <w:tcW w:w="1134" w:type="dxa"/>
          </w:tcPr>
          <w:p w14:paraId="1C82B3A5" w14:textId="77777777" w:rsidR="00781206" w:rsidRPr="00781206" w:rsidRDefault="00781206" w:rsidP="00781206">
            <w:pPr>
              <w:tabs>
                <w:tab w:val="left" w:pos="419"/>
              </w:tabs>
              <w:suppressAutoHyphens/>
              <w:spacing w:line="276" w:lineRule="auto"/>
              <w:jc w:val="both"/>
              <w:rPr>
                <w:bCs/>
                <w:noProof w:val="0"/>
              </w:rPr>
            </w:pPr>
            <w:r w:rsidRPr="00781206">
              <w:rPr>
                <w:noProof w:val="0"/>
              </w:rPr>
              <w:t>заочная</w:t>
            </w:r>
          </w:p>
        </w:tc>
        <w:tc>
          <w:tcPr>
            <w:tcW w:w="1275" w:type="dxa"/>
          </w:tcPr>
          <w:p w14:paraId="5D3290E3" w14:textId="77777777" w:rsidR="00781206" w:rsidRPr="00781206" w:rsidRDefault="00781206" w:rsidP="00781206">
            <w:pPr>
              <w:tabs>
                <w:tab w:val="left" w:pos="419"/>
              </w:tabs>
              <w:suppressAutoHyphens/>
              <w:spacing w:line="276" w:lineRule="auto"/>
              <w:jc w:val="both"/>
              <w:rPr>
                <w:bCs/>
                <w:noProof w:val="0"/>
              </w:rPr>
            </w:pPr>
            <w:r w:rsidRPr="00781206">
              <w:rPr>
                <w:noProof w:val="0"/>
              </w:rPr>
              <w:t>всероссийский</w:t>
            </w:r>
          </w:p>
        </w:tc>
        <w:tc>
          <w:tcPr>
            <w:tcW w:w="1701" w:type="dxa"/>
          </w:tcPr>
          <w:p w14:paraId="77ED4D65" w14:textId="77777777" w:rsidR="00781206" w:rsidRPr="00781206" w:rsidRDefault="00781206" w:rsidP="00781206">
            <w:pPr>
              <w:tabs>
                <w:tab w:val="left" w:pos="419"/>
              </w:tabs>
              <w:suppressAutoHyphens/>
              <w:spacing w:line="276" w:lineRule="auto"/>
              <w:jc w:val="both"/>
              <w:rPr>
                <w:bCs/>
                <w:noProof w:val="0"/>
              </w:rPr>
            </w:pPr>
            <w:r w:rsidRPr="00781206">
              <w:rPr>
                <w:noProof w:val="0"/>
              </w:rPr>
              <w:t>1 чел.</w:t>
            </w:r>
          </w:p>
        </w:tc>
        <w:tc>
          <w:tcPr>
            <w:tcW w:w="1560" w:type="dxa"/>
          </w:tcPr>
          <w:p w14:paraId="65BF2256" w14:textId="77777777" w:rsidR="00781206" w:rsidRPr="00781206" w:rsidRDefault="00781206" w:rsidP="00781206">
            <w:pPr>
              <w:tabs>
                <w:tab w:val="left" w:pos="419"/>
              </w:tabs>
              <w:suppressAutoHyphens/>
              <w:spacing w:line="276" w:lineRule="auto"/>
              <w:jc w:val="both"/>
              <w:rPr>
                <w:bCs/>
                <w:noProof w:val="0"/>
              </w:rPr>
            </w:pPr>
            <w:r w:rsidRPr="00781206">
              <w:rPr>
                <w:noProof w:val="0"/>
              </w:rPr>
              <w:t>призёр</w:t>
            </w:r>
          </w:p>
        </w:tc>
      </w:tr>
      <w:tr w:rsidR="00781206" w:rsidRPr="00781206" w14:paraId="12A6670F" w14:textId="77777777" w:rsidTr="00AE6424">
        <w:tc>
          <w:tcPr>
            <w:tcW w:w="2694" w:type="dxa"/>
          </w:tcPr>
          <w:p w14:paraId="24FEF725" w14:textId="77777777" w:rsidR="00781206" w:rsidRPr="00781206" w:rsidRDefault="00781206" w:rsidP="00781206">
            <w:pPr>
              <w:tabs>
                <w:tab w:val="left" w:pos="419"/>
              </w:tabs>
              <w:suppressAutoHyphens/>
              <w:spacing w:line="276" w:lineRule="auto"/>
              <w:jc w:val="both"/>
              <w:rPr>
                <w:bCs/>
                <w:noProof w:val="0"/>
              </w:rPr>
            </w:pPr>
            <w:r w:rsidRPr="00781206">
              <w:rPr>
                <w:noProof w:val="0"/>
              </w:rPr>
              <w:t>Всероссийская профессиональная олимпиада для учителей информатики, физики, химии, биологии «ДНК-науки»</w:t>
            </w:r>
          </w:p>
        </w:tc>
        <w:tc>
          <w:tcPr>
            <w:tcW w:w="1276" w:type="dxa"/>
          </w:tcPr>
          <w:p w14:paraId="645C0A66" w14:textId="77777777" w:rsidR="00781206" w:rsidRPr="00781206" w:rsidRDefault="00781206" w:rsidP="00781206">
            <w:pPr>
              <w:tabs>
                <w:tab w:val="left" w:pos="419"/>
              </w:tabs>
              <w:suppressAutoHyphens/>
              <w:spacing w:line="276" w:lineRule="auto"/>
              <w:jc w:val="both"/>
              <w:rPr>
                <w:bCs/>
                <w:noProof w:val="0"/>
              </w:rPr>
            </w:pPr>
            <w:r w:rsidRPr="00781206">
              <w:rPr>
                <w:noProof w:val="0"/>
              </w:rPr>
              <w:t>с 20 марта по 03 апреля 2023 года</w:t>
            </w:r>
          </w:p>
        </w:tc>
        <w:tc>
          <w:tcPr>
            <w:tcW w:w="1134" w:type="dxa"/>
          </w:tcPr>
          <w:p w14:paraId="3A07E198" w14:textId="77777777" w:rsidR="00781206" w:rsidRPr="00781206" w:rsidRDefault="00781206" w:rsidP="00781206">
            <w:pPr>
              <w:tabs>
                <w:tab w:val="left" w:pos="419"/>
              </w:tabs>
              <w:suppressAutoHyphens/>
              <w:spacing w:line="276" w:lineRule="auto"/>
              <w:jc w:val="both"/>
              <w:rPr>
                <w:bCs/>
                <w:noProof w:val="0"/>
              </w:rPr>
            </w:pPr>
          </w:p>
        </w:tc>
        <w:tc>
          <w:tcPr>
            <w:tcW w:w="1275" w:type="dxa"/>
          </w:tcPr>
          <w:p w14:paraId="5B664555" w14:textId="77777777" w:rsidR="00781206" w:rsidRPr="00781206" w:rsidRDefault="00781206" w:rsidP="00781206">
            <w:pPr>
              <w:tabs>
                <w:tab w:val="left" w:pos="419"/>
              </w:tabs>
              <w:suppressAutoHyphens/>
              <w:spacing w:line="276" w:lineRule="auto"/>
              <w:jc w:val="both"/>
              <w:rPr>
                <w:bCs/>
                <w:noProof w:val="0"/>
              </w:rPr>
            </w:pPr>
          </w:p>
        </w:tc>
        <w:tc>
          <w:tcPr>
            <w:tcW w:w="1701" w:type="dxa"/>
          </w:tcPr>
          <w:p w14:paraId="7D7EA1CC" w14:textId="77777777" w:rsidR="00781206" w:rsidRPr="00781206" w:rsidRDefault="00781206" w:rsidP="00781206">
            <w:pPr>
              <w:tabs>
                <w:tab w:val="left" w:pos="419"/>
              </w:tabs>
              <w:suppressAutoHyphens/>
              <w:spacing w:line="276" w:lineRule="auto"/>
              <w:jc w:val="both"/>
              <w:rPr>
                <w:bCs/>
                <w:noProof w:val="0"/>
              </w:rPr>
            </w:pPr>
          </w:p>
        </w:tc>
        <w:tc>
          <w:tcPr>
            <w:tcW w:w="1560" w:type="dxa"/>
          </w:tcPr>
          <w:p w14:paraId="7E11F9BB"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58101D3E" w14:textId="77777777" w:rsidTr="00AE6424">
        <w:tc>
          <w:tcPr>
            <w:tcW w:w="2694" w:type="dxa"/>
          </w:tcPr>
          <w:p w14:paraId="14CC6220" w14:textId="77777777" w:rsidR="00781206" w:rsidRPr="00781206" w:rsidRDefault="00781206" w:rsidP="00781206">
            <w:pPr>
              <w:tabs>
                <w:tab w:val="left" w:pos="419"/>
              </w:tabs>
              <w:suppressAutoHyphens/>
              <w:spacing w:line="276" w:lineRule="auto"/>
              <w:jc w:val="both"/>
              <w:rPr>
                <w:bCs/>
                <w:noProof w:val="0"/>
              </w:rPr>
            </w:pPr>
            <w:r w:rsidRPr="00781206">
              <w:rPr>
                <w:noProof w:val="0"/>
              </w:rPr>
              <w:t xml:space="preserve">Тестирование педагогов на Яндекс-класс </w:t>
            </w:r>
          </w:p>
        </w:tc>
        <w:tc>
          <w:tcPr>
            <w:tcW w:w="1276" w:type="dxa"/>
          </w:tcPr>
          <w:p w14:paraId="7FDD178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сентябрь - январь</w:t>
            </w:r>
          </w:p>
        </w:tc>
        <w:tc>
          <w:tcPr>
            <w:tcW w:w="1134" w:type="dxa"/>
          </w:tcPr>
          <w:p w14:paraId="5FDC6ED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2694C4A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344954B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30 чел.</w:t>
            </w:r>
          </w:p>
        </w:tc>
        <w:tc>
          <w:tcPr>
            <w:tcW w:w="1560" w:type="dxa"/>
          </w:tcPr>
          <w:p w14:paraId="7C440210"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5D4E1A92" w14:textId="77777777" w:rsidTr="00AE6424">
        <w:tc>
          <w:tcPr>
            <w:tcW w:w="2694" w:type="dxa"/>
          </w:tcPr>
          <w:p w14:paraId="7D3EB00E" w14:textId="77777777" w:rsidR="00781206" w:rsidRPr="00781206" w:rsidRDefault="00781206" w:rsidP="00781206">
            <w:pPr>
              <w:tabs>
                <w:tab w:val="left" w:pos="419"/>
              </w:tabs>
              <w:suppressAutoHyphens/>
              <w:spacing w:line="276" w:lineRule="auto"/>
              <w:jc w:val="both"/>
              <w:rPr>
                <w:bCs/>
                <w:noProof w:val="0"/>
              </w:rPr>
            </w:pPr>
            <w:r w:rsidRPr="00781206">
              <w:rPr>
                <w:noProof w:val="0"/>
              </w:rPr>
              <w:t>Тестирование педагогов. Школы Минпросвещения</w:t>
            </w:r>
          </w:p>
        </w:tc>
        <w:tc>
          <w:tcPr>
            <w:tcW w:w="1276" w:type="dxa"/>
          </w:tcPr>
          <w:p w14:paraId="68F515C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апрель 2023 г.</w:t>
            </w:r>
          </w:p>
        </w:tc>
        <w:tc>
          <w:tcPr>
            <w:tcW w:w="1134" w:type="dxa"/>
          </w:tcPr>
          <w:p w14:paraId="1D52381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763F4D7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758B5FB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35 чел.</w:t>
            </w:r>
          </w:p>
        </w:tc>
        <w:tc>
          <w:tcPr>
            <w:tcW w:w="1560" w:type="dxa"/>
          </w:tcPr>
          <w:p w14:paraId="7EE2C936"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59C8254C" w14:textId="77777777" w:rsidTr="00AE6424">
        <w:trPr>
          <w:trHeight w:val="975"/>
        </w:trPr>
        <w:tc>
          <w:tcPr>
            <w:tcW w:w="2694" w:type="dxa"/>
          </w:tcPr>
          <w:p w14:paraId="185E39E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Всероссийская акция «Тотальный тест «Доступная среда»</w:t>
            </w:r>
          </w:p>
        </w:tc>
        <w:tc>
          <w:tcPr>
            <w:tcW w:w="1276" w:type="dxa"/>
          </w:tcPr>
          <w:p w14:paraId="71E0AEE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декабрь,2022 г.</w:t>
            </w:r>
          </w:p>
        </w:tc>
        <w:tc>
          <w:tcPr>
            <w:tcW w:w="1134" w:type="dxa"/>
          </w:tcPr>
          <w:p w14:paraId="53A2DF8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2A65675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 xml:space="preserve">всероссийский </w:t>
            </w:r>
          </w:p>
        </w:tc>
        <w:tc>
          <w:tcPr>
            <w:tcW w:w="1701" w:type="dxa"/>
          </w:tcPr>
          <w:p w14:paraId="0F3ABB7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4 чел.</w:t>
            </w:r>
          </w:p>
        </w:tc>
        <w:tc>
          <w:tcPr>
            <w:tcW w:w="1560" w:type="dxa"/>
          </w:tcPr>
          <w:p w14:paraId="5B36A0EA"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2E1128CD" w14:textId="77777777" w:rsidTr="00781206">
        <w:tc>
          <w:tcPr>
            <w:tcW w:w="2694" w:type="dxa"/>
          </w:tcPr>
          <w:p w14:paraId="6E4BAAD9" w14:textId="77777777" w:rsidR="00781206" w:rsidRPr="00781206" w:rsidRDefault="00781206" w:rsidP="00781206">
            <w:pPr>
              <w:tabs>
                <w:tab w:val="left" w:pos="419"/>
              </w:tabs>
              <w:suppressAutoHyphens/>
              <w:spacing w:line="276" w:lineRule="auto"/>
              <w:jc w:val="both"/>
              <w:rPr>
                <w:bCs/>
                <w:noProof w:val="0"/>
              </w:rPr>
            </w:pPr>
            <w:r w:rsidRPr="00781206">
              <w:rPr>
                <w:noProof w:val="0"/>
              </w:rPr>
              <w:lastRenderedPageBreak/>
              <w:t>Проект МГПУ «Слово учителя»</w:t>
            </w:r>
          </w:p>
        </w:tc>
        <w:tc>
          <w:tcPr>
            <w:tcW w:w="1276" w:type="dxa"/>
          </w:tcPr>
          <w:p w14:paraId="67E649A8" w14:textId="77777777" w:rsidR="00781206" w:rsidRPr="00781206" w:rsidRDefault="00781206" w:rsidP="00781206">
            <w:pPr>
              <w:tabs>
                <w:tab w:val="left" w:pos="419"/>
              </w:tabs>
              <w:suppressAutoHyphens/>
              <w:spacing w:line="276" w:lineRule="auto"/>
              <w:jc w:val="both"/>
              <w:rPr>
                <w:bCs/>
                <w:noProof w:val="0"/>
              </w:rPr>
            </w:pPr>
            <w:r w:rsidRPr="00781206">
              <w:rPr>
                <w:noProof w:val="0"/>
              </w:rPr>
              <w:t>сентябрь 20922 г.– май 2022 г.</w:t>
            </w:r>
          </w:p>
        </w:tc>
        <w:tc>
          <w:tcPr>
            <w:tcW w:w="1134" w:type="dxa"/>
          </w:tcPr>
          <w:p w14:paraId="08A4919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2C7131D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0D9271A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c>
          <w:tcPr>
            <w:tcW w:w="1560" w:type="dxa"/>
            <w:shd w:val="clear" w:color="auto" w:fill="FFFFFF"/>
          </w:tcPr>
          <w:p w14:paraId="461EFE5E" w14:textId="77777777" w:rsidR="00781206" w:rsidRPr="00781206" w:rsidRDefault="00781206" w:rsidP="00781206">
            <w:pPr>
              <w:spacing w:line="276" w:lineRule="auto"/>
            </w:pPr>
          </w:p>
        </w:tc>
      </w:tr>
      <w:tr w:rsidR="00781206" w:rsidRPr="00781206" w14:paraId="59BBCBB1" w14:textId="77777777" w:rsidTr="00781206">
        <w:tc>
          <w:tcPr>
            <w:tcW w:w="2694" w:type="dxa"/>
          </w:tcPr>
          <w:p w14:paraId="6357135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Вебинар «Реализация требований ФГОС СОО в работе учителя»</w:t>
            </w:r>
          </w:p>
        </w:tc>
        <w:tc>
          <w:tcPr>
            <w:tcW w:w="1276" w:type="dxa"/>
          </w:tcPr>
          <w:p w14:paraId="1E8DECC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15 мая-30 июня 2023</w:t>
            </w:r>
          </w:p>
        </w:tc>
        <w:tc>
          <w:tcPr>
            <w:tcW w:w="1134" w:type="dxa"/>
          </w:tcPr>
          <w:p w14:paraId="45C0CDD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очно - заочная</w:t>
            </w:r>
          </w:p>
        </w:tc>
        <w:tc>
          <w:tcPr>
            <w:tcW w:w="1275" w:type="dxa"/>
          </w:tcPr>
          <w:p w14:paraId="10A61C4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4F98BCB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30чел.</w:t>
            </w:r>
          </w:p>
        </w:tc>
        <w:tc>
          <w:tcPr>
            <w:tcW w:w="1560" w:type="dxa"/>
            <w:shd w:val="clear" w:color="auto" w:fill="FFFFFF"/>
          </w:tcPr>
          <w:p w14:paraId="318BC2C5" w14:textId="77777777" w:rsidR="00781206" w:rsidRPr="00781206" w:rsidRDefault="00781206" w:rsidP="00781206">
            <w:pPr>
              <w:spacing w:line="276" w:lineRule="auto"/>
            </w:pPr>
          </w:p>
        </w:tc>
      </w:tr>
      <w:tr w:rsidR="00781206" w:rsidRPr="00781206" w14:paraId="623B7E02" w14:textId="77777777" w:rsidTr="00781206">
        <w:tc>
          <w:tcPr>
            <w:tcW w:w="2694" w:type="dxa"/>
          </w:tcPr>
          <w:p w14:paraId="1482341F" w14:textId="77777777" w:rsidR="00781206" w:rsidRPr="00781206" w:rsidRDefault="00781206" w:rsidP="00781206">
            <w:pPr>
              <w:tabs>
                <w:tab w:val="left" w:pos="419"/>
              </w:tabs>
              <w:suppressAutoHyphens/>
              <w:spacing w:line="276" w:lineRule="auto"/>
              <w:jc w:val="both"/>
              <w:rPr>
                <w:bCs/>
                <w:noProof w:val="0"/>
              </w:rPr>
            </w:pPr>
            <w:r w:rsidRPr="00781206">
              <w:rPr>
                <w:noProof w:val="0"/>
              </w:rPr>
              <w:t>Вебинар «Формирование информационной компетентности младших школьников на уроках русского языка»</w:t>
            </w:r>
          </w:p>
        </w:tc>
        <w:tc>
          <w:tcPr>
            <w:tcW w:w="1276" w:type="dxa"/>
          </w:tcPr>
          <w:p w14:paraId="62165589" w14:textId="77777777" w:rsidR="00781206" w:rsidRPr="00781206" w:rsidRDefault="00781206" w:rsidP="00781206">
            <w:pPr>
              <w:tabs>
                <w:tab w:val="left" w:pos="419"/>
              </w:tabs>
              <w:suppressAutoHyphens/>
              <w:spacing w:line="276" w:lineRule="auto"/>
              <w:jc w:val="both"/>
              <w:rPr>
                <w:bCs/>
                <w:noProof w:val="0"/>
              </w:rPr>
            </w:pPr>
            <w:r w:rsidRPr="00781206">
              <w:rPr>
                <w:noProof w:val="0"/>
              </w:rPr>
              <w:t>май -июнь 2023 г.</w:t>
            </w:r>
          </w:p>
        </w:tc>
        <w:tc>
          <w:tcPr>
            <w:tcW w:w="1134" w:type="dxa"/>
          </w:tcPr>
          <w:p w14:paraId="0DDC658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5B2FB01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4F82C66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shd w:val="clear" w:color="auto" w:fill="FFFFFF"/>
          </w:tcPr>
          <w:p w14:paraId="67026722" w14:textId="77777777" w:rsidR="00781206" w:rsidRPr="00781206" w:rsidRDefault="00781206" w:rsidP="00781206">
            <w:pPr>
              <w:spacing w:line="276" w:lineRule="auto"/>
            </w:pPr>
          </w:p>
        </w:tc>
      </w:tr>
      <w:tr w:rsidR="00781206" w:rsidRPr="00781206" w14:paraId="1F7B6E27" w14:textId="77777777" w:rsidTr="00781206">
        <w:tc>
          <w:tcPr>
            <w:tcW w:w="2694" w:type="dxa"/>
          </w:tcPr>
          <w:p w14:paraId="1F5DF9D5" w14:textId="77777777" w:rsidR="00781206" w:rsidRPr="00781206" w:rsidRDefault="00781206" w:rsidP="00781206">
            <w:pPr>
              <w:tabs>
                <w:tab w:val="left" w:pos="419"/>
              </w:tabs>
              <w:suppressAutoHyphens/>
              <w:spacing w:line="276" w:lineRule="auto"/>
              <w:jc w:val="both"/>
              <w:rPr>
                <w:bCs/>
                <w:noProof w:val="0"/>
              </w:rPr>
            </w:pPr>
            <w:r w:rsidRPr="00781206">
              <w:rPr>
                <w:noProof w:val="0"/>
              </w:rPr>
              <w:t>Вебинар «Оценочная деятельность учителя – инструмент развития качества образования»</w:t>
            </w:r>
          </w:p>
        </w:tc>
        <w:tc>
          <w:tcPr>
            <w:tcW w:w="1276" w:type="dxa"/>
          </w:tcPr>
          <w:p w14:paraId="73461174" w14:textId="77777777" w:rsidR="00781206" w:rsidRPr="00781206" w:rsidRDefault="00781206" w:rsidP="00781206">
            <w:pPr>
              <w:tabs>
                <w:tab w:val="left" w:pos="419"/>
              </w:tabs>
              <w:suppressAutoHyphens/>
              <w:spacing w:line="276" w:lineRule="auto"/>
              <w:jc w:val="both"/>
              <w:rPr>
                <w:bCs/>
                <w:noProof w:val="0"/>
              </w:rPr>
            </w:pPr>
            <w:r w:rsidRPr="00781206">
              <w:rPr>
                <w:noProof w:val="0"/>
              </w:rPr>
              <w:t>21.03.23 г.</w:t>
            </w:r>
          </w:p>
        </w:tc>
        <w:tc>
          <w:tcPr>
            <w:tcW w:w="1134" w:type="dxa"/>
          </w:tcPr>
          <w:p w14:paraId="62188E5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631A967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0E0B702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shd w:val="clear" w:color="auto" w:fill="FFFFFF"/>
          </w:tcPr>
          <w:p w14:paraId="67D98976" w14:textId="77777777" w:rsidR="00781206" w:rsidRPr="00781206" w:rsidRDefault="00781206" w:rsidP="00781206">
            <w:pPr>
              <w:spacing w:line="276" w:lineRule="auto"/>
            </w:pPr>
          </w:p>
        </w:tc>
      </w:tr>
      <w:tr w:rsidR="00781206" w:rsidRPr="00781206" w14:paraId="490BE3F5" w14:textId="77777777" w:rsidTr="00781206">
        <w:tc>
          <w:tcPr>
            <w:tcW w:w="2694" w:type="dxa"/>
          </w:tcPr>
          <w:p w14:paraId="5D3D926D" w14:textId="77777777" w:rsidR="00781206" w:rsidRPr="00781206" w:rsidRDefault="00781206" w:rsidP="00781206">
            <w:pPr>
              <w:tabs>
                <w:tab w:val="left" w:pos="419"/>
              </w:tabs>
              <w:suppressAutoHyphens/>
              <w:spacing w:line="276" w:lineRule="auto"/>
              <w:jc w:val="both"/>
              <w:rPr>
                <w:bCs/>
                <w:noProof w:val="0"/>
              </w:rPr>
            </w:pPr>
            <w:r w:rsidRPr="00781206">
              <w:rPr>
                <w:noProof w:val="0"/>
              </w:rPr>
              <w:t>Вебинар «Развитие информационной компетентности школьников средствами кинопедагогики»</w:t>
            </w:r>
          </w:p>
        </w:tc>
        <w:tc>
          <w:tcPr>
            <w:tcW w:w="1276" w:type="dxa"/>
          </w:tcPr>
          <w:p w14:paraId="1E274BA6" w14:textId="77777777" w:rsidR="00781206" w:rsidRPr="00781206" w:rsidRDefault="00781206" w:rsidP="00781206">
            <w:pPr>
              <w:tabs>
                <w:tab w:val="left" w:pos="419"/>
              </w:tabs>
              <w:suppressAutoHyphens/>
              <w:spacing w:line="276" w:lineRule="auto"/>
              <w:jc w:val="both"/>
              <w:rPr>
                <w:bCs/>
                <w:noProof w:val="0"/>
              </w:rPr>
            </w:pPr>
            <w:r w:rsidRPr="00781206">
              <w:rPr>
                <w:noProof w:val="0"/>
              </w:rPr>
              <w:t>09.03.2023 г.</w:t>
            </w:r>
          </w:p>
        </w:tc>
        <w:tc>
          <w:tcPr>
            <w:tcW w:w="1134" w:type="dxa"/>
          </w:tcPr>
          <w:p w14:paraId="648DCFE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2F6ED93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4A90FC0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shd w:val="clear" w:color="auto" w:fill="FFFFFF"/>
          </w:tcPr>
          <w:p w14:paraId="3722B1CD" w14:textId="77777777" w:rsidR="00781206" w:rsidRPr="00781206" w:rsidRDefault="00781206" w:rsidP="00781206">
            <w:pPr>
              <w:spacing w:line="276" w:lineRule="auto"/>
            </w:pPr>
          </w:p>
        </w:tc>
      </w:tr>
      <w:tr w:rsidR="00781206" w:rsidRPr="00781206" w14:paraId="279F1034" w14:textId="77777777" w:rsidTr="00781206">
        <w:tc>
          <w:tcPr>
            <w:tcW w:w="2694" w:type="dxa"/>
          </w:tcPr>
          <w:p w14:paraId="683509B7" w14:textId="77777777" w:rsidR="00781206" w:rsidRPr="00781206" w:rsidRDefault="00781206" w:rsidP="00781206">
            <w:pPr>
              <w:tabs>
                <w:tab w:val="left" w:pos="419"/>
              </w:tabs>
              <w:suppressAutoHyphens/>
              <w:spacing w:line="276" w:lineRule="auto"/>
              <w:jc w:val="both"/>
              <w:rPr>
                <w:bCs/>
                <w:noProof w:val="0"/>
              </w:rPr>
            </w:pPr>
            <w:r w:rsidRPr="00781206">
              <w:rPr>
                <w:noProof w:val="0"/>
              </w:rPr>
              <w:t>Вебинар «Я Класс для начальной школы: новинки контента «Возможности ресурса»</w:t>
            </w:r>
          </w:p>
        </w:tc>
        <w:tc>
          <w:tcPr>
            <w:tcW w:w="1276" w:type="dxa"/>
          </w:tcPr>
          <w:p w14:paraId="55C297E8" w14:textId="77777777" w:rsidR="00781206" w:rsidRPr="00781206" w:rsidRDefault="00781206" w:rsidP="00781206">
            <w:pPr>
              <w:tabs>
                <w:tab w:val="left" w:pos="419"/>
              </w:tabs>
              <w:suppressAutoHyphens/>
              <w:spacing w:line="276" w:lineRule="auto"/>
              <w:jc w:val="both"/>
              <w:rPr>
                <w:bCs/>
                <w:noProof w:val="0"/>
              </w:rPr>
            </w:pPr>
            <w:r w:rsidRPr="00781206">
              <w:rPr>
                <w:noProof w:val="0"/>
              </w:rPr>
              <w:t>25.05.2023 г.</w:t>
            </w:r>
          </w:p>
        </w:tc>
        <w:tc>
          <w:tcPr>
            <w:tcW w:w="1134" w:type="dxa"/>
          </w:tcPr>
          <w:p w14:paraId="254A84B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36D2F7E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67CA64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shd w:val="clear" w:color="auto" w:fill="FFFFFF"/>
          </w:tcPr>
          <w:p w14:paraId="070360A3" w14:textId="77777777" w:rsidR="00781206" w:rsidRPr="00781206" w:rsidRDefault="00781206" w:rsidP="00781206">
            <w:pPr>
              <w:spacing w:line="276" w:lineRule="auto"/>
            </w:pPr>
          </w:p>
        </w:tc>
      </w:tr>
      <w:tr w:rsidR="00781206" w:rsidRPr="00781206" w14:paraId="11AAFE37" w14:textId="77777777" w:rsidTr="00AE6424">
        <w:tc>
          <w:tcPr>
            <w:tcW w:w="2694" w:type="dxa"/>
          </w:tcPr>
          <w:p w14:paraId="1C3D5D3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«Качественное сопровождение школьных проектов в рамках учебной нагрузки учителя – предметника»</w:t>
            </w:r>
          </w:p>
        </w:tc>
        <w:tc>
          <w:tcPr>
            <w:tcW w:w="1276" w:type="dxa"/>
          </w:tcPr>
          <w:p w14:paraId="792D643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25.10.2022 г.</w:t>
            </w:r>
          </w:p>
        </w:tc>
        <w:tc>
          <w:tcPr>
            <w:tcW w:w="1134" w:type="dxa"/>
          </w:tcPr>
          <w:p w14:paraId="5D6A610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55193BA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44128E5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w:t>
            </w:r>
          </w:p>
        </w:tc>
        <w:tc>
          <w:tcPr>
            <w:tcW w:w="1560" w:type="dxa"/>
          </w:tcPr>
          <w:p w14:paraId="16ECB36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4DB859E4" w14:textId="77777777" w:rsidTr="00AE6424">
        <w:tc>
          <w:tcPr>
            <w:tcW w:w="2694" w:type="dxa"/>
          </w:tcPr>
          <w:p w14:paraId="67E7334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Всероссийская конференция «Итоговая аттестация 2023 г.</w:t>
            </w:r>
          </w:p>
        </w:tc>
        <w:tc>
          <w:tcPr>
            <w:tcW w:w="1276" w:type="dxa"/>
          </w:tcPr>
          <w:p w14:paraId="2BA65C6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16.02.2023 г.</w:t>
            </w:r>
          </w:p>
        </w:tc>
        <w:tc>
          <w:tcPr>
            <w:tcW w:w="1134" w:type="dxa"/>
          </w:tcPr>
          <w:p w14:paraId="28344ED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79C22D8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29598B8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6B4B95A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76102E99" w14:textId="77777777" w:rsidTr="00AE6424">
        <w:tc>
          <w:tcPr>
            <w:tcW w:w="2694" w:type="dxa"/>
          </w:tcPr>
          <w:p w14:paraId="345D6B5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Международный круглый стол «Методика преподавания языка и литературы в школе. Современное видение»</w:t>
            </w:r>
          </w:p>
        </w:tc>
        <w:tc>
          <w:tcPr>
            <w:tcW w:w="1276" w:type="dxa"/>
          </w:tcPr>
          <w:p w14:paraId="7EEC284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18.02.2023</w:t>
            </w:r>
          </w:p>
        </w:tc>
        <w:tc>
          <w:tcPr>
            <w:tcW w:w="1134" w:type="dxa"/>
          </w:tcPr>
          <w:p w14:paraId="44D1D15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405883D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1EC7BB4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w:t>
            </w:r>
          </w:p>
        </w:tc>
        <w:tc>
          <w:tcPr>
            <w:tcW w:w="1560" w:type="dxa"/>
          </w:tcPr>
          <w:p w14:paraId="6F67A41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102F6E89" w14:textId="77777777" w:rsidTr="00AE6424">
        <w:tc>
          <w:tcPr>
            <w:tcW w:w="2694" w:type="dxa"/>
          </w:tcPr>
          <w:p w14:paraId="65D88EC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 Полипредметные уроки как средство развития функциональной грамотности»</w:t>
            </w:r>
          </w:p>
        </w:tc>
        <w:tc>
          <w:tcPr>
            <w:tcW w:w="1276" w:type="dxa"/>
          </w:tcPr>
          <w:p w14:paraId="3FEB4BF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20.03.2023</w:t>
            </w:r>
          </w:p>
        </w:tc>
        <w:tc>
          <w:tcPr>
            <w:tcW w:w="1134" w:type="dxa"/>
          </w:tcPr>
          <w:p w14:paraId="40CE992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50D727A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6918A5A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w:t>
            </w:r>
          </w:p>
        </w:tc>
        <w:tc>
          <w:tcPr>
            <w:tcW w:w="1560" w:type="dxa"/>
          </w:tcPr>
          <w:p w14:paraId="7198DBA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0A9E0941" w14:textId="77777777" w:rsidTr="00AE6424">
        <w:tc>
          <w:tcPr>
            <w:tcW w:w="2694" w:type="dxa"/>
          </w:tcPr>
          <w:p w14:paraId="06B041B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 xml:space="preserve">Семинар Новые ФОП НОО, ФОП ОО, ФОП </w:t>
            </w:r>
            <w:r w:rsidRPr="00781206">
              <w:rPr>
                <w:bCs/>
                <w:noProof w:val="0"/>
              </w:rPr>
              <w:lastRenderedPageBreak/>
              <w:t>СОО: что нужно знать учителю -предметнику?</w:t>
            </w:r>
          </w:p>
        </w:tc>
        <w:tc>
          <w:tcPr>
            <w:tcW w:w="1276" w:type="dxa"/>
          </w:tcPr>
          <w:p w14:paraId="32D6731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lastRenderedPageBreak/>
              <w:t>15 .04.2023</w:t>
            </w:r>
          </w:p>
        </w:tc>
        <w:tc>
          <w:tcPr>
            <w:tcW w:w="1134" w:type="dxa"/>
          </w:tcPr>
          <w:p w14:paraId="680ABA4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7E99567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B95F14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w:t>
            </w:r>
          </w:p>
        </w:tc>
        <w:tc>
          <w:tcPr>
            <w:tcW w:w="1560" w:type="dxa"/>
          </w:tcPr>
          <w:p w14:paraId="22574FD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67ECA8FA" w14:textId="77777777" w:rsidTr="00AE6424">
        <w:tc>
          <w:tcPr>
            <w:tcW w:w="2694" w:type="dxa"/>
          </w:tcPr>
          <w:p w14:paraId="6BD5AD8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 интенсив «Ресурсы эффективной подготовки учащихся к ГИА по литературе»</w:t>
            </w:r>
          </w:p>
        </w:tc>
        <w:tc>
          <w:tcPr>
            <w:tcW w:w="1276" w:type="dxa"/>
          </w:tcPr>
          <w:p w14:paraId="7F6FB0C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11.02.2023г.</w:t>
            </w:r>
          </w:p>
        </w:tc>
        <w:tc>
          <w:tcPr>
            <w:tcW w:w="1134" w:type="dxa"/>
          </w:tcPr>
          <w:p w14:paraId="7ADD586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18950B0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28D4305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6F4FEAB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4EF77443" w14:textId="77777777" w:rsidTr="00AE6424">
        <w:tc>
          <w:tcPr>
            <w:tcW w:w="2694" w:type="dxa"/>
          </w:tcPr>
          <w:p w14:paraId="7D1B5CB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«Итоговый педсовет: секретные приёмы для успешного поведения»</w:t>
            </w:r>
          </w:p>
        </w:tc>
        <w:tc>
          <w:tcPr>
            <w:tcW w:w="1276" w:type="dxa"/>
          </w:tcPr>
          <w:p w14:paraId="1DC0561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17.05.20213 г.</w:t>
            </w:r>
          </w:p>
        </w:tc>
        <w:tc>
          <w:tcPr>
            <w:tcW w:w="1134" w:type="dxa"/>
          </w:tcPr>
          <w:p w14:paraId="76B344A8" w14:textId="77777777" w:rsidR="00781206" w:rsidRPr="00781206" w:rsidRDefault="00781206" w:rsidP="00781206">
            <w:pPr>
              <w:spacing w:line="276" w:lineRule="auto"/>
              <w:rPr>
                <w:bCs/>
              </w:rPr>
            </w:pPr>
            <w:r w:rsidRPr="00781206">
              <w:rPr>
                <w:bCs/>
              </w:rPr>
              <w:t>заочная</w:t>
            </w:r>
          </w:p>
          <w:p w14:paraId="565DE9D9" w14:textId="77777777" w:rsidR="00781206" w:rsidRPr="00781206" w:rsidRDefault="00781206" w:rsidP="00781206">
            <w:pPr>
              <w:tabs>
                <w:tab w:val="left" w:pos="419"/>
              </w:tabs>
              <w:suppressAutoHyphens/>
              <w:spacing w:line="276" w:lineRule="auto"/>
              <w:jc w:val="both"/>
              <w:rPr>
                <w:bCs/>
                <w:noProof w:val="0"/>
              </w:rPr>
            </w:pPr>
          </w:p>
        </w:tc>
        <w:tc>
          <w:tcPr>
            <w:tcW w:w="1275" w:type="dxa"/>
          </w:tcPr>
          <w:p w14:paraId="6BE11DB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363F022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2A425D0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4F10DA1E" w14:textId="77777777" w:rsidTr="00AE6424">
        <w:tc>
          <w:tcPr>
            <w:tcW w:w="2694" w:type="dxa"/>
          </w:tcPr>
          <w:p w14:paraId="06341A5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«Снижаем уровень тревожности перед экзаменом: советы психолога»</w:t>
            </w:r>
          </w:p>
        </w:tc>
        <w:tc>
          <w:tcPr>
            <w:tcW w:w="1276" w:type="dxa"/>
          </w:tcPr>
          <w:p w14:paraId="17E23F1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12.05.2023 г.</w:t>
            </w:r>
          </w:p>
        </w:tc>
        <w:tc>
          <w:tcPr>
            <w:tcW w:w="1134" w:type="dxa"/>
          </w:tcPr>
          <w:p w14:paraId="5D9B088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1FA3259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0E5158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7F788EF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61B61405" w14:textId="77777777" w:rsidTr="00AE6424">
        <w:tc>
          <w:tcPr>
            <w:tcW w:w="2694" w:type="dxa"/>
          </w:tcPr>
          <w:p w14:paraId="548C82A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«Современный урок по ФГОС: типология, этапы, цифровые инструменты. Часть 1»</w:t>
            </w:r>
          </w:p>
        </w:tc>
        <w:tc>
          <w:tcPr>
            <w:tcW w:w="1276" w:type="dxa"/>
          </w:tcPr>
          <w:p w14:paraId="2D7CD44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30.04.2023 г.</w:t>
            </w:r>
          </w:p>
        </w:tc>
        <w:tc>
          <w:tcPr>
            <w:tcW w:w="1134" w:type="dxa"/>
          </w:tcPr>
          <w:p w14:paraId="28E9581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1AE4C36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528C22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17ACF81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064D0FDE" w14:textId="77777777" w:rsidTr="00AE6424">
        <w:tc>
          <w:tcPr>
            <w:tcW w:w="2694" w:type="dxa"/>
          </w:tcPr>
          <w:p w14:paraId="212AEE3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«Современный урок по ФГОС: типология, этапы, цифровые инструменты. Часть 2»</w:t>
            </w:r>
          </w:p>
        </w:tc>
        <w:tc>
          <w:tcPr>
            <w:tcW w:w="1276" w:type="dxa"/>
          </w:tcPr>
          <w:p w14:paraId="07018B2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04.2023 г.</w:t>
            </w:r>
          </w:p>
        </w:tc>
        <w:tc>
          <w:tcPr>
            <w:tcW w:w="1134" w:type="dxa"/>
          </w:tcPr>
          <w:p w14:paraId="6143079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63880CB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755BC96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5D4A4BD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2C790938" w14:textId="77777777" w:rsidTr="00AE6424">
        <w:tc>
          <w:tcPr>
            <w:tcW w:w="2694" w:type="dxa"/>
          </w:tcPr>
          <w:p w14:paraId="55665C10" w14:textId="77777777" w:rsidR="00781206" w:rsidRPr="00781206" w:rsidRDefault="00781206" w:rsidP="00781206">
            <w:pPr>
              <w:tabs>
                <w:tab w:val="left" w:pos="33"/>
              </w:tabs>
              <w:suppressAutoHyphens/>
              <w:spacing w:line="276" w:lineRule="auto"/>
              <w:jc w:val="both"/>
              <w:rPr>
                <w:bCs/>
                <w:noProof w:val="0"/>
              </w:rPr>
            </w:pPr>
            <w:r w:rsidRPr="00781206">
              <w:rPr>
                <w:bCs/>
                <w:noProof w:val="0"/>
                <w:color w:val="FF0000"/>
              </w:rPr>
              <w:tab/>
            </w:r>
            <w:r w:rsidRPr="00781206">
              <w:rPr>
                <w:bCs/>
                <w:noProof w:val="0"/>
              </w:rPr>
              <w:t>Семинар «Как родителям дома и педагогам в школе взаимодействовать с детьми, чтобы они вас слышали»</w:t>
            </w:r>
            <w:r w:rsidRPr="00781206">
              <w:rPr>
                <w:bCs/>
                <w:noProof w:val="0"/>
              </w:rPr>
              <w:tab/>
              <w:t xml:space="preserve"> </w:t>
            </w:r>
          </w:p>
        </w:tc>
        <w:tc>
          <w:tcPr>
            <w:tcW w:w="1276" w:type="dxa"/>
          </w:tcPr>
          <w:p w14:paraId="52E6B64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11.05.2023 г.</w:t>
            </w:r>
          </w:p>
        </w:tc>
        <w:tc>
          <w:tcPr>
            <w:tcW w:w="1134" w:type="dxa"/>
          </w:tcPr>
          <w:p w14:paraId="77EC24F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39535A78"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4DC28AB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3B50F94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6C5082CA" w14:textId="77777777" w:rsidTr="00AE6424">
        <w:tc>
          <w:tcPr>
            <w:tcW w:w="2694" w:type="dxa"/>
          </w:tcPr>
          <w:p w14:paraId="3A6361B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«Нетрадиционные уроки в традиционной школе»</w:t>
            </w:r>
          </w:p>
        </w:tc>
        <w:tc>
          <w:tcPr>
            <w:tcW w:w="1276" w:type="dxa"/>
          </w:tcPr>
          <w:p w14:paraId="11A78D8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22.05.2023 г.</w:t>
            </w:r>
          </w:p>
        </w:tc>
        <w:tc>
          <w:tcPr>
            <w:tcW w:w="1134" w:type="dxa"/>
          </w:tcPr>
          <w:p w14:paraId="63EE5AA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4A1878E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27E2432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2E36185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68C622F6" w14:textId="77777777" w:rsidTr="00AE6424">
        <w:tc>
          <w:tcPr>
            <w:tcW w:w="2694" w:type="dxa"/>
          </w:tcPr>
          <w:p w14:paraId="67B680A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Экспертная апробация рабочей программы среднего общего образования углубленного уровня</w:t>
            </w:r>
          </w:p>
        </w:tc>
        <w:tc>
          <w:tcPr>
            <w:tcW w:w="1276" w:type="dxa"/>
          </w:tcPr>
          <w:p w14:paraId="5F71AD6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04.05.2023 г.</w:t>
            </w:r>
          </w:p>
        </w:tc>
        <w:tc>
          <w:tcPr>
            <w:tcW w:w="1134" w:type="dxa"/>
          </w:tcPr>
          <w:p w14:paraId="271721F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3D7FB64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677FE98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4</w:t>
            </w:r>
          </w:p>
        </w:tc>
        <w:tc>
          <w:tcPr>
            <w:tcW w:w="1560" w:type="dxa"/>
          </w:tcPr>
          <w:p w14:paraId="312EBAE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4</w:t>
            </w:r>
          </w:p>
        </w:tc>
      </w:tr>
      <w:tr w:rsidR="00781206" w:rsidRPr="00781206" w14:paraId="1BEAECBB" w14:textId="77777777" w:rsidTr="00AE6424">
        <w:tc>
          <w:tcPr>
            <w:tcW w:w="2694" w:type="dxa"/>
          </w:tcPr>
          <w:p w14:paraId="143823C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Публикация в сетевом издании ФГОС онлайн (статья в сборнике)</w:t>
            </w:r>
          </w:p>
        </w:tc>
        <w:tc>
          <w:tcPr>
            <w:tcW w:w="1276" w:type="dxa"/>
          </w:tcPr>
          <w:p w14:paraId="48C1CFD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30 января 2023 г.</w:t>
            </w:r>
          </w:p>
        </w:tc>
        <w:tc>
          <w:tcPr>
            <w:tcW w:w="1134" w:type="dxa"/>
          </w:tcPr>
          <w:p w14:paraId="4E4FC55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6553ABE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5F7517A"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0BFD9FD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6517F245" w14:textId="77777777" w:rsidTr="00AE6424">
        <w:tc>
          <w:tcPr>
            <w:tcW w:w="2694" w:type="dxa"/>
          </w:tcPr>
          <w:p w14:paraId="1E8876A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Вебинар «Задания ЕГЭ, проверяющие умения учащихся иллюстрировать примерами теоретические положения»</w:t>
            </w:r>
          </w:p>
        </w:tc>
        <w:tc>
          <w:tcPr>
            <w:tcW w:w="1276" w:type="dxa"/>
          </w:tcPr>
          <w:p w14:paraId="743DEC9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 xml:space="preserve">21 декабря 2022 г. </w:t>
            </w:r>
          </w:p>
        </w:tc>
        <w:tc>
          <w:tcPr>
            <w:tcW w:w="1134" w:type="dxa"/>
          </w:tcPr>
          <w:p w14:paraId="06AB497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742DE23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1F4D757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799F088D"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56061997" w14:textId="77777777" w:rsidTr="00AE6424">
        <w:tc>
          <w:tcPr>
            <w:tcW w:w="2694" w:type="dxa"/>
          </w:tcPr>
          <w:p w14:paraId="62B6346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lastRenderedPageBreak/>
              <w:t>Вебинар «Подготовка к ЕГЭ по обществознанию»</w:t>
            </w:r>
          </w:p>
        </w:tc>
        <w:tc>
          <w:tcPr>
            <w:tcW w:w="1276" w:type="dxa"/>
          </w:tcPr>
          <w:p w14:paraId="03045BF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17 января 2023 г.</w:t>
            </w:r>
          </w:p>
        </w:tc>
        <w:tc>
          <w:tcPr>
            <w:tcW w:w="1134" w:type="dxa"/>
          </w:tcPr>
          <w:p w14:paraId="594997D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7753871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A71BE9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58A8926C"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50B9195E" w14:textId="77777777" w:rsidTr="00AE6424">
        <w:tc>
          <w:tcPr>
            <w:tcW w:w="2694" w:type="dxa"/>
          </w:tcPr>
          <w:p w14:paraId="4310A65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Вебинар «Методика преподавания в основной школе :содержание, современные методы и формы обучения»</w:t>
            </w:r>
          </w:p>
        </w:tc>
        <w:tc>
          <w:tcPr>
            <w:tcW w:w="1276" w:type="dxa"/>
          </w:tcPr>
          <w:p w14:paraId="70C98A4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6 марта 2023 г.</w:t>
            </w:r>
          </w:p>
        </w:tc>
        <w:tc>
          <w:tcPr>
            <w:tcW w:w="1134" w:type="dxa"/>
          </w:tcPr>
          <w:p w14:paraId="7ECAB49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417FB76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BAB2E6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 чел.</w:t>
            </w:r>
          </w:p>
        </w:tc>
        <w:tc>
          <w:tcPr>
            <w:tcW w:w="1560" w:type="dxa"/>
          </w:tcPr>
          <w:p w14:paraId="511FEC4D"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1AACE216" w14:textId="77777777" w:rsidTr="00AE6424">
        <w:tc>
          <w:tcPr>
            <w:tcW w:w="2694" w:type="dxa"/>
          </w:tcPr>
          <w:p w14:paraId="680F0B5B" w14:textId="77777777" w:rsidR="00781206" w:rsidRPr="00781206" w:rsidRDefault="00781206" w:rsidP="00781206">
            <w:pPr>
              <w:tabs>
                <w:tab w:val="left" w:pos="419"/>
              </w:tabs>
              <w:suppressAutoHyphens/>
              <w:spacing w:line="276" w:lineRule="auto"/>
              <w:jc w:val="both"/>
              <w:rPr>
                <w:bCs/>
                <w:noProof w:val="0"/>
              </w:rPr>
            </w:pPr>
            <w:r w:rsidRPr="00781206">
              <w:rPr>
                <w:noProof w:val="0"/>
              </w:rPr>
              <w:t>Семинар «Индивидуальная коммуникация при работе с ошибками на уроках математики»</w:t>
            </w:r>
          </w:p>
        </w:tc>
        <w:tc>
          <w:tcPr>
            <w:tcW w:w="1276" w:type="dxa"/>
          </w:tcPr>
          <w:p w14:paraId="24338497" w14:textId="77777777" w:rsidR="00781206" w:rsidRPr="00781206" w:rsidRDefault="00781206" w:rsidP="00781206">
            <w:pPr>
              <w:tabs>
                <w:tab w:val="left" w:pos="419"/>
              </w:tabs>
              <w:suppressAutoHyphens/>
              <w:spacing w:line="276" w:lineRule="auto"/>
              <w:jc w:val="both"/>
              <w:rPr>
                <w:bCs/>
                <w:noProof w:val="0"/>
              </w:rPr>
            </w:pPr>
            <w:r w:rsidRPr="00781206">
              <w:rPr>
                <w:noProof w:val="0"/>
              </w:rPr>
              <w:t>31.01.2023 г.</w:t>
            </w:r>
          </w:p>
        </w:tc>
        <w:tc>
          <w:tcPr>
            <w:tcW w:w="1134" w:type="dxa"/>
          </w:tcPr>
          <w:p w14:paraId="6772693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заочный</w:t>
            </w:r>
          </w:p>
        </w:tc>
        <w:tc>
          <w:tcPr>
            <w:tcW w:w="1275" w:type="dxa"/>
          </w:tcPr>
          <w:p w14:paraId="2B3B9DC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2920AE9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c>
          <w:tcPr>
            <w:tcW w:w="1560" w:type="dxa"/>
          </w:tcPr>
          <w:p w14:paraId="65D7964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r>
      <w:tr w:rsidR="00781206" w:rsidRPr="00781206" w14:paraId="521EF718" w14:textId="77777777" w:rsidTr="00AE6424">
        <w:tc>
          <w:tcPr>
            <w:tcW w:w="2694" w:type="dxa"/>
          </w:tcPr>
          <w:p w14:paraId="756A139F" w14:textId="77777777" w:rsidR="00781206" w:rsidRPr="00781206" w:rsidRDefault="00781206" w:rsidP="00781206">
            <w:pPr>
              <w:tabs>
                <w:tab w:val="left" w:pos="419"/>
              </w:tabs>
              <w:suppressAutoHyphens/>
              <w:spacing w:line="276" w:lineRule="auto"/>
              <w:jc w:val="both"/>
              <w:rPr>
                <w:bCs/>
                <w:noProof w:val="0"/>
              </w:rPr>
            </w:pPr>
            <w:r w:rsidRPr="00781206">
              <w:rPr>
                <w:noProof w:val="0"/>
              </w:rPr>
              <w:t>Семинар «Внимание, новогодние каникулы! Рассказываем детям о безопасности в зимнее время»</w:t>
            </w:r>
          </w:p>
        </w:tc>
        <w:tc>
          <w:tcPr>
            <w:tcW w:w="1276" w:type="dxa"/>
          </w:tcPr>
          <w:p w14:paraId="017FAC5B" w14:textId="77777777" w:rsidR="00781206" w:rsidRPr="00781206" w:rsidRDefault="00781206" w:rsidP="00781206">
            <w:pPr>
              <w:tabs>
                <w:tab w:val="left" w:pos="419"/>
              </w:tabs>
              <w:suppressAutoHyphens/>
              <w:spacing w:line="276" w:lineRule="auto"/>
              <w:jc w:val="both"/>
              <w:rPr>
                <w:bCs/>
                <w:noProof w:val="0"/>
              </w:rPr>
            </w:pPr>
            <w:r w:rsidRPr="00781206">
              <w:rPr>
                <w:noProof w:val="0"/>
              </w:rPr>
              <w:t>20.12.2022 г.</w:t>
            </w:r>
          </w:p>
        </w:tc>
        <w:tc>
          <w:tcPr>
            <w:tcW w:w="1134" w:type="dxa"/>
          </w:tcPr>
          <w:p w14:paraId="1A03E0A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заочный</w:t>
            </w:r>
          </w:p>
        </w:tc>
        <w:tc>
          <w:tcPr>
            <w:tcW w:w="1275" w:type="dxa"/>
          </w:tcPr>
          <w:p w14:paraId="21CD0B2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всероссийский</w:t>
            </w:r>
          </w:p>
        </w:tc>
        <w:tc>
          <w:tcPr>
            <w:tcW w:w="1701" w:type="dxa"/>
          </w:tcPr>
          <w:p w14:paraId="5230CE6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c>
          <w:tcPr>
            <w:tcW w:w="1560" w:type="dxa"/>
          </w:tcPr>
          <w:p w14:paraId="356A828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r>
      <w:tr w:rsidR="00781206" w:rsidRPr="00781206" w14:paraId="03F9F2DD" w14:textId="77777777" w:rsidTr="00AE6424">
        <w:tc>
          <w:tcPr>
            <w:tcW w:w="9640" w:type="dxa"/>
            <w:gridSpan w:val="6"/>
          </w:tcPr>
          <w:p w14:paraId="08FA4371" w14:textId="77777777" w:rsidR="00781206" w:rsidRPr="00781206" w:rsidRDefault="00781206" w:rsidP="00781206">
            <w:pPr>
              <w:tabs>
                <w:tab w:val="left" w:pos="419"/>
              </w:tabs>
              <w:suppressAutoHyphens/>
              <w:spacing w:line="276" w:lineRule="auto"/>
              <w:jc w:val="center"/>
              <w:rPr>
                <w:bCs/>
                <w:noProof w:val="0"/>
              </w:rPr>
            </w:pPr>
            <w:r w:rsidRPr="00781206">
              <w:rPr>
                <w:b/>
                <w:noProof w:val="0"/>
              </w:rPr>
              <w:t>Региональный (краевой) уровень</w:t>
            </w:r>
          </w:p>
        </w:tc>
      </w:tr>
      <w:tr w:rsidR="00781206" w:rsidRPr="00781206" w14:paraId="1ECB8087" w14:textId="77777777" w:rsidTr="00AE6424">
        <w:tc>
          <w:tcPr>
            <w:tcW w:w="2694" w:type="dxa"/>
          </w:tcPr>
          <w:p w14:paraId="26E6AD3A" w14:textId="77777777" w:rsidR="00781206" w:rsidRPr="00781206" w:rsidRDefault="00781206" w:rsidP="00781206">
            <w:pPr>
              <w:tabs>
                <w:tab w:val="left" w:pos="419"/>
              </w:tabs>
              <w:suppressAutoHyphens/>
              <w:spacing w:line="276" w:lineRule="auto"/>
              <w:jc w:val="both"/>
              <w:rPr>
                <w:bCs/>
                <w:noProof w:val="0"/>
              </w:rPr>
            </w:pPr>
            <w:r w:rsidRPr="00781206">
              <w:rPr>
                <w:noProof w:val="0"/>
              </w:rPr>
              <w:t>Вебинар «Модели муниципальных школ наставничества как механизм повышения качества образования»</w:t>
            </w:r>
          </w:p>
        </w:tc>
        <w:tc>
          <w:tcPr>
            <w:tcW w:w="1276" w:type="dxa"/>
          </w:tcPr>
          <w:p w14:paraId="7A905299" w14:textId="77777777" w:rsidR="00781206" w:rsidRPr="00781206" w:rsidRDefault="00781206" w:rsidP="00781206">
            <w:pPr>
              <w:tabs>
                <w:tab w:val="left" w:pos="419"/>
              </w:tabs>
              <w:suppressAutoHyphens/>
              <w:spacing w:line="276" w:lineRule="auto"/>
              <w:jc w:val="both"/>
              <w:rPr>
                <w:bCs/>
                <w:noProof w:val="0"/>
              </w:rPr>
            </w:pPr>
            <w:r w:rsidRPr="00781206">
              <w:rPr>
                <w:noProof w:val="0"/>
              </w:rPr>
              <w:t>17 мая 2023 года</w:t>
            </w:r>
          </w:p>
        </w:tc>
        <w:tc>
          <w:tcPr>
            <w:tcW w:w="1134" w:type="dxa"/>
          </w:tcPr>
          <w:p w14:paraId="0DBDB13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заочный</w:t>
            </w:r>
          </w:p>
        </w:tc>
        <w:tc>
          <w:tcPr>
            <w:tcW w:w="1275" w:type="dxa"/>
          </w:tcPr>
          <w:p w14:paraId="4143772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региональный</w:t>
            </w:r>
          </w:p>
        </w:tc>
        <w:tc>
          <w:tcPr>
            <w:tcW w:w="1701" w:type="dxa"/>
          </w:tcPr>
          <w:p w14:paraId="543EB82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tcPr>
          <w:p w14:paraId="052CB294"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281A2865" w14:textId="77777777" w:rsidTr="00AE6424">
        <w:tc>
          <w:tcPr>
            <w:tcW w:w="2694" w:type="dxa"/>
          </w:tcPr>
          <w:p w14:paraId="000E8DB1" w14:textId="77777777" w:rsidR="00781206" w:rsidRPr="00781206" w:rsidRDefault="00781206" w:rsidP="00781206">
            <w:pPr>
              <w:tabs>
                <w:tab w:val="left" w:pos="419"/>
              </w:tabs>
              <w:suppressAutoHyphens/>
              <w:spacing w:line="276" w:lineRule="auto"/>
              <w:jc w:val="both"/>
              <w:rPr>
                <w:bCs/>
                <w:noProof w:val="0"/>
              </w:rPr>
            </w:pPr>
            <w:r w:rsidRPr="00781206">
              <w:rPr>
                <w:noProof w:val="0"/>
              </w:rPr>
              <w:t>Семинар «Аграрные профессии Приморского края: способы мотивации учащихся»</w:t>
            </w:r>
          </w:p>
        </w:tc>
        <w:tc>
          <w:tcPr>
            <w:tcW w:w="1276" w:type="dxa"/>
          </w:tcPr>
          <w:p w14:paraId="495E8030" w14:textId="77777777" w:rsidR="00781206" w:rsidRPr="00781206" w:rsidRDefault="00781206" w:rsidP="00781206">
            <w:pPr>
              <w:tabs>
                <w:tab w:val="left" w:pos="419"/>
              </w:tabs>
              <w:suppressAutoHyphens/>
              <w:spacing w:line="276" w:lineRule="auto"/>
              <w:jc w:val="both"/>
              <w:rPr>
                <w:bCs/>
                <w:noProof w:val="0"/>
              </w:rPr>
            </w:pPr>
            <w:r w:rsidRPr="00781206">
              <w:rPr>
                <w:noProof w:val="0"/>
              </w:rPr>
              <w:t>12 мая 2023 года</w:t>
            </w:r>
          </w:p>
        </w:tc>
        <w:tc>
          <w:tcPr>
            <w:tcW w:w="1134" w:type="dxa"/>
          </w:tcPr>
          <w:p w14:paraId="496896D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очный</w:t>
            </w:r>
          </w:p>
        </w:tc>
        <w:tc>
          <w:tcPr>
            <w:tcW w:w="1275" w:type="dxa"/>
          </w:tcPr>
          <w:p w14:paraId="4C6EAE2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4D1D2E3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c>
          <w:tcPr>
            <w:tcW w:w="1560" w:type="dxa"/>
          </w:tcPr>
          <w:p w14:paraId="7383F350"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2D763BBF" w14:textId="77777777" w:rsidTr="00AE6424">
        <w:tc>
          <w:tcPr>
            <w:tcW w:w="2694" w:type="dxa"/>
          </w:tcPr>
          <w:p w14:paraId="0E8C6690" w14:textId="77777777" w:rsidR="00781206" w:rsidRPr="00781206" w:rsidRDefault="00781206" w:rsidP="00781206">
            <w:pPr>
              <w:tabs>
                <w:tab w:val="left" w:pos="419"/>
              </w:tabs>
              <w:suppressAutoHyphens/>
              <w:spacing w:line="276" w:lineRule="auto"/>
              <w:jc w:val="both"/>
              <w:rPr>
                <w:bCs/>
                <w:noProof w:val="0"/>
              </w:rPr>
            </w:pPr>
            <w:r w:rsidRPr="00781206">
              <w:rPr>
                <w:noProof w:val="0"/>
              </w:rPr>
              <w:t>Модельный семинар «Приведение в соответствие с федеральными рабочими программами учебно-методической документации учителя начальных классов»</w:t>
            </w:r>
          </w:p>
        </w:tc>
        <w:tc>
          <w:tcPr>
            <w:tcW w:w="1276" w:type="dxa"/>
          </w:tcPr>
          <w:p w14:paraId="3B475ACF" w14:textId="77777777" w:rsidR="00781206" w:rsidRPr="00781206" w:rsidRDefault="00781206" w:rsidP="00781206">
            <w:pPr>
              <w:tabs>
                <w:tab w:val="left" w:pos="419"/>
              </w:tabs>
              <w:suppressAutoHyphens/>
              <w:spacing w:line="276" w:lineRule="auto"/>
              <w:jc w:val="both"/>
              <w:rPr>
                <w:bCs/>
                <w:noProof w:val="0"/>
              </w:rPr>
            </w:pPr>
            <w:r w:rsidRPr="00781206">
              <w:rPr>
                <w:noProof w:val="0"/>
              </w:rPr>
              <w:t>16 мая 2023 года</w:t>
            </w:r>
          </w:p>
        </w:tc>
        <w:tc>
          <w:tcPr>
            <w:tcW w:w="1134" w:type="dxa"/>
          </w:tcPr>
          <w:p w14:paraId="3B738F64"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очный</w:t>
            </w:r>
          </w:p>
        </w:tc>
        <w:tc>
          <w:tcPr>
            <w:tcW w:w="1275" w:type="dxa"/>
          </w:tcPr>
          <w:p w14:paraId="5B50C12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440EB62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c>
          <w:tcPr>
            <w:tcW w:w="1560" w:type="dxa"/>
          </w:tcPr>
          <w:p w14:paraId="036DFC57"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4BCB6AE4" w14:textId="77777777" w:rsidTr="00AE6424">
        <w:tc>
          <w:tcPr>
            <w:tcW w:w="2694" w:type="dxa"/>
          </w:tcPr>
          <w:p w14:paraId="2BDED353" w14:textId="77777777" w:rsidR="00781206" w:rsidRPr="00781206" w:rsidRDefault="00781206" w:rsidP="00781206">
            <w:pPr>
              <w:tabs>
                <w:tab w:val="left" w:pos="419"/>
              </w:tabs>
              <w:suppressAutoHyphens/>
              <w:spacing w:line="276" w:lineRule="auto"/>
              <w:jc w:val="both"/>
              <w:rPr>
                <w:bCs/>
                <w:noProof w:val="0"/>
              </w:rPr>
            </w:pPr>
            <w:r w:rsidRPr="00781206">
              <w:rPr>
                <w:noProof w:val="0"/>
              </w:rPr>
              <w:t>Семинары для образовательных организаций, на базе которых центры «Точка роста»</w:t>
            </w:r>
          </w:p>
        </w:tc>
        <w:tc>
          <w:tcPr>
            <w:tcW w:w="1276" w:type="dxa"/>
          </w:tcPr>
          <w:p w14:paraId="1E5DCED4" w14:textId="77777777" w:rsidR="00781206" w:rsidRPr="00781206" w:rsidRDefault="00781206" w:rsidP="00781206">
            <w:pPr>
              <w:tabs>
                <w:tab w:val="left" w:pos="419"/>
              </w:tabs>
              <w:suppressAutoHyphens/>
              <w:spacing w:line="276" w:lineRule="auto"/>
              <w:jc w:val="both"/>
              <w:rPr>
                <w:bCs/>
                <w:noProof w:val="0"/>
              </w:rPr>
            </w:pPr>
            <w:r w:rsidRPr="00781206">
              <w:rPr>
                <w:noProof w:val="0"/>
              </w:rPr>
              <w:t>27.01.2023</w:t>
            </w:r>
          </w:p>
        </w:tc>
        <w:tc>
          <w:tcPr>
            <w:tcW w:w="1134" w:type="dxa"/>
          </w:tcPr>
          <w:p w14:paraId="0FD44CE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заочный</w:t>
            </w:r>
          </w:p>
        </w:tc>
        <w:tc>
          <w:tcPr>
            <w:tcW w:w="1275" w:type="dxa"/>
          </w:tcPr>
          <w:p w14:paraId="5E97AC2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региональный</w:t>
            </w:r>
          </w:p>
        </w:tc>
        <w:tc>
          <w:tcPr>
            <w:tcW w:w="1701" w:type="dxa"/>
          </w:tcPr>
          <w:p w14:paraId="7BB4841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tcPr>
          <w:p w14:paraId="573C9FC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 чел.</w:t>
            </w:r>
          </w:p>
        </w:tc>
      </w:tr>
      <w:tr w:rsidR="00781206" w:rsidRPr="00781206" w14:paraId="28DAD0B7" w14:textId="77777777" w:rsidTr="00AE6424">
        <w:tc>
          <w:tcPr>
            <w:tcW w:w="2694" w:type="dxa"/>
          </w:tcPr>
          <w:p w14:paraId="55D08A7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«Кейс – технологии как механизм развития кластерной политики в образовательной организации»</w:t>
            </w:r>
          </w:p>
        </w:tc>
        <w:tc>
          <w:tcPr>
            <w:tcW w:w="1276" w:type="dxa"/>
          </w:tcPr>
          <w:p w14:paraId="3C5DB93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Февраль,2023 г.</w:t>
            </w:r>
          </w:p>
        </w:tc>
        <w:tc>
          <w:tcPr>
            <w:tcW w:w="1134" w:type="dxa"/>
          </w:tcPr>
          <w:p w14:paraId="7296A08E"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очная</w:t>
            </w:r>
          </w:p>
        </w:tc>
        <w:tc>
          <w:tcPr>
            <w:tcW w:w="1275" w:type="dxa"/>
          </w:tcPr>
          <w:p w14:paraId="179A6F49"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1AABF533"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w:t>
            </w:r>
          </w:p>
        </w:tc>
        <w:tc>
          <w:tcPr>
            <w:tcW w:w="1560" w:type="dxa"/>
          </w:tcPr>
          <w:p w14:paraId="51EA6969"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1BFAE305" w14:textId="77777777" w:rsidTr="00AE6424">
        <w:tc>
          <w:tcPr>
            <w:tcW w:w="2694" w:type="dxa"/>
          </w:tcPr>
          <w:p w14:paraId="6D85C1B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lastRenderedPageBreak/>
              <w:t>Семинар «Программирование на ПИТОН»</w:t>
            </w:r>
          </w:p>
        </w:tc>
        <w:tc>
          <w:tcPr>
            <w:tcW w:w="1276" w:type="dxa"/>
          </w:tcPr>
          <w:p w14:paraId="3F655D0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Май, 2020</w:t>
            </w:r>
          </w:p>
        </w:tc>
        <w:tc>
          <w:tcPr>
            <w:tcW w:w="1134" w:type="dxa"/>
          </w:tcPr>
          <w:p w14:paraId="2EAE9D67"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очная</w:t>
            </w:r>
          </w:p>
        </w:tc>
        <w:tc>
          <w:tcPr>
            <w:tcW w:w="1275" w:type="dxa"/>
          </w:tcPr>
          <w:p w14:paraId="7BD9334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5692550F"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c>
          <w:tcPr>
            <w:tcW w:w="1560" w:type="dxa"/>
          </w:tcPr>
          <w:p w14:paraId="46D607E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1</w:t>
            </w:r>
          </w:p>
        </w:tc>
      </w:tr>
      <w:tr w:rsidR="00781206" w:rsidRPr="00781206" w14:paraId="461AEA3C" w14:textId="77777777" w:rsidTr="00AE6424">
        <w:tc>
          <w:tcPr>
            <w:tcW w:w="2694" w:type="dxa"/>
          </w:tcPr>
          <w:p w14:paraId="02E3FB1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Семинар «Инженерный класс в Приморской школе»</w:t>
            </w:r>
          </w:p>
        </w:tc>
        <w:tc>
          <w:tcPr>
            <w:tcW w:w="1276" w:type="dxa"/>
          </w:tcPr>
          <w:p w14:paraId="7F23F3F2" w14:textId="77777777" w:rsidR="00781206" w:rsidRPr="00781206" w:rsidRDefault="00781206" w:rsidP="00781206">
            <w:pPr>
              <w:tabs>
                <w:tab w:val="left" w:pos="419"/>
              </w:tabs>
              <w:suppressAutoHyphens/>
              <w:spacing w:line="276" w:lineRule="auto"/>
              <w:jc w:val="both"/>
              <w:rPr>
                <w:bCs/>
                <w:noProof w:val="0"/>
              </w:rPr>
            </w:pPr>
          </w:p>
        </w:tc>
        <w:tc>
          <w:tcPr>
            <w:tcW w:w="1134" w:type="dxa"/>
          </w:tcPr>
          <w:p w14:paraId="2152884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очная</w:t>
            </w:r>
          </w:p>
        </w:tc>
        <w:tc>
          <w:tcPr>
            <w:tcW w:w="1275" w:type="dxa"/>
          </w:tcPr>
          <w:p w14:paraId="7642AB7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76B9ADE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 xml:space="preserve">5 </w:t>
            </w:r>
          </w:p>
        </w:tc>
        <w:tc>
          <w:tcPr>
            <w:tcW w:w="1560" w:type="dxa"/>
          </w:tcPr>
          <w:p w14:paraId="4C507810"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1AA655EE" w14:textId="77777777" w:rsidTr="00AE6424">
        <w:tc>
          <w:tcPr>
            <w:tcW w:w="2694" w:type="dxa"/>
          </w:tcPr>
          <w:p w14:paraId="1198D34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Вебинар «Актуальные вопросы содержания и методики преподавания ОРКСЭ: формы организации урочной и внеурочной деятельности»</w:t>
            </w:r>
          </w:p>
        </w:tc>
        <w:tc>
          <w:tcPr>
            <w:tcW w:w="1276" w:type="dxa"/>
          </w:tcPr>
          <w:p w14:paraId="2EEDBEE1"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20.04.2023 г.</w:t>
            </w:r>
          </w:p>
        </w:tc>
        <w:tc>
          <w:tcPr>
            <w:tcW w:w="1134" w:type="dxa"/>
          </w:tcPr>
          <w:p w14:paraId="71C09C25"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0533328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18270F7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w:t>
            </w:r>
          </w:p>
        </w:tc>
        <w:tc>
          <w:tcPr>
            <w:tcW w:w="1560" w:type="dxa"/>
          </w:tcPr>
          <w:p w14:paraId="2D89CDBB"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5A47BBF0" w14:textId="77777777" w:rsidTr="00AE6424">
        <w:tc>
          <w:tcPr>
            <w:tcW w:w="2694" w:type="dxa"/>
          </w:tcPr>
          <w:p w14:paraId="7A3B3A83" w14:textId="77777777" w:rsidR="00781206" w:rsidRPr="00781206" w:rsidRDefault="00781206" w:rsidP="00781206">
            <w:pPr>
              <w:tabs>
                <w:tab w:val="left" w:pos="419"/>
              </w:tabs>
              <w:suppressAutoHyphens/>
              <w:spacing w:line="276" w:lineRule="auto"/>
              <w:jc w:val="both"/>
              <w:rPr>
                <w:bCs/>
                <w:noProof w:val="0"/>
              </w:rPr>
            </w:pPr>
            <w:r w:rsidRPr="00781206">
              <w:rPr>
                <w:noProof w:val="0"/>
              </w:rPr>
              <w:t>Вебинар «Подготовка учащихся в выполнению задания 27 по русскому языку»</w:t>
            </w:r>
          </w:p>
        </w:tc>
        <w:tc>
          <w:tcPr>
            <w:tcW w:w="1276" w:type="dxa"/>
          </w:tcPr>
          <w:p w14:paraId="4D40B67D"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30 апреля 2023 г.</w:t>
            </w:r>
          </w:p>
        </w:tc>
        <w:tc>
          <w:tcPr>
            <w:tcW w:w="1134" w:type="dxa"/>
          </w:tcPr>
          <w:p w14:paraId="46A5BFD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заочная</w:t>
            </w:r>
          </w:p>
        </w:tc>
        <w:tc>
          <w:tcPr>
            <w:tcW w:w="1275" w:type="dxa"/>
          </w:tcPr>
          <w:p w14:paraId="5FBD5A3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7E3A07C0"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tcPr>
          <w:p w14:paraId="13485DEB" w14:textId="77777777" w:rsidR="00781206" w:rsidRPr="00781206" w:rsidRDefault="00781206" w:rsidP="00781206">
            <w:pPr>
              <w:tabs>
                <w:tab w:val="left" w:pos="419"/>
              </w:tabs>
              <w:suppressAutoHyphens/>
              <w:spacing w:line="276" w:lineRule="auto"/>
              <w:jc w:val="both"/>
              <w:rPr>
                <w:bCs/>
                <w:noProof w:val="0"/>
              </w:rPr>
            </w:pPr>
          </w:p>
        </w:tc>
      </w:tr>
      <w:tr w:rsidR="00781206" w:rsidRPr="00781206" w14:paraId="3A6ED8FA" w14:textId="77777777" w:rsidTr="00AE6424">
        <w:tc>
          <w:tcPr>
            <w:tcW w:w="2694" w:type="dxa"/>
          </w:tcPr>
          <w:p w14:paraId="0D01CF8A" w14:textId="77777777" w:rsidR="00781206" w:rsidRPr="00781206" w:rsidRDefault="00781206" w:rsidP="00781206">
            <w:pPr>
              <w:tabs>
                <w:tab w:val="left" w:pos="419"/>
              </w:tabs>
              <w:suppressAutoHyphens/>
              <w:spacing w:line="276" w:lineRule="auto"/>
              <w:jc w:val="both"/>
              <w:rPr>
                <w:bCs/>
                <w:noProof w:val="0"/>
              </w:rPr>
            </w:pPr>
            <w:r w:rsidRPr="00781206">
              <w:rPr>
                <w:noProof w:val="0"/>
              </w:rPr>
              <w:t>Мониторинг физического здоровья школьников на основе разработки и внедрения инновационных технологий ц оценки и контроля морфофункциональных перестроек организма учащихся</w:t>
            </w:r>
          </w:p>
        </w:tc>
        <w:tc>
          <w:tcPr>
            <w:tcW w:w="1276" w:type="dxa"/>
          </w:tcPr>
          <w:p w14:paraId="1983A372"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сентябрь- май 20213 г.</w:t>
            </w:r>
          </w:p>
        </w:tc>
        <w:tc>
          <w:tcPr>
            <w:tcW w:w="1134" w:type="dxa"/>
          </w:tcPr>
          <w:p w14:paraId="6A221CBC"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очная</w:t>
            </w:r>
          </w:p>
        </w:tc>
        <w:tc>
          <w:tcPr>
            <w:tcW w:w="1275" w:type="dxa"/>
          </w:tcPr>
          <w:p w14:paraId="39B54DB6"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краевой</w:t>
            </w:r>
          </w:p>
        </w:tc>
        <w:tc>
          <w:tcPr>
            <w:tcW w:w="1701" w:type="dxa"/>
          </w:tcPr>
          <w:p w14:paraId="7B730ACB" w14:textId="77777777" w:rsidR="00781206" w:rsidRPr="00781206" w:rsidRDefault="00781206" w:rsidP="00781206">
            <w:pPr>
              <w:tabs>
                <w:tab w:val="left" w:pos="419"/>
              </w:tabs>
              <w:suppressAutoHyphens/>
              <w:spacing w:line="276" w:lineRule="auto"/>
              <w:jc w:val="both"/>
              <w:rPr>
                <w:bCs/>
                <w:noProof w:val="0"/>
              </w:rPr>
            </w:pPr>
            <w:r w:rsidRPr="00781206">
              <w:rPr>
                <w:bCs/>
                <w:noProof w:val="0"/>
              </w:rPr>
              <w:t>2 чел.</w:t>
            </w:r>
          </w:p>
        </w:tc>
        <w:tc>
          <w:tcPr>
            <w:tcW w:w="1560" w:type="dxa"/>
          </w:tcPr>
          <w:p w14:paraId="0771F91F" w14:textId="77777777" w:rsidR="00781206" w:rsidRPr="00781206" w:rsidRDefault="00781206" w:rsidP="00781206">
            <w:pPr>
              <w:tabs>
                <w:tab w:val="left" w:pos="419"/>
              </w:tabs>
              <w:suppressAutoHyphens/>
              <w:spacing w:line="276" w:lineRule="auto"/>
              <w:jc w:val="both"/>
              <w:rPr>
                <w:bCs/>
                <w:noProof w:val="0"/>
              </w:rPr>
            </w:pPr>
          </w:p>
        </w:tc>
      </w:tr>
    </w:tbl>
    <w:p w14:paraId="4986C9EF" w14:textId="77777777" w:rsidR="00781206" w:rsidRPr="00781206" w:rsidRDefault="00781206" w:rsidP="00781206">
      <w:pPr>
        <w:tabs>
          <w:tab w:val="left" w:pos="419"/>
        </w:tabs>
        <w:suppressAutoHyphens/>
        <w:spacing w:line="276" w:lineRule="auto"/>
        <w:ind w:left="-142"/>
        <w:jc w:val="both"/>
        <w:rPr>
          <w:bCs/>
          <w:noProof w:val="0"/>
        </w:rPr>
      </w:pPr>
      <w:r w:rsidRPr="00781206">
        <w:rPr>
          <w:bCs/>
          <w:noProof w:val="0"/>
        </w:rPr>
        <w:t xml:space="preserve">    Данные таблицы показывают, что 156 человек приняли участие в различного рода методических мероприятиях (свыше 300% от общей численности педагогов, что свидетельствует о высоком уровне их методической активности, о желании профессионального развития.</w:t>
      </w:r>
    </w:p>
    <w:p w14:paraId="52FDAADE" w14:textId="77777777" w:rsidR="00781206" w:rsidRPr="00781206" w:rsidRDefault="00781206" w:rsidP="00781206">
      <w:pPr>
        <w:tabs>
          <w:tab w:val="left" w:pos="419"/>
        </w:tabs>
        <w:suppressAutoHyphens/>
        <w:spacing w:line="276" w:lineRule="auto"/>
        <w:ind w:left="-142" w:firstLine="284"/>
        <w:jc w:val="both"/>
        <w:rPr>
          <w:rFonts w:eastAsia="Calibri"/>
          <w:noProof w:val="0"/>
          <w:lang w:eastAsia="en-US"/>
        </w:rPr>
      </w:pPr>
      <w:r w:rsidRPr="00781206">
        <w:rPr>
          <w:bCs/>
          <w:noProof w:val="0"/>
        </w:rPr>
        <w:t xml:space="preserve">В </w:t>
      </w:r>
      <w:r w:rsidRPr="00781206">
        <w:rPr>
          <w:noProof w:val="0"/>
        </w:rPr>
        <w:t xml:space="preserve">2022-23 учебном году 34 (68 %) педагога гимназии прошли профессиональное тестирование по </w:t>
      </w:r>
      <w:r w:rsidRPr="00781206">
        <w:rPr>
          <w:rFonts w:eastAsia="Calibri"/>
          <w:noProof w:val="0"/>
          <w:lang w:eastAsia="en-US"/>
        </w:rPr>
        <w:t>на платформах «Я Класс» и др. образовательных ресурсах:</w:t>
      </w:r>
    </w:p>
    <w:p w14:paraId="6890E6B4" w14:textId="77777777" w:rsidR="00781206" w:rsidRPr="00781206" w:rsidRDefault="00781206" w:rsidP="00781206">
      <w:pPr>
        <w:spacing w:line="276" w:lineRule="auto"/>
        <w:ind w:firstLine="567"/>
        <w:jc w:val="center"/>
        <w:rPr>
          <w:rFonts w:eastAsia="Calibri"/>
          <w:b/>
          <w:bCs/>
          <w:noProof w:val="0"/>
          <w:lang w:eastAsia="en-US"/>
        </w:rPr>
      </w:pPr>
    </w:p>
    <w:tbl>
      <w:tblPr>
        <w:tblStyle w:val="120"/>
        <w:tblW w:w="9640" w:type="dxa"/>
        <w:tblInd w:w="-147" w:type="dxa"/>
        <w:tblLayout w:type="fixed"/>
        <w:tblLook w:val="04A0" w:firstRow="1" w:lastRow="0" w:firstColumn="1" w:lastColumn="0" w:noHBand="0" w:noVBand="1"/>
      </w:tblPr>
      <w:tblGrid>
        <w:gridCol w:w="1276"/>
        <w:gridCol w:w="1134"/>
        <w:gridCol w:w="1701"/>
        <w:gridCol w:w="1134"/>
        <w:gridCol w:w="1276"/>
        <w:gridCol w:w="992"/>
        <w:gridCol w:w="1134"/>
        <w:gridCol w:w="993"/>
      </w:tblGrid>
      <w:tr w:rsidR="00781206" w:rsidRPr="00781206" w14:paraId="3DD4C560" w14:textId="77777777" w:rsidTr="005527AA">
        <w:tc>
          <w:tcPr>
            <w:tcW w:w="1276" w:type="dxa"/>
          </w:tcPr>
          <w:p w14:paraId="19EF825A" w14:textId="77777777" w:rsidR="00781206" w:rsidRPr="00781206" w:rsidRDefault="00781206" w:rsidP="00781206">
            <w:pPr>
              <w:spacing w:line="276" w:lineRule="auto"/>
              <w:jc w:val="center"/>
              <w:rPr>
                <w:rFonts w:eastAsia="Calibri"/>
                <w:b/>
                <w:bCs/>
                <w:noProof w:val="0"/>
                <w:lang w:eastAsia="en-US"/>
              </w:rPr>
            </w:pPr>
          </w:p>
        </w:tc>
        <w:tc>
          <w:tcPr>
            <w:tcW w:w="1134" w:type="dxa"/>
          </w:tcPr>
          <w:p w14:paraId="14686CF2"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Русский язык</w:t>
            </w:r>
          </w:p>
        </w:tc>
        <w:tc>
          <w:tcPr>
            <w:tcW w:w="1701" w:type="dxa"/>
          </w:tcPr>
          <w:p w14:paraId="052846E0"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Математика</w:t>
            </w:r>
          </w:p>
        </w:tc>
        <w:tc>
          <w:tcPr>
            <w:tcW w:w="1134" w:type="dxa"/>
          </w:tcPr>
          <w:p w14:paraId="7533B35F"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история</w:t>
            </w:r>
          </w:p>
        </w:tc>
        <w:tc>
          <w:tcPr>
            <w:tcW w:w="1276" w:type="dxa"/>
          </w:tcPr>
          <w:p w14:paraId="5B7545F6"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Обществознание</w:t>
            </w:r>
          </w:p>
        </w:tc>
        <w:tc>
          <w:tcPr>
            <w:tcW w:w="992" w:type="dxa"/>
          </w:tcPr>
          <w:p w14:paraId="3D09D159"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География</w:t>
            </w:r>
          </w:p>
        </w:tc>
        <w:tc>
          <w:tcPr>
            <w:tcW w:w="1134" w:type="dxa"/>
          </w:tcPr>
          <w:p w14:paraId="3CB11B26"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Физика</w:t>
            </w:r>
          </w:p>
        </w:tc>
        <w:tc>
          <w:tcPr>
            <w:tcW w:w="993" w:type="dxa"/>
          </w:tcPr>
          <w:p w14:paraId="716B5625"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Нач. кл.</w:t>
            </w:r>
          </w:p>
        </w:tc>
      </w:tr>
      <w:tr w:rsidR="00781206" w:rsidRPr="00781206" w14:paraId="0E5F123F" w14:textId="77777777" w:rsidTr="005527AA">
        <w:tc>
          <w:tcPr>
            <w:tcW w:w="1276" w:type="dxa"/>
          </w:tcPr>
          <w:p w14:paraId="26A4B823"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Кол – во учителей</w:t>
            </w:r>
          </w:p>
        </w:tc>
        <w:tc>
          <w:tcPr>
            <w:tcW w:w="1134" w:type="dxa"/>
          </w:tcPr>
          <w:p w14:paraId="1838DC67"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7</w:t>
            </w:r>
          </w:p>
        </w:tc>
        <w:tc>
          <w:tcPr>
            <w:tcW w:w="1701" w:type="dxa"/>
          </w:tcPr>
          <w:p w14:paraId="586C0C0C"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7</w:t>
            </w:r>
          </w:p>
        </w:tc>
        <w:tc>
          <w:tcPr>
            <w:tcW w:w="1134" w:type="dxa"/>
          </w:tcPr>
          <w:p w14:paraId="4416FDC7"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2</w:t>
            </w:r>
          </w:p>
        </w:tc>
        <w:tc>
          <w:tcPr>
            <w:tcW w:w="1276" w:type="dxa"/>
          </w:tcPr>
          <w:p w14:paraId="411297D4"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2</w:t>
            </w:r>
          </w:p>
        </w:tc>
        <w:tc>
          <w:tcPr>
            <w:tcW w:w="992" w:type="dxa"/>
          </w:tcPr>
          <w:p w14:paraId="0157865F"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1</w:t>
            </w:r>
          </w:p>
        </w:tc>
        <w:tc>
          <w:tcPr>
            <w:tcW w:w="1134" w:type="dxa"/>
          </w:tcPr>
          <w:p w14:paraId="15CAA2A3"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1</w:t>
            </w:r>
          </w:p>
        </w:tc>
        <w:tc>
          <w:tcPr>
            <w:tcW w:w="993" w:type="dxa"/>
          </w:tcPr>
          <w:p w14:paraId="19CDFC91"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14</w:t>
            </w:r>
          </w:p>
        </w:tc>
      </w:tr>
    </w:tbl>
    <w:p w14:paraId="704BA242" w14:textId="77777777" w:rsidR="00781206" w:rsidRPr="00781206" w:rsidRDefault="00781206" w:rsidP="00781206">
      <w:pPr>
        <w:spacing w:line="276" w:lineRule="auto"/>
        <w:jc w:val="center"/>
        <w:rPr>
          <w:rFonts w:eastAsia="Calibri"/>
          <w:noProof w:val="0"/>
          <w:lang w:eastAsia="en-US"/>
        </w:rPr>
      </w:pPr>
    </w:p>
    <w:tbl>
      <w:tblPr>
        <w:tblStyle w:val="120"/>
        <w:tblW w:w="9640" w:type="dxa"/>
        <w:tblInd w:w="-147" w:type="dxa"/>
        <w:tblLayout w:type="fixed"/>
        <w:tblLook w:val="04A0" w:firstRow="1" w:lastRow="0" w:firstColumn="1" w:lastColumn="0" w:noHBand="0" w:noVBand="1"/>
      </w:tblPr>
      <w:tblGrid>
        <w:gridCol w:w="1135"/>
        <w:gridCol w:w="4819"/>
        <w:gridCol w:w="3686"/>
      </w:tblGrid>
      <w:tr w:rsidR="00781206" w:rsidRPr="00781206" w14:paraId="6A56D45D" w14:textId="77777777" w:rsidTr="00AE6424">
        <w:tc>
          <w:tcPr>
            <w:tcW w:w="1135" w:type="dxa"/>
          </w:tcPr>
          <w:p w14:paraId="209CBC58"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 п/п</w:t>
            </w:r>
          </w:p>
        </w:tc>
        <w:tc>
          <w:tcPr>
            <w:tcW w:w="4819" w:type="dxa"/>
          </w:tcPr>
          <w:p w14:paraId="37F24FAA"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ФИО</w:t>
            </w:r>
          </w:p>
        </w:tc>
        <w:tc>
          <w:tcPr>
            <w:tcW w:w="3686" w:type="dxa"/>
          </w:tcPr>
          <w:p w14:paraId="65E70279" w14:textId="77777777" w:rsidR="00781206" w:rsidRPr="00781206" w:rsidRDefault="00781206" w:rsidP="00781206">
            <w:pPr>
              <w:spacing w:line="276" w:lineRule="auto"/>
              <w:jc w:val="center"/>
              <w:rPr>
                <w:rFonts w:eastAsia="Calibri"/>
                <w:b/>
                <w:bCs/>
                <w:noProof w:val="0"/>
                <w:lang w:eastAsia="en-US"/>
              </w:rPr>
            </w:pPr>
            <w:r w:rsidRPr="00781206">
              <w:rPr>
                <w:rFonts w:eastAsia="Calibri"/>
                <w:b/>
                <w:bCs/>
                <w:noProof w:val="0"/>
                <w:lang w:eastAsia="en-US"/>
              </w:rPr>
              <w:t>Учебный предмет</w:t>
            </w:r>
          </w:p>
        </w:tc>
      </w:tr>
      <w:tr w:rsidR="00781206" w:rsidRPr="00781206" w14:paraId="241B0CCC" w14:textId="77777777" w:rsidTr="00AE6424">
        <w:tc>
          <w:tcPr>
            <w:tcW w:w="1135" w:type="dxa"/>
          </w:tcPr>
          <w:p w14:paraId="201DF005"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378DA970"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Лямина Алена Валерьевна</w:t>
            </w:r>
          </w:p>
        </w:tc>
        <w:tc>
          <w:tcPr>
            <w:tcW w:w="3686" w:type="dxa"/>
          </w:tcPr>
          <w:p w14:paraId="50A9FB50"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33F1773C" w14:textId="77777777" w:rsidTr="00AE6424">
        <w:tc>
          <w:tcPr>
            <w:tcW w:w="1135" w:type="dxa"/>
          </w:tcPr>
          <w:p w14:paraId="3CC6B4B1"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2E0EC830"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Осач Ольга Борисовна</w:t>
            </w:r>
          </w:p>
        </w:tc>
        <w:tc>
          <w:tcPr>
            <w:tcW w:w="3686" w:type="dxa"/>
          </w:tcPr>
          <w:p w14:paraId="0822A3C5"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37B5F81A" w14:textId="77777777" w:rsidTr="00AE6424">
        <w:tc>
          <w:tcPr>
            <w:tcW w:w="1135" w:type="dxa"/>
          </w:tcPr>
          <w:p w14:paraId="51781B40"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07BA5A05"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Сокол Евгения Анатольевна</w:t>
            </w:r>
          </w:p>
        </w:tc>
        <w:tc>
          <w:tcPr>
            <w:tcW w:w="3686" w:type="dxa"/>
          </w:tcPr>
          <w:p w14:paraId="131C1749"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3B14AFEF" w14:textId="77777777" w:rsidTr="00AE6424">
        <w:tc>
          <w:tcPr>
            <w:tcW w:w="1135" w:type="dxa"/>
          </w:tcPr>
          <w:p w14:paraId="5AFBDA35"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0AEEF827"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Швороб Татьяна Викторовна</w:t>
            </w:r>
          </w:p>
        </w:tc>
        <w:tc>
          <w:tcPr>
            <w:tcW w:w="3686" w:type="dxa"/>
          </w:tcPr>
          <w:p w14:paraId="0CB29BEE"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4CEBB565" w14:textId="77777777" w:rsidTr="00AE6424">
        <w:tc>
          <w:tcPr>
            <w:tcW w:w="1135" w:type="dxa"/>
          </w:tcPr>
          <w:p w14:paraId="23AE3FB0"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6ECE10EF"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Кулагина Людмила Тимофеевна</w:t>
            </w:r>
          </w:p>
        </w:tc>
        <w:tc>
          <w:tcPr>
            <w:tcW w:w="3686" w:type="dxa"/>
          </w:tcPr>
          <w:p w14:paraId="726CA465"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09363F7B" w14:textId="77777777" w:rsidTr="00AE6424">
        <w:tc>
          <w:tcPr>
            <w:tcW w:w="1135" w:type="dxa"/>
          </w:tcPr>
          <w:p w14:paraId="099AC387"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114BD1BC"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Тихонова Ольга Васильевна</w:t>
            </w:r>
          </w:p>
        </w:tc>
        <w:tc>
          <w:tcPr>
            <w:tcW w:w="3686" w:type="dxa"/>
          </w:tcPr>
          <w:p w14:paraId="24B9DBE9"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6504C6DF" w14:textId="77777777" w:rsidTr="00AE6424">
        <w:tc>
          <w:tcPr>
            <w:tcW w:w="1135" w:type="dxa"/>
          </w:tcPr>
          <w:p w14:paraId="012E1041"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F32346D"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Макаренко Раиса Николаевна</w:t>
            </w:r>
          </w:p>
        </w:tc>
        <w:tc>
          <w:tcPr>
            <w:tcW w:w="3686" w:type="dxa"/>
          </w:tcPr>
          <w:p w14:paraId="241216E3"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Русский язык</w:t>
            </w:r>
          </w:p>
        </w:tc>
      </w:tr>
      <w:tr w:rsidR="00781206" w:rsidRPr="00781206" w14:paraId="26FF07ED" w14:textId="77777777" w:rsidTr="00AE6424">
        <w:tc>
          <w:tcPr>
            <w:tcW w:w="1135" w:type="dxa"/>
          </w:tcPr>
          <w:p w14:paraId="034E5300"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6ED2CF62"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Соловьёва Любовь Валентиновна</w:t>
            </w:r>
          </w:p>
        </w:tc>
        <w:tc>
          <w:tcPr>
            <w:tcW w:w="3686" w:type="dxa"/>
          </w:tcPr>
          <w:p w14:paraId="286ADF23"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5AD384F3" w14:textId="77777777" w:rsidTr="00AE6424">
        <w:tc>
          <w:tcPr>
            <w:tcW w:w="1135" w:type="dxa"/>
          </w:tcPr>
          <w:p w14:paraId="20DFCA25"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445AA603"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Кузнецова Оксана Степановна</w:t>
            </w:r>
          </w:p>
        </w:tc>
        <w:tc>
          <w:tcPr>
            <w:tcW w:w="3686" w:type="dxa"/>
          </w:tcPr>
          <w:p w14:paraId="649FA03F"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0B089992" w14:textId="77777777" w:rsidTr="00AE6424">
        <w:tc>
          <w:tcPr>
            <w:tcW w:w="1135" w:type="dxa"/>
          </w:tcPr>
          <w:p w14:paraId="7FA045F9"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42A970A5"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Шумилина Наталья Викторовна</w:t>
            </w:r>
          </w:p>
        </w:tc>
        <w:tc>
          <w:tcPr>
            <w:tcW w:w="3686" w:type="dxa"/>
          </w:tcPr>
          <w:p w14:paraId="79534846"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2DB8E3F4" w14:textId="77777777" w:rsidTr="00AE6424">
        <w:tc>
          <w:tcPr>
            <w:tcW w:w="1135" w:type="dxa"/>
          </w:tcPr>
          <w:p w14:paraId="63F83E7E"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45825A6A"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Чайка Марина Михайловна</w:t>
            </w:r>
          </w:p>
        </w:tc>
        <w:tc>
          <w:tcPr>
            <w:tcW w:w="3686" w:type="dxa"/>
          </w:tcPr>
          <w:p w14:paraId="34D36AE7"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214073B5" w14:textId="77777777" w:rsidTr="00AE6424">
        <w:tc>
          <w:tcPr>
            <w:tcW w:w="1135" w:type="dxa"/>
          </w:tcPr>
          <w:p w14:paraId="290DDEC9"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14288204"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Симбирцева Наталья Юрьевна</w:t>
            </w:r>
          </w:p>
        </w:tc>
        <w:tc>
          <w:tcPr>
            <w:tcW w:w="3686" w:type="dxa"/>
          </w:tcPr>
          <w:p w14:paraId="71108162"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62F45043" w14:textId="77777777" w:rsidTr="00AE6424">
        <w:tc>
          <w:tcPr>
            <w:tcW w:w="1135" w:type="dxa"/>
          </w:tcPr>
          <w:p w14:paraId="40A397D5"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F049F3E"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Егоркина Наталья федотовна</w:t>
            </w:r>
          </w:p>
        </w:tc>
        <w:tc>
          <w:tcPr>
            <w:tcW w:w="3686" w:type="dxa"/>
          </w:tcPr>
          <w:p w14:paraId="4F5DF7B2"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527E6BB5" w14:textId="77777777" w:rsidTr="00AE6424">
        <w:tc>
          <w:tcPr>
            <w:tcW w:w="1135" w:type="dxa"/>
          </w:tcPr>
          <w:p w14:paraId="51B80A0F"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1C66B49F"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Чухно Ирина Сергеевна</w:t>
            </w:r>
          </w:p>
        </w:tc>
        <w:tc>
          <w:tcPr>
            <w:tcW w:w="3686" w:type="dxa"/>
          </w:tcPr>
          <w:p w14:paraId="2B2C0311"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Математика</w:t>
            </w:r>
          </w:p>
        </w:tc>
      </w:tr>
      <w:tr w:rsidR="00781206" w:rsidRPr="00781206" w14:paraId="6542A4B9" w14:textId="77777777" w:rsidTr="00AE6424">
        <w:tc>
          <w:tcPr>
            <w:tcW w:w="1135" w:type="dxa"/>
          </w:tcPr>
          <w:p w14:paraId="56F6D200"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5E31C45"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Гаснер Мария Борисовна</w:t>
            </w:r>
          </w:p>
        </w:tc>
        <w:tc>
          <w:tcPr>
            <w:tcW w:w="3686" w:type="dxa"/>
          </w:tcPr>
          <w:p w14:paraId="04C06DD8"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География</w:t>
            </w:r>
          </w:p>
        </w:tc>
      </w:tr>
      <w:tr w:rsidR="00781206" w:rsidRPr="00781206" w14:paraId="7FA368A3" w14:textId="77777777" w:rsidTr="00AE6424">
        <w:tc>
          <w:tcPr>
            <w:tcW w:w="1135" w:type="dxa"/>
          </w:tcPr>
          <w:p w14:paraId="48B64252"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131B19F6"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Литвинова Алла Вячеславовна</w:t>
            </w:r>
          </w:p>
        </w:tc>
        <w:tc>
          <w:tcPr>
            <w:tcW w:w="3686" w:type="dxa"/>
          </w:tcPr>
          <w:p w14:paraId="11BFA180" w14:textId="77777777" w:rsidR="00781206" w:rsidRPr="00781206" w:rsidRDefault="00781206" w:rsidP="00781206">
            <w:pPr>
              <w:spacing w:line="276" w:lineRule="auto"/>
              <w:jc w:val="both"/>
              <w:rPr>
                <w:rFonts w:eastAsia="Calibri"/>
                <w:noProof w:val="0"/>
                <w:lang w:eastAsia="en-US"/>
              </w:rPr>
            </w:pPr>
            <w:r w:rsidRPr="00781206">
              <w:rPr>
                <w:rFonts w:eastAsia="Calibri"/>
                <w:noProof w:val="0"/>
                <w:lang w:eastAsia="en-US"/>
              </w:rPr>
              <w:t>История, обществознание</w:t>
            </w:r>
          </w:p>
        </w:tc>
      </w:tr>
      <w:tr w:rsidR="00781206" w:rsidRPr="00781206" w14:paraId="217E5F71" w14:textId="77777777" w:rsidTr="00AE6424">
        <w:tc>
          <w:tcPr>
            <w:tcW w:w="1135" w:type="dxa"/>
          </w:tcPr>
          <w:p w14:paraId="3AF23DCF"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7A3A0D21"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Турусова Оксана Сергеевна</w:t>
            </w:r>
          </w:p>
        </w:tc>
        <w:tc>
          <w:tcPr>
            <w:tcW w:w="3686" w:type="dxa"/>
          </w:tcPr>
          <w:p w14:paraId="2016B083" w14:textId="77777777" w:rsidR="00781206" w:rsidRPr="00781206" w:rsidRDefault="00781206" w:rsidP="00781206">
            <w:pPr>
              <w:tabs>
                <w:tab w:val="left" w:pos="0"/>
                <w:tab w:val="left" w:pos="32"/>
              </w:tabs>
              <w:spacing w:line="276" w:lineRule="auto"/>
              <w:rPr>
                <w:rFonts w:eastAsia="Calibri"/>
                <w:noProof w:val="0"/>
                <w:lang w:eastAsia="en-US"/>
              </w:rPr>
            </w:pPr>
            <w:r w:rsidRPr="00781206">
              <w:rPr>
                <w:rFonts w:eastAsia="Calibri"/>
                <w:noProof w:val="0"/>
                <w:lang w:eastAsia="en-US"/>
              </w:rPr>
              <w:tab/>
              <w:t>История, обществознание</w:t>
            </w:r>
          </w:p>
        </w:tc>
      </w:tr>
      <w:tr w:rsidR="00781206" w:rsidRPr="00781206" w14:paraId="25FCAA77" w14:textId="77777777" w:rsidTr="00AE6424">
        <w:tc>
          <w:tcPr>
            <w:tcW w:w="1135" w:type="dxa"/>
          </w:tcPr>
          <w:p w14:paraId="08204154"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876EDBC"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Кашпура Надежда Владимировна</w:t>
            </w:r>
          </w:p>
        </w:tc>
        <w:tc>
          <w:tcPr>
            <w:tcW w:w="3686" w:type="dxa"/>
          </w:tcPr>
          <w:p w14:paraId="658B244E"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1A5F84F4" w14:textId="77777777" w:rsidTr="00AE6424">
        <w:tc>
          <w:tcPr>
            <w:tcW w:w="1135" w:type="dxa"/>
          </w:tcPr>
          <w:p w14:paraId="692460CF"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33A2CD47"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Рязанова Галина Петровна</w:t>
            </w:r>
          </w:p>
        </w:tc>
        <w:tc>
          <w:tcPr>
            <w:tcW w:w="3686" w:type="dxa"/>
          </w:tcPr>
          <w:p w14:paraId="07A9DBBD"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03886D93" w14:textId="77777777" w:rsidTr="00AE6424">
        <w:tc>
          <w:tcPr>
            <w:tcW w:w="1135" w:type="dxa"/>
          </w:tcPr>
          <w:p w14:paraId="5D7C4D52"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04AF23FA"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Шкода Ирина Александровна</w:t>
            </w:r>
          </w:p>
        </w:tc>
        <w:tc>
          <w:tcPr>
            <w:tcW w:w="3686" w:type="dxa"/>
          </w:tcPr>
          <w:p w14:paraId="4E03D17C"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31C6331B" w14:textId="77777777" w:rsidTr="00AE6424">
        <w:tc>
          <w:tcPr>
            <w:tcW w:w="1135" w:type="dxa"/>
          </w:tcPr>
          <w:p w14:paraId="23E0469E"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6E01E74C"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Шевлякова Елена Павловна</w:t>
            </w:r>
          </w:p>
        </w:tc>
        <w:tc>
          <w:tcPr>
            <w:tcW w:w="3686" w:type="dxa"/>
          </w:tcPr>
          <w:p w14:paraId="5A134EE3"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18E2EE7A" w14:textId="77777777" w:rsidTr="00AE6424">
        <w:tc>
          <w:tcPr>
            <w:tcW w:w="1135" w:type="dxa"/>
          </w:tcPr>
          <w:p w14:paraId="1BA36814"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66DC95DD"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Пахомова Евгения Владимировна</w:t>
            </w:r>
          </w:p>
        </w:tc>
        <w:tc>
          <w:tcPr>
            <w:tcW w:w="3686" w:type="dxa"/>
          </w:tcPr>
          <w:p w14:paraId="376E2DE1"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13231CB7" w14:textId="77777777" w:rsidTr="00AE6424">
        <w:tc>
          <w:tcPr>
            <w:tcW w:w="1135" w:type="dxa"/>
          </w:tcPr>
          <w:p w14:paraId="54E37AB6"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35E78164"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Артюхова Татьяна Владимировна</w:t>
            </w:r>
          </w:p>
        </w:tc>
        <w:tc>
          <w:tcPr>
            <w:tcW w:w="3686" w:type="dxa"/>
          </w:tcPr>
          <w:p w14:paraId="0D5BBB0A"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76FFD8FD" w14:textId="77777777" w:rsidTr="00AE6424">
        <w:tc>
          <w:tcPr>
            <w:tcW w:w="1135" w:type="dxa"/>
          </w:tcPr>
          <w:p w14:paraId="45116728"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47AF38BB"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Розовенко Татьяна Николаевна</w:t>
            </w:r>
          </w:p>
        </w:tc>
        <w:tc>
          <w:tcPr>
            <w:tcW w:w="3686" w:type="dxa"/>
          </w:tcPr>
          <w:p w14:paraId="2820378D"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5E130A5F" w14:textId="77777777" w:rsidTr="00AE6424">
        <w:tc>
          <w:tcPr>
            <w:tcW w:w="1135" w:type="dxa"/>
          </w:tcPr>
          <w:p w14:paraId="503447AA"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00AE1203"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Шатских Валентина Дмитриевна</w:t>
            </w:r>
          </w:p>
        </w:tc>
        <w:tc>
          <w:tcPr>
            <w:tcW w:w="3686" w:type="dxa"/>
          </w:tcPr>
          <w:p w14:paraId="30F5BAFB"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44AE1D6B" w14:textId="77777777" w:rsidTr="00AE6424">
        <w:tc>
          <w:tcPr>
            <w:tcW w:w="1135" w:type="dxa"/>
          </w:tcPr>
          <w:p w14:paraId="1B81C607"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C96BEBA"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Якунина Елена Николаевна</w:t>
            </w:r>
          </w:p>
        </w:tc>
        <w:tc>
          <w:tcPr>
            <w:tcW w:w="3686" w:type="dxa"/>
          </w:tcPr>
          <w:p w14:paraId="1E1FCAA7"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3F9A792E" w14:textId="77777777" w:rsidTr="00AE6424">
        <w:tc>
          <w:tcPr>
            <w:tcW w:w="1135" w:type="dxa"/>
          </w:tcPr>
          <w:p w14:paraId="66AB66EA"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897FF11"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Молокова Светлана Викторовна</w:t>
            </w:r>
          </w:p>
        </w:tc>
        <w:tc>
          <w:tcPr>
            <w:tcW w:w="3686" w:type="dxa"/>
          </w:tcPr>
          <w:p w14:paraId="5A2103C5"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6951F241" w14:textId="77777777" w:rsidTr="00AE6424">
        <w:tc>
          <w:tcPr>
            <w:tcW w:w="1135" w:type="dxa"/>
          </w:tcPr>
          <w:p w14:paraId="2427A0AC"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1F4B9A7D"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Коренкова Наталья Юрьевна</w:t>
            </w:r>
          </w:p>
        </w:tc>
        <w:tc>
          <w:tcPr>
            <w:tcW w:w="3686" w:type="dxa"/>
          </w:tcPr>
          <w:p w14:paraId="32726323"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09AC325B" w14:textId="77777777" w:rsidTr="00AE6424">
        <w:tc>
          <w:tcPr>
            <w:tcW w:w="1135" w:type="dxa"/>
          </w:tcPr>
          <w:p w14:paraId="07C79ED4"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1024DE1F"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Трофимова Ольга Игоревна</w:t>
            </w:r>
          </w:p>
        </w:tc>
        <w:tc>
          <w:tcPr>
            <w:tcW w:w="3686" w:type="dxa"/>
          </w:tcPr>
          <w:p w14:paraId="7169FA17"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4C4161C7" w14:textId="77777777" w:rsidTr="00AE6424">
        <w:tc>
          <w:tcPr>
            <w:tcW w:w="1135" w:type="dxa"/>
          </w:tcPr>
          <w:p w14:paraId="2E14730C"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618E70B8"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Менькова Анастасия Евгеньевна</w:t>
            </w:r>
          </w:p>
        </w:tc>
        <w:tc>
          <w:tcPr>
            <w:tcW w:w="3686" w:type="dxa"/>
          </w:tcPr>
          <w:p w14:paraId="3087291F"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63C3807D" w14:textId="77777777" w:rsidTr="00AE6424">
        <w:tc>
          <w:tcPr>
            <w:tcW w:w="1135" w:type="dxa"/>
          </w:tcPr>
          <w:p w14:paraId="0350EF21"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52F284AD"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Малых Лариса Васильевна</w:t>
            </w:r>
          </w:p>
        </w:tc>
        <w:tc>
          <w:tcPr>
            <w:tcW w:w="3686" w:type="dxa"/>
          </w:tcPr>
          <w:p w14:paraId="3CD8C9D3"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Начальные классы</w:t>
            </w:r>
          </w:p>
        </w:tc>
      </w:tr>
      <w:tr w:rsidR="00781206" w:rsidRPr="00781206" w14:paraId="024D1B54" w14:textId="77777777" w:rsidTr="00AE6424">
        <w:tc>
          <w:tcPr>
            <w:tcW w:w="1135" w:type="dxa"/>
          </w:tcPr>
          <w:p w14:paraId="5E251745" w14:textId="77777777" w:rsidR="00781206" w:rsidRPr="00781206" w:rsidRDefault="00781206" w:rsidP="00781206">
            <w:pPr>
              <w:numPr>
                <w:ilvl w:val="0"/>
                <w:numId w:val="75"/>
              </w:numPr>
              <w:spacing w:line="276" w:lineRule="auto"/>
              <w:contextualSpacing/>
              <w:jc w:val="center"/>
              <w:rPr>
                <w:rFonts w:eastAsia="Calibri"/>
                <w:noProof w:val="0"/>
                <w:lang w:eastAsia="en-US"/>
              </w:rPr>
            </w:pPr>
          </w:p>
        </w:tc>
        <w:tc>
          <w:tcPr>
            <w:tcW w:w="4819" w:type="dxa"/>
          </w:tcPr>
          <w:p w14:paraId="4FFAA66E" w14:textId="77777777" w:rsidR="00781206" w:rsidRPr="00781206" w:rsidRDefault="00781206" w:rsidP="00781206">
            <w:pPr>
              <w:spacing w:line="276" w:lineRule="auto"/>
              <w:rPr>
                <w:rFonts w:eastAsia="Calibri"/>
                <w:noProof w:val="0"/>
                <w:lang w:eastAsia="en-US"/>
              </w:rPr>
            </w:pPr>
            <w:r w:rsidRPr="00781206">
              <w:rPr>
                <w:rFonts w:eastAsia="Calibri"/>
                <w:noProof w:val="0"/>
                <w:lang w:eastAsia="en-US"/>
              </w:rPr>
              <w:t>Зуева Ирина Леонидовна</w:t>
            </w:r>
            <w:r w:rsidRPr="00781206">
              <w:rPr>
                <w:rFonts w:eastAsia="Calibri"/>
                <w:noProof w:val="0"/>
                <w:lang w:eastAsia="en-US"/>
              </w:rPr>
              <w:tab/>
            </w:r>
            <w:r w:rsidRPr="00781206">
              <w:rPr>
                <w:rFonts w:eastAsia="Calibri"/>
                <w:noProof w:val="0"/>
                <w:lang w:eastAsia="en-US"/>
              </w:rPr>
              <w:tab/>
            </w:r>
          </w:p>
        </w:tc>
        <w:tc>
          <w:tcPr>
            <w:tcW w:w="3686" w:type="dxa"/>
          </w:tcPr>
          <w:p w14:paraId="5DCFA72C" w14:textId="77777777" w:rsidR="00781206" w:rsidRPr="00781206" w:rsidRDefault="00781206" w:rsidP="00781206">
            <w:pPr>
              <w:tabs>
                <w:tab w:val="left" w:pos="516"/>
              </w:tabs>
              <w:spacing w:line="276" w:lineRule="auto"/>
              <w:jc w:val="both"/>
              <w:rPr>
                <w:rFonts w:eastAsia="Calibri"/>
                <w:noProof w:val="0"/>
                <w:lang w:eastAsia="en-US"/>
              </w:rPr>
            </w:pPr>
            <w:r w:rsidRPr="00781206">
              <w:rPr>
                <w:rFonts w:eastAsia="Calibri"/>
                <w:noProof w:val="0"/>
                <w:lang w:eastAsia="en-US"/>
              </w:rPr>
              <w:t>Физика</w:t>
            </w:r>
          </w:p>
        </w:tc>
      </w:tr>
    </w:tbl>
    <w:p w14:paraId="631E1EE9" w14:textId="77777777" w:rsidR="00781206" w:rsidRPr="00781206" w:rsidRDefault="00781206" w:rsidP="00781206">
      <w:pPr>
        <w:tabs>
          <w:tab w:val="left" w:pos="419"/>
        </w:tabs>
        <w:suppressAutoHyphens/>
        <w:spacing w:line="276" w:lineRule="auto"/>
        <w:ind w:firstLine="426"/>
        <w:contextualSpacing/>
        <w:jc w:val="both"/>
        <w:rPr>
          <w:noProof w:val="0"/>
        </w:rPr>
      </w:pPr>
      <w:r w:rsidRPr="00781206">
        <w:rPr>
          <w:noProof w:val="0"/>
        </w:rPr>
        <w:t>Кроме этого, учителя физики (2 чел.), химии (1 чел.), математики (7 чел.), биологии (2 чел.) стали участниками профессиональной диагностики. По результатам вышеперечисленных процедур 4 учителям был назначен учитель-наставник, составлены индивидуальные образовательные маршруты с целью компенсации профессиональных затруднений.</w:t>
      </w:r>
    </w:p>
    <w:p w14:paraId="1594AFBC" w14:textId="1A710446" w:rsidR="00781206" w:rsidRPr="00781206" w:rsidRDefault="005527AA" w:rsidP="005527AA">
      <w:pPr>
        <w:tabs>
          <w:tab w:val="left" w:pos="419"/>
        </w:tabs>
        <w:suppressAutoHyphens/>
        <w:spacing w:line="276" w:lineRule="auto"/>
        <w:contextualSpacing/>
        <w:jc w:val="both"/>
        <w:rPr>
          <w:b/>
          <w:bCs/>
          <w:noProof w:val="0"/>
        </w:rPr>
      </w:pPr>
      <w:r>
        <w:rPr>
          <w:b/>
          <w:bCs/>
          <w:noProof w:val="0"/>
        </w:rPr>
        <w:t xml:space="preserve">7. </w:t>
      </w:r>
      <w:r w:rsidR="00781206" w:rsidRPr="00781206">
        <w:rPr>
          <w:b/>
          <w:bCs/>
          <w:noProof w:val="0"/>
        </w:rPr>
        <w:t>Организация различных форм наставничества</w:t>
      </w:r>
    </w:p>
    <w:p w14:paraId="042676AC" w14:textId="77777777" w:rsidR="00781206" w:rsidRPr="00781206" w:rsidRDefault="00781206" w:rsidP="00781206">
      <w:pPr>
        <w:spacing w:line="276" w:lineRule="auto"/>
        <w:ind w:firstLine="284"/>
        <w:contextualSpacing/>
        <w:jc w:val="both"/>
      </w:pPr>
      <w:r w:rsidRPr="00781206">
        <w:t xml:space="preserve">В гимназии разработана комплексная </w:t>
      </w:r>
      <w:r w:rsidRPr="00781206">
        <w:rPr>
          <w:rFonts w:eastAsia="Calibri"/>
          <w:lang w:eastAsia="en-US"/>
        </w:rPr>
        <w:t>Программа наставничества, Положение о наставничестве, Марпшрутная карта внедрения наставничества. Документы реализуются в отношении 1 молодого педагога (</w:t>
      </w:r>
      <w:r w:rsidRPr="00781206">
        <w:rPr>
          <w:i/>
          <w:iCs/>
        </w:rPr>
        <w:t>молодой педагог</w:t>
      </w:r>
      <w:r w:rsidRPr="00781206">
        <w:t xml:space="preserve"> - педагог в возрасте до 35 лет, стаж работы в общеобразовательной организации до 3 лет). Кроме того, </w:t>
      </w:r>
      <w:r w:rsidRPr="00781206">
        <w:rPr>
          <w:rFonts w:eastAsia="Calibri"/>
          <w:lang w:eastAsia="en-US"/>
        </w:rPr>
        <w:t>27 (52%)</w:t>
      </w:r>
      <w:r w:rsidRPr="00781206">
        <w:t xml:space="preserve"> </w:t>
      </w:r>
      <w:r w:rsidRPr="00781206">
        <w:rPr>
          <w:rFonts w:eastAsia="Calibri"/>
          <w:lang w:eastAsia="en-US"/>
        </w:rPr>
        <w:t xml:space="preserve">педагогов-наставников, </w:t>
      </w:r>
      <w:r w:rsidRPr="00781206">
        <w:t>вовлечены в различные формы наставничества («учитель – учитель»,  «учитель – ученик»), что способствует повышению качества образовательного процесса.</w:t>
      </w:r>
    </w:p>
    <w:p w14:paraId="60C85AA6" w14:textId="1D6AE327" w:rsidR="00781206" w:rsidRPr="00781206" w:rsidRDefault="00781206" w:rsidP="00781206">
      <w:pPr>
        <w:spacing w:line="276" w:lineRule="auto"/>
        <w:ind w:left="-142"/>
        <w:jc w:val="both"/>
        <w:rPr>
          <w:b/>
          <w:bCs/>
        </w:rPr>
      </w:pPr>
      <w:r w:rsidRPr="00781206">
        <w:t xml:space="preserve">     </w:t>
      </w:r>
      <w:r w:rsidR="005527AA">
        <w:rPr>
          <w:b/>
          <w:bCs/>
        </w:rPr>
        <w:t>8</w:t>
      </w:r>
      <w:r w:rsidRPr="00781206">
        <w:rPr>
          <w:b/>
          <w:bCs/>
        </w:rPr>
        <w:t>. Развитие ключевых компетенций обучающихся через формы организации урочной и внеурочной деятельности.</w:t>
      </w:r>
    </w:p>
    <w:p w14:paraId="20516B89" w14:textId="5A6DB2B8" w:rsidR="00781206" w:rsidRPr="00781206" w:rsidRDefault="00781206" w:rsidP="005527AA">
      <w:pPr>
        <w:spacing w:line="276" w:lineRule="auto"/>
        <w:jc w:val="both"/>
      </w:pPr>
      <w:r w:rsidRPr="00781206">
        <w:t xml:space="preserve">        В 2022-23 учебном году педагоги гимназии давали открытые уроки и внеурочные занятия для учителей гимназии и города в рамках муниципальных методических  марафонов: </w:t>
      </w:r>
    </w:p>
    <w:p w14:paraId="6E973571" w14:textId="77777777" w:rsidR="00781206" w:rsidRPr="00781206" w:rsidRDefault="00781206" w:rsidP="00781206">
      <w:pPr>
        <w:numPr>
          <w:ilvl w:val="0"/>
          <w:numId w:val="77"/>
        </w:numPr>
        <w:tabs>
          <w:tab w:val="left" w:pos="0"/>
        </w:tabs>
        <w:spacing w:line="276" w:lineRule="auto"/>
        <w:ind w:left="0" w:firstLine="0"/>
        <w:contextualSpacing/>
        <w:jc w:val="both"/>
      </w:pPr>
      <w:r w:rsidRPr="00781206">
        <w:t>«Инновационный опыт воспитания в ОО города» (Кашпура Н.В., Лямина А.В., Осач О.Б., Дзюба Н.А., Якунина Е.Н., Шевлякова Е.П.).</w:t>
      </w:r>
    </w:p>
    <w:p w14:paraId="39EA311E" w14:textId="77777777" w:rsidR="00781206" w:rsidRPr="00781206" w:rsidRDefault="00781206" w:rsidP="00781206">
      <w:pPr>
        <w:numPr>
          <w:ilvl w:val="0"/>
          <w:numId w:val="77"/>
        </w:numPr>
        <w:tabs>
          <w:tab w:val="left" w:pos="0"/>
          <w:tab w:val="left" w:pos="284"/>
          <w:tab w:val="left" w:pos="567"/>
        </w:tabs>
        <w:spacing w:line="276" w:lineRule="auto"/>
        <w:ind w:left="0" w:firstLine="0"/>
        <w:contextualSpacing/>
        <w:jc w:val="both"/>
        <w:rPr>
          <w:rFonts w:eastAsia="Calibri"/>
          <w:noProof w:val="0"/>
          <w:lang w:eastAsia="en-US"/>
        </w:rPr>
      </w:pPr>
      <w:r w:rsidRPr="00781206">
        <w:rPr>
          <w:rFonts w:eastAsia="Calibri"/>
          <w:noProof w:val="0"/>
          <w:lang w:eastAsia="en-US"/>
        </w:rPr>
        <w:t>«Урок в системе мероприятий по формированию функциональной грамотности» (</w:t>
      </w:r>
      <w:r w:rsidRPr="00781206">
        <w:t xml:space="preserve">Свистунова Т.П., </w:t>
      </w:r>
      <w:r w:rsidRPr="00781206">
        <w:rPr>
          <w:rFonts w:eastAsia="Calibri"/>
          <w:noProof w:val="0"/>
          <w:lang w:eastAsia="en-US"/>
        </w:rPr>
        <w:t xml:space="preserve">Лямина А.В., Соловьева Л.В., </w:t>
      </w:r>
      <w:bookmarkStart w:id="2" w:name="_Hlk140864254"/>
      <w:r w:rsidRPr="00781206">
        <w:rPr>
          <w:rFonts w:eastAsia="Calibri"/>
          <w:noProof w:val="0"/>
          <w:lang w:eastAsia="en-US"/>
        </w:rPr>
        <w:t xml:space="preserve">Кузнецова О.С., Шумилина Н.В., </w:t>
      </w:r>
      <w:bookmarkEnd w:id="2"/>
      <w:r w:rsidRPr="00781206">
        <w:rPr>
          <w:rFonts w:eastAsia="Calibri"/>
          <w:noProof w:val="0"/>
          <w:lang w:eastAsia="en-US"/>
        </w:rPr>
        <w:t xml:space="preserve">Литвинова А.В., Шатских В.Д., Аникина И.В., Гаснер М.Б.). </w:t>
      </w:r>
    </w:p>
    <w:p w14:paraId="6E017E75" w14:textId="77777777" w:rsidR="00781206" w:rsidRPr="00781206" w:rsidRDefault="00781206" w:rsidP="00781206">
      <w:pPr>
        <w:tabs>
          <w:tab w:val="left" w:pos="0"/>
        </w:tabs>
        <w:spacing w:line="276" w:lineRule="auto"/>
        <w:jc w:val="both"/>
        <w:rPr>
          <w:rFonts w:eastAsia="Calibri"/>
          <w:noProof w:val="0"/>
          <w:lang w:eastAsia="en-US"/>
        </w:rPr>
      </w:pPr>
      <w:r w:rsidRPr="00781206">
        <w:rPr>
          <w:rFonts w:eastAsia="Calibri"/>
          <w:noProof w:val="0"/>
          <w:lang w:eastAsia="en-US"/>
        </w:rPr>
        <w:t xml:space="preserve">  В 2022-23 учебном году в гимназии были открыты 2 специализированных педагогических (10 «А» и 10 «В») класса и инженерный (10 «Б» класс), составлены образовательные программы урочной и внеурочной деятельности. Опыт был представлен администрацией гимназии (Тулупова Ю.А</w:t>
      </w:r>
      <w:bookmarkStart w:id="3" w:name="_Hlk140864589"/>
      <w:r w:rsidRPr="00781206">
        <w:rPr>
          <w:rFonts w:eastAsia="Calibri"/>
          <w:noProof w:val="0"/>
          <w:lang w:eastAsia="en-US"/>
        </w:rPr>
        <w:t xml:space="preserve">., Швороб Т.В., </w:t>
      </w:r>
      <w:bookmarkEnd w:id="3"/>
      <w:r w:rsidRPr="00781206">
        <w:rPr>
          <w:rFonts w:eastAsia="Calibri"/>
          <w:noProof w:val="0"/>
          <w:lang w:eastAsia="en-US"/>
        </w:rPr>
        <w:t>Зуева И.Л.) на</w:t>
      </w:r>
    </w:p>
    <w:p w14:paraId="4A5D2E0A" w14:textId="77777777" w:rsidR="00781206" w:rsidRPr="00781206" w:rsidRDefault="00781206" w:rsidP="00781206">
      <w:pPr>
        <w:numPr>
          <w:ilvl w:val="0"/>
          <w:numId w:val="79"/>
        </w:numPr>
        <w:tabs>
          <w:tab w:val="left" w:pos="0"/>
        </w:tabs>
        <w:spacing w:line="276" w:lineRule="auto"/>
        <w:ind w:left="0" w:firstLine="0"/>
        <w:contextualSpacing/>
        <w:jc w:val="both"/>
        <w:rPr>
          <w:rFonts w:eastAsia="Calibri"/>
          <w:noProof w:val="0"/>
          <w:lang w:eastAsia="en-US"/>
        </w:rPr>
      </w:pPr>
      <w:r w:rsidRPr="00781206">
        <w:lastRenderedPageBreak/>
        <w:t>региональном практическом семинаре «Инженерный класс в Приморской школе» (</w:t>
      </w:r>
      <w:r w:rsidRPr="00781206">
        <w:rPr>
          <w:rFonts w:eastAsia="Calibri"/>
          <w:noProof w:val="0"/>
          <w:lang w:eastAsia="en-US"/>
        </w:rPr>
        <w:t>даны мастер-классы учителями Кузнецовой О.С., Шумилиной Н.В., Зуевой И.Л., Чухно И.С., Симбирцевой Н.Ю.)</w:t>
      </w:r>
    </w:p>
    <w:p w14:paraId="73BBFFE2" w14:textId="77777777" w:rsidR="00781206" w:rsidRPr="00781206" w:rsidRDefault="00781206" w:rsidP="00781206">
      <w:pPr>
        <w:numPr>
          <w:ilvl w:val="0"/>
          <w:numId w:val="78"/>
        </w:numPr>
        <w:tabs>
          <w:tab w:val="left" w:pos="0"/>
          <w:tab w:val="left" w:pos="284"/>
        </w:tabs>
        <w:spacing w:line="276" w:lineRule="auto"/>
        <w:ind w:left="0" w:firstLine="0"/>
        <w:contextualSpacing/>
        <w:jc w:val="both"/>
        <w:rPr>
          <w:rFonts w:eastAsia="Calibri"/>
          <w:noProof w:val="0"/>
          <w:lang w:eastAsia="en-US"/>
        </w:rPr>
      </w:pPr>
      <w:r w:rsidRPr="00781206">
        <w:rPr>
          <w:rFonts w:eastAsia="Calibri"/>
          <w:noProof w:val="0"/>
          <w:lang w:eastAsia="en-US"/>
        </w:rPr>
        <w:t>муниципальных слушаниях «Опыт наставничества в ОО города» (Швороб Т.В., Дзюба Н.А.).</w:t>
      </w:r>
    </w:p>
    <w:p w14:paraId="0E548188" w14:textId="77777777" w:rsidR="00781206" w:rsidRPr="00781206" w:rsidRDefault="00781206" w:rsidP="00781206">
      <w:pPr>
        <w:tabs>
          <w:tab w:val="left" w:pos="0"/>
        </w:tabs>
        <w:spacing w:line="276" w:lineRule="auto"/>
        <w:jc w:val="both"/>
      </w:pPr>
      <w:r w:rsidRPr="00781206">
        <w:t xml:space="preserve">   Огромную работу по формированию ключевых компетенций обучающихся в специализированных классах проводят</w:t>
      </w:r>
      <w:r w:rsidRPr="00781206">
        <w:rPr>
          <w:rFonts w:eastAsia="Calibri"/>
          <w:noProof w:val="0"/>
          <w:lang w:eastAsia="en-US"/>
        </w:rPr>
        <w:t xml:space="preserve"> Дзюба Н.А., кл. руководитель обоих педагогических классов, Чухно И.С., Симбирцева Н.Ю., учителя информатики.</w:t>
      </w:r>
      <w:r w:rsidRPr="00781206">
        <w:t xml:space="preserve">  Ими разработаны, организованы и проведены, помимо вовлечения учащихся в проектную деятельность, «Умные» осенние, зимние, весенние каникулы и  организованы профильные смены в период летних каникул.</w:t>
      </w:r>
    </w:p>
    <w:p w14:paraId="5AF9FEC5" w14:textId="77777777" w:rsidR="00781206" w:rsidRPr="00781206" w:rsidRDefault="00781206" w:rsidP="00781206">
      <w:pPr>
        <w:spacing w:line="276" w:lineRule="auto"/>
        <w:contextualSpacing/>
        <w:jc w:val="both"/>
      </w:pPr>
      <w:r w:rsidRPr="00781206">
        <w:t xml:space="preserve">  Педагоги гимназии сопровождали научно – практическую деятельность учащихся. В отчётном учебном году была организована очная защита выпускниками 9 и 11 классов  индивидуальных итоговых проектов как допуска к государственной итоговой аттестации, были представлены темы 79 %  предметов учебного плана.</w:t>
      </w:r>
    </w:p>
    <w:p w14:paraId="43AFA688" w14:textId="77777777" w:rsidR="00781206" w:rsidRPr="00781206" w:rsidRDefault="00781206" w:rsidP="00781206">
      <w:pPr>
        <w:spacing w:line="276" w:lineRule="auto"/>
        <w:contextualSpacing/>
        <w:jc w:val="both"/>
      </w:pPr>
      <w:r w:rsidRPr="00781206">
        <w:t xml:space="preserve">    Всего на гимназическом этапе научно-практической конференции «Мир вокруг нас» было представлено 25 работ, из них рекомендовано для участия в городской конференции «Ступени к успеху» 17 (согласно квоте).Участников городской конференции подготовили</w:t>
      </w:r>
    </w:p>
    <w:p w14:paraId="44947683" w14:textId="77777777" w:rsidR="00781206" w:rsidRPr="00781206" w:rsidRDefault="00781206" w:rsidP="00781206">
      <w:pPr>
        <w:spacing w:line="276" w:lineRule="auto"/>
        <w:contextualSpacing/>
        <w:jc w:val="both"/>
      </w:pPr>
      <w:r w:rsidRPr="00781206">
        <w:rPr>
          <w:rFonts w:eastAsia="Andale Sans UI"/>
          <w:noProof w:val="0"/>
          <w:kern w:val="1"/>
        </w:rPr>
        <w:t xml:space="preserve">Егоркина Наталья Федотовна, Гаснер Мария Борисовна, Артюхова Татьяна Владимировна, </w:t>
      </w:r>
    </w:p>
    <w:p w14:paraId="0E9367E5" w14:textId="77777777" w:rsidR="00781206" w:rsidRPr="00781206" w:rsidRDefault="00781206" w:rsidP="00781206">
      <w:pPr>
        <w:spacing w:line="276" w:lineRule="auto"/>
        <w:contextualSpacing/>
        <w:jc w:val="both"/>
      </w:pPr>
      <w:r w:rsidRPr="00781206">
        <w:rPr>
          <w:rFonts w:eastAsia="Andale Sans UI"/>
          <w:noProof w:val="0"/>
          <w:kern w:val="1"/>
        </w:rPr>
        <w:t>Соловьёва Любовь Валентиновна, Литвинова Алла Вячеславовна, Дзюба Наталья Александровна, Сокол Евгения Анатольевна, Кашпура Надежда Владимировна,</w:t>
      </w:r>
      <w:r w:rsidRPr="00781206">
        <w:rPr>
          <w:rFonts w:eastAsia="Andale Sans UI"/>
          <w:noProof w:val="0"/>
          <w:color w:val="C00000"/>
          <w:kern w:val="1"/>
        </w:rPr>
        <w:t xml:space="preserve"> </w:t>
      </w:r>
      <w:r w:rsidRPr="00781206">
        <w:rPr>
          <w:rFonts w:eastAsia="Andale Sans UI"/>
          <w:noProof w:val="0"/>
          <w:kern w:val="1"/>
        </w:rPr>
        <w:t>Якунина Елена Николаевна, Шумилина Наталья Викторовна,</w:t>
      </w:r>
      <w:r w:rsidRPr="00781206">
        <w:t xml:space="preserve"> Федик Марина Владимировна,</w:t>
      </w:r>
      <w:r w:rsidRPr="00781206">
        <w:rPr>
          <w:bCs/>
          <w:color w:val="C00000"/>
        </w:rPr>
        <w:t xml:space="preserve"> </w:t>
      </w:r>
      <w:r w:rsidRPr="00781206">
        <w:rPr>
          <w:bCs/>
        </w:rPr>
        <w:t>Лямина Алена Владимировна, Дзюба Наталья Александровна,</w:t>
      </w:r>
      <w:r w:rsidRPr="00781206">
        <w:t xml:space="preserve"> Чухно Ирина Сергеевна (2 работы).</w:t>
      </w:r>
    </w:p>
    <w:p w14:paraId="480569AC" w14:textId="77777777" w:rsidR="00781206" w:rsidRPr="00781206" w:rsidRDefault="00781206" w:rsidP="00781206">
      <w:pPr>
        <w:spacing w:line="276" w:lineRule="auto"/>
        <w:contextualSpacing/>
        <w:jc w:val="both"/>
      </w:pPr>
      <w:r w:rsidRPr="00781206">
        <w:t xml:space="preserve">  Внеурочная деятельность педагогов гимназии позволяет учащимся добиваться высоких личных результатов (См.  Анализ учебной работы,    Анализ воспитательной работы).</w:t>
      </w:r>
    </w:p>
    <w:p w14:paraId="12B3CF24" w14:textId="77777777" w:rsidR="00781206" w:rsidRPr="00781206" w:rsidRDefault="00781206" w:rsidP="00781206">
      <w:pPr>
        <w:spacing w:line="276" w:lineRule="auto"/>
        <w:contextualSpacing/>
        <w:jc w:val="both"/>
      </w:pPr>
      <w:r w:rsidRPr="00781206">
        <w:t xml:space="preserve">      В основе столь значительных результатов, несомненно, лежит высокий профессионализм учителей – предметников, их  творческая и методическая инициативность.</w:t>
      </w:r>
    </w:p>
    <w:p w14:paraId="171E61E3" w14:textId="77777777" w:rsidR="00781206" w:rsidRPr="00781206" w:rsidRDefault="00781206" w:rsidP="00781206">
      <w:pPr>
        <w:spacing w:line="276" w:lineRule="auto"/>
        <w:contextualSpacing/>
        <w:jc w:val="center"/>
        <w:rPr>
          <w:b/>
        </w:rPr>
      </w:pPr>
      <w:r w:rsidRPr="00781206">
        <w:rPr>
          <w:b/>
        </w:rPr>
        <w:t>Общие выводы</w:t>
      </w:r>
    </w:p>
    <w:p w14:paraId="039DF1B9" w14:textId="77777777" w:rsidR="00781206" w:rsidRPr="00781206" w:rsidRDefault="00781206" w:rsidP="00781206">
      <w:pPr>
        <w:spacing w:line="276" w:lineRule="auto"/>
        <w:ind w:left="-142"/>
        <w:jc w:val="both"/>
      </w:pPr>
      <w:r w:rsidRPr="00781206">
        <w:t>1. План работы методической службы на 2022- 2023учебный год выполнен.</w:t>
      </w:r>
    </w:p>
    <w:p w14:paraId="5D4EF8C8" w14:textId="77777777" w:rsidR="00781206" w:rsidRPr="00781206" w:rsidRDefault="00781206" w:rsidP="00781206">
      <w:pPr>
        <w:spacing w:line="276" w:lineRule="auto"/>
        <w:ind w:left="-142"/>
        <w:jc w:val="both"/>
      </w:pPr>
      <w:r w:rsidRPr="00781206">
        <w:t>2. Все вопросы, рассмотренные в ходе гимназических методических мероприятий, соответствовали стратегии государственной политики в области образования на современном этапе.</w:t>
      </w:r>
    </w:p>
    <w:p w14:paraId="39AB01CC" w14:textId="77777777" w:rsidR="00781206" w:rsidRPr="00781206" w:rsidRDefault="00781206" w:rsidP="00781206">
      <w:pPr>
        <w:spacing w:line="276" w:lineRule="auto"/>
        <w:ind w:left="-142"/>
        <w:jc w:val="both"/>
        <w:rPr>
          <w:color w:val="000000"/>
          <w:spacing w:val="-6"/>
        </w:rPr>
      </w:pPr>
      <w:r w:rsidRPr="00781206">
        <w:rPr>
          <w:color w:val="000000"/>
          <w:spacing w:val="-4"/>
        </w:rPr>
        <w:t>2. Степень эффективности методической работы в целом в гимназии была высокой, методическая деятельность способствовала повышению профессиональной компетенции педагогов</w:t>
      </w:r>
      <w:r w:rsidRPr="00781206">
        <w:rPr>
          <w:color w:val="000000"/>
          <w:spacing w:val="-6"/>
        </w:rPr>
        <w:t>.</w:t>
      </w:r>
    </w:p>
    <w:p w14:paraId="7070D396" w14:textId="77777777" w:rsidR="00781206" w:rsidRPr="00781206" w:rsidRDefault="00781206" w:rsidP="00781206">
      <w:pPr>
        <w:spacing w:line="276" w:lineRule="auto"/>
        <w:ind w:left="-142"/>
        <w:jc w:val="both"/>
        <w:rPr>
          <w:noProof w:val="0"/>
        </w:rPr>
      </w:pPr>
      <w:r w:rsidRPr="00781206">
        <w:rPr>
          <w:noProof w:val="0"/>
        </w:rPr>
        <w:t xml:space="preserve">3. Учителя при проведении открытых мероприятий демонстрировали возможности по решению методической темы гимназии. </w:t>
      </w:r>
    </w:p>
    <w:p w14:paraId="33721196" w14:textId="77777777" w:rsidR="00781206" w:rsidRPr="00781206" w:rsidRDefault="00781206" w:rsidP="00781206">
      <w:pPr>
        <w:tabs>
          <w:tab w:val="left" w:pos="1305"/>
        </w:tabs>
        <w:spacing w:line="276" w:lineRule="auto"/>
        <w:jc w:val="both"/>
        <w:rPr>
          <w:bCs/>
        </w:rPr>
      </w:pPr>
      <w:r w:rsidRPr="00781206">
        <w:t xml:space="preserve">4. В гимназии существуют довольно разнообразные формы работы по </w:t>
      </w:r>
      <w:r w:rsidRPr="00781206">
        <w:rPr>
          <w:bCs/>
        </w:rPr>
        <w:t>развитию ключевых компетенций обучающихся при организации урочной и внеурочной деятельности, что позволяет расширять образовательное пространство как учителя,  так и ученика.</w:t>
      </w:r>
    </w:p>
    <w:p w14:paraId="3A197724" w14:textId="77777777" w:rsidR="00781206" w:rsidRPr="00781206" w:rsidRDefault="00781206" w:rsidP="00781206">
      <w:pPr>
        <w:spacing w:line="276" w:lineRule="auto"/>
        <w:ind w:left="142"/>
        <w:jc w:val="center"/>
        <w:rPr>
          <w:b/>
        </w:rPr>
      </w:pPr>
      <w:r w:rsidRPr="00781206">
        <w:rPr>
          <w:b/>
        </w:rPr>
        <w:t>Проблемы</w:t>
      </w:r>
    </w:p>
    <w:p w14:paraId="7DFC7D23" w14:textId="77777777" w:rsidR="00781206" w:rsidRPr="00781206" w:rsidRDefault="00781206" w:rsidP="00781206">
      <w:pPr>
        <w:spacing w:line="276" w:lineRule="auto"/>
        <w:jc w:val="both"/>
        <w:rPr>
          <w:color w:val="000000"/>
        </w:rPr>
      </w:pPr>
      <w:r w:rsidRPr="00781206">
        <w:t xml:space="preserve">1. </w:t>
      </w:r>
      <w:r w:rsidRPr="00781206">
        <w:rPr>
          <w:color w:val="000000"/>
        </w:rPr>
        <w:t>Недостаточно активное включение и участие педагогов школы в    профессиональных конкурсах.</w:t>
      </w:r>
    </w:p>
    <w:p w14:paraId="5A59987B" w14:textId="77777777" w:rsidR="00781206" w:rsidRPr="00781206" w:rsidRDefault="00781206" w:rsidP="00781206">
      <w:pPr>
        <w:spacing w:line="276" w:lineRule="auto"/>
        <w:jc w:val="both"/>
        <w:rPr>
          <w:color w:val="000000"/>
        </w:rPr>
      </w:pPr>
      <w:r w:rsidRPr="00781206">
        <w:rPr>
          <w:color w:val="000000"/>
        </w:rPr>
        <w:t xml:space="preserve">2. Отдельные учителя гимназии слабо мотивированы на обобщение опыта работы. </w:t>
      </w:r>
    </w:p>
    <w:p w14:paraId="3A3B8EC2" w14:textId="77777777" w:rsidR="00781206" w:rsidRPr="00781206" w:rsidRDefault="00781206" w:rsidP="00781206">
      <w:pPr>
        <w:spacing w:line="276" w:lineRule="auto"/>
        <w:jc w:val="both"/>
        <w:rPr>
          <w:color w:val="000000"/>
        </w:rPr>
      </w:pPr>
      <w:r w:rsidRPr="00781206">
        <w:rPr>
          <w:color w:val="000000"/>
        </w:rPr>
        <w:t>3. Слабо развита система создания собственных сайтов учителей.</w:t>
      </w:r>
    </w:p>
    <w:p w14:paraId="19E08DC8" w14:textId="4EAACEEA" w:rsidR="00781206" w:rsidRPr="00781206" w:rsidRDefault="00781206" w:rsidP="00781206">
      <w:pPr>
        <w:tabs>
          <w:tab w:val="left" w:pos="993"/>
        </w:tabs>
        <w:spacing w:line="276" w:lineRule="auto"/>
        <w:jc w:val="center"/>
        <w:rPr>
          <w:b/>
        </w:rPr>
      </w:pPr>
      <w:r w:rsidRPr="00781206">
        <w:rPr>
          <w:b/>
        </w:rPr>
        <w:t>Рекомендации</w:t>
      </w:r>
    </w:p>
    <w:p w14:paraId="56ABFB4F" w14:textId="77777777" w:rsidR="00781206" w:rsidRPr="00781206" w:rsidRDefault="00781206" w:rsidP="00781206">
      <w:pPr>
        <w:tabs>
          <w:tab w:val="left" w:pos="993"/>
        </w:tabs>
        <w:spacing w:line="276" w:lineRule="auto"/>
        <w:jc w:val="both"/>
      </w:pPr>
      <w:r w:rsidRPr="00781206">
        <w:t>1. Руководителям ШМО обеспечивать педагогов информацией о дистанционных курсах повышения квалификации по предметам (педагогические издания, сайты), о конкурсах професионального мастерства и пр.</w:t>
      </w:r>
    </w:p>
    <w:p w14:paraId="1ED4F4BF" w14:textId="77777777" w:rsidR="00781206" w:rsidRPr="00781206" w:rsidRDefault="00781206" w:rsidP="00781206">
      <w:pPr>
        <w:tabs>
          <w:tab w:val="left" w:pos="993"/>
        </w:tabs>
        <w:spacing w:line="276" w:lineRule="auto"/>
        <w:jc w:val="both"/>
      </w:pPr>
      <w:r w:rsidRPr="00781206">
        <w:t>2. Руководителям ШМО проводить индивидуальную работу с учителями в процессе аттестации, в том числе оказывать помощь при написании заявлении. Желательно проведение мастер-классов по написанию заявлений и экспертных заключений.</w:t>
      </w:r>
    </w:p>
    <w:p w14:paraId="6ABDFE34" w14:textId="77777777" w:rsidR="00781206" w:rsidRPr="00781206" w:rsidRDefault="00781206" w:rsidP="00781206">
      <w:pPr>
        <w:tabs>
          <w:tab w:val="left" w:pos="993"/>
        </w:tabs>
        <w:spacing w:line="276" w:lineRule="auto"/>
        <w:jc w:val="both"/>
      </w:pPr>
      <w:r w:rsidRPr="00781206">
        <w:t>3. Руководителям гимназических методических объединений и педагогам гимназии более ответственно относиться к самообразованию, поиску новых форм, приёмов, способов обучения и апробации их в педагогической деятельности.</w:t>
      </w:r>
    </w:p>
    <w:p w14:paraId="15CE0149" w14:textId="77777777" w:rsidR="00781206" w:rsidRPr="00781206" w:rsidRDefault="00781206" w:rsidP="00781206">
      <w:pPr>
        <w:tabs>
          <w:tab w:val="left" w:pos="993"/>
        </w:tabs>
        <w:spacing w:line="276" w:lineRule="auto"/>
        <w:jc w:val="both"/>
        <w:rPr>
          <w:color w:val="000000"/>
        </w:rPr>
      </w:pPr>
      <w:r w:rsidRPr="00781206">
        <w:lastRenderedPageBreak/>
        <w:t>4. Задействовать существующие в управлении методы мотивации</w:t>
      </w:r>
      <w:r w:rsidRPr="00781206">
        <w:rPr>
          <w:color w:val="000000"/>
        </w:rPr>
        <w:t xml:space="preserve"> с целью включения педагогов в участие в профессиональных конкурсах, повышения мотивации к обобщению опыта собственной деятельности. </w:t>
      </w:r>
    </w:p>
    <w:p w14:paraId="1B1412AE" w14:textId="77777777" w:rsidR="00781206" w:rsidRPr="00781206" w:rsidRDefault="00781206" w:rsidP="00781206">
      <w:pPr>
        <w:tabs>
          <w:tab w:val="left" w:pos="993"/>
        </w:tabs>
        <w:spacing w:line="276" w:lineRule="auto"/>
        <w:jc w:val="both"/>
      </w:pPr>
      <w:r w:rsidRPr="00781206">
        <w:t>5. Развивать и совершенствовать систему поддержки одаренных учащихся.</w:t>
      </w:r>
    </w:p>
    <w:p w14:paraId="6C1D69C9" w14:textId="77777777" w:rsidR="00781206" w:rsidRPr="00781206" w:rsidRDefault="00781206" w:rsidP="00781206">
      <w:pPr>
        <w:tabs>
          <w:tab w:val="left" w:pos="993"/>
        </w:tabs>
        <w:spacing w:line="276" w:lineRule="auto"/>
        <w:jc w:val="both"/>
      </w:pPr>
      <w:r w:rsidRPr="00781206">
        <w:t>6. Обеспечить единство основного, дополнительного образования и внеурочной деятельности в соответствии концептуальной идеей, заложенной в ФГОС и Образовательной Программе гимназии.</w:t>
      </w:r>
    </w:p>
    <w:p w14:paraId="3F703649" w14:textId="77777777" w:rsidR="00781206" w:rsidRPr="00781206" w:rsidRDefault="00781206" w:rsidP="00781206">
      <w:pPr>
        <w:spacing w:line="276" w:lineRule="auto"/>
        <w:jc w:val="both"/>
      </w:pPr>
      <w:r w:rsidRPr="00781206">
        <w:t>7. Увеличить долю педагогов имеющих собственные сайты.</w:t>
      </w:r>
    </w:p>
    <w:p w14:paraId="73079BAE" w14:textId="25F600E1" w:rsidR="00D96E74" w:rsidRDefault="003906A3" w:rsidP="003906A3">
      <w:pPr>
        <w:spacing w:line="276" w:lineRule="auto"/>
        <w:jc w:val="center"/>
        <w:rPr>
          <w:b/>
          <w:sz w:val="28"/>
          <w:szCs w:val="28"/>
        </w:rPr>
      </w:pPr>
      <w:r w:rsidRPr="003906A3">
        <w:rPr>
          <w:b/>
          <w:sz w:val="28"/>
          <w:szCs w:val="28"/>
        </w:rPr>
        <w:t>Раздел 5. В</w:t>
      </w:r>
      <w:r w:rsidR="00D96E74" w:rsidRPr="003906A3">
        <w:rPr>
          <w:b/>
          <w:sz w:val="28"/>
          <w:szCs w:val="28"/>
        </w:rPr>
        <w:t>оспитательн</w:t>
      </w:r>
      <w:r w:rsidRPr="003906A3">
        <w:rPr>
          <w:b/>
          <w:sz w:val="28"/>
          <w:szCs w:val="28"/>
        </w:rPr>
        <w:t>ая</w:t>
      </w:r>
      <w:r w:rsidR="00D96E74" w:rsidRPr="003906A3">
        <w:rPr>
          <w:b/>
          <w:sz w:val="28"/>
          <w:szCs w:val="28"/>
        </w:rPr>
        <w:t xml:space="preserve"> работ</w:t>
      </w:r>
      <w:r w:rsidRPr="003906A3">
        <w:rPr>
          <w:b/>
          <w:sz w:val="28"/>
          <w:szCs w:val="28"/>
        </w:rPr>
        <w:t>а в</w:t>
      </w:r>
      <w:r w:rsidR="001A2ABA">
        <w:rPr>
          <w:b/>
          <w:sz w:val="28"/>
          <w:szCs w:val="28"/>
        </w:rPr>
        <w:t xml:space="preserve"> гимназии за 202</w:t>
      </w:r>
      <w:r w:rsidR="005527AA">
        <w:rPr>
          <w:b/>
          <w:sz w:val="28"/>
          <w:szCs w:val="28"/>
        </w:rPr>
        <w:t>2</w:t>
      </w:r>
      <w:r w:rsidR="001A2ABA">
        <w:rPr>
          <w:b/>
          <w:sz w:val="28"/>
          <w:szCs w:val="28"/>
        </w:rPr>
        <w:t>-202</w:t>
      </w:r>
      <w:r w:rsidR="005527AA">
        <w:rPr>
          <w:b/>
          <w:sz w:val="28"/>
          <w:szCs w:val="28"/>
        </w:rPr>
        <w:t>3</w:t>
      </w:r>
      <w:r w:rsidR="00D96E74" w:rsidRPr="003906A3">
        <w:rPr>
          <w:b/>
          <w:sz w:val="28"/>
          <w:szCs w:val="28"/>
        </w:rPr>
        <w:t xml:space="preserve"> учебный год</w:t>
      </w:r>
    </w:p>
    <w:p w14:paraId="3449A2EB" w14:textId="77777777" w:rsidR="000E7DB6" w:rsidRPr="000E7DB6" w:rsidRDefault="000E7DB6" w:rsidP="00465E21">
      <w:pPr>
        <w:widowControl w:val="0"/>
        <w:autoSpaceDE w:val="0"/>
        <w:autoSpaceDN w:val="0"/>
        <w:spacing w:line="276" w:lineRule="auto"/>
        <w:ind w:left="142" w:firstLine="284"/>
        <w:jc w:val="both"/>
        <w:rPr>
          <w:noProof w:val="0"/>
          <w:lang w:eastAsia="en-US"/>
        </w:rPr>
      </w:pPr>
      <w:r w:rsidRPr="000E7DB6">
        <w:rPr>
          <w:noProof w:val="0"/>
          <w:lang w:eastAsia="en-US"/>
        </w:rPr>
        <w:t>Воспитательная деятельность в гимназии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7FBDE2D"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b/>
          <w:noProof w:val="0"/>
          <w:lang w:eastAsia="en-US"/>
        </w:rPr>
        <w:t xml:space="preserve">Целью воспитательной работы </w:t>
      </w:r>
      <w:r w:rsidRPr="000E7DB6">
        <w:rPr>
          <w:noProof w:val="0"/>
          <w:lang w:eastAsia="en-US"/>
        </w:rPr>
        <w:t>гимназии является создание в школе условий для личностного развития школьников, которое проявляется:</w:t>
      </w:r>
    </w:p>
    <w:p w14:paraId="64871ECA" w14:textId="77777777" w:rsidR="000E7DB6" w:rsidRPr="000E7DB6" w:rsidRDefault="000E7DB6" w:rsidP="000E7DB6">
      <w:pPr>
        <w:widowControl w:val="0"/>
        <w:numPr>
          <w:ilvl w:val="0"/>
          <w:numId w:val="86"/>
        </w:numPr>
        <w:tabs>
          <w:tab w:val="left" w:pos="878"/>
        </w:tabs>
        <w:autoSpaceDE w:val="0"/>
        <w:autoSpaceDN w:val="0"/>
        <w:spacing w:line="276" w:lineRule="auto"/>
        <w:ind w:left="142" w:right="106"/>
        <w:jc w:val="both"/>
        <w:rPr>
          <w:noProof w:val="0"/>
          <w:lang w:eastAsia="en-US"/>
        </w:rPr>
      </w:pPr>
      <w:r w:rsidRPr="000E7DB6">
        <w:rPr>
          <w:noProof w:val="0"/>
          <w:position w:val="1"/>
          <w:lang w:eastAsia="en-US"/>
        </w:rPr>
        <w:t>в усвоении ими основных норм поведения в обществе и традиций общества, в</w:t>
      </w:r>
      <w:r w:rsidRPr="000E7DB6">
        <w:rPr>
          <w:noProof w:val="0"/>
          <w:lang w:eastAsia="en-US"/>
        </w:rPr>
        <w:t>которомониживут;</w:t>
      </w:r>
    </w:p>
    <w:p w14:paraId="2EB51F4C" w14:textId="77777777" w:rsidR="000E7DB6" w:rsidRPr="000E7DB6" w:rsidRDefault="000E7DB6" w:rsidP="000E7DB6">
      <w:pPr>
        <w:widowControl w:val="0"/>
        <w:numPr>
          <w:ilvl w:val="0"/>
          <w:numId w:val="86"/>
        </w:numPr>
        <w:tabs>
          <w:tab w:val="left" w:pos="878"/>
        </w:tabs>
        <w:autoSpaceDE w:val="0"/>
        <w:autoSpaceDN w:val="0"/>
        <w:spacing w:line="276" w:lineRule="auto"/>
        <w:ind w:left="142" w:right="109"/>
        <w:jc w:val="both"/>
        <w:rPr>
          <w:noProof w:val="0"/>
          <w:lang w:eastAsia="en-US"/>
        </w:rPr>
      </w:pPr>
      <w:r w:rsidRPr="000E7DB6">
        <w:rPr>
          <w:noProof w:val="0"/>
          <w:position w:val="1"/>
          <w:lang w:eastAsia="en-US"/>
        </w:rPr>
        <w:t xml:space="preserve">в развитии социально значимых отношений школьников и ценностного отношения </w:t>
      </w:r>
      <w:r w:rsidRPr="000E7DB6">
        <w:rPr>
          <w:noProof w:val="0"/>
          <w:spacing w:val="-1"/>
          <w:lang w:eastAsia="en-US"/>
        </w:rPr>
        <w:t xml:space="preserve">к семье, труду, </w:t>
      </w:r>
      <w:r w:rsidRPr="000E7DB6">
        <w:rPr>
          <w:noProof w:val="0"/>
          <w:lang w:eastAsia="en-US"/>
        </w:rPr>
        <w:t>Отечеству, природе, миру, знаниям, культуре, окружающим людям и самим себе;</w:t>
      </w:r>
    </w:p>
    <w:p w14:paraId="757E805F" w14:textId="77777777" w:rsidR="000E7DB6" w:rsidRPr="000E7DB6" w:rsidRDefault="000E7DB6" w:rsidP="000E7DB6">
      <w:pPr>
        <w:widowControl w:val="0"/>
        <w:numPr>
          <w:ilvl w:val="0"/>
          <w:numId w:val="86"/>
        </w:numPr>
        <w:tabs>
          <w:tab w:val="left" w:pos="878"/>
        </w:tabs>
        <w:autoSpaceDE w:val="0"/>
        <w:autoSpaceDN w:val="0"/>
        <w:spacing w:line="276" w:lineRule="auto"/>
        <w:ind w:left="142" w:right="126"/>
        <w:jc w:val="both"/>
        <w:rPr>
          <w:noProof w:val="0"/>
          <w:lang w:eastAsia="en-US"/>
        </w:rPr>
      </w:pPr>
      <w:r w:rsidRPr="000E7DB6">
        <w:rPr>
          <w:noProof w:val="0"/>
          <w:position w:val="1"/>
          <w:lang w:eastAsia="en-US"/>
        </w:rPr>
        <w:t>в приобретении школьниками опыта осуществления социально значимых дел,</w:t>
      </w:r>
      <w:r w:rsidRPr="000E7DB6">
        <w:rPr>
          <w:noProof w:val="0"/>
          <w:lang w:eastAsia="en-US"/>
        </w:rPr>
        <w:t>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14:paraId="2182E45A" w14:textId="77777777" w:rsidR="000E7DB6" w:rsidRPr="000E7DB6" w:rsidRDefault="000E7DB6" w:rsidP="000E7DB6">
      <w:pPr>
        <w:widowControl w:val="0"/>
        <w:autoSpaceDE w:val="0"/>
        <w:autoSpaceDN w:val="0"/>
        <w:spacing w:line="276" w:lineRule="auto"/>
        <w:ind w:left="142"/>
        <w:jc w:val="both"/>
        <w:outlineLvl w:val="1"/>
        <w:rPr>
          <w:b/>
          <w:bCs/>
          <w:noProof w:val="0"/>
          <w:lang w:eastAsia="en-US"/>
        </w:rPr>
      </w:pPr>
      <w:r w:rsidRPr="000E7DB6">
        <w:rPr>
          <w:b/>
          <w:bCs/>
          <w:noProof w:val="0"/>
          <w:spacing w:val="-1"/>
          <w:lang w:eastAsia="en-US"/>
        </w:rPr>
        <w:t>Задачи воспитания:</w:t>
      </w:r>
    </w:p>
    <w:p w14:paraId="357F2584" w14:textId="77777777" w:rsidR="000E7DB6" w:rsidRPr="000E7DB6" w:rsidRDefault="000E7DB6" w:rsidP="000E7DB6">
      <w:pPr>
        <w:widowControl w:val="0"/>
        <w:numPr>
          <w:ilvl w:val="0"/>
          <w:numId w:val="86"/>
        </w:numPr>
        <w:tabs>
          <w:tab w:val="left" w:pos="878"/>
        </w:tabs>
        <w:autoSpaceDE w:val="0"/>
        <w:autoSpaceDN w:val="0"/>
        <w:spacing w:line="276" w:lineRule="auto"/>
        <w:ind w:left="142" w:right="107"/>
        <w:jc w:val="both"/>
        <w:rPr>
          <w:noProof w:val="0"/>
          <w:lang w:eastAsia="en-US"/>
        </w:rPr>
      </w:pPr>
      <w:r w:rsidRPr="000E7DB6">
        <w:rPr>
          <w:noProof w:val="0"/>
          <w:position w:val="1"/>
          <w:lang w:eastAsia="en-US"/>
        </w:rPr>
        <w:t xml:space="preserve">реализовывать воспитательные возможности общешкольных ключевых дел , </w:t>
      </w:r>
      <w:r w:rsidRPr="000E7DB6">
        <w:rPr>
          <w:noProof w:val="0"/>
          <w:lang w:eastAsia="en-US"/>
        </w:rPr>
        <w:t>поддерживать традиции их коллективного планирования, организации, проведения и анализа в школьном сообществе;</w:t>
      </w:r>
    </w:p>
    <w:p w14:paraId="69CF041B" w14:textId="77777777" w:rsidR="000E7DB6" w:rsidRPr="000E7DB6" w:rsidRDefault="000E7DB6" w:rsidP="000E7DB6">
      <w:pPr>
        <w:widowControl w:val="0"/>
        <w:numPr>
          <w:ilvl w:val="0"/>
          <w:numId w:val="86"/>
        </w:numPr>
        <w:tabs>
          <w:tab w:val="left" w:pos="878"/>
        </w:tabs>
        <w:autoSpaceDE w:val="0"/>
        <w:autoSpaceDN w:val="0"/>
        <w:spacing w:line="276" w:lineRule="auto"/>
        <w:ind w:left="142" w:right="106"/>
        <w:jc w:val="both"/>
        <w:rPr>
          <w:noProof w:val="0"/>
          <w:lang w:eastAsia="en-US"/>
        </w:rPr>
      </w:pPr>
      <w:r w:rsidRPr="000E7DB6">
        <w:rPr>
          <w:noProof w:val="0"/>
          <w:position w:val="1"/>
          <w:lang w:eastAsia="en-US"/>
        </w:rPr>
        <w:t>реализовывать потенциал классного руководства в воспитании школьников,</w:t>
      </w:r>
      <w:r w:rsidRPr="000E7DB6">
        <w:rPr>
          <w:noProof w:val="0"/>
          <w:lang w:eastAsia="en-US"/>
        </w:rPr>
        <w:t>поддерживать активное участие классных сообществ в жизни школы;</w:t>
      </w:r>
    </w:p>
    <w:p w14:paraId="45DD60C4" w14:textId="77777777" w:rsidR="000E7DB6" w:rsidRPr="000E7DB6" w:rsidRDefault="000E7DB6" w:rsidP="000E7DB6">
      <w:pPr>
        <w:widowControl w:val="0"/>
        <w:numPr>
          <w:ilvl w:val="0"/>
          <w:numId w:val="86"/>
        </w:numPr>
        <w:tabs>
          <w:tab w:val="left" w:pos="878"/>
        </w:tabs>
        <w:autoSpaceDE w:val="0"/>
        <w:autoSpaceDN w:val="0"/>
        <w:spacing w:line="276" w:lineRule="auto"/>
        <w:ind w:left="142" w:right="112"/>
        <w:jc w:val="both"/>
        <w:rPr>
          <w:noProof w:val="0"/>
          <w:lang w:eastAsia="en-US"/>
        </w:rPr>
      </w:pPr>
      <w:r w:rsidRPr="000E7DB6">
        <w:rPr>
          <w:noProof w:val="0"/>
          <w:position w:val="1"/>
          <w:lang w:eastAsia="en-US"/>
        </w:rPr>
        <w:t xml:space="preserve">вовлекать школьников в кружки, секции, клубы и иные объединения, работающие </w:t>
      </w:r>
      <w:r w:rsidRPr="000E7DB6">
        <w:rPr>
          <w:noProof w:val="0"/>
          <w:lang w:eastAsia="en-US"/>
        </w:rPr>
        <w:t>по школьным программам в неурочной деятельности , реализовывать их воспитательные возможности;</w:t>
      </w:r>
    </w:p>
    <w:p w14:paraId="58D61AB0" w14:textId="77777777" w:rsidR="000E7DB6" w:rsidRPr="000E7DB6" w:rsidRDefault="000E7DB6" w:rsidP="000E7DB6">
      <w:pPr>
        <w:widowControl w:val="0"/>
        <w:numPr>
          <w:ilvl w:val="0"/>
          <w:numId w:val="86"/>
        </w:numPr>
        <w:tabs>
          <w:tab w:val="left" w:pos="878"/>
        </w:tabs>
        <w:autoSpaceDE w:val="0"/>
        <w:autoSpaceDN w:val="0"/>
        <w:spacing w:line="276" w:lineRule="auto"/>
        <w:ind w:left="142" w:right="105"/>
        <w:jc w:val="both"/>
        <w:rPr>
          <w:noProof w:val="0"/>
          <w:lang w:eastAsia="en-US"/>
        </w:rPr>
      </w:pPr>
      <w:r w:rsidRPr="000E7DB6">
        <w:rPr>
          <w:noProof w:val="0"/>
          <w:position w:val="1"/>
          <w:lang w:eastAsia="en-US"/>
        </w:rPr>
        <w:t xml:space="preserve">использовать в воспитании детей возможности школьного урока, поддерживать </w:t>
      </w:r>
      <w:r w:rsidRPr="000E7DB6">
        <w:rPr>
          <w:noProof w:val="0"/>
          <w:lang w:eastAsia="en-US"/>
        </w:rPr>
        <w:t>использование на уроках интерактивных форм занятий с учащимися;</w:t>
      </w:r>
    </w:p>
    <w:p w14:paraId="28CAC9D3" w14:textId="77777777" w:rsidR="000E7DB6" w:rsidRPr="000E7DB6" w:rsidRDefault="000E7DB6" w:rsidP="000E7DB6">
      <w:pPr>
        <w:widowControl w:val="0"/>
        <w:numPr>
          <w:ilvl w:val="0"/>
          <w:numId w:val="86"/>
        </w:numPr>
        <w:tabs>
          <w:tab w:val="left" w:pos="878"/>
        </w:tabs>
        <w:autoSpaceDE w:val="0"/>
        <w:autoSpaceDN w:val="0"/>
        <w:spacing w:line="276" w:lineRule="auto"/>
        <w:ind w:left="142" w:right="106"/>
        <w:jc w:val="both"/>
        <w:rPr>
          <w:noProof w:val="0"/>
          <w:lang w:eastAsia="en-US"/>
        </w:rPr>
      </w:pPr>
      <w:r w:rsidRPr="000E7DB6">
        <w:rPr>
          <w:noProof w:val="0"/>
          <w:position w:val="1"/>
          <w:lang w:eastAsia="en-US"/>
        </w:rPr>
        <w:t>инициироватьиподдерживатьученическоесамоуправление–какнауровнешколы,</w:t>
      </w:r>
      <w:r w:rsidRPr="000E7DB6">
        <w:rPr>
          <w:noProof w:val="0"/>
          <w:lang w:eastAsia="en-US"/>
        </w:rPr>
        <w:t>такинауровнекласса;</w:t>
      </w:r>
    </w:p>
    <w:p w14:paraId="06AD6F1C" w14:textId="77777777" w:rsidR="000E7DB6" w:rsidRPr="000E7DB6" w:rsidRDefault="000E7DB6" w:rsidP="000E7DB6">
      <w:pPr>
        <w:widowControl w:val="0"/>
        <w:numPr>
          <w:ilvl w:val="0"/>
          <w:numId w:val="86"/>
        </w:numPr>
        <w:tabs>
          <w:tab w:val="left" w:pos="878"/>
        </w:tabs>
        <w:autoSpaceDE w:val="0"/>
        <w:autoSpaceDN w:val="0"/>
        <w:spacing w:line="276" w:lineRule="auto"/>
        <w:ind w:left="142" w:hanging="361"/>
        <w:jc w:val="both"/>
        <w:rPr>
          <w:noProof w:val="0"/>
          <w:lang w:eastAsia="en-US"/>
        </w:rPr>
      </w:pPr>
      <w:r w:rsidRPr="000E7DB6">
        <w:rPr>
          <w:noProof w:val="0"/>
          <w:spacing w:val="-2"/>
          <w:position w:val="1"/>
          <w:lang w:eastAsia="en-US"/>
        </w:rPr>
        <w:t xml:space="preserve">организовывать для школьников </w:t>
      </w:r>
      <w:r w:rsidRPr="000E7DB6">
        <w:rPr>
          <w:noProof w:val="0"/>
          <w:spacing w:val="-1"/>
          <w:position w:val="1"/>
          <w:lang w:eastAsia="en-US"/>
        </w:rPr>
        <w:t>экскурсии, экспедиции, походы;</w:t>
      </w:r>
    </w:p>
    <w:p w14:paraId="468C3547" w14:textId="77777777" w:rsidR="000E7DB6" w:rsidRPr="000E7DB6" w:rsidRDefault="000E7DB6" w:rsidP="000E7DB6">
      <w:pPr>
        <w:widowControl w:val="0"/>
        <w:numPr>
          <w:ilvl w:val="0"/>
          <w:numId w:val="86"/>
        </w:numPr>
        <w:tabs>
          <w:tab w:val="left" w:pos="878"/>
        </w:tabs>
        <w:autoSpaceDE w:val="0"/>
        <w:autoSpaceDN w:val="0"/>
        <w:spacing w:line="276" w:lineRule="auto"/>
        <w:ind w:left="142" w:right="108"/>
        <w:jc w:val="both"/>
        <w:rPr>
          <w:noProof w:val="0"/>
          <w:lang w:eastAsia="en-US"/>
        </w:rPr>
      </w:pPr>
      <w:r w:rsidRPr="000E7DB6">
        <w:rPr>
          <w:noProof w:val="0"/>
          <w:position w:val="1"/>
          <w:lang w:eastAsia="en-US"/>
        </w:rPr>
        <w:t xml:space="preserve">организовывать работу по активизации профессионального самоопределения </w:t>
      </w:r>
      <w:r w:rsidRPr="000E7DB6">
        <w:rPr>
          <w:noProof w:val="0"/>
          <w:lang w:eastAsia="en-US"/>
        </w:rPr>
        <w:t>школьников;</w:t>
      </w:r>
    </w:p>
    <w:p w14:paraId="0BE4AFCD" w14:textId="77777777" w:rsidR="000E7DB6" w:rsidRPr="000E7DB6" w:rsidRDefault="000E7DB6" w:rsidP="000E7DB6">
      <w:pPr>
        <w:widowControl w:val="0"/>
        <w:numPr>
          <w:ilvl w:val="0"/>
          <w:numId w:val="86"/>
        </w:numPr>
        <w:tabs>
          <w:tab w:val="left" w:pos="878"/>
        </w:tabs>
        <w:autoSpaceDE w:val="0"/>
        <w:autoSpaceDN w:val="0"/>
        <w:spacing w:line="276" w:lineRule="auto"/>
        <w:ind w:left="142" w:hanging="361"/>
        <w:jc w:val="both"/>
        <w:rPr>
          <w:noProof w:val="0"/>
          <w:lang w:eastAsia="en-US"/>
        </w:rPr>
      </w:pPr>
      <w:r w:rsidRPr="000E7DB6">
        <w:rPr>
          <w:noProof w:val="0"/>
          <w:spacing w:val="-2"/>
          <w:position w:val="1"/>
          <w:lang w:eastAsia="en-US"/>
        </w:rPr>
        <w:t xml:space="preserve">организовать работу школьных </w:t>
      </w:r>
      <w:r w:rsidRPr="000E7DB6">
        <w:rPr>
          <w:noProof w:val="0"/>
          <w:spacing w:val="-1"/>
          <w:position w:val="1"/>
          <w:lang w:eastAsia="en-US"/>
        </w:rPr>
        <w:t>медиа;</w:t>
      </w:r>
    </w:p>
    <w:p w14:paraId="5F38F821" w14:textId="77777777" w:rsidR="000E7DB6" w:rsidRPr="000E7DB6" w:rsidRDefault="000E7DB6" w:rsidP="000E7DB6">
      <w:pPr>
        <w:widowControl w:val="0"/>
        <w:numPr>
          <w:ilvl w:val="0"/>
          <w:numId w:val="86"/>
        </w:numPr>
        <w:tabs>
          <w:tab w:val="left" w:pos="878"/>
        </w:tabs>
        <w:autoSpaceDE w:val="0"/>
        <w:autoSpaceDN w:val="0"/>
        <w:spacing w:line="276" w:lineRule="auto"/>
        <w:ind w:left="142" w:right="107"/>
        <w:jc w:val="both"/>
        <w:rPr>
          <w:noProof w:val="0"/>
          <w:lang w:eastAsia="en-US"/>
        </w:rPr>
      </w:pPr>
      <w:r w:rsidRPr="000E7DB6">
        <w:rPr>
          <w:noProof w:val="0"/>
          <w:position w:val="1"/>
          <w:lang w:eastAsia="en-US"/>
        </w:rPr>
        <w:t xml:space="preserve">развивать предметно-эстетическую среду школы и реализовывать ее </w:t>
      </w:r>
      <w:r w:rsidRPr="000E7DB6">
        <w:rPr>
          <w:noProof w:val="0"/>
          <w:lang w:eastAsia="en-US"/>
        </w:rPr>
        <w:t>воспитательные возможности;</w:t>
      </w:r>
    </w:p>
    <w:p w14:paraId="2793EDB8" w14:textId="289ADE99" w:rsidR="000E7DB6" w:rsidRPr="000E7DB6" w:rsidRDefault="000E7DB6" w:rsidP="000E7DB6">
      <w:pPr>
        <w:widowControl w:val="0"/>
        <w:numPr>
          <w:ilvl w:val="0"/>
          <w:numId w:val="86"/>
        </w:numPr>
        <w:tabs>
          <w:tab w:val="left" w:pos="878"/>
        </w:tabs>
        <w:autoSpaceDE w:val="0"/>
        <w:autoSpaceDN w:val="0"/>
        <w:spacing w:line="276" w:lineRule="auto"/>
        <w:ind w:left="142" w:right="108"/>
        <w:jc w:val="both"/>
        <w:rPr>
          <w:noProof w:val="0"/>
          <w:lang w:eastAsia="en-US"/>
        </w:rPr>
      </w:pPr>
      <w:r w:rsidRPr="000E7DB6">
        <w:rPr>
          <w:noProof w:val="0"/>
          <w:position w:val="1"/>
          <w:lang w:eastAsia="en-US"/>
        </w:rPr>
        <w:t>организовать работу с семьями школьников, их родителями</w:t>
      </w:r>
      <w:r w:rsidR="00465E21">
        <w:rPr>
          <w:noProof w:val="0"/>
          <w:position w:val="1"/>
          <w:lang w:eastAsia="en-US"/>
        </w:rPr>
        <w:t xml:space="preserve"> </w:t>
      </w:r>
      <w:r w:rsidRPr="000E7DB6">
        <w:rPr>
          <w:noProof w:val="0"/>
          <w:position w:val="1"/>
          <w:lang w:eastAsia="en-US"/>
        </w:rPr>
        <w:t xml:space="preserve">(законными </w:t>
      </w:r>
      <w:r w:rsidRPr="000E7DB6">
        <w:rPr>
          <w:noProof w:val="0"/>
          <w:lang w:eastAsia="en-US"/>
        </w:rPr>
        <w:t>представителями),направленную на совместное решение задач личностного развития детей.</w:t>
      </w:r>
    </w:p>
    <w:p w14:paraId="71137C9D" w14:textId="205B3774" w:rsidR="000E7DB6" w:rsidRPr="000E7DB6" w:rsidRDefault="000E7DB6" w:rsidP="000E7DB6">
      <w:pPr>
        <w:widowControl w:val="0"/>
        <w:autoSpaceDE w:val="0"/>
        <w:autoSpaceDN w:val="0"/>
        <w:spacing w:line="276" w:lineRule="auto"/>
        <w:ind w:left="142" w:right="104"/>
        <w:jc w:val="both"/>
        <w:rPr>
          <w:noProof w:val="0"/>
          <w:lang w:eastAsia="en-US"/>
        </w:rPr>
      </w:pPr>
      <w:r w:rsidRPr="000E7DB6">
        <w:rPr>
          <w:noProof w:val="0"/>
          <w:lang w:eastAsia="en-US"/>
        </w:rPr>
        <w:t>Одним из приоритетных направлений в воспитательной работе в 2022-2023учебного года является гражданско-патриотическое воспитание. В</w:t>
      </w:r>
      <w:r w:rsidR="00465E21">
        <w:rPr>
          <w:noProof w:val="0"/>
          <w:lang w:eastAsia="en-US"/>
        </w:rPr>
        <w:t xml:space="preserve"> </w:t>
      </w:r>
      <w:r w:rsidRPr="000E7DB6">
        <w:rPr>
          <w:noProof w:val="0"/>
          <w:lang w:eastAsia="en-US"/>
        </w:rPr>
        <w:t>рамках этого направления еженедельно проводится общешкольная линейка с торжественной церемонией поднятия(спуска)Государственного флага РФ и исполнения Гимна РФ.</w:t>
      </w:r>
    </w:p>
    <w:p w14:paraId="13A08BE6"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Были проведены следующие мероприятия:</w:t>
      </w:r>
    </w:p>
    <w:p w14:paraId="1123A996" w14:textId="77777777" w:rsidR="000E7DB6" w:rsidRPr="000E7DB6" w:rsidRDefault="000E7DB6" w:rsidP="000E7DB6">
      <w:pPr>
        <w:widowControl w:val="0"/>
        <w:numPr>
          <w:ilvl w:val="0"/>
          <w:numId w:val="85"/>
        </w:numPr>
        <w:tabs>
          <w:tab w:val="left" w:pos="242"/>
        </w:tabs>
        <w:autoSpaceDE w:val="0"/>
        <w:autoSpaceDN w:val="0"/>
        <w:spacing w:line="276" w:lineRule="auto"/>
        <w:ind w:left="142"/>
        <w:jc w:val="both"/>
        <w:rPr>
          <w:noProof w:val="0"/>
          <w:lang w:eastAsia="en-US"/>
        </w:rPr>
      </w:pPr>
      <w:r w:rsidRPr="000E7DB6">
        <w:rPr>
          <w:noProof w:val="0"/>
          <w:lang w:eastAsia="en-US"/>
        </w:rPr>
        <w:t>проведены«Уроки мужества» с 1-11классы;</w:t>
      </w:r>
    </w:p>
    <w:p w14:paraId="202D875B" w14:textId="77777777" w:rsidR="000E7DB6" w:rsidRPr="000E7DB6" w:rsidRDefault="000E7DB6" w:rsidP="000E7DB6">
      <w:pPr>
        <w:widowControl w:val="0"/>
        <w:autoSpaceDE w:val="0"/>
        <w:autoSpaceDN w:val="0"/>
        <w:spacing w:line="276" w:lineRule="auto"/>
        <w:ind w:left="142" w:right="107"/>
        <w:jc w:val="both"/>
        <w:rPr>
          <w:noProof w:val="0"/>
          <w:lang w:eastAsia="en-US"/>
        </w:rPr>
      </w:pPr>
      <w:r w:rsidRPr="000E7DB6">
        <w:rPr>
          <w:noProof w:val="0"/>
          <w:lang w:eastAsia="en-US"/>
        </w:rPr>
        <w:t>-9 декабря - День Героев Отечества. Старшеклассники школы  провели квиз "Герои моего Отечества";</w:t>
      </w:r>
    </w:p>
    <w:p w14:paraId="0DAE79D1" w14:textId="77777777" w:rsidR="000E7DB6" w:rsidRPr="000E7DB6" w:rsidRDefault="000E7DB6" w:rsidP="000E7DB6">
      <w:pPr>
        <w:widowControl w:val="0"/>
        <w:autoSpaceDE w:val="0"/>
        <w:autoSpaceDN w:val="0"/>
        <w:spacing w:line="276" w:lineRule="auto"/>
        <w:ind w:left="142" w:right="105"/>
        <w:jc w:val="both"/>
        <w:rPr>
          <w:noProof w:val="0"/>
          <w:lang w:eastAsia="en-US"/>
        </w:rPr>
      </w:pPr>
      <w:r w:rsidRPr="000E7DB6">
        <w:rPr>
          <w:noProof w:val="0"/>
          <w:lang w:eastAsia="en-US"/>
        </w:rPr>
        <w:t xml:space="preserve">-приняли участие во Всероссийской акции взаимопомощи </w:t>
      </w:r>
      <w:hyperlink r:id="rId16">
        <w:r w:rsidRPr="000E7DB6">
          <w:rPr>
            <w:noProof w:val="0"/>
            <w:color w:val="0000FF"/>
            <w:u w:val="single" w:color="0000FF"/>
            <w:lang w:eastAsia="en-US"/>
          </w:rPr>
          <w:t>#Мы</w:t>
        </w:r>
      </w:hyperlink>
      <w:r w:rsidRPr="000E7DB6">
        <w:rPr>
          <w:noProof w:val="0"/>
          <w:lang w:eastAsia="en-US"/>
        </w:rPr>
        <w:t>вместе#, ребята изготовили новогодние открытки-пожелания военнослужащим, написали письма;</w:t>
      </w:r>
    </w:p>
    <w:p w14:paraId="7983EC89" w14:textId="77777777" w:rsidR="000E7DB6" w:rsidRPr="000E7DB6" w:rsidRDefault="000E7DB6" w:rsidP="000E7DB6">
      <w:pPr>
        <w:widowControl w:val="0"/>
        <w:autoSpaceDE w:val="0"/>
        <w:autoSpaceDN w:val="0"/>
        <w:spacing w:line="276" w:lineRule="auto"/>
        <w:ind w:left="142" w:right="103"/>
        <w:jc w:val="both"/>
        <w:rPr>
          <w:noProof w:val="0"/>
          <w:lang w:eastAsia="en-US"/>
        </w:rPr>
      </w:pPr>
      <w:r w:rsidRPr="000E7DB6">
        <w:rPr>
          <w:noProof w:val="0"/>
          <w:lang w:eastAsia="en-US"/>
        </w:rPr>
        <w:t>-родители и дети собрали 49 посылок для военнослужащих ВСО.</w:t>
      </w:r>
    </w:p>
    <w:p w14:paraId="5348AD0C" w14:textId="77777777"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lastRenderedPageBreak/>
        <w:t>ИНВАРИАТИВНЫЕ МОДУЛИ</w:t>
      </w:r>
    </w:p>
    <w:p w14:paraId="262381F9" w14:textId="77777777" w:rsidR="000E7DB6" w:rsidRPr="000E7DB6" w:rsidRDefault="000E7DB6" w:rsidP="000E7DB6">
      <w:pPr>
        <w:widowControl w:val="0"/>
        <w:autoSpaceDE w:val="0"/>
        <w:autoSpaceDN w:val="0"/>
        <w:spacing w:line="276" w:lineRule="auto"/>
        <w:ind w:left="142" w:right="712"/>
        <w:jc w:val="both"/>
        <w:rPr>
          <w:b/>
          <w:noProof w:val="0"/>
          <w:lang w:eastAsia="en-US"/>
        </w:rPr>
      </w:pPr>
      <w:r w:rsidRPr="000E7DB6">
        <w:rPr>
          <w:b/>
          <w:noProof w:val="0"/>
          <w:lang w:eastAsia="en-US"/>
        </w:rPr>
        <w:t>Внеурочная деятельность</w:t>
      </w:r>
    </w:p>
    <w:p w14:paraId="52D660DF" w14:textId="77777777" w:rsidR="000E7DB6" w:rsidRPr="000E7DB6" w:rsidRDefault="000E7DB6" w:rsidP="000E7DB6">
      <w:pPr>
        <w:widowControl w:val="0"/>
        <w:autoSpaceDE w:val="0"/>
        <w:autoSpaceDN w:val="0"/>
        <w:spacing w:line="276" w:lineRule="auto"/>
        <w:ind w:left="142" w:right="106"/>
        <w:jc w:val="both"/>
        <w:rPr>
          <w:noProof w:val="0"/>
          <w:lang w:eastAsia="en-US"/>
        </w:rPr>
      </w:pPr>
      <w:r w:rsidRPr="000E7DB6">
        <w:rPr>
          <w:noProof w:val="0"/>
          <w:lang w:eastAsia="en-US"/>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имизанятий.</w:t>
      </w:r>
    </w:p>
    <w:p w14:paraId="054F271A" w14:textId="77777777" w:rsidR="000E7DB6" w:rsidRPr="000E7DB6" w:rsidRDefault="000E7DB6" w:rsidP="000E7DB6">
      <w:pPr>
        <w:widowControl w:val="0"/>
        <w:autoSpaceDE w:val="0"/>
        <w:autoSpaceDN w:val="0"/>
        <w:spacing w:line="276" w:lineRule="auto"/>
        <w:ind w:left="142" w:right="113"/>
        <w:jc w:val="both"/>
        <w:rPr>
          <w:noProof w:val="0"/>
          <w:lang w:eastAsia="en-US"/>
        </w:rPr>
      </w:pPr>
      <w:r w:rsidRPr="000E7DB6">
        <w:rPr>
          <w:noProof w:val="0"/>
          <w:lang w:eastAsia="en-US"/>
        </w:rPr>
        <w:t>-С нового учебного года в школе каждый понедельник начинается с занятия «Разговоры оважном». Основные темы связаны с ключевыми аспектами жизни человека в современной России.</w:t>
      </w:r>
    </w:p>
    <w:p w14:paraId="489BCCFD" w14:textId="77777777" w:rsidR="000E7DB6" w:rsidRPr="000E7DB6" w:rsidRDefault="000E7DB6" w:rsidP="000E7DB6">
      <w:pPr>
        <w:widowControl w:val="0"/>
        <w:autoSpaceDE w:val="0"/>
        <w:autoSpaceDN w:val="0"/>
        <w:spacing w:line="276" w:lineRule="auto"/>
        <w:ind w:left="142" w:right="114"/>
        <w:jc w:val="both"/>
        <w:rPr>
          <w:noProof w:val="0"/>
          <w:lang w:eastAsia="en-US"/>
        </w:rPr>
      </w:pPr>
      <w:r w:rsidRPr="000E7DB6">
        <w:rPr>
          <w:noProof w:val="0"/>
          <w:lang w:eastAsia="en-US"/>
        </w:rPr>
        <w:t>Реализация программы развития социальной активности обучающихся начальных классов «Орлята России».</w:t>
      </w:r>
    </w:p>
    <w:p w14:paraId="4022A9F1" w14:textId="77777777"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t>Классное руководство</w:t>
      </w:r>
    </w:p>
    <w:p w14:paraId="48D90205" w14:textId="77777777" w:rsidR="000E7DB6" w:rsidRPr="000E7DB6" w:rsidRDefault="000E7DB6" w:rsidP="000E7DB6">
      <w:pPr>
        <w:widowControl w:val="0"/>
        <w:autoSpaceDE w:val="0"/>
        <w:autoSpaceDN w:val="0"/>
        <w:spacing w:line="276" w:lineRule="auto"/>
        <w:ind w:left="142" w:right="111"/>
        <w:jc w:val="both"/>
        <w:rPr>
          <w:noProof w:val="0"/>
          <w:lang w:eastAsia="en-US"/>
        </w:rPr>
      </w:pPr>
      <w:r w:rsidRPr="000E7DB6">
        <w:rPr>
          <w:noProof w:val="0"/>
          <w:lang w:eastAsia="en-US"/>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82F462B"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-Составление и корректировка социального паспорта класса;</w:t>
      </w:r>
    </w:p>
    <w:p w14:paraId="58A3BCFB"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Составление и выполнение плана воспитательной работы класса;</w:t>
      </w:r>
    </w:p>
    <w:p w14:paraId="1C95CF77" w14:textId="7E7C61C7" w:rsidR="000E7DB6" w:rsidRPr="000E7DB6" w:rsidRDefault="000E7DB6" w:rsidP="000E7DB6">
      <w:pPr>
        <w:widowControl w:val="0"/>
        <w:autoSpaceDE w:val="0"/>
        <w:autoSpaceDN w:val="0"/>
        <w:spacing w:line="276" w:lineRule="auto"/>
        <w:ind w:left="142" w:right="41"/>
        <w:jc w:val="both"/>
        <w:rPr>
          <w:noProof w:val="0"/>
          <w:lang w:eastAsia="en-US"/>
        </w:rPr>
      </w:pPr>
      <w:r w:rsidRPr="000E7DB6">
        <w:rPr>
          <w:noProof w:val="0"/>
          <w:lang w:eastAsia="en-US"/>
        </w:rPr>
        <w:t>Анализ выполнения плана воспитательной работы за четверт</w:t>
      </w:r>
      <w:r w:rsidR="00465E21">
        <w:rPr>
          <w:noProof w:val="0"/>
          <w:lang w:eastAsia="en-US"/>
        </w:rPr>
        <w:t>ь</w:t>
      </w:r>
      <w:r w:rsidRPr="000E7DB6">
        <w:rPr>
          <w:noProof w:val="0"/>
          <w:lang w:eastAsia="en-US"/>
        </w:rPr>
        <w:t>, состояния успеваемости и уровня воспитанности учащихся;</w:t>
      </w:r>
    </w:p>
    <w:p w14:paraId="3A44B962" w14:textId="77777777" w:rsidR="000E7DB6" w:rsidRPr="000E7DB6" w:rsidRDefault="000E7DB6" w:rsidP="000E7DB6">
      <w:pPr>
        <w:widowControl w:val="0"/>
        <w:autoSpaceDE w:val="0"/>
        <w:autoSpaceDN w:val="0"/>
        <w:spacing w:line="276" w:lineRule="auto"/>
        <w:ind w:left="142" w:right="50"/>
        <w:jc w:val="both"/>
        <w:rPr>
          <w:noProof w:val="0"/>
          <w:lang w:eastAsia="en-US"/>
        </w:rPr>
      </w:pPr>
      <w:r w:rsidRPr="000E7DB6">
        <w:rPr>
          <w:noProof w:val="0"/>
          <w:lang w:eastAsia="en-US"/>
        </w:rPr>
        <w:t>Инициирование и поддержка участия класса в классных и общешкольных ключевых делах, оказание необходимой помощи детям в их подготовке, проведении и анализе;</w:t>
      </w:r>
    </w:p>
    <w:p w14:paraId="7988C46F" w14:textId="77777777" w:rsidR="000E7DB6" w:rsidRPr="000E7DB6" w:rsidRDefault="000E7DB6" w:rsidP="000E7DB6">
      <w:pPr>
        <w:widowControl w:val="0"/>
        <w:numPr>
          <w:ilvl w:val="0"/>
          <w:numId w:val="85"/>
        </w:numPr>
        <w:tabs>
          <w:tab w:val="left" w:pos="242"/>
        </w:tabs>
        <w:autoSpaceDE w:val="0"/>
        <w:autoSpaceDN w:val="0"/>
        <w:spacing w:line="276" w:lineRule="auto"/>
        <w:ind w:left="142"/>
        <w:jc w:val="both"/>
        <w:rPr>
          <w:noProof w:val="0"/>
          <w:lang w:eastAsia="en-US"/>
        </w:rPr>
      </w:pPr>
      <w:r w:rsidRPr="000E7DB6">
        <w:rPr>
          <w:noProof w:val="0"/>
          <w:lang w:eastAsia="en-US"/>
        </w:rPr>
        <w:t>Организация и проведение классного часа;</w:t>
      </w:r>
    </w:p>
    <w:p w14:paraId="0EE4BC61"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Оказание помощи в организации питания учащихся;</w:t>
      </w:r>
    </w:p>
    <w:p w14:paraId="781B97FF"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Составление характеристики учащегося;</w:t>
      </w:r>
    </w:p>
    <w:p w14:paraId="55A30BC5" w14:textId="77777777" w:rsidR="000E7DB6" w:rsidRPr="000E7DB6" w:rsidRDefault="000E7DB6" w:rsidP="000E7DB6">
      <w:pPr>
        <w:widowControl w:val="0"/>
        <w:numPr>
          <w:ilvl w:val="0"/>
          <w:numId w:val="85"/>
        </w:numPr>
        <w:tabs>
          <w:tab w:val="left" w:pos="302"/>
        </w:tabs>
        <w:autoSpaceDE w:val="0"/>
        <w:autoSpaceDN w:val="0"/>
        <w:spacing w:line="276" w:lineRule="auto"/>
        <w:ind w:left="142"/>
        <w:jc w:val="both"/>
        <w:rPr>
          <w:noProof w:val="0"/>
          <w:lang w:eastAsia="en-US"/>
        </w:rPr>
      </w:pPr>
      <w:r w:rsidRPr="000E7DB6">
        <w:rPr>
          <w:noProof w:val="0"/>
          <w:lang w:eastAsia="en-US"/>
        </w:rPr>
        <w:t>Индивидуальные беседы с учащимися;</w:t>
      </w:r>
    </w:p>
    <w:p w14:paraId="6B076166"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Адаптация вновь прибывших учащихся в классе;</w:t>
      </w:r>
    </w:p>
    <w:p w14:paraId="15308848"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Консультации классного руководителя с учителями-предметниками;</w:t>
      </w:r>
    </w:p>
    <w:p w14:paraId="01E90050"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Привлечение учителей к участию во внутриклассных делах;</w:t>
      </w:r>
    </w:p>
    <w:p w14:paraId="62BD9B7B" w14:textId="77777777" w:rsidR="000E7DB6" w:rsidRPr="000E7DB6" w:rsidRDefault="000E7DB6" w:rsidP="000E7DB6">
      <w:pPr>
        <w:widowControl w:val="0"/>
        <w:numPr>
          <w:ilvl w:val="0"/>
          <w:numId w:val="85"/>
        </w:numPr>
        <w:tabs>
          <w:tab w:val="left" w:pos="302"/>
        </w:tabs>
        <w:autoSpaceDE w:val="0"/>
        <w:autoSpaceDN w:val="0"/>
        <w:spacing w:line="276" w:lineRule="auto"/>
        <w:ind w:left="142" w:hanging="200"/>
        <w:jc w:val="both"/>
        <w:rPr>
          <w:noProof w:val="0"/>
          <w:lang w:eastAsia="en-US"/>
        </w:rPr>
      </w:pPr>
      <w:r w:rsidRPr="000E7DB6">
        <w:rPr>
          <w:noProof w:val="0"/>
          <w:lang w:eastAsia="en-US"/>
        </w:rPr>
        <w:t>Привлечение учителей к участию в родительских собраниях класса;;</w:t>
      </w:r>
    </w:p>
    <w:p w14:paraId="1F02B426" w14:textId="644D4B12" w:rsidR="000E7DB6" w:rsidRPr="000E7DB6" w:rsidRDefault="000E7DB6" w:rsidP="000E7DB6">
      <w:pPr>
        <w:widowControl w:val="0"/>
        <w:numPr>
          <w:ilvl w:val="0"/>
          <w:numId w:val="85"/>
        </w:numPr>
        <w:tabs>
          <w:tab w:val="left" w:pos="302"/>
        </w:tabs>
        <w:autoSpaceDE w:val="0"/>
        <w:autoSpaceDN w:val="0"/>
        <w:spacing w:line="276" w:lineRule="auto"/>
        <w:ind w:left="142"/>
        <w:jc w:val="both"/>
        <w:rPr>
          <w:noProof w:val="0"/>
          <w:lang w:eastAsia="en-US"/>
        </w:rPr>
      </w:pPr>
      <w:r w:rsidRPr="000E7DB6">
        <w:rPr>
          <w:noProof w:val="0"/>
          <w:lang w:eastAsia="en-US"/>
        </w:rPr>
        <w:t>Участие</w:t>
      </w:r>
      <w:r w:rsidR="00465E21">
        <w:rPr>
          <w:noProof w:val="0"/>
          <w:lang w:eastAsia="en-US"/>
        </w:rPr>
        <w:t xml:space="preserve"> </w:t>
      </w:r>
      <w:r w:rsidRPr="000E7DB6">
        <w:rPr>
          <w:noProof w:val="0"/>
          <w:lang w:eastAsia="en-US"/>
        </w:rPr>
        <w:t>в</w:t>
      </w:r>
      <w:r w:rsidR="00465E21">
        <w:rPr>
          <w:noProof w:val="0"/>
          <w:lang w:eastAsia="en-US"/>
        </w:rPr>
        <w:t xml:space="preserve"> </w:t>
      </w:r>
      <w:r w:rsidRPr="000E7DB6">
        <w:rPr>
          <w:noProof w:val="0"/>
          <w:lang w:eastAsia="en-US"/>
        </w:rPr>
        <w:t>педагогических</w:t>
      </w:r>
      <w:r w:rsidR="00465E21">
        <w:rPr>
          <w:noProof w:val="0"/>
          <w:lang w:eastAsia="en-US"/>
        </w:rPr>
        <w:t xml:space="preserve"> </w:t>
      </w:r>
      <w:r w:rsidRPr="000E7DB6">
        <w:rPr>
          <w:noProof w:val="0"/>
          <w:lang w:eastAsia="en-US"/>
        </w:rPr>
        <w:t>советах,</w:t>
      </w:r>
      <w:r w:rsidR="00465E21">
        <w:rPr>
          <w:noProof w:val="0"/>
          <w:lang w:eastAsia="en-US"/>
        </w:rPr>
        <w:t xml:space="preserve"> </w:t>
      </w:r>
      <w:r w:rsidRPr="000E7DB6">
        <w:rPr>
          <w:noProof w:val="0"/>
          <w:lang w:eastAsia="en-US"/>
        </w:rPr>
        <w:t>совещаниях</w:t>
      </w:r>
    </w:p>
    <w:p w14:paraId="45C5E6F4"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-Организация и проведение родительских собраний.</w:t>
      </w:r>
    </w:p>
    <w:p w14:paraId="4D5D8B1B" w14:textId="77777777" w:rsidR="000E7DB6" w:rsidRPr="000E7DB6" w:rsidRDefault="000E7DB6" w:rsidP="000E7DB6">
      <w:pPr>
        <w:widowControl w:val="0"/>
        <w:autoSpaceDE w:val="0"/>
        <w:autoSpaceDN w:val="0"/>
        <w:spacing w:line="276" w:lineRule="auto"/>
        <w:ind w:left="142" w:right="3332"/>
        <w:jc w:val="both"/>
        <w:outlineLvl w:val="1"/>
        <w:rPr>
          <w:b/>
          <w:bCs/>
          <w:noProof w:val="0"/>
          <w:lang w:eastAsia="en-US"/>
        </w:rPr>
      </w:pPr>
      <w:r w:rsidRPr="000E7DB6">
        <w:rPr>
          <w:b/>
          <w:bCs/>
          <w:noProof w:val="0"/>
          <w:lang w:eastAsia="en-US"/>
        </w:rPr>
        <w:t>Основные школьные дела</w:t>
      </w:r>
    </w:p>
    <w:p w14:paraId="7896C099" w14:textId="77777777" w:rsidR="000E7DB6" w:rsidRPr="000E7DB6" w:rsidRDefault="000E7DB6" w:rsidP="000E7DB6">
      <w:pPr>
        <w:widowControl w:val="0"/>
        <w:autoSpaceDE w:val="0"/>
        <w:autoSpaceDN w:val="0"/>
        <w:spacing w:line="276" w:lineRule="auto"/>
        <w:ind w:left="142" w:right="109"/>
        <w:jc w:val="both"/>
        <w:rPr>
          <w:noProof w:val="0"/>
          <w:lang w:eastAsia="en-US"/>
        </w:rPr>
      </w:pPr>
      <w:r w:rsidRPr="000E7DB6">
        <w:rPr>
          <w:noProof w:val="0"/>
          <w:lang w:eastAsia="en-US"/>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обучающимися.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4A67AB9C"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Были проведенымероприятия:</w:t>
      </w:r>
    </w:p>
    <w:p w14:paraId="062F6D98" w14:textId="7AD95570"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1сентября-День</w:t>
      </w:r>
      <w:r w:rsidR="00465E21">
        <w:rPr>
          <w:noProof w:val="0"/>
          <w:lang w:eastAsia="en-US"/>
        </w:rPr>
        <w:t xml:space="preserve"> </w:t>
      </w:r>
      <w:r w:rsidRPr="000E7DB6">
        <w:rPr>
          <w:noProof w:val="0"/>
          <w:lang w:eastAsia="en-US"/>
        </w:rPr>
        <w:t>Знаний:</w:t>
      </w:r>
      <w:r w:rsidR="00465E21">
        <w:rPr>
          <w:noProof w:val="0"/>
          <w:lang w:eastAsia="en-US"/>
        </w:rPr>
        <w:t xml:space="preserve"> </w:t>
      </w:r>
      <w:r w:rsidRPr="000E7DB6">
        <w:rPr>
          <w:noProof w:val="0"/>
          <w:lang w:eastAsia="en-US"/>
        </w:rPr>
        <w:t>Торжественная</w:t>
      </w:r>
      <w:r w:rsidR="00465E21">
        <w:rPr>
          <w:noProof w:val="0"/>
          <w:lang w:eastAsia="en-US"/>
        </w:rPr>
        <w:t xml:space="preserve"> </w:t>
      </w:r>
      <w:r w:rsidRPr="000E7DB6">
        <w:rPr>
          <w:noProof w:val="0"/>
          <w:lang w:eastAsia="en-US"/>
        </w:rPr>
        <w:t>линейка «Здравствуй ,школа!» и Урок Мира;</w:t>
      </w:r>
    </w:p>
    <w:p w14:paraId="648C259A" w14:textId="5ED855BC" w:rsidR="000E7DB6" w:rsidRPr="000E7DB6" w:rsidRDefault="000E7DB6" w:rsidP="000E7DB6">
      <w:pPr>
        <w:widowControl w:val="0"/>
        <w:autoSpaceDE w:val="0"/>
        <w:autoSpaceDN w:val="0"/>
        <w:spacing w:line="276" w:lineRule="auto"/>
        <w:ind w:left="142" w:right="106"/>
        <w:jc w:val="both"/>
        <w:rPr>
          <w:noProof w:val="0"/>
          <w:lang w:eastAsia="en-US"/>
        </w:rPr>
      </w:pPr>
      <w:r w:rsidRPr="000E7DB6">
        <w:rPr>
          <w:noProof w:val="0"/>
          <w:lang w:eastAsia="en-US"/>
        </w:rPr>
        <w:t>7сентября 2022года исполнилось 210лет со дня Бородинского сражения. В школе прошла акция"Читаем вместе".</w:t>
      </w:r>
      <w:r w:rsidR="00465E21">
        <w:rPr>
          <w:noProof w:val="0"/>
          <w:lang w:eastAsia="en-US"/>
        </w:rPr>
        <w:t xml:space="preserve">, </w:t>
      </w:r>
    </w:p>
    <w:p w14:paraId="6F8B666D" w14:textId="2E81FDB2" w:rsidR="000E7DB6" w:rsidRPr="000E7DB6" w:rsidRDefault="000E7DB6" w:rsidP="000E7DB6">
      <w:pPr>
        <w:widowControl w:val="0"/>
        <w:autoSpaceDE w:val="0"/>
        <w:autoSpaceDN w:val="0"/>
        <w:spacing w:line="276" w:lineRule="auto"/>
        <w:ind w:left="142" w:right="111"/>
        <w:jc w:val="both"/>
        <w:rPr>
          <w:noProof w:val="0"/>
          <w:lang w:eastAsia="en-US"/>
        </w:rPr>
      </w:pPr>
      <w:r w:rsidRPr="000E7DB6">
        <w:rPr>
          <w:noProof w:val="0"/>
          <w:lang w:eastAsia="en-US"/>
        </w:rPr>
        <w:t>Поздравительная программа "Улыбнись, ведь ты же педагог!</w:t>
      </w:r>
      <w:r w:rsidR="00465E21">
        <w:rPr>
          <w:noProof w:val="0"/>
          <w:lang w:eastAsia="en-US"/>
        </w:rPr>
        <w:t xml:space="preserve">, </w:t>
      </w:r>
      <w:r w:rsidRPr="000E7DB6">
        <w:rPr>
          <w:noProof w:val="0"/>
          <w:lang w:eastAsia="en-US"/>
        </w:rPr>
        <w:t>посвященная Дню Учителя;</w:t>
      </w:r>
    </w:p>
    <w:p w14:paraId="51E54980"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Всероссийский классный час, посвящѐнный Дню памяти жертв политических репрессий;</w:t>
      </w:r>
    </w:p>
    <w:p w14:paraId="64418E89" w14:textId="77777777" w:rsidR="000E7DB6" w:rsidRPr="000E7DB6" w:rsidRDefault="000E7DB6" w:rsidP="000E7DB6">
      <w:pPr>
        <w:widowControl w:val="0"/>
        <w:autoSpaceDE w:val="0"/>
        <w:autoSpaceDN w:val="0"/>
        <w:spacing w:line="276" w:lineRule="auto"/>
        <w:ind w:left="142" w:right="107"/>
        <w:jc w:val="both"/>
        <w:rPr>
          <w:noProof w:val="0"/>
          <w:lang w:eastAsia="en-US"/>
        </w:rPr>
      </w:pPr>
      <w:r w:rsidRPr="000E7DB6">
        <w:rPr>
          <w:noProof w:val="0"/>
          <w:lang w:eastAsia="en-US"/>
        </w:rPr>
        <w:t>8ноября День памяти погибших при исполнении служебных обязанностей (обязанностей военной службы) сотрудников органов внутренних дел РФ и военнослужащих внутренних войск МВД России, один раз в четверть проведены уроки мужества «Герои нашего времени»;</w:t>
      </w:r>
    </w:p>
    <w:p w14:paraId="42061235" w14:textId="77777777" w:rsidR="000E7DB6" w:rsidRPr="000E7DB6" w:rsidRDefault="000E7DB6" w:rsidP="000E7DB6">
      <w:pPr>
        <w:widowControl w:val="0"/>
        <w:autoSpaceDE w:val="0"/>
        <w:autoSpaceDN w:val="0"/>
        <w:spacing w:line="276" w:lineRule="auto"/>
        <w:ind w:left="142" w:right="108"/>
        <w:jc w:val="both"/>
        <w:rPr>
          <w:noProof w:val="0"/>
          <w:lang w:eastAsia="en-US"/>
        </w:rPr>
      </w:pPr>
      <w:r w:rsidRPr="000E7DB6">
        <w:rPr>
          <w:noProof w:val="0"/>
          <w:lang w:eastAsia="en-US"/>
        </w:rPr>
        <w:t>16 ноября - Международный день толерантности (терпимости). Учащиеся 5-6 классов с классными руководителями были приглашены в городскую библиотеку на мероприятие;</w:t>
      </w:r>
    </w:p>
    <w:p w14:paraId="7DF55F6E" w14:textId="77777777" w:rsidR="000E7DB6" w:rsidRPr="000E7DB6" w:rsidRDefault="000E7DB6" w:rsidP="000E7DB6">
      <w:pPr>
        <w:widowControl w:val="0"/>
        <w:autoSpaceDE w:val="0"/>
        <w:autoSpaceDN w:val="0"/>
        <w:spacing w:line="276" w:lineRule="auto"/>
        <w:ind w:left="142" w:right="112"/>
        <w:jc w:val="both"/>
        <w:rPr>
          <w:noProof w:val="0"/>
          <w:lang w:eastAsia="en-US"/>
        </w:rPr>
      </w:pPr>
      <w:r w:rsidRPr="000E7DB6">
        <w:rPr>
          <w:noProof w:val="0"/>
          <w:lang w:eastAsia="en-US"/>
        </w:rPr>
        <w:t>20 ноября - Всероссийский день правовой помощи детям. С целью повышения правовой культуры обучающихся и их родителей (законных представителей) проведены мероприятия:</w:t>
      </w:r>
    </w:p>
    <w:p w14:paraId="495AF98B" w14:textId="77777777" w:rsidR="000E7DB6" w:rsidRPr="000E7DB6" w:rsidRDefault="000E7DB6" w:rsidP="000E7DB6">
      <w:pPr>
        <w:widowControl w:val="0"/>
        <w:tabs>
          <w:tab w:val="left" w:pos="302"/>
        </w:tabs>
        <w:autoSpaceDE w:val="0"/>
        <w:autoSpaceDN w:val="0"/>
        <w:spacing w:line="276" w:lineRule="auto"/>
        <w:ind w:left="142"/>
        <w:jc w:val="both"/>
        <w:rPr>
          <w:noProof w:val="0"/>
          <w:lang w:eastAsia="en-US"/>
        </w:rPr>
      </w:pPr>
      <w:r w:rsidRPr="000E7DB6">
        <w:rPr>
          <w:noProof w:val="0"/>
          <w:lang w:eastAsia="en-US"/>
        </w:rPr>
        <w:lastRenderedPageBreak/>
        <w:t xml:space="preserve">   Квест -игра для7-10 классов «Я и мои права»</w:t>
      </w:r>
    </w:p>
    <w:p w14:paraId="422429A1"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Дети приняли участие в конкурсе рисунков «Мои права и обязанности».</w:t>
      </w:r>
    </w:p>
    <w:p w14:paraId="005DE10E"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27ноября День матери (поздравительные программы в классах);</w:t>
      </w:r>
    </w:p>
    <w:p w14:paraId="2C8F8837"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23декабряНовый год у ворот (конкурс новогодних поделок, общешкольные праздники).</w:t>
      </w:r>
    </w:p>
    <w:p w14:paraId="7C937B4A" w14:textId="77777777"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t>Организация предметно-пространственной среды</w:t>
      </w:r>
    </w:p>
    <w:p w14:paraId="795CD3C6" w14:textId="1407C73F" w:rsidR="000E7DB6" w:rsidRPr="000E7DB6" w:rsidRDefault="000E7DB6" w:rsidP="000E7DB6">
      <w:pPr>
        <w:widowControl w:val="0"/>
        <w:autoSpaceDE w:val="0"/>
        <w:autoSpaceDN w:val="0"/>
        <w:spacing w:line="276" w:lineRule="auto"/>
        <w:ind w:left="142" w:right="105"/>
        <w:jc w:val="both"/>
        <w:rPr>
          <w:noProof w:val="0"/>
          <w:lang w:eastAsia="en-US"/>
        </w:rPr>
      </w:pPr>
      <w:r w:rsidRPr="000E7DB6">
        <w:rPr>
          <w:noProof w:val="0"/>
          <w:lang w:eastAsia="en-US"/>
        </w:rPr>
        <w:t>Окружающая ребенка предметно-эстетическая среда школы, при условии ее грамотной организации, обогащает внутренний мир школьника, способствует формированию у него чувства вкуса и стиля, создает атмосферу психологического комфорта ,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w:t>
      </w:r>
      <w:r w:rsidR="00465E21">
        <w:rPr>
          <w:noProof w:val="0"/>
          <w:lang w:eastAsia="en-US"/>
        </w:rPr>
        <w:t xml:space="preserve"> </w:t>
      </w:r>
      <w:r w:rsidRPr="000E7DB6">
        <w:rPr>
          <w:noProof w:val="0"/>
          <w:lang w:eastAsia="en-US"/>
        </w:rPr>
        <w:t>обучающихся, других участников образовательных отношений по еѐ созданию, поддержанию, использованию в воспитательном процессе:</w:t>
      </w:r>
    </w:p>
    <w:p w14:paraId="793541AC" w14:textId="77777777" w:rsidR="000E7DB6" w:rsidRPr="000E7DB6" w:rsidRDefault="000E7DB6" w:rsidP="000E7DB6">
      <w:pPr>
        <w:widowControl w:val="0"/>
        <w:numPr>
          <w:ilvl w:val="0"/>
          <w:numId w:val="84"/>
        </w:numPr>
        <w:tabs>
          <w:tab w:val="left" w:pos="287"/>
        </w:tabs>
        <w:autoSpaceDE w:val="0"/>
        <w:autoSpaceDN w:val="0"/>
        <w:spacing w:line="276" w:lineRule="auto"/>
        <w:ind w:left="142" w:right="111" w:firstLine="0"/>
        <w:jc w:val="both"/>
        <w:rPr>
          <w:noProof w:val="0"/>
          <w:lang w:eastAsia="en-US"/>
        </w:rPr>
      </w:pPr>
      <w:r w:rsidRPr="000E7DB6">
        <w:rPr>
          <w:noProof w:val="0"/>
          <w:lang w:eastAsia="en-US"/>
        </w:rPr>
        <w:t>Оформление внешнего вида школы</w:t>
      </w:r>
    </w:p>
    <w:p w14:paraId="0B254F4F" w14:textId="77777777" w:rsidR="000E7DB6" w:rsidRPr="000E7DB6" w:rsidRDefault="000E7DB6" w:rsidP="00465E21">
      <w:pPr>
        <w:widowControl w:val="0"/>
        <w:numPr>
          <w:ilvl w:val="0"/>
          <w:numId w:val="84"/>
        </w:numPr>
        <w:tabs>
          <w:tab w:val="left" w:pos="247"/>
        </w:tabs>
        <w:autoSpaceDE w:val="0"/>
        <w:autoSpaceDN w:val="0"/>
        <w:spacing w:line="276" w:lineRule="auto"/>
        <w:ind w:left="142" w:firstLine="0"/>
        <w:jc w:val="both"/>
        <w:rPr>
          <w:noProof w:val="0"/>
          <w:lang w:eastAsia="en-US"/>
        </w:rPr>
      </w:pPr>
      <w:r w:rsidRPr="000E7DB6">
        <w:rPr>
          <w:noProof w:val="0"/>
          <w:lang w:eastAsia="en-US"/>
        </w:rPr>
        <w:t>Оформление классных уголков</w:t>
      </w:r>
    </w:p>
    <w:p w14:paraId="31604BDD" w14:textId="77777777" w:rsidR="000E7DB6" w:rsidRPr="000E7DB6" w:rsidRDefault="000E7DB6" w:rsidP="00465E21">
      <w:pPr>
        <w:widowControl w:val="0"/>
        <w:numPr>
          <w:ilvl w:val="0"/>
          <w:numId w:val="84"/>
        </w:numPr>
        <w:tabs>
          <w:tab w:val="left" w:pos="247"/>
        </w:tabs>
        <w:autoSpaceDE w:val="0"/>
        <w:autoSpaceDN w:val="0"/>
        <w:spacing w:line="276" w:lineRule="auto"/>
        <w:ind w:left="142" w:firstLine="0"/>
        <w:jc w:val="both"/>
        <w:rPr>
          <w:noProof w:val="0"/>
          <w:lang w:eastAsia="en-US"/>
        </w:rPr>
      </w:pPr>
      <w:r w:rsidRPr="000E7DB6">
        <w:rPr>
          <w:noProof w:val="0"/>
          <w:lang w:eastAsia="en-US"/>
        </w:rPr>
        <w:t>Оформление тематических школьных стендов</w:t>
      </w:r>
    </w:p>
    <w:p w14:paraId="564B1FAC" w14:textId="77777777" w:rsidR="000E7DB6" w:rsidRPr="000E7DB6" w:rsidRDefault="000E7DB6" w:rsidP="00465E21">
      <w:pPr>
        <w:widowControl w:val="0"/>
        <w:numPr>
          <w:ilvl w:val="0"/>
          <w:numId w:val="84"/>
        </w:numPr>
        <w:tabs>
          <w:tab w:val="left" w:pos="247"/>
        </w:tabs>
        <w:autoSpaceDE w:val="0"/>
        <w:autoSpaceDN w:val="0"/>
        <w:spacing w:line="276" w:lineRule="auto"/>
        <w:ind w:left="142" w:firstLine="0"/>
        <w:jc w:val="both"/>
        <w:rPr>
          <w:noProof w:val="0"/>
          <w:lang w:eastAsia="en-US"/>
        </w:rPr>
      </w:pPr>
      <w:r w:rsidRPr="000E7DB6">
        <w:rPr>
          <w:noProof w:val="0"/>
          <w:lang w:eastAsia="en-US"/>
        </w:rPr>
        <w:t>Выставки творческих работ</w:t>
      </w:r>
    </w:p>
    <w:p w14:paraId="1B0AE0C7" w14:textId="04057BC2" w:rsidR="000E7DB6" w:rsidRPr="000E7DB6" w:rsidRDefault="000E7DB6" w:rsidP="000E7DB6">
      <w:pPr>
        <w:widowControl w:val="0"/>
        <w:numPr>
          <w:ilvl w:val="0"/>
          <w:numId w:val="84"/>
        </w:numPr>
        <w:tabs>
          <w:tab w:val="left" w:pos="414"/>
        </w:tabs>
        <w:autoSpaceDE w:val="0"/>
        <w:autoSpaceDN w:val="0"/>
        <w:spacing w:line="276" w:lineRule="auto"/>
        <w:ind w:left="142" w:right="118" w:firstLine="60"/>
        <w:jc w:val="both"/>
        <w:rPr>
          <w:noProof w:val="0"/>
          <w:lang w:eastAsia="en-US"/>
        </w:rPr>
      </w:pPr>
      <w:r w:rsidRPr="000E7DB6">
        <w:rPr>
          <w:noProof w:val="0"/>
          <w:lang w:eastAsia="en-US"/>
        </w:rPr>
        <w:t>Оформление фойе школы к праздничным мероприятиям(«День знаний»,</w:t>
      </w:r>
      <w:r w:rsidR="00465E21">
        <w:rPr>
          <w:noProof w:val="0"/>
          <w:lang w:eastAsia="en-US"/>
        </w:rPr>
        <w:t xml:space="preserve"> </w:t>
      </w:r>
      <w:r w:rsidRPr="000E7DB6">
        <w:rPr>
          <w:noProof w:val="0"/>
          <w:lang w:eastAsia="en-US"/>
        </w:rPr>
        <w:t>«День Учителя»,</w:t>
      </w:r>
      <w:r w:rsidR="00465E21">
        <w:rPr>
          <w:noProof w:val="0"/>
          <w:lang w:eastAsia="en-US"/>
        </w:rPr>
        <w:t xml:space="preserve"> </w:t>
      </w:r>
      <w:r w:rsidRPr="000E7DB6">
        <w:rPr>
          <w:noProof w:val="0"/>
          <w:lang w:eastAsia="en-US"/>
        </w:rPr>
        <w:t>«Новый год»)</w:t>
      </w:r>
    </w:p>
    <w:p w14:paraId="2FC83FC3" w14:textId="77777777"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t>Взаимодействие с родителями (законными представителями)</w:t>
      </w:r>
    </w:p>
    <w:p w14:paraId="1031AFEB" w14:textId="09737DC1"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Работа </w:t>
      </w:r>
      <w:r w:rsidR="00465E21">
        <w:rPr>
          <w:noProof w:val="0"/>
          <w:lang w:eastAsia="en-US"/>
        </w:rPr>
        <w:t>с</w:t>
      </w:r>
      <w:r w:rsidRPr="000E7DB6">
        <w:rPr>
          <w:noProof w:val="0"/>
          <w:lang w:eastAsia="en-US"/>
        </w:rPr>
        <w:t xml:space="preserve">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Воспитательный потенциал взаимодействия с родителями (законными представителями) обучающихся реализовывается через:</w:t>
      </w:r>
    </w:p>
    <w:p w14:paraId="5D367A06" w14:textId="77777777" w:rsidR="000E7DB6" w:rsidRPr="000E7DB6" w:rsidRDefault="000E7DB6" w:rsidP="00465E21">
      <w:pPr>
        <w:widowControl w:val="0"/>
        <w:numPr>
          <w:ilvl w:val="0"/>
          <w:numId w:val="85"/>
        </w:numPr>
        <w:tabs>
          <w:tab w:val="left" w:pos="302"/>
        </w:tabs>
        <w:autoSpaceDE w:val="0"/>
        <w:autoSpaceDN w:val="0"/>
        <w:spacing w:line="276" w:lineRule="auto"/>
        <w:ind w:left="142" w:firstLine="0"/>
        <w:jc w:val="both"/>
        <w:rPr>
          <w:noProof w:val="0"/>
          <w:lang w:eastAsia="en-US"/>
        </w:rPr>
      </w:pPr>
      <w:r w:rsidRPr="000E7DB6">
        <w:rPr>
          <w:noProof w:val="0"/>
          <w:lang w:eastAsia="en-US"/>
        </w:rPr>
        <w:t>Организацию работы родительского комитета класса;</w:t>
      </w:r>
    </w:p>
    <w:p w14:paraId="0DF4261A" w14:textId="77777777" w:rsidR="000E7DB6" w:rsidRPr="000E7DB6" w:rsidRDefault="000E7DB6" w:rsidP="00465E21">
      <w:pPr>
        <w:widowControl w:val="0"/>
        <w:numPr>
          <w:ilvl w:val="0"/>
          <w:numId w:val="85"/>
        </w:numPr>
        <w:tabs>
          <w:tab w:val="left" w:pos="302"/>
        </w:tabs>
        <w:autoSpaceDE w:val="0"/>
        <w:autoSpaceDN w:val="0"/>
        <w:spacing w:line="276" w:lineRule="auto"/>
        <w:ind w:left="142" w:firstLine="0"/>
        <w:jc w:val="both"/>
        <w:rPr>
          <w:noProof w:val="0"/>
          <w:lang w:eastAsia="en-US"/>
        </w:rPr>
      </w:pPr>
      <w:r w:rsidRPr="000E7DB6">
        <w:rPr>
          <w:noProof w:val="0"/>
          <w:lang w:eastAsia="en-US"/>
        </w:rPr>
        <w:t>Работу в составе школьной комиссии по контролю     за качеством школьного питания;</w:t>
      </w:r>
    </w:p>
    <w:p w14:paraId="6A6678D4" w14:textId="77777777" w:rsidR="000E7DB6" w:rsidRPr="000E7DB6" w:rsidRDefault="000E7DB6" w:rsidP="00465E21">
      <w:pPr>
        <w:widowControl w:val="0"/>
        <w:numPr>
          <w:ilvl w:val="0"/>
          <w:numId w:val="85"/>
        </w:numPr>
        <w:tabs>
          <w:tab w:val="left" w:pos="242"/>
        </w:tabs>
        <w:autoSpaceDE w:val="0"/>
        <w:autoSpaceDN w:val="0"/>
        <w:spacing w:line="276" w:lineRule="auto"/>
        <w:ind w:left="142" w:firstLine="0"/>
        <w:jc w:val="both"/>
        <w:rPr>
          <w:noProof w:val="0"/>
          <w:lang w:eastAsia="en-US"/>
        </w:rPr>
      </w:pPr>
      <w:r w:rsidRPr="000E7DB6">
        <w:rPr>
          <w:noProof w:val="0"/>
          <w:lang w:eastAsia="en-US"/>
        </w:rPr>
        <w:t>Классные родительские собрания;</w:t>
      </w:r>
    </w:p>
    <w:p w14:paraId="78363E7F" w14:textId="77777777" w:rsidR="000E7DB6" w:rsidRPr="000E7DB6" w:rsidRDefault="000E7DB6" w:rsidP="00465E21">
      <w:pPr>
        <w:widowControl w:val="0"/>
        <w:numPr>
          <w:ilvl w:val="0"/>
          <w:numId w:val="85"/>
        </w:numPr>
        <w:tabs>
          <w:tab w:val="left" w:pos="302"/>
        </w:tabs>
        <w:autoSpaceDE w:val="0"/>
        <w:autoSpaceDN w:val="0"/>
        <w:spacing w:line="276" w:lineRule="auto"/>
        <w:ind w:left="142" w:firstLine="0"/>
        <w:jc w:val="both"/>
        <w:rPr>
          <w:noProof w:val="0"/>
          <w:lang w:eastAsia="en-US"/>
        </w:rPr>
      </w:pPr>
      <w:r w:rsidRPr="000E7DB6">
        <w:rPr>
          <w:noProof w:val="0"/>
          <w:lang w:eastAsia="en-US"/>
        </w:rPr>
        <w:t>Информационное оповещение через школьный сайт;</w:t>
      </w:r>
    </w:p>
    <w:p w14:paraId="5408740A" w14:textId="77777777" w:rsidR="000E7DB6" w:rsidRPr="000E7DB6" w:rsidRDefault="000E7DB6" w:rsidP="00465E21">
      <w:pPr>
        <w:widowControl w:val="0"/>
        <w:numPr>
          <w:ilvl w:val="0"/>
          <w:numId w:val="85"/>
        </w:numPr>
        <w:tabs>
          <w:tab w:val="left" w:pos="302"/>
        </w:tabs>
        <w:autoSpaceDE w:val="0"/>
        <w:autoSpaceDN w:val="0"/>
        <w:spacing w:line="276" w:lineRule="auto"/>
        <w:ind w:left="142" w:firstLine="0"/>
        <w:jc w:val="both"/>
        <w:rPr>
          <w:noProof w:val="0"/>
          <w:lang w:eastAsia="en-US"/>
        </w:rPr>
      </w:pPr>
      <w:r w:rsidRPr="000E7DB6">
        <w:rPr>
          <w:noProof w:val="0"/>
          <w:lang w:eastAsia="en-US"/>
        </w:rPr>
        <w:t xml:space="preserve">информация через </w:t>
      </w:r>
      <w:r w:rsidRPr="000E7DB6">
        <w:rPr>
          <w:noProof w:val="0"/>
          <w:lang w:val="en-US" w:eastAsia="en-US"/>
        </w:rPr>
        <w:t>Telegram</w:t>
      </w:r>
      <w:r w:rsidRPr="000E7DB6">
        <w:rPr>
          <w:noProof w:val="0"/>
          <w:lang w:eastAsia="en-US"/>
        </w:rPr>
        <w:t>- канал</w:t>
      </w:r>
    </w:p>
    <w:p w14:paraId="63587EAB" w14:textId="1F07B459" w:rsidR="000E7DB6" w:rsidRPr="000E7DB6" w:rsidRDefault="000E7DB6" w:rsidP="000E7DB6">
      <w:pPr>
        <w:widowControl w:val="0"/>
        <w:tabs>
          <w:tab w:val="left" w:pos="302"/>
        </w:tabs>
        <w:autoSpaceDE w:val="0"/>
        <w:autoSpaceDN w:val="0"/>
        <w:spacing w:line="276" w:lineRule="auto"/>
        <w:ind w:left="142"/>
        <w:jc w:val="both"/>
        <w:rPr>
          <w:noProof w:val="0"/>
          <w:lang w:eastAsia="en-US"/>
        </w:rPr>
      </w:pPr>
      <w:r w:rsidRPr="000E7DB6">
        <w:rPr>
          <w:noProof w:val="0"/>
          <w:lang w:eastAsia="en-US"/>
        </w:rPr>
        <w:t xml:space="preserve"> - индивидуальные консультации.</w:t>
      </w:r>
    </w:p>
    <w:p w14:paraId="55005A8F" w14:textId="77777777" w:rsidR="000E7DB6" w:rsidRPr="000E7DB6" w:rsidRDefault="000E7DB6" w:rsidP="000E7DB6">
      <w:pPr>
        <w:widowControl w:val="0"/>
        <w:autoSpaceDE w:val="0"/>
        <w:autoSpaceDN w:val="0"/>
        <w:spacing w:line="276" w:lineRule="auto"/>
        <w:ind w:left="142"/>
        <w:jc w:val="both"/>
        <w:outlineLvl w:val="1"/>
        <w:rPr>
          <w:b/>
          <w:bCs/>
          <w:noProof w:val="0"/>
          <w:lang w:eastAsia="en-US"/>
        </w:rPr>
      </w:pPr>
      <w:r w:rsidRPr="000E7DB6">
        <w:rPr>
          <w:b/>
          <w:bCs/>
          <w:noProof w:val="0"/>
          <w:lang w:eastAsia="en-US"/>
        </w:rPr>
        <w:t>Самоуправление</w:t>
      </w:r>
    </w:p>
    <w:p w14:paraId="346E3A35"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В школе на протяжении многих лет идет работа по развитию ученического самоуправления.  В 2022-2023 учебном году в МОБУ «Гимназии № 7»  работу ведет обновленный состав Совета старшеклассников. Председателем Совета и президентом школы, был избран путем тайного голосования ученик 11 «А» класса Карпухин Павел.</w:t>
      </w:r>
    </w:p>
    <w:p w14:paraId="03BBE364"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 xml:space="preserve">Совместно с педагогом-организатором Турусовой О.С. и с учетом плана воспитательной работы школы был составлен план работы Совета старшеклассников. </w:t>
      </w:r>
    </w:p>
    <w:p w14:paraId="5A0F2887"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 xml:space="preserve">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 </w:t>
      </w:r>
    </w:p>
    <w:p w14:paraId="1D659E1B" w14:textId="77777777" w:rsidR="000E7DB6" w:rsidRPr="000E7DB6" w:rsidRDefault="000E7DB6" w:rsidP="000E7DB6">
      <w:pPr>
        <w:widowControl w:val="0"/>
        <w:autoSpaceDE w:val="0"/>
        <w:autoSpaceDN w:val="0"/>
        <w:spacing w:line="276" w:lineRule="auto"/>
        <w:ind w:left="142"/>
        <w:jc w:val="both"/>
        <w:rPr>
          <w:b/>
          <w:bCs/>
          <w:noProof w:val="0"/>
        </w:rPr>
      </w:pPr>
      <w:r w:rsidRPr="000E7DB6">
        <w:rPr>
          <w:b/>
          <w:bCs/>
          <w:noProof w:val="0"/>
        </w:rPr>
        <w:t>Задачами деятельности школьного самоуправления являются:</w:t>
      </w:r>
    </w:p>
    <w:p w14:paraId="5E6F2249" w14:textId="77777777" w:rsidR="000E7DB6" w:rsidRPr="000E7DB6" w:rsidRDefault="000E7DB6" w:rsidP="000E7DB6">
      <w:pPr>
        <w:widowControl w:val="0"/>
        <w:autoSpaceDE w:val="0"/>
        <w:autoSpaceDN w:val="0"/>
        <w:spacing w:line="276" w:lineRule="auto"/>
        <w:ind w:left="142"/>
        <w:jc w:val="both"/>
        <w:rPr>
          <w:bCs/>
          <w:noProof w:val="0"/>
        </w:rPr>
      </w:pPr>
      <w:r w:rsidRPr="000E7DB6">
        <w:rPr>
          <w:bCs/>
          <w:noProof w:val="0"/>
        </w:rPr>
        <w:t>- формирование активной преобразующей гражданской позиции школьников;</w:t>
      </w:r>
    </w:p>
    <w:p w14:paraId="6883385D" w14:textId="77777777" w:rsidR="000E7DB6" w:rsidRPr="000E7DB6" w:rsidRDefault="000E7DB6" w:rsidP="000E7DB6">
      <w:pPr>
        <w:widowControl w:val="0"/>
        <w:autoSpaceDE w:val="0"/>
        <w:autoSpaceDN w:val="0"/>
        <w:spacing w:line="276" w:lineRule="auto"/>
        <w:ind w:left="142"/>
        <w:jc w:val="both"/>
        <w:rPr>
          <w:bCs/>
          <w:noProof w:val="0"/>
        </w:rPr>
      </w:pPr>
      <w:r w:rsidRPr="000E7DB6">
        <w:rPr>
          <w:bCs/>
          <w:noProof w:val="0"/>
        </w:rPr>
        <w:t>- усвоение личностью социальных норм через участие в общественной жизни школы;</w:t>
      </w:r>
    </w:p>
    <w:p w14:paraId="0D162C91" w14:textId="77777777" w:rsidR="000E7DB6" w:rsidRPr="000E7DB6" w:rsidRDefault="000E7DB6" w:rsidP="000E7DB6">
      <w:pPr>
        <w:widowControl w:val="0"/>
        <w:autoSpaceDE w:val="0"/>
        <w:autoSpaceDN w:val="0"/>
        <w:spacing w:line="276" w:lineRule="auto"/>
        <w:ind w:left="142"/>
        <w:jc w:val="both"/>
        <w:rPr>
          <w:bCs/>
          <w:noProof w:val="0"/>
        </w:rPr>
      </w:pPr>
      <w:r w:rsidRPr="000E7DB6">
        <w:rPr>
          <w:bCs/>
          <w:noProof w:val="0"/>
        </w:rPr>
        <w:t>- содействие становлению сплоченного коллектива как действенного средства воспитания учащихся;</w:t>
      </w:r>
    </w:p>
    <w:p w14:paraId="26B875EB" w14:textId="77777777" w:rsidR="000E7DB6" w:rsidRPr="000E7DB6" w:rsidRDefault="000E7DB6" w:rsidP="000E7DB6">
      <w:pPr>
        <w:widowControl w:val="0"/>
        <w:autoSpaceDE w:val="0"/>
        <w:autoSpaceDN w:val="0"/>
        <w:spacing w:line="276" w:lineRule="auto"/>
        <w:ind w:left="142"/>
        <w:jc w:val="both"/>
        <w:rPr>
          <w:bCs/>
          <w:noProof w:val="0"/>
        </w:rPr>
      </w:pPr>
      <w:r w:rsidRPr="000E7DB6">
        <w:rPr>
          <w:bCs/>
          <w:noProof w:val="0"/>
        </w:rPr>
        <w:t>- формирование у каждого из учеников сознательного, ответственного отношения к своим правам и обязанностям.</w:t>
      </w:r>
    </w:p>
    <w:p w14:paraId="0D90778A"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В этом учебном году приняли участие во многих школьных и городских мероприятиях:</w:t>
      </w:r>
    </w:p>
    <w:p w14:paraId="7A46A153" w14:textId="77777777" w:rsidR="000E7DB6" w:rsidRPr="000E7DB6" w:rsidRDefault="000E7DB6" w:rsidP="000E7DB6">
      <w:pPr>
        <w:spacing w:line="276" w:lineRule="auto"/>
        <w:ind w:left="142"/>
        <w:contextualSpacing/>
        <w:jc w:val="both"/>
        <w:rPr>
          <w:noProof w:val="0"/>
        </w:rPr>
      </w:pPr>
      <w:r w:rsidRPr="000E7DB6">
        <w:rPr>
          <w:noProof w:val="0"/>
        </w:rPr>
        <w:t>1 сентября</w:t>
      </w:r>
    </w:p>
    <w:p w14:paraId="02A7F633" w14:textId="77777777" w:rsidR="000E7DB6" w:rsidRPr="000E7DB6" w:rsidRDefault="000E7DB6" w:rsidP="000E7DB6">
      <w:pPr>
        <w:spacing w:line="276" w:lineRule="auto"/>
        <w:ind w:left="142"/>
        <w:contextualSpacing/>
        <w:jc w:val="both"/>
        <w:rPr>
          <w:noProof w:val="0"/>
        </w:rPr>
      </w:pPr>
      <w:r w:rsidRPr="000E7DB6">
        <w:rPr>
          <w:noProof w:val="0"/>
        </w:rPr>
        <w:t>Выборы</w:t>
      </w:r>
    </w:p>
    <w:p w14:paraId="009CBE8D" w14:textId="77777777" w:rsidR="000E7DB6" w:rsidRPr="000E7DB6" w:rsidRDefault="000E7DB6" w:rsidP="000E7DB6">
      <w:pPr>
        <w:spacing w:line="276" w:lineRule="auto"/>
        <w:ind w:left="142"/>
        <w:contextualSpacing/>
        <w:jc w:val="both"/>
        <w:rPr>
          <w:noProof w:val="0"/>
        </w:rPr>
      </w:pPr>
      <w:r w:rsidRPr="000E7DB6">
        <w:rPr>
          <w:noProof w:val="0"/>
        </w:rPr>
        <w:t>День пожилых людей</w:t>
      </w:r>
    </w:p>
    <w:p w14:paraId="1846C74C" w14:textId="77777777" w:rsidR="000E7DB6" w:rsidRPr="000E7DB6" w:rsidRDefault="000E7DB6" w:rsidP="000E7DB6">
      <w:pPr>
        <w:spacing w:line="276" w:lineRule="auto"/>
        <w:ind w:left="142"/>
        <w:contextualSpacing/>
        <w:jc w:val="both"/>
        <w:rPr>
          <w:noProof w:val="0"/>
        </w:rPr>
      </w:pPr>
      <w:r w:rsidRPr="000E7DB6">
        <w:rPr>
          <w:noProof w:val="0"/>
        </w:rPr>
        <w:lastRenderedPageBreak/>
        <w:t>Поздравление учителей с Днём Учителя и 8 Марта</w:t>
      </w:r>
    </w:p>
    <w:p w14:paraId="6E586F30" w14:textId="77777777" w:rsidR="000E7DB6" w:rsidRPr="000E7DB6" w:rsidRDefault="000E7DB6" w:rsidP="000E7DB6">
      <w:pPr>
        <w:spacing w:line="276" w:lineRule="auto"/>
        <w:ind w:left="142"/>
        <w:contextualSpacing/>
        <w:jc w:val="both"/>
        <w:rPr>
          <w:noProof w:val="0"/>
        </w:rPr>
      </w:pPr>
      <w:r w:rsidRPr="000E7DB6">
        <w:rPr>
          <w:bCs/>
          <w:noProof w:val="0"/>
        </w:rPr>
        <w:t>Молодежный совет при Думе Арсеньевского городского округа – 7 человек</w:t>
      </w:r>
    </w:p>
    <w:p w14:paraId="51AE878B" w14:textId="77777777" w:rsidR="000E7DB6" w:rsidRPr="000E7DB6" w:rsidRDefault="000E7DB6" w:rsidP="000E7DB6">
      <w:pPr>
        <w:spacing w:line="276" w:lineRule="auto"/>
        <w:ind w:left="142"/>
        <w:contextualSpacing/>
        <w:jc w:val="both"/>
        <w:rPr>
          <w:noProof w:val="0"/>
        </w:rPr>
      </w:pPr>
      <w:r w:rsidRPr="000E7DB6">
        <w:rPr>
          <w:bCs/>
          <w:noProof w:val="0"/>
        </w:rPr>
        <w:t>Открытие центра детских инициатив</w:t>
      </w:r>
    </w:p>
    <w:p w14:paraId="2F92BC55" w14:textId="77777777" w:rsidR="000E7DB6" w:rsidRPr="000E7DB6" w:rsidRDefault="000E7DB6" w:rsidP="000E7DB6">
      <w:pPr>
        <w:spacing w:line="276" w:lineRule="auto"/>
        <w:ind w:left="142"/>
        <w:contextualSpacing/>
        <w:jc w:val="both"/>
        <w:rPr>
          <w:noProof w:val="0"/>
        </w:rPr>
      </w:pPr>
      <w:r w:rsidRPr="000E7DB6">
        <w:rPr>
          <w:noProof w:val="0"/>
        </w:rPr>
        <w:t xml:space="preserve">Новогодние поздравления </w:t>
      </w:r>
    </w:p>
    <w:p w14:paraId="2B4FE4BE" w14:textId="77777777" w:rsidR="000E7DB6" w:rsidRPr="000E7DB6" w:rsidRDefault="000E7DB6" w:rsidP="000E7DB6">
      <w:pPr>
        <w:spacing w:line="276" w:lineRule="auto"/>
        <w:ind w:left="142"/>
        <w:contextualSpacing/>
        <w:jc w:val="both"/>
        <w:rPr>
          <w:noProof w:val="0"/>
        </w:rPr>
      </w:pPr>
      <w:r w:rsidRPr="000E7DB6">
        <w:rPr>
          <w:bCs/>
          <w:noProof w:val="0"/>
        </w:rPr>
        <w:t>Городская акция помощь военнослужащим при СВО (вязаные носки)</w:t>
      </w:r>
    </w:p>
    <w:p w14:paraId="33071B06" w14:textId="77777777" w:rsidR="000E7DB6" w:rsidRPr="000E7DB6" w:rsidRDefault="000E7DB6" w:rsidP="000E7DB6">
      <w:pPr>
        <w:spacing w:line="276" w:lineRule="auto"/>
        <w:ind w:left="142"/>
        <w:contextualSpacing/>
        <w:jc w:val="both"/>
        <w:rPr>
          <w:noProof w:val="0"/>
        </w:rPr>
      </w:pPr>
      <w:r w:rsidRPr="000E7DB6">
        <w:rPr>
          <w:bCs/>
          <w:noProof w:val="0"/>
        </w:rPr>
        <w:t>Инструктаж о запрете использования пиротехнических средств несовершеннолетними</w:t>
      </w:r>
    </w:p>
    <w:p w14:paraId="32A49264" w14:textId="77777777" w:rsidR="000E7DB6" w:rsidRPr="000E7DB6" w:rsidRDefault="000E7DB6" w:rsidP="000E7DB6">
      <w:pPr>
        <w:spacing w:line="276" w:lineRule="auto"/>
        <w:ind w:left="142"/>
        <w:contextualSpacing/>
        <w:jc w:val="both"/>
        <w:rPr>
          <w:noProof w:val="0"/>
        </w:rPr>
      </w:pPr>
      <w:r w:rsidRPr="000E7DB6">
        <w:rPr>
          <w:bCs/>
          <w:noProof w:val="0"/>
        </w:rPr>
        <w:t>Акция «Зимующие птицы»</w:t>
      </w:r>
    </w:p>
    <w:p w14:paraId="6E90DEAB" w14:textId="1F09CBAD" w:rsidR="000E7DB6" w:rsidRPr="000E7DB6" w:rsidRDefault="000E7DB6" w:rsidP="000E7DB6">
      <w:pPr>
        <w:spacing w:line="276" w:lineRule="auto"/>
        <w:ind w:left="142"/>
        <w:contextualSpacing/>
        <w:jc w:val="both"/>
        <w:rPr>
          <w:noProof w:val="0"/>
        </w:rPr>
      </w:pPr>
      <w:r w:rsidRPr="000E7DB6">
        <w:rPr>
          <w:bCs/>
          <w:noProof w:val="0"/>
        </w:rPr>
        <w:t xml:space="preserve">Представления опыта работы на городском мероприятии «Лидеры </w:t>
      </w:r>
      <w:r w:rsidRPr="000E7DB6">
        <w:rPr>
          <w:bCs/>
          <w:noProof w:val="0"/>
          <w:lang w:val="en-US"/>
        </w:rPr>
        <w:t>XXI</w:t>
      </w:r>
      <w:r w:rsidRPr="000E7DB6">
        <w:rPr>
          <w:bCs/>
          <w:noProof w:val="0"/>
        </w:rPr>
        <w:t xml:space="preserve"> века»</w:t>
      </w:r>
    </w:p>
    <w:p w14:paraId="46BB25E1" w14:textId="77777777" w:rsidR="000E7DB6" w:rsidRPr="000E7DB6" w:rsidRDefault="000E7DB6" w:rsidP="000E7DB6">
      <w:pPr>
        <w:spacing w:line="276" w:lineRule="auto"/>
        <w:ind w:left="142"/>
        <w:contextualSpacing/>
        <w:jc w:val="both"/>
        <w:rPr>
          <w:noProof w:val="0"/>
        </w:rPr>
      </w:pPr>
      <w:r w:rsidRPr="000E7DB6">
        <w:rPr>
          <w:bCs/>
          <w:noProof w:val="0"/>
        </w:rPr>
        <w:t xml:space="preserve">Стратегическая сессия по развитие молодежного совета в Арсеньеве (7 </w:t>
      </w:r>
      <w:r w:rsidRPr="000E7DB6">
        <w:rPr>
          <w:noProof w:val="0"/>
        </w:rPr>
        <w:t>человека)</w:t>
      </w:r>
    </w:p>
    <w:p w14:paraId="14A907FA" w14:textId="77777777" w:rsidR="000E7DB6" w:rsidRPr="000E7DB6" w:rsidRDefault="000E7DB6" w:rsidP="000E7DB6">
      <w:pPr>
        <w:spacing w:line="276" w:lineRule="auto"/>
        <w:ind w:left="142"/>
        <w:contextualSpacing/>
        <w:jc w:val="both"/>
        <w:rPr>
          <w:noProof w:val="0"/>
        </w:rPr>
      </w:pPr>
      <w:r w:rsidRPr="000E7DB6">
        <w:rPr>
          <w:bCs/>
          <w:noProof w:val="0"/>
        </w:rPr>
        <w:t>Открытие первичного отделения Российское Движение Детей и Молодежи</w:t>
      </w:r>
    </w:p>
    <w:p w14:paraId="33A3B021" w14:textId="77777777" w:rsidR="000E7DB6" w:rsidRPr="000E7DB6" w:rsidRDefault="000E7DB6" w:rsidP="000E7DB6">
      <w:pPr>
        <w:spacing w:line="276" w:lineRule="auto"/>
        <w:ind w:left="142"/>
        <w:contextualSpacing/>
        <w:jc w:val="both"/>
        <w:rPr>
          <w:noProof w:val="0"/>
        </w:rPr>
      </w:pPr>
      <w:r w:rsidRPr="000E7DB6">
        <w:rPr>
          <w:bCs/>
          <w:noProof w:val="0"/>
          <w:lang w:val="en-US"/>
        </w:rPr>
        <w:t>I</w:t>
      </w:r>
      <w:r w:rsidRPr="000E7DB6">
        <w:rPr>
          <w:bCs/>
          <w:noProof w:val="0"/>
        </w:rPr>
        <w:t xml:space="preserve"> Молодежный форум «Лидеры школьного самоуправления» (7</w:t>
      </w:r>
      <w:r w:rsidRPr="000E7DB6">
        <w:rPr>
          <w:noProof w:val="0"/>
        </w:rPr>
        <w:t xml:space="preserve"> человек</w:t>
      </w:r>
      <w:r w:rsidRPr="000E7DB6">
        <w:rPr>
          <w:bCs/>
          <w:noProof w:val="0"/>
        </w:rPr>
        <w:t>)</w:t>
      </w:r>
    </w:p>
    <w:p w14:paraId="29A89F35" w14:textId="77777777" w:rsidR="000E7DB6" w:rsidRPr="000E7DB6" w:rsidRDefault="000E7DB6" w:rsidP="000E7DB6">
      <w:pPr>
        <w:spacing w:line="276" w:lineRule="auto"/>
        <w:ind w:left="142"/>
        <w:contextualSpacing/>
        <w:jc w:val="both"/>
        <w:rPr>
          <w:noProof w:val="0"/>
        </w:rPr>
      </w:pPr>
      <w:r w:rsidRPr="000E7DB6">
        <w:rPr>
          <w:bCs/>
          <w:noProof w:val="0"/>
        </w:rPr>
        <w:t>Торжественное посвящение в Орлята России</w:t>
      </w:r>
    </w:p>
    <w:p w14:paraId="44F07717" w14:textId="77777777" w:rsidR="000E7DB6" w:rsidRPr="000E7DB6" w:rsidRDefault="000E7DB6" w:rsidP="000E7DB6">
      <w:pPr>
        <w:spacing w:line="276" w:lineRule="auto"/>
        <w:ind w:left="142"/>
        <w:contextualSpacing/>
        <w:jc w:val="both"/>
        <w:rPr>
          <w:noProof w:val="0"/>
        </w:rPr>
      </w:pPr>
      <w:r w:rsidRPr="000E7DB6">
        <w:rPr>
          <w:bCs/>
          <w:noProof w:val="0"/>
        </w:rPr>
        <w:t xml:space="preserve">Мастер-класс по изготовления воздушных змеев на городском фестивале «Небо на ладони» </w:t>
      </w:r>
    </w:p>
    <w:p w14:paraId="58158818" w14:textId="2C79B242" w:rsidR="000E7DB6" w:rsidRPr="000E7DB6" w:rsidRDefault="000E7DB6" w:rsidP="000E7DB6">
      <w:pPr>
        <w:spacing w:line="276" w:lineRule="auto"/>
        <w:ind w:left="142"/>
        <w:contextualSpacing/>
        <w:jc w:val="both"/>
        <w:rPr>
          <w:noProof w:val="0"/>
        </w:rPr>
      </w:pPr>
      <w:r w:rsidRPr="000E7DB6">
        <w:rPr>
          <w:noProof w:val="0"/>
          <w:lang w:val="en-US"/>
        </w:rPr>
        <w:t>I</w:t>
      </w:r>
      <w:r w:rsidR="00465E21">
        <w:rPr>
          <w:noProof w:val="0"/>
        </w:rPr>
        <w:t xml:space="preserve"> </w:t>
      </w:r>
      <w:r w:rsidRPr="000E7DB6">
        <w:rPr>
          <w:noProof w:val="0"/>
        </w:rPr>
        <w:t>Межмуниципальный конкурс рисунков, презентаций и сочинений «Герои Отечества» - победители (2 человека) (Дипломы от главы ЗАТО Фокино А.С. Баранова)</w:t>
      </w:r>
    </w:p>
    <w:p w14:paraId="4D12D949" w14:textId="53B8505D" w:rsidR="000E7DB6" w:rsidRPr="000E7DB6" w:rsidRDefault="000E7DB6" w:rsidP="000E7DB6">
      <w:pPr>
        <w:spacing w:line="276" w:lineRule="auto"/>
        <w:ind w:left="142"/>
        <w:contextualSpacing/>
        <w:jc w:val="both"/>
        <w:rPr>
          <w:noProof w:val="0"/>
        </w:rPr>
      </w:pPr>
      <w:r w:rsidRPr="000E7DB6">
        <w:rPr>
          <w:noProof w:val="0"/>
          <w:lang w:val="en-US"/>
        </w:rPr>
        <w:t>III</w:t>
      </w:r>
      <w:r w:rsidRPr="000E7DB6">
        <w:rPr>
          <w:noProof w:val="0"/>
        </w:rPr>
        <w:t xml:space="preserve"> Краевая научно-практическая конференция молодежи «Культурное- историческое наследие: образование, наука и общество» ( 3 участника)</w:t>
      </w:r>
    </w:p>
    <w:p w14:paraId="672693D1" w14:textId="77777777" w:rsidR="000E7DB6" w:rsidRPr="000E7DB6" w:rsidRDefault="000E7DB6" w:rsidP="000E7DB6">
      <w:pPr>
        <w:spacing w:line="276" w:lineRule="auto"/>
        <w:ind w:left="142"/>
        <w:contextualSpacing/>
        <w:jc w:val="both"/>
        <w:rPr>
          <w:noProof w:val="0"/>
        </w:rPr>
      </w:pPr>
      <w:r w:rsidRPr="000E7DB6">
        <w:rPr>
          <w:noProof w:val="0"/>
        </w:rPr>
        <w:t>Всероссийский Диктант победы 2023</w:t>
      </w:r>
    </w:p>
    <w:p w14:paraId="4E01B202" w14:textId="77777777" w:rsidR="000E7DB6" w:rsidRPr="000E7DB6" w:rsidRDefault="000E7DB6" w:rsidP="000E7DB6">
      <w:pPr>
        <w:spacing w:line="276" w:lineRule="auto"/>
        <w:ind w:left="142"/>
        <w:contextualSpacing/>
        <w:jc w:val="both"/>
        <w:rPr>
          <w:noProof w:val="0"/>
        </w:rPr>
      </w:pPr>
      <w:r w:rsidRPr="000E7DB6">
        <w:rPr>
          <w:noProof w:val="0"/>
        </w:rPr>
        <w:t>День органов местного самоуправления, встреча с председателем Думы А.М. Щербаковым</w:t>
      </w:r>
    </w:p>
    <w:p w14:paraId="3216E4F2" w14:textId="77777777" w:rsidR="000E7DB6" w:rsidRPr="000E7DB6" w:rsidRDefault="000E7DB6" w:rsidP="000E7DB6">
      <w:pPr>
        <w:spacing w:line="276" w:lineRule="auto"/>
        <w:ind w:left="142"/>
        <w:contextualSpacing/>
        <w:jc w:val="both"/>
        <w:rPr>
          <w:noProof w:val="0"/>
        </w:rPr>
      </w:pPr>
      <w:r w:rsidRPr="000E7DB6">
        <w:rPr>
          <w:noProof w:val="0"/>
          <w:lang w:val="en-US"/>
        </w:rPr>
        <w:t>I</w:t>
      </w:r>
      <w:r w:rsidRPr="000E7DB6">
        <w:rPr>
          <w:noProof w:val="0"/>
        </w:rPr>
        <w:t xml:space="preserve"> Краевая олимпиада по финансовой грамотности (5 участников, 1 гран-при за лучшее эссе по обществознанию публикация в краевом журнале) </w:t>
      </w:r>
    </w:p>
    <w:p w14:paraId="3359F92C" w14:textId="77777777" w:rsidR="000E7DB6" w:rsidRPr="000E7DB6" w:rsidRDefault="000E7DB6" w:rsidP="000E7DB6">
      <w:pPr>
        <w:spacing w:line="276" w:lineRule="auto"/>
        <w:ind w:left="142"/>
        <w:contextualSpacing/>
        <w:jc w:val="both"/>
        <w:rPr>
          <w:noProof w:val="0"/>
        </w:rPr>
      </w:pPr>
      <w:r w:rsidRPr="000E7DB6">
        <w:rPr>
          <w:noProof w:val="0"/>
        </w:rPr>
        <w:t>Городской круглый стол «За Веру, Отечество и правду истории» (выступление с докладом)</w:t>
      </w:r>
    </w:p>
    <w:p w14:paraId="1DB8DDFC"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 xml:space="preserve">  В своей работе активисты стараются затронуть все направления работы школы. </w:t>
      </w:r>
    </w:p>
    <w:p w14:paraId="5828CD95"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 xml:space="preserve">Самоуправление учащихся – это самостоятельность в проявлении инициативы, принятии решения и его реализации в интересах коллектива и организации. </w:t>
      </w:r>
    </w:p>
    <w:p w14:paraId="3063C072"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 xml:space="preserve">Условиями сближения коллектива учителей и учеников является совместное участие в коллективной деятельности, высокая степень единства. </w:t>
      </w:r>
    </w:p>
    <w:p w14:paraId="7DDA9DCB"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 xml:space="preserve"> За последние годы выросли активность и интерес учащихся к различным творческим делам. Они сами проявляют инициативу, участвуют в составлении собственных сценариев.</w:t>
      </w:r>
    </w:p>
    <w:p w14:paraId="46E4606B"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Ученическое самоуправление обеспечивает участие всех школьников в управлении делами коллектива своего класса и школы, помогает руководству школы, педколлективу в осуществлении поставленных организаторских и воспитательных задач.</w:t>
      </w:r>
    </w:p>
    <w:p w14:paraId="4253C376" w14:textId="77777777" w:rsidR="000E7DB6" w:rsidRPr="000E7DB6" w:rsidRDefault="000E7DB6" w:rsidP="000E7DB6">
      <w:pPr>
        <w:widowControl w:val="0"/>
        <w:autoSpaceDE w:val="0"/>
        <w:autoSpaceDN w:val="0"/>
        <w:spacing w:line="276" w:lineRule="auto"/>
        <w:ind w:left="142"/>
        <w:jc w:val="both"/>
        <w:rPr>
          <w:noProof w:val="0"/>
        </w:rPr>
      </w:pPr>
      <w:r w:rsidRPr="000E7DB6">
        <w:rPr>
          <w:noProof w:val="0"/>
        </w:rPr>
        <w:t>Такая система самоуправления в школе повышает уровень воспитательной работы.</w:t>
      </w:r>
    </w:p>
    <w:p w14:paraId="62E2EEAD" w14:textId="77777777"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t>Профилактика и безопасность</w:t>
      </w:r>
    </w:p>
    <w:p w14:paraId="7E15E8F8" w14:textId="77777777" w:rsidR="000E7DB6" w:rsidRPr="000E7DB6" w:rsidRDefault="000E7DB6" w:rsidP="000E7DB6">
      <w:pPr>
        <w:widowControl w:val="0"/>
        <w:autoSpaceDE w:val="0"/>
        <w:autoSpaceDN w:val="0"/>
        <w:spacing w:line="276" w:lineRule="auto"/>
        <w:ind w:left="142" w:right="106"/>
        <w:jc w:val="both"/>
        <w:rPr>
          <w:noProof w:val="0"/>
          <w:lang w:eastAsia="en-US"/>
        </w:rPr>
      </w:pPr>
      <w:r w:rsidRPr="000E7DB6">
        <w:rPr>
          <w:noProof w:val="0"/>
          <w:lang w:eastAsia="en-US"/>
        </w:rPr>
        <w:t>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через:</w:t>
      </w:r>
    </w:p>
    <w:p w14:paraId="29977C90" w14:textId="77777777" w:rsidR="000E7DB6" w:rsidRPr="000E7DB6" w:rsidRDefault="000E7DB6" w:rsidP="000E7DB6">
      <w:pPr>
        <w:widowControl w:val="0"/>
        <w:numPr>
          <w:ilvl w:val="0"/>
          <w:numId w:val="85"/>
        </w:numPr>
        <w:tabs>
          <w:tab w:val="left" w:pos="242"/>
        </w:tabs>
        <w:autoSpaceDE w:val="0"/>
        <w:autoSpaceDN w:val="0"/>
        <w:spacing w:line="276" w:lineRule="auto"/>
        <w:ind w:left="142"/>
        <w:jc w:val="both"/>
        <w:rPr>
          <w:noProof w:val="0"/>
          <w:lang w:eastAsia="en-US"/>
        </w:rPr>
      </w:pPr>
      <w:r w:rsidRPr="000E7DB6">
        <w:rPr>
          <w:noProof w:val="0"/>
          <w:lang w:eastAsia="en-US"/>
        </w:rPr>
        <w:t>составление социального паспорта школы на 2022-2023 учебный год;</w:t>
      </w:r>
    </w:p>
    <w:p w14:paraId="33926D91" w14:textId="77777777" w:rsidR="000E7DB6" w:rsidRPr="000E7DB6" w:rsidRDefault="000E7DB6" w:rsidP="000E7DB6">
      <w:pPr>
        <w:widowControl w:val="0"/>
        <w:numPr>
          <w:ilvl w:val="0"/>
          <w:numId w:val="85"/>
        </w:numPr>
        <w:tabs>
          <w:tab w:val="left" w:pos="333"/>
        </w:tabs>
        <w:autoSpaceDE w:val="0"/>
        <w:autoSpaceDN w:val="0"/>
        <w:spacing w:line="276" w:lineRule="auto"/>
        <w:ind w:left="142" w:right="113" w:firstLine="60"/>
        <w:jc w:val="both"/>
        <w:rPr>
          <w:noProof w:val="0"/>
          <w:lang w:eastAsia="en-US"/>
        </w:rPr>
      </w:pPr>
      <w:r w:rsidRPr="000E7DB6">
        <w:rPr>
          <w:noProof w:val="0"/>
          <w:lang w:eastAsia="en-US"/>
        </w:rPr>
        <w:t>формирование банка данных, анализ и корректировка (сверка) списка обучающихся и семей «группы риска», детей из неблагополучных семей, детей, состоящих на различных видах учета;</w:t>
      </w:r>
    </w:p>
    <w:p w14:paraId="13821192" w14:textId="60EFD713" w:rsidR="000E7DB6" w:rsidRPr="000E7DB6" w:rsidRDefault="000E7DB6" w:rsidP="000E7DB6">
      <w:pPr>
        <w:widowControl w:val="0"/>
        <w:autoSpaceDE w:val="0"/>
        <w:autoSpaceDN w:val="0"/>
        <w:spacing w:line="276" w:lineRule="auto"/>
        <w:ind w:left="142" w:right="107"/>
        <w:jc w:val="both"/>
        <w:rPr>
          <w:noProof w:val="0"/>
          <w:lang w:eastAsia="en-US"/>
        </w:rPr>
      </w:pPr>
      <w:r w:rsidRPr="000E7DB6">
        <w:rPr>
          <w:noProof w:val="0"/>
          <w:lang w:eastAsia="en-US"/>
        </w:rPr>
        <w:t>-индивидуальную работу с детьми и семьями «группы риска»,</w:t>
      </w:r>
      <w:r w:rsidR="00465E21">
        <w:rPr>
          <w:noProof w:val="0"/>
          <w:lang w:eastAsia="en-US"/>
        </w:rPr>
        <w:t xml:space="preserve"> </w:t>
      </w:r>
      <w:r w:rsidRPr="000E7DB6">
        <w:rPr>
          <w:noProof w:val="0"/>
          <w:lang w:eastAsia="en-US"/>
        </w:rPr>
        <w:t>организацию занятости обучающихся «группы риска» во внеурочной деятельности и дополнительном образовании.</w:t>
      </w:r>
    </w:p>
    <w:p w14:paraId="7FE8C2DC" w14:textId="77777777" w:rsidR="000E7DB6" w:rsidRPr="000E7DB6" w:rsidRDefault="000E7DB6" w:rsidP="000E7DB6">
      <w:pPr>
        <w:widowControl w:val="0"/>
        <w:autoSpaceDE w:val="0"/>
        <w:autoSpaceDN w:val="0"/>
        <w:spacing w:line="276" w:lineRule="auto"/>
        <w:ind w:left="142" w:right="112"/>
        <w:jc w:val="both"/>
        <w:rPr>
          <w:noProof w:val="0"/>
          <w:lang w:eastAsia="en-US"/>
        </w:rPr>
      </w:pPr>
      <w:r w:rsidRPr="000E7DB6">
        <w:rPr>
          <w:noProof w:val="0"/>
          <w:lang w:eastAsia="en-US"/>
        </w:rPr>
        <w:t>В рамках проведения профилактического мероприятия "Внимание дети!" проведены мероприятия:</w:t>
      </w:r>
    </w:p>
    <w:p w14:paraId="1F88744D" w14:textId="77777777" w:rsidR="000E7DB6" w:rsidRPr="000E7DB6" w:rsidRDefault="000E7DB6" w:rsidP="000E7DB6">
      <w:pPr>
        <w:widowControl w:val="0"/>
        <w:numPr>
          <w:ilvl w:val="0"/>
          <w:numId w:val="85"/>
        </w:numPr>
        <w:tabs>
          <w:tab w:val="left" w:pos="242"/>
        </w:tabs>
        <w:autoSpaceDE w:val="0"/>
        <w:autoSpaceDN w:val="0"/>
        <w:spacing w:line="276" w:lineRule="auto"/>
        <w:ind w:left="142" w:right="113"/>
        <w:jc w:val="both"/>
        <w:rPr>
          <w:noProof w:val="0"/>
          <w:lang w:eastAsia="en-US"/>
        </w:rPr>
      </w:pPr>
      <w:r w:rsidRPr="000E7DB6">
        <w:rPr>
          <w:noProof w:val="0"/>
          <w:lang w:eastAsia="en-US"/>
        </w:rPr>
        <w:t>в 1-4классах проведена Беседа «Внимание дорога», Практическое занятие: «Мы идем  . Мы переходим дорогу. Наиболее безопасный путь– самый лучший»;</w:t>
      </w:r>
      <w:r w:rsidRPr="000E7DB6">
        <w:rPr>
          <w:noProof w:val="0"/>
          <w:lang w:eastAsia="en-US"/>
        </w:rPr>
        <w:br/>
        <w:t>с учащимися 2-3класса проведена беседа «Как вести себя на дороге»;</w:t>
      </w:r>
    </w:p>
    <w:p w14:paraId="50E2638C" w14:textId="6C1AE531" w:rsidR="000E7DB6" w:rsidRPr="000E7DB6" w:rsidRDefault="000E7DB6" w:rsidP="000E7DB6">
      <w:pPr>
        <w:widowControl w:val="0"/>
        <w:numPr>
          <w:ilvl w:val="0"/>
          <w:numId w:val="85"/>
        </w:numPr>
        <w:tabs>
          <w:tab w:val="left" w:pos="244"/>
        </w:tabs>
        <w:autoSpaceDE w:val="0"/>
        <w:autoSpaceDN w:val="0"/>
        <w:spacing w:line="276" w:lineRule="auto"/>
        <w:ind w:left="142" w:hanging="142"/>
        <w:jc w:val="both"/>
        <w:rPr>
          <w:noProof w:val="0"/>
          <w:lang w:eastAsia="en-US"/>
        </w:rPr>
      </w:pPr>
      <w:r w:rsidRPr="000E7DB6">
        <w:rPr>
          <w:noProof w:val="0"/>
          <w:lang w:eastAsia="en-US"/>
        </w:rPr>
        <w:t>учащиеся 5 класса провели Игру</w:t>
      </w:r>
      <w:r w:rsidR="00465E21">
        <w:rPr>
          <w:noProof w:val="0"/>
          <w:lang w:eastAsia="en-US"/>
        </w:rPr>
        <w:t xml:space="preserve"> </w:t>
      </w:r>
      <w:r w:rsidRPr="000E7DB6">
        <w:rPr>
          <w:noProof w:val="0"/>
          <w:lang w:eastAsia="en-US"/>
        </w:rPr>
        <w:t>«Правила дорожные–знать каждому»;</w:t>
      </w:r>
    </w:p>
    <w:p w14:paraId="1811C6D5" w14:textId="77777777" w:rsidR="000E7DB6" w:rsidRPr="000E7DB6" w:rsidRDefault="000E7DB6" w:rsidP="000E7DB6">
      <w:pPr>
        <w:widowControl w:val="0"/>
        <w:numPr>
          <w:ilvl w:val="0"/>
          <w:numId w:val="85"/>
        </w:numPr>
        <w:tabs>
          <w:tab w:val="left" w:pos="242"/>
        </w:tabs>
        <w:autoSpaceDE w:val="0"/>
        <w:autoSpaceDN w:val="0"/>
        <w:spacing w:line="276" w:lineRule="auto"/>
        <w:ind w:left="142"/>
        <w:jc w:val="both"/>
        <w:rPr>
          <w:noProof w:val="0"/>
          <w:lang w:eastAsia="en-US"/>
        </w:rPr>
      </w:pPr>
      <w:r w:rsidRPr="000E7DB6">
        <w:rPr>
          <w:noProof w:val="0"/>
          <w:lang w:eastAsia="en-US"/>
        </w:rPr>
        <w:t>в6-8классах прошел классный час «Школа безопасности»</w:t>
      </w:r>
    </w:p>
    <w:p w14:paraId="7D058C1A" w14:textId="77777777" w:rsidR="000E7DB6" w:rsidRPr="000E7DB6" w:rsidRDefault="000E7DB6" w:rsidP="000E7DB6">
      <w:pPr>
        <w:widowControl w:val="0"/>
        <w:numPr>
          <w:ilvl w:val="0"/>
          <w:numId w:val="85"/>
        </w:numPr>
        <w:tabs>
          <w:tab w:val="left" w:pos="244"/>
        </w:tabs>
        <w:autoSpaceDE w:val="0"/>
        <w:autoSpaceDN w:val="0"/>
        <w:spacing w:line="276" w:lineRule="auto"/>
        <w:ind w:left="142" w:right="109" w:firstLine="0"/>
        <w:jc w:val="both"/>
        <w:rPr>
          <w:noProof w:val="0"/>
          <w:lang w:eastAsia="en-US"/>
        </w:rPr>
      </w:pPr>
      <w:r w:rsidRPr="000E7DB6">
        <w:rPr>
          <w:noProof w:val="0"/>
          <w:lang w:eastAsia="en-US"/>
        </w:rPr>
        <w:t>в 9-10 классах прошел классный час «Мы должны уважать дорогу, чтобы дорога уважала нас».</w:t>
      </w:r>
    </w:p>
    <w:p w14:paraId="58DCC086" w14:textId="77777777" w:rsidR="000E7DB6" w:rsidRPr="000E7DB6" w:rsidRDefault="000E7DB6" w:rsidP="000E7DB6">
      <w:pPr>
        <w:widowControl w:val="0"/>
        <w:numPr>
          <w:ilvl w:val="0"/>
          <w:numId w:val="85"/>
        </w:numPr>
        <w:tabs>
          <w:tab w:val="left" w:pos="244"/>
        </w:tabs>
        <w:autoSpaceDE w:val="0"/>
        <w:autoSpaceDN w:val="0"/>
        <w:spacing w:line="276" w:lineRule="auto"/>
        <w:ind w:left="142" w:right="109" w:firstLine="0"/>
        <w:jc w:val="both"/>
        <w:rPr>
          <w:noProof w:val="0"/>
          <w:lang w:eastAsia="en-US"/>
        </w:rPr>
      </w:pPr>
      <w:r w:rsidRPr="000E7DB6">
        <w:rPr>
          <w:noProof w:val="0"/>
          <w:lang w:eastAsia="en-US"/>
        </w:rPr>
        <w:t>В 10-11 классах встречи с работниками ГБДД</w:t>
      </w:r>
    </w:p>
    <w:p w14:paraId="27D2B0EB"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lastRenderedPageBreak/>
        <w:t>-перед каждыми каникулами проведены инструктажи.</w:t>
      </w:r>
    </w:p>
    <w:p w14:paraId="58D9F1D9" w14:textId="77777777" w:rsidR="000E7DB6" w:rsidRPr="000E7DB6" w:rsidRDefault="000E7DB6" w:rsidP="000E7DB6">
      <w:pPr>
        <w:widowControl w:val="0"/>
        <w:autoSpaceDE w:val="0"/>
        <w:autoSpaceDN w:val="0"/>
        <w:spacing w:line="276" w:lineRule="auto"/>
        <w:ind w:left="142" w:right="102"/>
        <w:jc w:val="both"/>
        <w:rPr>
          <w:noProof w:val="0"/>
          <w:lang w:eastAsia="en-US"/>
        </w:rPr>
      </w:pPr>
      <w:r w:rsidRPr="000E7DB6">
        <w:rPr>
          <w:noProof w:val="0"/>
          <w:lang w:eastAsia="en-US"/>
        </w:rPr>
        <w:t>В рамках проведения второго этапа межведомственной комплексной оперативно-профилактической операции «Дети России-2023» в школе проведены мероприятия ,направленные на формирование негативного отношения к незаконному потреблению наркотиков и пропаганду здорового образа жизни:</w:t>
      </w:r>
    </w:p>
    <w:p w14:paraId="3C2000CD" w14:textId="77777777" w:rsidR="000E7DB6" w:rsidRPr="000E7DB6" w:rsidRDefault="000E7DB6" w:rsidP="000E7DB6">
      <w:pPr>
        <w:widowControl w:val="0"/>
        <w:autoSpaceDE w:val="0"/>
        <w:autoSpaceDN w:val="0"/>
        <w:spacing w:line="276" w:lineRule="auto"/>
        <w:ind w:left="142" w:right="107"/>
        <w:jc w:val="both"/>
        <w:rPr>
          <w:noProof w:val="0"/>
          <w:lang w:eastAsia="en-US"/>
        </w:rPr>
      </w:pPr>
      <w:r w:rsidRPr="000E7DB6">
        <w:rPr>
          <w:noProof w:val="0"/>
          <w:lang w:eastAsia="en-US"/>
        </w:rPr>
        <w:t>-профилактические беседы с элементами кинолектория на тему «Наркотики - оружие самоистребления»( в 8класс</w:t>
      </w:r>
      <w:r w:rsidRPr="000E7DB6">
        <w:rPr>
          <w:noProof w:val="0"/>
          <w:spacing w:val="1"/>
          <w:lang w:eastAsia="en-US"/>
        </w:rPr>
        <w:t>ы</w:t>
      </w:r>
      <w:r w:rsidRPr="000E7DB6">
        <w:rPr>
          <w:noProof w:val="0"/>
          <w:lang w:eastAsia="en-US"/>
        </w:rPr>
        <w:t>),</w:t>
      </w:r>
    </w:p>
    <w:p w14:paraId="32CB92B0" w14:textId="5E115B83" w:rsidR="000E7DB6" w:rsidRPr="000E7DB6" w:rsidRDefault="00465E21" w:rsidP="000E7DB6">
      <w:pPr>
        <w:widowControl w:val="0"/>
        <w:numPr>
          <w:ilvl w:val="0"/>
          <w:numId w:val="85"/>
        </w:numPr>
        <w:tabs>
          <w:tab w:val="left" w:pos="295"/>
        </w:tabs>
        <w:autoSpaceDE w:val="0"/>
        <w:autoSpaceDN w:val="0"/>
        <w:spacing w:line="276" w:lineRule="auto"/>
        <w:ind w:left="142" w:right="103" w:firstLine="0"/>
        <w:jc w:val="both"/>
        <w:rPr>
          <w:noProof w:val="0"/>
          <w:lang w:eastAsia="en-US"/>
        </w:rPr>
      </w:pPr>
      <w:r w:rsidRPr="000E7DB6">
        <w:rPr>
          <w:noProof w:val="0"/>
          <w:lang w:eastAsia="en-US"/>
        </w:rPr>
        <w:t>К</w:t>
      </w:r>
      <w:r w:rsidR="000E7DB6" w:rsidRPr="000E7DB6">
        <w:rPr>
          <w:noProof w:val="0"/>
          <w:lang w:eastAsia="en-US"/>
        </w:rPr>
        <w:t>лассны</w:t>
      </w:r>
      <w:r>
        <w:rPr>
          <w:noProof w:val="0"/>
          <w:lang w:eastAsia="en-US"/>
        </w:rPr>
        <w:t xml:space="preserve">е </w:t>
      </w:r>
      <w:r w:rsidR="000E7DB6" w:rsidRPr="000E7DB6">
        <w:rPr>
          <w:noProof w:val="0"/>
          <w:lang w:eastAsia="en-US"/>
        </w:rPr>
        <w:t xml:space="preserve">часы следующей тематики: "Мы за здоровый образ жизни!", </w:t>
      </w:r>
      <w:r>
        <w:rPr>
          <w:noProof w:val="0"/>
          <w:lang w:eastAsia="en-US"/>
        </w:rPr>
        <w:t xml:space="preserve"> «</w:t>
      </w:r>
      <w:r w:rsidR="000E7DB6" w:rsidRPr="000E7DB6">
        <w:rPr>
          <w:noProof w:val="0"/>
          <w:lang w:eastAsia="en-US"/>
        </w:rPr>
        <w:t>Мы против</w:t>
      </w:r>
      <w:r>
        <w:rPr>
          <w:noProof w:val="0"/>
          <w:lang w:eastAsia="en-US"/>
        </w:rPr>
        <w:t xml:space="preserve"> </w:t>
      </w:r>
      <w:r w:rsidR="000E7DB6" w:rsidRPr="000E7DB6">
        <w:rPr>
          <w:noProof w:val="0"/>
          <w:lang w:eastAsia="en-US"/>
        </w:rPr>
        <w:t>наркотиков</w:t>
      </w:r>
      <w:r>
        <w:rPr>
          <w:noProof w:val="0"/>
          <w:lang w:eastAsia="en-US"/>
        </w:rPr>
        <w:t xml:space="preserve">» </w:t>
      </w:r>
      <w:r w:rsidR="000E7DB6" w:rsidRPr="000E7DB6">
        <w:rPr>
          <w:noProof w:val="0"/>
          <w:lang w:eastAsia="en-US"/>
        </w:rPr>
        <w:t>"Полезные</w:t>
      </w:r>
      <w:r>
        <w:rPr>
          <w:noProof w:val="0"/>
          <w:lang w:eastAsia="en-US"/>
        </w:rPr>
        <w:t xml:space="preserve"> </w:t>
      </w:r>
      <w:r w:rsidR="000E7DB6" w:rsidRPr="000E7DB6">
        <w:rPr>
          <w:noProof w:val="0"/>
          <w:lang w:eastAsia="en-US"/>
        </w:rPr>
        <w:t>и вредные</w:t>
      </w:r>
      <w:r>
        <w:rPr>
          <w:noProof w:val="0"/>
          <w:lang w:eastAsia="en-US"/>
        </w:rPr>
        <w:t xml:space="preserve"> </w:t>
      </w:r>
      <w:r w:rsidR="000E7DB6" w:rsidRPr="000E7DB6">
        <w:rPr>
          <w:noProof w:val="0"/>
          <w:lang w:eastAsia="en-US"/>
        </w:rPr>
        <w:t>привычки"(1-7 класс</w:t>
      </w:r>
      <w:r w:rsidR="000E7DB6" w:rsidRPr="000E7DB6">
        <w:rPr>
          <w:noProof w:val="0"/>
          <w:spacing w:val="-2"/>
          <w:lang w:eastAsia="en-US"/>
        </w:rPr>
        <w:t>ы</w:t>
      </w:r>
      <w:r w:rsidR="000E7DB6" w:rsidRPr="000E7DB6">
        <w:rPr>
          <w:noProof w:val="0"/>
          <w:lang w:eastAsia="en-US"/>
        </w:rPr>
        <w:t>).</w:t>
      </w:r>
    </w:p>
    <w:p w14:paraId="46C73816" w14:textId="77777777" w:rsidR="000E7DB6" w:rsidRPr="000E7DB6" w:rsidRDefault="000E7DB6" w:rsidP="000E7DB6">
      <w:pPr>
        <w:widowControl w:val="0"/>
        <w:numPr>
          <w:ilvl w:val="0"/>
          <w:numId w:val="85"/>
        </w:numPr>
        <w:tabs>
          <w:tab w:val="left" w:pos="242"/>
        </w:tabs>
        <w:autoSpaceDE w:val="0"/>
        <w:autoSpaceDN w:val="0"/>
        <w:spacing w:line="276" w:lineRule="auto"/>
        <w:ind w:left="142"/>
        <w:jc w:val="both"/>
        <w:rPr>
          <w:noProof w:val="0"/>
          <w:lang w:eastAsia="en-US"/>
        </w:rPr>
      </w:pPr>
      <w:r w:rsidRPr="000E7DB6">
        <w:rPr>
          <w:noProof w:val="0"/>
          <w:lang w:eastAsia="en-US"/>
        </w:rPr>
        <w:t>Час информации "Мы выбираем жизнь!"(5-8 класс</w:t>
      </w:r>
      <w:r w:rsidRPr="000E7DB6">
        <w:rPr>
          <w:noProof w:val="0"/>
          <w:spacing w:val="-2"/>
          <w:lang w:eastAsia="en-US"/>
        </w:rPr>
        <w:t>ы</w:t>
      </w:r>
      <w:r w:rsidRPr="000E7DB6">
        <w:rPr>
          <w:noProof w:val="0"/>
          <w:lang w:eastAsia="en-US"/>
        </w:rPr>
        <w:t>),</w:t>
      </w:r>
    </w:p>
    <w:p w14:paraId="63BF8F23"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-внеклассное мероприятие «Наркотики –путь в никуда»(9-10классы),</w:t>
      </w:r>
    </w:p>
    <w:p w14:paraId="46E3282D" w14:textId="5A711ED2" w:rsidR="000E7DB6" w:rsidRPr="000E7DB6" w:rsidRDefault="000E7DB6" w:rsidP="000E7DB6">
      <w:pPr>
        <w:widowControl w:val="0"/>
        <w:autoSpaceDE w:val="0"/>
        <w:autoSpaceDN w:val="0"/>
        <w:spacing w:line="276" w:lineRule="auto"/>
        <w:ind w:left="142" w:right="41"/>
        <w:jc w:val="both"/>
        <w:rPr>
          <w:noProof w:val="0"/>
          <w:lang w:eastAsia="en-US"/>
        </w:rPr>
      </w:pPr>
      <w:r w:rsidRPr="000E7DB6">
        <w:rPr>
          <w:noProof w:val="0"/>
          <w:lang w:eastAsia="en-US"/>
        </w:rPr>
        <w:t>-час общения:</w:t>
      </w:r>
      <w:r w:rsidR="00465E21">
        <w:rPr>
          <w:noProof w:val="0"/>
          <w:lang w:eastAsia="en-US"/>
        </w:rPr>
        <w:t xml:space="preserve"> </w:t>
      </w:r>
      <w:r w:rsidRPr="000E7DB6">
        <w:rPr>
          <w:noProof w:val="0"/>
          <w:lang w:eastAsia="en-US"/>
        </w:rPr>
        <w:t>«Наркотики- оружие самоистребления»,</w:t>
      </w:r>
      <w:r w:rsidR="00465E21">
        <w:rPr>
          <w:noProof w:val="0"/>
          <w:lang w:eastAsia="en-US"/>
        </w:rPr>
        <w:t xml:space="preserve"> </w:t>
      </w:r>
      <w:r w:rsidRPr="000E7DB6">
        <w:rPr>
          <w:noProof w:val="0"/>
          <w:lang w:eastAsia="en-US"/>
        </w:rPr>
        <w:t>"Умей сказать НЕТ!"(8-9классы).</w:t>
      </w:r>
    </w:p>
    <w:p w14:paraId="138926DC" w14:textId="77777777" w:rsidR="000E7DB6" w:rsidRPr="000E7DB6" w:rsidRDefault="000E7DB6" w:rsidP="000E7DB6">
      <w:pPr>
        <w:widowControl w:val="0"/>
        <w:tabs>
          <w:tab w:val="left" w:pos="8628"/>
        </w:tabs>
        <w:autoSpaceDE w:val="0"/>
        <w:autoSpaceDN w:val="0"/>
        <w:spacing w:line="276" w:lineRule="auto"/>
        <w:ind w:left="142" w:right="138"/>
        <w:jc w:val="both"/>
        <w:rPr>
          <w:noProof w:val="0"/>
          <w:lang w:eastAsia="en-US"/>
        </w:rPr>
      </w:pPr>
      <w:r w:rsidRPr="000E7DB6">
        <w:rPr>
          <w:noProof w:val="0"/>
          <w:lang w:eastAsia="en-US"/>
        </w:rPr>
        <w:t>-приняли участие в конкурсе рисунков антинаркотической направленности</w:t>
      </w:r>
      <w:r w:rsidRPr="000E7DB6">
        <w:rPr>
          <w:noProof w:val="0"/>
          <w:lang w:eastAsia="en-US"/>
        </w:rPr>
        <w:tab/>
        <w:t xml:space="preserve"> «Мы за ЗДОРОВЫЙ ОБРАЗ ЖИЗНИ!» (1-10 класс-35человек)</w:t>
      </w:r>
    </w:p>
    <w:p w14:paraId="0FA4779A" w14:textId="77777777" w:rsidR="000E7DB6" w:rsidRPr="000E7DB6" w:rsidRDefault="000E7DB6" w:rsidP="000E7DB6">
      <w:pPr>
        <w:widowControl w:val="0"/>
        <w:numPr>
          <w:ilvl w:val="0"/>
          <w:numId w:val="85"/>
        </w:numPr>
        <w:tabs>
          <w:tab w:val="left" w:pos="388"/>
        </w:tabs>
        <w:autoSpaceDE w:val="0"/>
        <w:autoSpaceDN w:val="0"/>
        <w:spacing w:line="276" w:lineRule="auto"/>
        <w:ind w:left="142" w:right="105" w:firstLine="60"/>
        <w:jc w:val="both"/>
        <w:rPr>
          <w:noProof w:val="0"/>
          <w:lang w:eastAsia="en-US"/>
        </w:rPr>
      </w:pPr>
      <w:r w:rsidRPr="000E7DB6">
        <w:rPr>
          <w:noProof w:val="0"/>
          <w:lang w:eastAsia="en-US"/>
        </w:rPr>
        <w:t>В октябре проведено социально-психологическое тестирование в 8-10 классах (322учащихся) которое показало, что большинство из ребят имеют стойкие представления о негативном влиянии наркотиков на организм человека.</w:t>
      </w:r>
    </w:p>
    <w:p w14:paraId="338D12D5" w14:textId="77777777" w:rsidR="000E7DB6" w:rsidRPr="000E7DB6" w:rsidRDefault="000E7DB6" w:rsidP="000E7DB6">
      <w:pPr>
        <w:widowControl w:val="0"/>
        <w:autoSpaceDE w:val="0"/>
        <w:autoSpaceDN w:val="0"/>
        <w:spacing w:line="276" w:lineRule="auto"/>
        <w:ind w:left="142" w:right="108"/>
        <w:jc w:val="both"/>
        <w:rPr>
          <w:noProof w:val="0"/>
          <w:lang w:eastAsia="en-US"/>
        </w:rPr>
      </w:pPr>
      <w:r w:rsidRPr="000E7DB6">
        <w:rPr>
          <w:noProof w:val="0"/>
          <w:lang w:eastAsia="en-US"/>
        </w:rPr>
        <w:t>-сотрудники полиции  провели  профилактические беседы «Антитеррористическая  защищенность»;</w:t>
      </w:r>
    </w:p>
    <w:p w14:paraId="46183E95" w14:textId="77777777" w:rsidR="000E7DB6" w:rsidRPr="000E7DB6" w:rsidRDefault="000E7DB6" w:rsidP="000E7DB6">
      <w:pPr>
        <w:widowControl w:val="0"/>
        <w:autoSpaceDE w:val="0"/>
        <w:autoSpaceDN w:val="0"/>
        <w:spacing w:line="276" w:lineRule="auto"/>
        <w:ind w:left="142" w:right="106"/>
        <w:jc w:val="both"/>
        <w:rPr>
          <w:noProof w:val="0"/>
          <w:lang w:eastAsia="en-US"/>
        </w:rPr>
      </w:pPr>
      <w:r w:rsidRPr="000E7DB6">
        <w:rPr>
          <w:noProof w:val="0"/>
          <w:lang w:eastAsia="en-US"/>
        </w:rPr>
        <w:t>-в целях профилактики и предупреждения правонарушений преступности, бродяжничества,  наркомании, пьянства, среди несовершеннолетних, инспектором ПДН была проведена беседа с учащимися старших классов.</w:t>
      </w:r>
    </w:p>
    <w:p w14:paraId="2B25C5BA" w14:textId="77777777" w:rsidR="000E7DB6" w:rsidRPr="000E7DB6" w:rsidRDefault="000E7DB6" w:rsidP="000E7DB6">
      <w:pPr>
        <w:widowControl w:val="0"/>
        <w:autoSpaceDE w:val="0"/>
        <w:autoSpaceDN w:val="0"/>
        <w:spacing w:line="276" w:lineRule="auto"/>
        <w:ind w:left="142" w:right="112"/>
        <w:jc w:val="both"/>
        <w:rPr>
          <w:noProof w:val="0"/>
          <w:lang w:eastAsia="en-US"/>
        </w:rPr>
      </w:pPr>
      <w:r w:rsidRPr="000E7DB6">
        <w:rPr>
          <w:noProof w:val="0"/>
          <w:lang w:eastAsia="en-US"/>
        </w:rPr>
        <w:t>-проведение классных часов, бесед на тему: «Уголовная ответственность несовершеннолетних»; «Права и обязанности учащихся»; Час правового воспитания и профилактики правонарушений идеструктивного поведения;</w:t>
      </w:r>
    </w:p>
    <w:p w14:paraId="631F441D" w14:textId="77777777" w:rsidR="000E7DB6" w:rsidRPr="000E7DB6" w:rsidRDefault="000E7DB6" w:rsidP="000E7DB6">
      <w:pPr>
        <w:widowControl w:val="0"/>
        <w:autoSpaceDE w:val="0"/>
        <w:autoSpaceDN w:val="0"/>
        <w:spacing w:line="276" w:lineRule="auto"/>
        <w:ind w:left="142" w:right="112"/>
        <w:jc w:val="both"/>
        <w:rPr>
          <w:noProof w:val="0"/>
          <w:lang w:eastAsia="en-US"/>
        </w:rPr>
      </w:pPr>
      <w:r w:rsidRPr="000E7DB6">
        <w:rPr>
          <w:noProof w:val="0"/>
          <w:lang w:eastAsia="en-US"/>
        </w:rPr>
        <w:t>– профилактическая беседа «Ответственность за поступки и преступления» в начальных классах;</w:t>
      </w:r>
    </w:p>
    <w:p w14:paraId="4184FAAE" w14:textId="77777777" w:rsidR="000E7DB6" w:rsidRPr="000E7DB6" w:rsidRDefault="000E7DB6" w:rsidP="000E7DB6">
      <w:pPr>
        <w:widowControl w:val="0"/>
        <w:numPr>
          <w:ilvl w:val="0"/>
          <w:numId w:val="85"/>
        </w:numPr>
        <w:tabs>
          <w:tab w:val="left" w:pos="259"/>
        </w:tabs>
        <w:autoSpaceDE w:val="0"/>
        <w:autoSpaceDN w:val="0"/>
        <w:spacing w:line="276" w:lineRule="auto"/>
        <w:ind w:left="142" w:right="112" w:firstLine="0"/>
        <w:jc w:val="both"/>
        <w:rPr>
          <w:noProof w:val="0"/>
          <w:lang w:eastAsia="en-US"/>
        </w:rPr>
      </w:pPr>
      <w:r w:rsidRPr="000E7DB6">
        <w:rPr>
          <w:noProof w:val="0"/>
          <w:lang w:eastAsia="en-US"/>
        </w:rPr>
        <w:t>в течение всего учебного года с обучающимися проводились беседы о вреде курения, особлюдении Устава школы, правила которого запрещают курение, как на территории школы, так и за ее пределами.(Просмотр видео ролика «Вредные привычки»).</w:t>
      </w:r>
    </w:p>
    <w:p w14:paraId="2591BF80" w14:textId="218C50F0" w:rsidR="000E7DB6" w:rsidRPr="000E7DB6" w:rsidRDefault="000E7DB6" w:rsidP="000E7DB6">
      <w:pPr>
        <w:widowControl w:val="0"/>
        <w:autoSpaceDE w:val="0"/>
        <w:autoSpaceDN w:val="0"/>
        <w:spacing w:line="276" w:lineRule="auto"/>
        <w:ind w:left="142"/>
        <w:jc w:val="both"/>
        <w:rPr>
          <w:b/>
          <w:noProof w:val="0"/>
          <w:lang w:eastAsia="en-US"/>
        </w:rPr>
      </w:pPr>
      <w:r w:rsidRPr="000E7DB6">
        <w:rPr>
          <w:noProof w:val="0"/>
          <w:lang w:eastAsia="en-US"/>
        </w:rPr>
        <w:t xml:space="preserve">Согласно Федеральному Закону 120 «Об основах системы профилактики безнадзорности и правонарушений несовершеннолетних» проводилась индивидуально-профилактическая работа  классными руководителями и психологической службой школы. Использовались различные формы и методы индивидуальной профилактической работы с учащимися,  состоящими на разных формах учета: </w:t>
      </w:r>
    </w:p>
    <w:p w14:paraId="636C669E" w14:textId="5D1050A1"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 изучение особенностей личности подростков, занятия с психологом;— посещение на дому с целью контроля подростков, их занятости в свободное от занятий, а также каникулярное время, подготовки к урокам; </w:t>
      </w:r>
      <w:r w:rsidRPr="000E7DB6">
        <w:rPr>
          <w:noProof w:val="0"/>
          <w:lang w:eastAsia="en-US"/>
        </w:rPr>
        <w:br/>
        <w:t xml:space="preserve">— посещение уроков с целью выяснения уровня подготовки учащихся к занятиям; — психолого-педагогическое консультирование родителей, учителей предметников с целью выработкиподходов к воспитанию и обучению подростков;— индивидуальные и коллективные профилактические беседы с подростками; </w:t>
      </w:r>
      <w:r w:rsidRPr="000E7DB6">
        <w:rPr>
          <w:noProof w:val="0"/>
          <w:lang w:eastAsia="en-US"/>
        </w:rPr>
        <w:br/>
        <w:t>— вовлечение подростков в общественно значимую деятельность через реализацию целевых локальных воспитательно-образовательных программ  проектов; — вовлечение учащихся в систему объединений дополнительного образования с целью организации занятости в свободное время.</w:t>
      </w:r>
    </w:p>
    <w:p w14:paraId="50A9A26D"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 На внутришкольном учете на начало учебного года  состоял 1 человек. С 13 апреля  – 3., на конец года – 3 (Бологов А. 9А, Коленченко Д. 8А, Максимова С. 8А)</w:t>
      </w:r>
    </w:p>
    <w:p w14:paraId="16C90013"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Социально-опасные семьи и они же ОДН –2(Галимов Р., Осанов М.). В связи с ростом правонарушений  и для предотвращения их в гимназии в течение учебного года проводилась систематическая работа  со всеми несовершеннолетними подростками.</w:t>
      </w:r>
    </w:p>
    <w:p w14:paraId="38148F87"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За  2022-2023 учебный год педагогами- психологами было охвачено следующее количество работ:</w:t>
      </w:r>
    </w:p>
    <w:p w14:paraId="07D2F17B"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lastRenderedPageBreak/>
        <w:t>-  54 индивидуальных психологических запросов;</w:t>
      </w:r>
    </w:p>
    <w:p w14:paraId="4286C171"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- 15 мероприятий групповой психологической работы. </w:t>
      </w:r>
    </w:p>
    <w:p w14:paraId="46B7EA03"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Темы индивидуальных обращений:</w:t>
      </w:r>
    </w:p>
    <w:p w14:paraId="18994664"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агрессивное поведение;</w:t>
      </w:r>
    </w:p>
    <w:p w14:paraId="4B2E20E0"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адаптация;</w:t>
      </w:r>
    </w:p>
    <w:p w14:paraId="43B01435"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девиантное поведение;</w:t>
      </w:r>
    </w:p>
    <w:p w14:paraId="5503FF22"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профилактика негативных эмоциональных состояний;</w:t>
      </w:r>
    </w:p>
    <w:p w14:paraId="155F98F1"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детско-родительские взаимоотношения;</w:t>
      </w:r>
    </w:p>
    <w:p w14:paraId="0F7B0402"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проблемы подросткового возраста;</w:t>
      </w:r>
    </w:p>
    <w:p w14:paraId="7D558BE0"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отсутствие толерантности к окружающим;</w:t>
      </w:r>
    </w:p>
    <w:p w14:paraId="55E417B2"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ознакомление и результатами диагностики;</w:t>
      </w:r>
    </w:p>
    <w:p w14:paraId="2A6DE34E"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поиск индивидуального подхода к обучению и воспитанию;</w:t>
      </w:r>
    </w:p>
    <w:p w14:paraId="54B5E06E"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работа с детьми и подростками, выделенных в группу риска ,согласно таблице факторов риска.</w:t>
      </w:r>
    </w:p>
    <w:p w14:paraId="606FC589"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К групповым психологическим работам отнесены: </w:t>
      </w:r>
    </w:p>
    <w:p w14:paraId="3AF9EFFD"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 xml:space="preserve">диагностика классных коллективов; </w:t>
      </w:r>
    </w:p>
    <w:p w14:paraId="217880DF"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работа с педагогическим коллективом.</w:t>
      </w:r>
    </w:p>
    <w:p w14:paraId="26F4BB30"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Всего групповой работой охвачено 815 человек.</w:t>
      </w:r>
    </w:p>
    <w:p w14:paraId="15BDE18E"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Темы  групповой  работы:</w:t>
      </w:r>
    </w:p>
    <w:p w14:paraId="3082B225"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адаптация;</w:t>
      </w:r>
    </w:p>
    <w:p w14:paraId="20F8F9B4"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уровень мотивации;</w:t>
      </w:r>
    </w:p>
    <w:p w14:paraId="0A903414"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изучение кризисных состояний;</w:t>
      </w:r>
    </w:p>
    <w:p w14:paraId="592A93E5"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изучение эмоциональных состояний;</w:t>
      </w:r>
    </w:p>
    <w:p w14:paraId="51788D9C" w14:textId="77777777" w:rsidR="000E7DB6" w:rsidRPr="000E7DB6" w:rsidRDefault="000E7DB6" w:rsidP="000E7DB6">
      <w:pPr>
        <w:spacing w:line="276" w:lineRule="auto"/>
        <w:ind w:left="142"/>
        <w:contextualSpacing/>
        <w:jc w:val="both"/>
        <w:rPr>
          <w:noProof w:val="0"/>
          <w:lang w:eastAsia="en-US"/>
        </w:rPr>
      </w:pPr>
      <w:r w:rsidRPr="000E7DB6">
        <w:rPr>
          <w:noProof w:val="0"/>
          <w:lang w:eastAsia="en-US"/>
        </w:rPr>
        <w:t>изучение поведения в кризисных состояниях.</w:t>
      </w:r>
    </w:p>
    <w:p w14:paraId="18DD7636"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Задача психологической службы продолжить работу по следующим направлениям:</w:t>
      </w:r>
    </w:p>
    <w:p w14:paraId="030CB59C"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-работа с детьми, кризисных состояний;</w:t>
      </w:r>
    </w:p>
    <w:p w14:paraId="199FD9CC"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работа с детьми, требующих особой психологической помощи;</w:t>
      </w:r>
    </w:p>
    <w:p w14:paraId="24731C76"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работа совместно с педагогическим коллективом по профилактике различных состояний;</w:t>
      </w:r>
    </w:p>
    <w:p w14:paraId="6F17B1EE"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 работа по изучению уровня интеллектуальных способностей обучающихся и уровня их мотивации для последующей коррекции. </w:t>
      </w:r>
    </w:p>
    <w:p w14:paraId="79FB7393" w14:textId="77777777"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t>Социальное  партнёрство</w:t>
      </w:r>
    </w:p>
    <w:p w14:paraId="3E8DD2A7" w14:textId="77777777" w:rsidR="000E7DB6" w:rsidRPr="000E7DB6" w:rsidRDefault="000E7DB6" w:rsidP="000E7DB6">
      <w:pPr>
        <w:widowControl w:val="0"/>
        <w:tabs>
          <w:tab w:val="left" w:pos="1629"/>
          <w:tab w:val="left" w:pos="3747"/>
          <w:tab w:val="left" w:pos="5001"/>
          <w:tab w:val="left" w:pos="6275"/>
          <w:tab w:val="left" w:pos="6752"/>
          <w:tab w:val="left" w:pos="8164"/>
        </w:tabs>
        <w:autoSpaceDE w:val="0"/>
        <w:autoSpaceDN w:val="0"/>
        <w:spacing w:line="276" w:lineRule="auto"/>
        <w:ind w:left="142" w:right="111"/>
        <w:jc w:val="both"/>
        <w:rPr>
          <w:noProof w:val="0"/>
          <w:lang w:eastAsia="en-US"/>
        </w:rPr>
      </w:pPr>
      <w:r w:rsidRPr="000E7DB6">
        <w:rPr>
          <w:noProof w:val="0"/>
          <w:lang w:eastAsia="en-US"/>
        </w:rPr>
        <w:t>Реализация</w:t>
      </w:r>
      <w:r w:rsidRPr="000E7DB6">
        <w:rPr>
          <w:noProof w:val="0"/>
          <w:lang w:eastAsia="en-US"/>
        </w:rPr>
        <w:tab/>
        <w:t>социокультурного</w:t>
      </w:r>
      <w:r w:rsidRPr="000E7DB6">
        <w:rPr>
          <w:noProof w:val="0"/>
          <w:lang w:eastAsia="en-US"/>
        </w:rPr>
        <w:tab/>
        <w:t>контекста</w:t>
      </w:r>
      <w:r w:rsidRPr="000E7DB6">
        <w:rPr>
          <w:noProof w:val="0"/>
          <w:lang w:eastAsia="en-US"/>
        </w:rPr>
        <w:tab/>
        <w:t>опирается</w:t>
      </w:r>
      <w:r w:rsidRPr="000E7DB6">
        <w:rPr>
          <w:noProof w:val="0"/>
          <w:lang w:eastAsia="en-US"/>
        </w:rPr>
        <w:tab/>
        <w:t>на</w:t>
      </w:r>
      <w:r w:rsidRPr="000E7DB6">
        <w:rPr>
          <w:noProof w:val="0"/>
          <w:lang w:eastAsia="en-US"/>
        </w:rPr>
        <w:tab/>
        <w:t>построение</w:t>
      </w:r>
      <w:r w:rsidRPr="000E7DB6">
        <w:rPr>
          <w:noProof w:val="0"/>
          <w:lang w:eastAsia="en-US"/>
        </w:rPr>
        <w:tab/>
        <w:t>социального партнерства образовательной организации с организациями-партнерами.</w:t>
      </w:r>
    </w:p>
    <w:p w14:paraId="61D71B12"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-Городской музей;</w:t>
      </w:r>
    </w:p>
    <w:p w14:paraId="1436698B" w14:textId="77777777" w:rsidR="000E7DB6" w:rsidRPr="000E7DB6" w:rsidRDefault="000E7DB6" w:rsidP="000E7DB6">
      <w:pPr>
        <w:widowControl w:val="0"/>
        <w:numPr>
          <w:ilvl w:val="0"/>
          <w:numId w:val="85"/>
        </w:numPr>
        <w:tabs>
          <w:tab w:val="left" w:pos="302"/>
        </w:tabs>
        <w:autoSpaceDE w:val="0"/>
        <w:autoSpaceDN w:val="0"/>
        <w:spacing w:line="276" w:lineRule="auto"/>
        <w:ind w:left="142"/>
        <w:jc w:val="both"/>
        <w:rPr>
          <w:noProof w:val="0"/>
          <w:lang w:eastAsia="en-US"/>
        </w:rPr>
      </w:pPr>
      <w:r w:rsidRPr="000E7DB6">
        <w:rPr>
          <w:noProof w:val="0"/>
          <w:lang w:eastAsia="en-US"/>
        </w:rPr>
        <w:t>ЦВР и его филиалы;</w:t>
      </w:r>
    </w:p>
    <w:p w14:paraId="067BB179"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ДК «Прогресс»;</w:t>
      </w:r>
    </w:p>
    <w:p w14:paraId="5254165E"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-Городские библиотеки и филиал №5 детской библиотеки.</w:t>
      </w:r>
    </w:p>
    <w:p w14:paraId="7EEB02D0" w14:textId="55F214D1" w:rsidR="000E7DB6" w:rsidRPr="000E7DB6" w:rsidRDefault="000E7DB6" w:rsidP="000E7DB6">
      <w:pPr>
        <w:widowControl w:val="0"/>
        <w:autoSpaceDE w:val="0"/>
        <w:autoSpaceDN w:val="0"/>
        <w:spacing w:line="276" w:lineRule="auto"/>
        <w:ind w:left="142" w:right="712"/>
        <w:jc w:val="both"/>
        <w:outlineLvl w:val="1"/>
        <w:rPr>
          <w:b/>
          <w:bCs/>
          <w:noProof w:val="0"/>
          <w:lang w:eastAsia="en-US"/>
        </w:rPr>
      </w:pPr>
      <w:r w:rsidRPr="000E7DB6">
        <w:rPr>
          <w:b/>
          <w:bCs/>
          <w:noProof w:val="0"/>
          <w:lang w:eastAsia="en-US"/>
        </w:rPr>
        <w:t>ВАРИАТИВНЫЕ</w:t>
      </w:r>
      <w:r w:rsidR="00465E21">
        <w:rPr>
          <w:b/>
          <w:bCs/>
          <w:noProof w:val="0"/>
          <w:lang w:eastAsia="en-US"/>
        </w:rPr>
        <w:t xml:space="preserve"> </w:t>
      </w:r>
      <w:r w:rsidRPr="000E7DB6">
        <w:rPr>
          <w:b/>
          <w:bCs/>
          <w:noProof w:val="0"/>
          <w:lang w:eastAsia="en-US"/>
        </w:rPr>
        <w:t>МОДУЛИ</w:t>
      </w:r>
    </w:p>
    <w:p w14:paraId="18D7F0A2" w14:textId="29AC9585" w:rsidR="000E7DB6" w:rsidRPr="000E7DB6" w:rsidRDefault="000E7DB6" w:rsidP="000E7DB6">
      <w:pPr>
        <w:widowControl w:val="0"/>
        <w:autoSpaceDE w:val="0"/>
        <w:autoSpaceDN w:val="0"/>
        <w:spacing w:line="276" w:lineRule="auto"/>
        <w:ind w:left="142"/>
        <w:jc w:val="both"/>
        <w:rPr>
          <w:b/>
          <w:noProof w:val="0"/>
          <w:lang w:eastAsia="en-US"/>
        </w:rPr>
      </w:pPr>
      <w:r w:rsidRPr="000E7DB6">
        <w:rPr>
          <w:b/>
          <w:noProof w:val="0"/>
          <w:lang w:eastAsia="en-US"/>
        </w:rPr>
        <w:t>Детские</w:t>
      </w:r>
      <w:r w:rsidR="00465E21">
        <w:rPr>
          <w:b/>
          <w:noProof w:val="0"/>
          <w:lang w:eastAsia="en-US"/>
        </w:rPr>
        <w:t xml:space="preserve"> </w:t>
      </w:r>
      <w:r w:rsidRPr="000E7DB6">
        <w:rPr>
          <w:b/>
          <w:noProof w:val="0"/>
          <w:lang w:eastAsia="en-US"/>
        </w:rPr>
        <w:t>общественные</w:t>
      </w:r>
      <w:r w:rsidR="00465E21">
        <w:rPr>
          <w:b/>
          <w:noProof w:val="0"/>
          <w:lang w:eastAsia="en-US"/>
        </w:rPr>
        <w:t xml:space="preserve"> </w:t>
      </w:r>
      <w:r w:rsidRPr="000E7DB6">
        <w:rPr>
          <w:b/>
          <w:noProof w:val="0"/>
          <w:lang w:eastAsia="en-US"/>
        </w:rPr>
        <w:t>объединения</w:t>
      </w:r>
    </w:p>
    <w:p w14:paraId="2F372F20" w14:textId="77777777" w:rsidR="000E7DB6" w:rsidRPr="000E7DB6" w:rsidRDefault="000E7DB6" w:rsidP="000E7DB6">
      <w:pPr>
        <w:spacing w:line="276" w:lineRule="auto"/>
        <w:ind w:left="142"/>
        <w:contextualSpacing/>
        <w:jc w:val="both"/>
        <w:rPr>
          <w:noProof w:val="0"/>
        </w:rPr>
      </w:pPr>
      <w:r w:rsidRPr="000E7DB6">
        <w:rPr>
          <w:noProof w:val="0"/>
          <w:lang w:eastAsia="en-US"/>
        </w:rPr>
        <w:t xml:space="preserve">В гимназии  </w:t>
      </w:r>
      <w:r w:rsidRPr="000E7DB6">
        <w:rPr>
          <w:bCs/>
          <w:noProof w:val="0"/>
        </w:rPr>
        <w:t xml:space="preserve">открыто первичное отделение Российского Движения Детей и Молодежи. </w:t>
      </w:r>
      <w:r w:rsidRPr="000E7DB6">
        <w:rPr>
          <w:noProof w:val="0"/>
          <w:spacing w:val="1"/>
          <w:lang w:eastAsia="en-US"/>
        </w:rPr>
        <w:t xml:space="preserve">Оно </w:t>
      </w:r>
      <w:r w:rsidRPr="000E7DB6">
        <w:rPr>
          <w:noProof w:val="0"/>
          <w:lang w:eastAsia="en-US"/>
        </w:rPr>
        <w:t>направлено на воспитание подрастающего поколения, развитие детей на основе их интересов и потребностей, а также организацию досуга и занятости школьников. «Движение первых» развивает социальную направленность личности обучающегося ,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осуществляется через направления: личностное развитие,гражданская активность, военно-патриотическое направление, информационно – медийное направление.</w:t>
      </w:r>
    </w:p>
    <w:p w14:paraId="7317A1E8" w14:textId="77777777" w:rsidR="000E7DB6" w:rsidRPr="000E7DB6" w:rsidRDefault="000E7DB6" w:rsidP="000E7DB6">
      <w:pPr>
        <w:widowControl w:val="0"/>
        <w:autoSpaceDE w:val="0"/>
        <w:autoSpaceDN w:val="0"/>
        <w:spacing w:line="276" w:lineRule="auto"/>
        <w:ind w:left="142" w:right="115"/>
        <w:jc w:val="both"/>
        <w:rPr>
          <w:noProof w:val="0"/>
          <w:lang w:eastAsia="en-US"/>
        </w:rPr>
      </w:pPr>
      <w:r w:rsidRPr="000E7DB6">
        <w:rPr>
          <w:noProof w:val="0"/>
          <w:lang w:eastAsia="en-US"/>
        </w:rPr>
        <w:t>Воспитательный потенциал детского общественного объединения реализуется через следующие мероприятия:</w:t>
      </w:r>
    </w:p>
    <w:p w14:paraId="6CAB45D4" w14:textId="77777777" w:rsidR="000E7DB6" w:rsidRPr="000E7DB6" w:rsidRDefault="000E7DB6" w:rsidP="000E7DB6">
      <w:pPr>
        <w:widowControl w:val="0"/>
        <w:tabs>
          <w:tab w:val="left" w:pos="254"/>
        </w:tabs>
        <w:autoSpaceDE w:val="0"/>
        <w:autoSpaceDN w:val="0"/>
        <w:spacing w:line="276" w:lineRule="auto"/>
        <w:ind w:left="142" w:right="111"/>
        <w:jc w:val="both"/>
        <w:rPr>
          <w:noProof w:val="0"/>
          <w:lang w:eastAsia="en-US"/>
        </w:rPr>
      </w:pPr>
      <w:r w:rsidRPr="000E7DB6">
        <w:rPr>
          <w:noProof w:val="0"/>
          <w:lang w:eastAsia="en-US"/>
        </w:rPr>
        <w:t>Всероссийские акции: «Помоги собраться  в школу!", «Голубь мира», «Читаем вместе», «День отца»,"Добрыеписьма","Деньматери".</w:t>
      </w:r>
    </w:p>
    <w:p w14:paraId="01A2BC4C" w14:textId="77777777" w:rsidR="000E7DB6" w:rsidRPr="000E7DB6" w:rsidRDefault="000E7DB6" w:rsidP="000E7DB6">
      <w:pPr>
        <w:widowControl w:val="0"/>
        <w:tabs>
          <w:tab w:val="left" w:pos="254"/>
        </w:tabs>
        <w:autoSpaceDE w:val="0"/>
        <w:autoSpaceDN w:val="0"/>
        <w:spacing w:line="276" w:lineRule="auto"/>
        <w:ind w:left="142" w:right="111"/>
        <w:jc w:val="both"/>
        <w:rPr>
          <w:noProof w:val="0"/>
          <w:lang w:eastAsia="en-US"/>
        </w:rPr>
      </w:pPr>
      <w:r w:rsidRPr="000E7DB6">
        <w:rPr>
          <w:noProof w:val="0"/>
          <w:lang w:eastAsia="en-US"/>
        </w:rPr>
        <w:lastRenderedPageBreak/>
        <w:t>Всероссийские конкурсы: «Герои нашей страны», «Россия–страна возможностей»</w:t>
      </w:r>
    </w:p>
    <w:p w14:paraId="5B1E60D6" w14:textId="77777777" w:rsidR="000E7DB6" w:rsidRPr="000E7DB6" w:rsidRDefault="000E7DB6" w:rsidP="000E7DB6">
      <w:pPr>
        <w:widowControl w:val="0"/>
        <w:tabs>
          <w:tab w:val="left" w:pos="307"/>
        </w:tabs>
        <w:autoSpaceDE w:val="0"/>
        <w:autoSpaceDN w:val="0"/>
        <w:spacing w:line="276" w:lineRule="auto"/>
        <w:ind w:left="142"/>
        <w:jc w:val="both"/>
        <w:rPr>
          <w:noProof w:val="0"/>
          <w:lang w:eastAsia="en-US"/>
        </w:rPr>
      </w:pPr>
      <w:r w:rsidRPr="000E7DB6">
        <w:rPr>
          <w:noProof w:val="0"/>
          <w:lang w:eastAsia="en-US"/>
        </w:rPr>
        <w:t>Всероссийская онлайн-викторина,посвящѐнная Дню народного единства</w:t>
      </w:r>
    </w:p>
    <w:p w14:paraId="3775D88C"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Реализация программы развития социальной активности обучающихся начальных классов «Орлята России».</w:t>
      </w:r>
    </w:p>
    <w:p w14:paraId="3F0139E4"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Патриотическое воспитание школьников — это систематическая и целенаправленная деятельность по формированию у обучающихся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14:paraId="2D16C129"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Содержанием деятельности школьного военно-патриотического юнармейского отряда являются учебные занятия по огневой и строевой подготовке, спортивные тренировки, военно–спортивные мероприятия, соревнования, квесты, акции, викторины, лекции, уроки мужества, экскурсии, смотры, конкурсы, дискуссии. </w:t>
      </w:r>
    </w:p>
    <w:p w14:paraId="5CFD19DC"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В течение года юнармейцы приняли участие в мероприятиях: -</w:t>
      </w:r>
      <w:r w:rsidRPr="000E7DB6">
        <w:rPr>
          <w:noProof w:val="0"/>
          <w:lang w:val="en-US" w:eastAsia="en-US"/>
        </w:rPr>
        <w:t>V</w:t>
      </w:r>
      <w:r w:rsidRPr="000E7DB6">
        <w:rPr>
          <w:noProof w:val="0"/>
          <w:lang w:eastAsia="en-US"/>
        </w:rPr>
        <w:t>сполох 2022, видеоуроки и лекции в духовно – просветительском центре Арсеньевской Епархии, открытие «Центр детских инициатив», «Фронтовая открытка», «Письмо солдату», кинолекторий «День неизвестного солдата», открытие отделения «Движение первых», поддержка участников военных действий Дальневосточного региона видеопоздравлением с праздником  23 февраля, встреча с начальником штаба с «ВВПОД Юнармия», Краевая спартакиада молодёжи допризывного возраста, акции посвященные 9 мая: «Вахта Памяти», «Сад памяти», «Свеча памяти», экскурсия в воинскую часть и проведение исторического кинолектория с военнослужащими, возложение цветов и свечей в День памяти и скорби 22 июня. Осуществлялся сбор документов для принятия новых членов в ряды движения «Юнармия».</w:t>
      </w:r>
    </w:p>
    <w:p w14:paraId="74D5F033"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 xml:space="preserve">Запланированные мероприятия и занятия были организованы, и проведены. В результате плодотворной работы, сплотился дружный коллектив, определились лидеры среди ЮНАРМЕЙЦЕВ. В объединении разновозрастные дети, но это не мешает работе, а наоборот, отрабатывается чувство ответственности среди ребят. Также определились творческие и спортивные дети, которые проявляли себя в мероприятиях и соревнованиях, проводимые на территории города Арсеньев и Арсеньевского городского округа. </w:t>
      </w:r>
    </w:p>
    <w:p w14:paraId="4E6CC837"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Юнармейский отряд продолжит работу в данном направлении, а именно: коллективно принимать участие в муниципальных, региональных конкурсах и соревнованиях, сдавать нормативы ГТО, участвовать в товарищеских встречах и многое др.</w:t>
      </w:r>
    </w:p>
    <w:p w14:paraId="30EB8EF5" w14:textId="77777777" w:rsidR="000E7DB6" w:rsidRPr="000E7DB6" w:rsidRDefault="000E7DB6" w:rsidP="000E7DB6">
      <w:pPr>
        <w:widowControl w:val="0"/>
        <w:autoSpaceDE w:val="0"/>
        <w:autoSpaceDN w:val="0"/>
        <w:spacing w:line="276" w:lineRule="auto"/>
        <w:ind w:left="142"/>
        <w:jc w:val="both"/>
        <w:outlineLvl w:val="1"/>
        <w:rPr>
          <w:b/>
          <w:bCs/>
          <w:noProof w:val="0"/>
          <w:lang w:eastAsia="en-US"/>
        </w:rPr>
      </w:pPr>
      <w:r w:rsidRPr="000E7DB6">
        <w:rPr>
          <w:b/>
          <w:bCs/>
          <w:noProof w:val="0"/>
          <w:lang w:eastAsia="en-US"/>
        </w:rPr>
        <w:t>Школьные медиа</w:t>
      </w:r>
    </w:p>
    <w:p w14:paraId="57D82964" w14:textId="77777777" w:rsidR="000E7DB6" w:rsidRPr="000E7DB6" w:rsidRDefault="000E7DB6" w:rsidP="000E7DB6">
      <w:pPr>
        <w:widowControl w:val="0"/>
        <w:autoSpaceDE w:val="0"/>
        <w:autoSpaceDN w:val="0"/>
        <w:spacing w:line="276" w:lineRule="auto"/>
        <w:ind w:left="142" w:right="106"/>
        <w:jc w:val="both"/>
        <w:rPr>
          <w:noProof w:val="0"/>
          <w:lang w:eastAsia="en-US"/>
        </w:rPr>
      </w:pPr>
      <w:r w:rsidRPr="000E7DB6">
        <w:rPr>
          <w:noProof w:val="0"/>
          <w:lang w:eastAsia="en-US"/>
        </w:rPr>
        <w:t>Цель школьных медиа (совместно создаваемых школьниками и педагогами средств распространения текстовой, аудио и видео информации)–развитие коммуникативной культуры школьников, формирование навыков общения и сотрудничества , поддержка творческой самореализаци и учащихся. Воспитательный потенциал школьных медиа реализуется в рамках следующей деятельности:</w:t>
      </w:r>
    </w:p>
    <w:p w14:paraId="1AB8B9BF"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-реализация внеурочной деятельности;</w:t>
      </w:r>
    </w:p>
    <w:p w14:paraId="3BBA94C0"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-осуществление фотосъемки и видеосъемки значимых событий в школе;</w:t>
      </w:r>
    </w:p>
    <w:p w14:paraId="7FE964B6" w14:textId="77777777" w:rsidR="000E7DB6" w:rsidRPr="000E7DB6" w:rsidRDefault="000E7DB6" w:rsidP="000E7DB6">
      <w:pPr>
        <w:widowControl w:val="0"/>
        <w:numPr>
          <w:ilvl w:val="0"/>
          <w:numId w:val="85"/>
        </w:numPr>
        <w:tabs>
          <w:tab w:val="left" w:pos="316"/>
        </w:tabs>
        <w:autoSpaceDE w:val="0"/>
        <w:autoSpaceDN w:val="0"/>
        <w:spacing w:line="276" w:lineRule="auto"/>
        <w:ind w:left="142" w:right="107" w:firstLine="0"/>
        <w:jc w:val="both"/>
        <w:rPr>
          <w:noProof w:val="0"/>
          <w:lang w:eastAsia="en-US"/>
        </w:rPr>
      </w:pPr>
      <w:r w:rsidRPr="000E7DB6">
        <w:rPr>
          <w:noProof w:val="0"/>
          <w:lang w:eastAsia="en-US"/>
        </w:rPr>
        <w:t>Размещение информации о проведенных мероприятиях на сайте школы, в официальных группах В контакте.</w:t>
      </w:r>
    </w:p>
    <w:p w14:paraId="2D036667" w14:textId="77777777" w:rsidR="000E7DB6" w:rsidRPr="000E7DB6" w:rsidRDefault="000E7DB6" w:rsidP="000E7DB6">
      <w:pPr>
        <w:widowControl w:val="0"/>
        <w:autoSpaceDE w:val="0"/>
        <w:autoSpaceDN w:val="0"/>
        <w:spacing w:line="276" w:lineRule="auto"/>
        <w:ind w:left="142"/>
        <w:jc w:val="both"/>
        <w:outlineLvl w:val="2"/>
        <w:rPr>
          <w:b/>
          <w:bCs/>
          <w:noProof w:val="0"/>
          <w:lang w:eastAsia="en-US"/>
        </w:rPr>
      </w:pPr>
      <w:r w:rsidRPr="000E7DB6">
        <w:rPr>
          <w:b/>
          <w:bCs/>
          <w:noProof w:val="0"/>
          <w:lang w:eastAsia="en-US"/>
        </w:rPr>
        <w:t>ВЫВОДЫ и ПРЕДЛОЖЕНИЯ:</w:t>
      </w:r>
    </w:p>
    <w:p w14:paraId="767C4798" w14:textId="77777777" w:rsidR="000E7DB6" w:rsidRPr="000E7DB6" w:rsidRDefault="000E7DB6" w:rsidP="000E7DB6">
      <w:pPr>
        <w:widowControl w:val="0"/>
        <w:autoSpaceDE w:val="0"/>
        <w:autoSpaceDN w:val="0"/>
        <w:spacing w:line="276" w:lineRule="auto"/>
        <w:ind w:left="142"/>
        <w:jc w:val="both"/>
        <w:rPr>
          <w:noProof w:val="0"/>
          <w:lang w:eastAsia="en-US"/>
        </w:rPr>
      </w:pPr>
      <w:r w:rsidRPr="000E7DB6">
        <w:rPr>
          <w:noProof w:val="0"/>
          <w:lang w:eastAsia="en-US"/>
        </w:rPr>
        <w:t>Исходя из анализа воспитательной работы, необходимо отметить, что</w:t>
      </w:r>
    </w:p>
    <w:p w14:paraId="18D38BAE" w14:textId="7C66DEC0" w:rsidR="000E7DB6" w:rsidRPr="000E7DB6" w:rsidRDefault="000E7DB6" w:rsidP="00465E21">
      <w:pPr>
        <w:widowControl w:val="0"/>
        <w:numPr>
          <w:ilvl w:val="0"/>
          <w:numId w:val="89"/>
        </w:numPr>
        <w:tabs>
          <w:tab w:val="left" w:pos="494"/>
        </w:tabs>
        <w:autoSpaceDE w:val="0"/>
        <w:autoSpaceDN w:val="0"/>
        <w:spacing w:line="276" w:lineRule="auto"/>
        <w:ind w:left="142" w:right="-2" w:firstLine="0"/>
        <w:rPr>
          <w:noProof w:val="0"/>
          <w:lang w:eastAsia="en-US"/>
        </w:rPr>
      </w:pPr>
      <w:r w:rsidRPr="000E7DB6">
        <w:rPr>
          <w:noProof w:val="0"/>
          <w:lang w:eastAsia="en-US"/>
        </w:rPr>
        <w:t>В школе осуществлялась активная работа педагогического коллектива и</w:t>
      </w:r>
      <w:r w:rsidR="00465E21">
        <w:rPr>
          <w:noProof w:val="0"/>
          <w:lang w:eastAsia="en-US"/>
        </w:rPr>
        <w:t xml:space="preserve"> </w:t>
      </w:r>
      <w:r w:rsidRPr="000E7DB6">
        <w:rPr>
          <w:noProof w:val="0"/>
          <w:lang w:eastAsia="en-US"/>
        </w:rPr>
        <w:t>администрации по</w:t>
      </w:r>
      <w:r w:rsidR="00465E21">
        <w:rPr>
          <w:noProof w:val="0"/>
          <w:lang w:eastAsia="en-US"/>
        </w:rPr>
        <w:t xml:space="preserve"> </w:t>
      </w:r>
      <w:r w:rsidRPr="000E7DB6">
        <w:rPr>
          <w:noProof w:val="0"/>
          <w:lang w:eastAsia="en-US"/>
        </w:rPr>
        <w:t>решению поставленных на учебный год задач воспитания, обучения и развития учащихся вовремя учебного процесса и во внеурочной деятельности.</w:t>
      </w:r>
    </w:p>
    <w:p w14:paraId="06A256A0" w14:textId="77777777" w:rsidR="000E7DB6" w:rsidRPr="000E7DB6" w:rsidRDefault="000E7DB6" w:rsidP="00465E21">
      <w:pPr>
        <w:widowControl w:val="0"/>
        <w:numPr>
          <w:ilvl w:val="0"/>
          <w:numId w:val="89"/>
        </w:numPr>
        <w:tabs>
          <w:tab w:val="left" w:pos="494"/>
        </w:tabs>
        <w:autoSpaceDE w:val="0"/>
        <w:autoSpaceDN w:val="0"/>
        <w:spacing w:line="276" w:lineRule="auto"/>
        <w:ind w:left="142" w:right="-2" w:firstLine="0"/>
        <w:rPr>
          <w:noProof w:val="0"/>
          <w:lang w:eastAsia="en-US"/>
        </w:rPr>
      </w:pPr>
      <w:r w:rsidRPr="000E7DB6">
        <w:rPr>
          <w:noProof w:val="0"/>
          <w:lang w:eastAsia="en-US"/>
        </w:rPr>
        <w:t>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14:paraId="1CE1E562" w14:textId="117C60F1" w:rsidR="000E7DB6" w:rsidRPr="000E7DB6" w:rsidRDefault="000E7DB6" w:rsidP="00465E21">
      <w:pPr>
        <w:widowControl w:val="0"/>
        <w:numPr>
          <w:ilvl w:val="0"/>
          <w:numId w:val="89"/>
        </w:numPr>
        <w:tabs>
          <w:tab w:val="left" w:pos="494"/>
        </w:tabs>
        <w:autoSpaceDE w:val="0"/>
        <w:autoSpaceDN w:val="0"/>
        <w:spacing w:line="276" w:lineRule="auto"/>
        <w:ind w:left="142" w:firstLine="0"/>
        <w:rPr>
          <w:noProof w:val="0"/>
          <w:lang w:eastAsia="en-US"/>
        </w:rPr>
      </w:pPr>
      <w:r w:rsidRPr="000E7DB6">
        <w:rPr>
          <w:noProof w:val="0"/>
          <w:lang w:eastAsia="en-US"/>
        </w:rPr>
        <w:t>По возможности была обеспечена максимальная занятость учащихся во внеурочное время и</w:t>
      </w:r>
      <w:r w:rsidR="00465E21">
        <w:rPr>
          <w:noProof w:val="0"/>
          <w:lang w:eastAsia="en-US"/>
        </w:rPr>
        <w:t xml:space="preserve"> </w:t>
      </w:r>
      <w:r w:rsidRPr="000E7DB6">
        <w:rPr>
          <w:noProof w:val="0"/>
          <w:lang w:eastAsia="en-US"/>
        </w:rPr>
        <w:lastRenderedPageBreak/>
        <w:t>привлечение детей к творческой, художественно-эстетической, самоуправленческой деятельности с опорой на интерес и свободу выбора.</w:t>
      </w:r>
    </w:p>
    <w:p w14:paraId="2129AF5A" w14:textId="0081B167" w:rsidR="000E7DB6" w:rsidRPr="000E7DB6" w:rsidRDefault="000E7DB6" w:rsidP="00465E21">
      <w:pPr>
        <w:widowControl w:val="0"/>
        <w:numPr>
          <w:ilvl w:val="0"/>
          <w:numId w:val="89"/>
        </w:numPr>
        <w:tabs>
          <w:tab w:val="left" w:pos="435"/>
        </w:tabs>
        <w:autoSpaceDE w:val="0"/>
        <w:autoSpaceDN w:val="0"/>
        <w:spacing w:line="276" w:lineRule="auto"/>
        <w:ind w:left="142" w:right="-2" w:firstLine="0"/>
        <w:rPr>
          <w:noProof w:val="0"/>
          <w:lang w:eastAsia="en-US"/>
        </w:rPr>
      </w:pPr>
      <w:r w:rsidRPr="000E7DB6">
        <w:rPr>
          <w:noProof w:val="0"/>
          <w:lang w:eastAsia="en-US"/>
        </w:rPr>
        <w:t>Созданы необходимые условия для личностного развития, ученического самоуправления в</w:t>
      </w:r>
      <w:r w:rsidR="00465E21">
        <w:rPr>
          <w:noProof w:val="0"/>
          <w:lang w:eastAsia="en-US"/>
        </w:rPr>
        <w:t xml:space="preserve"> </w:t>
      </w:r>
      <w:r w:rsidRPr="000E7DB6">
        <w:rPr>
          <w:noProof w:val="0"/>
          <w:lang w:eastAsia="en-US"/>
        </w:rPr>
        <w:t>классном и школьном сообществе, для творческого труда детей, адаптации учащихся к жизни в</w:t>
      </w:r>
      <w:r w:rsidR="00465E21">
        <w:rPr>
          <w:noProof w:val="0"/>
          <w:lang w:eastAsia="en-US"/>
        </w:rPr>
        <w:t xml:space="preserve"> </w:t>
      </w:r>
      <w:r w:rsidRPr="000E7DB6">
        <w:rPr>
          <w:noProof w:val="0"/>
          <w:lang w:eastAsia="en-US"/>
        </w:rPr>
        <w:t>обществе,</w:t>
      </w:r>
      <w:r w:rsidR="00465E21">
        <w:rPr>
          <w:noProof w:val="0"/>
          <w:lang w:eastAsia="en-US"/>
        </w:rPr>
        <w:t xml:space="preserve"> </w:t>
      </w:r>
      <w:r w:rsidRPr="000E7DB6">
        <w:rPr>
          <w:noProof w:val="0"/>
          <w:lang w:eastAsia="en-US"/>
        </w:rPr>
        <w:t>организации</w:t>
      </w:r>
      <w:r w:rsidR="00465E21">
        <w:rPr>
          <w:noProof w:val="0"/>
          <w:lang w:eastAsia="en-US"/>
        </w:rPr>
        <w:t xml:space="preserve"> </w:t>
      </w:r>
      <w:r w:rsidRPr="000E7DB6">
        <w:rPr>
          <w:noProof w:val="0"/>
          <w:lang w:eastAsia="en-US"/>
        </w:rPr>
        <w:t>содержательного досуга.</w:t>
      </w:r>
    </w:p>
    <w:p w14:paraId="5738E5DD" w14:textId="22A40DB7" w:rsidR="000E7DB6" w:rsidRPr="000E7DB6" w:rsidRDefault="00465E21" w:rsidP="00465E21">
      <w:pPr>
        <w:widowControl w:val="0"/>
        <w:autoSpaceDE w:val="0"/>
        <w:autoSpaceDN w:val="0"/>
        <w:spacing w:line="276" w:lineRule="auto"/>
        <w:ind w:left="142"/>
        <w:jc w:val="both"/>
        <w:rPr>
          <w:noProof w:val="0"/>
          <w:lang w:eastAsia="en-US"/>
        </w:rPr>
      </w:pPr>
      <w:r>
        <w:rPr>
          <w:noProof w:val="0"/>
          <w:lang w:eastAsia="en-US"/>
        </w:rPr>
        <w:t>5</w:t>
      </w:r>
      <w:r w:rsidR="000E7DB6" w:rsidRPr="000E7DB6">
        <w:rPr>
          <w:noProof w:val="0"/>
          <w:lang w:eastAsia="en-US"/>
        </w:rPr>
        <w:t>.Воспитательная работа школы основывалась на принципах сохранения и укрепления здоровья обучающихся.</w:t>
      </w:r>
    </w:p>
    <w:p w14:paraId="3CD724C7" w14:textId="762CA278" w:rsidR="000E7DB6" w:rsidRPr="000E7DB6" w:rsidRDefault="00465E21" w:rsidP="00465E21">
      <w:pPr>
        <w:widowControl w:val="0"/>
        <w:autoSpaceDE w:val="0"/>
        <w:autoSpaceDN w:val="0"/>
        <w:spacing w:line="276" w:lineRule="auto"/>
        <w:ind w:left="142" w:right="-2"/>
        <w:jc w:val="both"/>
        <w:rPr>
          <w:noProof w:val="0"/>
          <w:lang w:eastAsia="en-US"/>
        </w:rPr>
      </w:pPr>
      <w:r>
        <w:rPr>
          <w:noProof w:val="0"/>
          <w:lang w:eastAsia="en-US"/>
        </w:rPr>
        <w:t>6</w:t>
      </w:r>
      <w:r w:rsidR="000E7DB6" w:rsidRPr="000E7DB6">
        <w:rPr>
          <w:noProof w:val="0"/>
          <w:lang w:eastAsia="en-US"/>
        </w:rPr>
        <w:t>. Но несмотря на спланированность воспитательной работы, не удается избежать и некоторых недостатков:</w:t>
      </w:r>
    </w:p>
    <w:p w14:paraId="24AAC9CD" w14:textId="77777777" w:rsidR="000E7DB6" w:rsidRPr="000E7DB6" w:rsidRDefault="000E7DB6" w:rsidP="00465E21">
      <w:pPr>
        <w:widowControl w:val="0"/>
        <w:autoSpaceDE w:val="0"/>
        <w:autoSpaceDN w:val="0"/>
        <w:spacing w:line="276" w:lineRule="auto"/>
        <w:ind w:left="142" w:right="898"/>
        <w:jc w:val="both"/>
        <w:rPr>
          <w:noProof w:val="0"/>
          <w:lang w:eastAsia="en-US"/>
        </w:rPr>
      </w:pPr>
      <w:r w:rsidRPr="000E7DB6">
        <w:rPr>
          <w:noProof w:val="0"/>
          <w:lang w:eastAsia="en-US"/>
        </w:rPr>
        <w:t>По-прежнему не все направления воспитательной работы получили должное развитие; Недостаточный уровень развития классных ученических самоуправлений;</w:t>
      </w:r>
    </w:p>
    <w:p w14:paraId="470C7957" w14:textId="77777777" w:rsidR="000E7DB6" w:rsidRPr="000E7DB6" w:rsidRDefault="000E7DB6" w:rsidP="00465E21">
      <w:pPr>
        <w:widowControl w:val="0"/>
        <w:autoSpaceDE w:val="0"/>
        <w:autoSpaceDN w:val="0"/>
        <w:spacing w:line="276" w:lineRule="auto"/>
        <w:ind w:left="142"/>
        <w:jc w:val="both"/>
        <w:rPr>
          <w:noProof w:val="0"/>
          <w:lang w:eastAsia="en-US"/>
        </w:rPr>
      </w:pPr>
      <w:r w:rsidRPr="000E7DB6">
        <w:rPr>
          <w:noProof w:val="0"/>
          <w:lang w:eastAsia="en-US"/>
        </w:rPr>
        <w:t>Не все классы принимают участие в школьных делах, что говорит о невысоком уровне вовлеченности в школьную жизнь;</w:t>
      </w:r>
    </w:p>
    <w:p w14:paraId="4497DD77" w14:textId="77777777" w:rsidR="000E7DB6" w:rsidRPr="000E7DB6" w:rsidRDefault="000E7DB6" w:rsidP="00465E21">
      <w:pPr>
        <w:widowControl w:val="0"/>
        <w:autoSpaceDE w:val="0"/>
        <w:autoSpaceDN w:val="0"/>
        <w:spacing w:line="276" w:lineRule="auto"/>
        <w:ind w:left="142" w:right="140"/>
        <w:jc w:val="both"/>
        <w:rPr>
          <w:noProof w:val="0"/>
          <w:lang w:eastAsia="en-US"/>
        </w:rPr>
      </w:pPr>
      <w:r w:rsidRPr="000E7DB6">
        <w:rPr>
          <w:noProof w:val="0"/>
          <w:lang w:eastAsia="en-US"/>
        </w:rPr>
        <w:t>Низкая активность родителей среднего и старшего звеньев в образовательном процессе. Не в полной мере используются возможности органов школьного ученического самоуправления в профилактической работе.</w:t>
      </w:r>
    </w:p>
    <w:p w14:paraId="1117F66D" w14:textId="77777777" w:rsidR="000E7DB6" w:rsidRPr="000E7DB6" w:rsidRDefault="000E7DB6" w:rsidP="00465E21">
      <w:pPr>
        <w:widowControl w:val="0"/>
        <w:autoSpaceDE w:val="0"/>
        <w:autoSpaceDN w:val="0"/>
        <w:spacing w:line="276" w:lineRule="auto"/>
        <w:ind w:left="142" w:right="140"/>
        <w:jc w:val="both"/>
        <w:rPr>
          <w:b/>
          <w:noProof w:val="0"/>
          <w:lang w:eastAsia="en-US"/>
        </w:rPr>
      </w:pPr>
      <w:r w:rsidRPr="000E7DB6">
        <w:rPr>
          <w:noProof w:val="0"/>
          <w:lang w:eastAsia="en-US"/>
        </w:rPr>
        <w:t xml:space="preserve">Поэтому, на основе тех проблем, которые выделились в процессе работы, можно сформулировать </w:t>
      </w:r>
      <w:r w:rsidRPr="000E7DB6">
        <w:rPr>
          <w:b/>
          <w:noProof w:val="0"/>
          <w:lang w:eastAsia="en-US"/>
        </w:rPr>
        <w:t>рекомендации:</w:t>
      </w:r>
    </w:p>
    <w:p w14:paraId="5F555F0E" w14:textId="77777777" w:rsidR="000E7DB6" w:rsidRPr="000E7DB6" w:rsidRDefault="000E7DB6" w:rsidP="00465E21">
      <w:pPr>
        <w:widowControl w:val="0"/>
        <w:tabs>
          <w:tab w:val="left" w:pos="494"/>
        </w:tabs>
        <w:autoSpaceDE w:val="0"/>
        <w:autoSpaceDN w:val="0"/>
        <w:spacing w:line="276" w:lineRule="auto"/>
        <w:ind w:left="142" w:right="140"/>
        <w:jc w:val="both"/>
        <w:rPr>
          <w:noProof w:val="0"/>
          <w:lang w:eastAsia="en-US"/>
        </w:rPr>
      </w:pPr>
      <w:r w:rsidRPr="000E7DB6">
        <w:rPr>
          <w:noProof w:val="0"/>
          <w:lang w:eastAsia="en-US"/>
        </w:rPr>
        <w:t xml:space="preserve">  1.Продолжить работу по повышению теоретического уровня педколлектива в области воспитания детей.</w:t>
      </w:r>
    </w:p>
    <w:p w14:paraId="692C8369" w14:textId="77777777" w:rsidR="000E7DB6" w:rsidRPr="000E7DB6" w:rsidRDefault="000E7DB6" w:rsidP="00465E21">
      <w:pPr>
        <w:widowControl w:val="0"/>
        <w:tabs>
          <w:tab w:val="left" w:pos="494"/>
        </w:tabs>
        <w:autoSpaceDE w:val="0"/>
        <w:autoSpaceDN w:val="0"/>
        <w:spacing w:line="276" w:lineRule="auto"/>
        <w:ind w:left="142" w:right="140"/>
        <w:jc w:val="both"/>
        <w:rPr>
          <w:noProof w:val="0"/>
          <w:lang w:eastAsia="en-US"/>
        </w:rPr>
      </w:pPr>
      <w:r w:rsidRPr="000E7DB6">
        <w:rPr>
          <w:noProof w:val="0"/>
          <w:lang w:eastAsia="en-US"/>
        </w:rPr>
        <w:t xml:space="preserve">  2.Развивать ученическое самоуправление классов через учебу активов.</w:t>
      </w:r>
    </w:p>
    <w:p w14:paraId="6BBA3F7D" w14:textId="77777777" w:rsidR="000E7DB6" w:rsidRPr="000E7DB6" w:rsidRDefault="000E7DB6" w:rsidP="00465E21">
      <w:pPr>
        <w:widowControl w:val="0"/>
        <w:tabs>
          <w:tab w:val="left" w:pos="494"/>
        </w:tabs>
        <w:autoSpaceDE w:val="0"/>
        <w:autoSpaceDN w:val="0"/>
        <w:spacing w:line="276" w:lineRule="auto"/>
        <w:ind w:left="142" w:right="140"/>
        <w:jc w:val="both"/>
        <w:rPr>
          <w:noProof w:val="0"/>
          <w:lang w:eastAsia="en-US"/>
        </w:rPr>
      </w:pPr>
      <w:r w:rsidRPr="000E7DB6">
        <w:rPr>
          <w:noProof w:val="0"/>
          <w:lang w:eastAsia="en-US"/>
        </w:rPr>
        <w:t xml:space="preserve">  3.Продолжить работу над созданием воспитательных систем класса.</w:t>
      </w:r>
    </w:p>
    <w:p w14:paraId="63229146" w14:textId="77777777" w:rsidR="000E7DB6" w:rsidRPr="000E7DB6" w:rsidRDefault="000E7DB6" w:rsidP="00465E21">
      <w:pPr>
        <w:widowControl w:val="0"/>
        <w:tabs>
          <w:tab w:val="left" w:pos="494"/>
        </w:tabs>
        <w:autoSpaceDE w:val="0"/>
        <w:autoSpaceDN w:val="0"/>
        <w:spacing w:line="276" w:lineRule="auto"/>
        <w:ind w:left="142" w:right="140"/>
        <w:jc w:val="both"/>
        <w:rPr>
          <w:noProof w:val="0"/>
          <w:lang w:eastAsia="en-US"/>
        </w:rPr>
      </w:pPr>
      <w:r w:rsidRPr="000E7DB6">
        <w:rPr>
          <w:noProof w:val="0"/>
          <w:lang w:eastAsia="en-US"/>
        </w:rPr>
        <w:t xml:space="preserve">  4. Активизировать родителей среднего и старшего звеньев в образовательном процессе через разнообразие форм сотрудничества.</w:t>
      </w:r>
    </w:p>
    <w:p w14:paraId="4E8645C9" w14:textId="77777777" w:rsidR="000E7DB6" w:rsidRPr="003906A3" w:rsidRDefault="000E7DB6" w:rsidP="00465E21">
      <w:pPr>
        <w:spacing w:line="276" w:lineRule="auto"/>
        <w:ind w:right="140"/>
        <w:jc w:val="center"/>
        <w:rPr>
          <w:b/>
          <w:sz w:val="28"/>
          <w:szCs w:val="28"/>
        </w:rPr>
      </w:pPr>
    </w:p>
    <w:sectPr w:rsidR="000E7DB6" w:rsidRPr="003906A3" w:rsidSect="00465E21">
      <w:pgSz w:w="11906" w:h="16838"/>
      <w:pgMar w:top="567" w:right="56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843C" w14:textId="77777777" w:rsidR="00705B2F" w:rsidRDefault="00705B2F" w:rsidP="00E362B1">
      <w:r>
        <w:separator/>
      </w:r>
    </w:p>
  </w:endnote>
  <w:endnote w:type="continuationSeparator" w:id="0">
    <w:p w14:paraId="176C6373" w14:textId="77777777" w:rsidR="00705B2F" w:rsidRDefault="00705B2F" w:rsidP="00E3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ragmatica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83BD" w14:textId="77777777" w:rsidR="00705B2F" w:rsidRDefault="00705B2F" w:rsidP="00E362B1">
      <w:r>
        <w:separator/>
      </w:r>
    </w:p>
  </w:footnote>
  <w:footnote w:type="continuationSeparator" w:id="0">
    <w:p w14:paraId="20649E37" w14:textId="77777777" w:rsidR="00705B2F" w:rsidRDefault="00705B2F" w:rsidP="00E3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i w:val="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963" w:hanging="360"/>
      </w:pPr>
      <w:rPr>
        <w:rFonts w:ascii="Wingdings" w:hAnsi="Wingdings"/>
      </w:rPr>
    </w:lvl>
  </w:abstractNum>
  <w:abstractNum w:abstractNumId="3"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0"/>
    <w:lvl w:ilvl="0">
      <w:start w:val="4"/>
      <w:numFmt w:val="decimal"/>
      <w:lvlText w:val="%1."/>
      <w:lvlJc w:val="left"/>
      <w:pPr>
        <w:tabs>
          <w:tab w:val="num" w:pos="720"/>
        </w:tabs>
        <w:ind w:left="720" w:hanging="360"/>
      </w:pPr>
      <w:rPr>
        <w:rFonts w:ascii="Symbol" w:hAnsi="Symbol"/>
        <w:sz w:val="20"/>
      </w:rPr>
    </w:lvl>
    <w:lvl w:ilvl="1">
      <w:start w:val="2"/>
      <w:numFmt w:val="decimal"/>
      <w:lvlText w:val="%1.%2"/>
      <w:lvlJc w:val="left"/>
      <w:pPr>
        <w:tabs>
          <w:tab w:val="num" w:pos="1080"/>
        </w:tabs>
        <w:ind w:left="1080" w:hanging="360"/>
      </w:pPr>
      <w:rPr>
        <w:rFonts w:ascii="Symbol" w:hAnsi="Symbol"/>
        <w:sz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17"/>
        </w:tabs>
        <w:ind w:left="717" w:hanging="360"/>
      </w:pPr>
      <w:rPr>
        <w:b/>
        <w:bCs/>
      </w:rPr>
    </w:lvl>
    <w:lvl w:ilvl="1">
      <w:start w:val="1"/>
      <w:numFmt w:val="decimal"/>
      <w:lvlText w:val="%2."/>
      <w:lvlJc w:val="left"/>
      <w:pPr>
        <w:tabs>
          <w:tab w:val="num" w:pos="1077"/>
        </w:tabs>
        <w:ind w:left="1077" w:hanging="360"/>
      </w:pPr>
      <w:rPr>
        <w:b/>
        <w:bCs/>
      </w:rPr>
    </w:lvl>
    <w:lvl w:ilvl="2">
      <w:start w:val="1"/>
      <w:numFmt w:val="decimal"/>
      <w:lvlText w:val="%3."/>
      <w:lvlJc w:val="left"/>
      <w:pPr>
        <w:tabs>
          <w:tab w:val="num" w:pos="1437"/>
        </w:tabs>
        <w:ind w:left="1437" w:hanging="360"/>
      </w:pPr>
      <w:rPr>
        <w:b/>
        <w:bCs/>
      </w:rPr>
    </w:lvl>
    <w:lvl w:ilvl="3">
      <w:start w:val="1"/>
      <w:numFmt w:val="decimal"/>
      <w:lvlText w:val="%4."/>
      <w:lvlJc w:val="left"/>
      <w:pPr>
        <w:tabs>
          <w:tab w:val="num" w:pos="1797"/>
        </w:tabs>
        <w:ind w:left="1797" w:hanging="360"/>
      </w:pPr>
      <w:rPr>
        <w:b/>
        <w:bCs/>
      </w:rPr>
    </w:lvl>
    <w:lvl w:ilvl="4">
      <w:start w:val="1"/>
      <w:numFmt w:val="decimal"/>
      <w:lvlText w:val="%5."/>
      <w:lvlJc w:val="left"/>
      <w:pPr>
        <w:tabs>
          <w:tab w:val="num" w:pos="2157"/>
        </w:tabs>
        <w:ind w:left="2157" w:hanging="360"/>
      </w:pPr>
      <w:rPr>
        <w:b/>
        <w:bCs/>
      </w:rPr>
    </w:lvl>
    <w:lvl w:ilvl="5">
      <w:start w:val="1"/>
      <w:numFmt w:val="decimal"/>
      <w:lvlText w:val="%6."/>
      <w:lvlJc w:val="left"/>
      <w:pPr>
        <w:tabs>
          <w:tab w:val="num" w:pos="2517"/>
        </w:tabs>
        <w:ind w:left="2517" w:hanging="360"/>
      </w:pPr>
      <w:rPr>
        <w:b/>
        <w:bCs/>
      </w:rPr>
    </w:lvl>
    <w:lvl w:ilvl="6">
      <w:start w:val="1"/>
      <w:numFmt w:val="decimal"/>
      <w:lvlText w:val="%7."/>
      <w:lvlJc w:val="left"/>
      <w:pPr>
        <w:tabs>
          <w:tab w:val="num" w:pos="2877"/>
        </w:tabs>
        <w:ind w:left="2877" w:hanging="360"/>
      </w:pPr>
      <w:rPr>
        <w:b/>
        <w:bCs/>
      </w:rPr>
    </w:lvl>
    <w:lvl w:ilvl="7">
      <w:start w:val="1"/>
      <w:numFmt w:val="decimal"/>
      <w:lvlText w:val="%8."/>
      <w:lvlJc w:val="left"/>
      <w:pPr>
        <w:tabs>
          <w:tab w:val="num" w:pos="3237"/>
        </w:tabs>
        <w:ind w:left="3237" w:hanging="360"/>
      </w:pPr>
      <w:rPr>
        <w:b/>
        <w:bCs/>
      </w:rPr>
    </w:lvl>
    <w:lvl w:ilvl="8">
      <w:start w:val="1"/>
      <w:numFmt w:val="decimal"/>
      <w:lvlText w:val="%9."/>
      <w:lvlJc w:val="left"/>
      <w:pPr>
        <w:tabs>
          <w:tab w:val="num" w:pos="3597"/>
        </w:tabs>
        <w:ind w:left="3597" w:hanging="360"/>
      </w:pPr>
      <w:rPr>
        <w:b/>
        <w:bCs/>
      </w:rPr>
    </w:lvl>
  </w:abstractNum>
  <w:abstractNum w:abstractNumId="8" w15:restartNumberingAfterBreak="0">
    <w:nsid w:val="005C095C"/>
    <w:multiLevelType w:val="hybridMultilevel"/>
    <w:tmpl w:val="8CC63032"/>
    <w:lvl w:ilvl="0" w:tplc="56C89E6C">
      <w:numFmt w:val="bullet"/>
      <w:lvlText w:val=""/>
      <w:lvlJc w:val="left"/>
      <w:pPr>
        <w:ind w:left="877" w:hanging="360"/>
      </w:pPr>
      <w:rPr>
        <w:rFonts w:ascii="Symbol" w:eastAsia="Symbol" w:hAnsi="Symbol" w:cs="Symbol" w:hint="default"/>
        <w:w w:val="100"/>
        <w:sz w:val="24"/>
        <w:szCs w:val="24"/>
        <w:lang w:val="ru-RU" w:eastAsia="en-US" w:bidi="ar-SA"/>
      </w:rPr>
    </w:lvl>
    <w:lvl w:ilvl="1" w:tplc="0B621FC2">
      <w:numFmt w:val="bullet"/>
      <w:lvlText w:val="•"/>
      <w:lvlJc w:val="left"/>
      <w:pPr>
        <w:ind w:left="1748" w:hanging="360"/>
      </w:pPr>
      <w:rPr>
        <w:rFonts w:hint="default"/>
        <w:lang w:val="ru-RU" w:eastAsia="en-US" w:bidi="ar-SA"/>
      </w:rPr>
    </w:lvl>
    <w:lvl w:ilvl="2" w:tplc="D46E3696">
      <w:numFmt w:val="bullet"/>
      <w:lvlText w:val="•"/>
      <w:lvlJc w:val="left"/>
      <w:pPr>
        <w:ind w:left="2617" w:hanging="360"/>
      </w:pPr>
      <w:rPr>
        <w:rFonts w:hint="default"/>
        <w:lang w:val="ru-RU" w:eastAsia="en-US" w:bidi="ar-SA"/>
      </w:rPr>
    </w:lvl>
    <w:lvl w:ilvl="3" w:tplc="96BAD808">
      <w:numFmt w:val="bullet"/>
      <w:lvlText w:val="•"/>
      <w:lvlJc w:val="left"/>
      <w:pPr>
        <w:ind w:left="3485" w:hanging="360"/>
      </w:pPr>
      <w:rPr>
        <w:rFonts w:hint="default"/>
        <w:lang w:val="ru-RU" w:eastAsia="en-US" w:bidi="ar-SA"/>
      </w:rPr>
    </w:lvl>
    <w:lvl w:ilvl="4" w:tplc="6DCCACE6">
      <w:numFmt w:val="bullet"/>
      <w:lvlText w:val="•"/>
      <w:lvlJc w:val="left"/>
      <w:pPr>
        <w:ind w:left="4354" w:hanging="360"/>
      </w:pPr>
      <w:rPr>
        <w:rFonts w:hint="default"/>
        <w:lang w:val="ru-RU" w:eastAsia="en-US" w:bidi="ar-SA"/>
      </w:rPr>
    </w:lvl>
    <w:lvl w:ilvl="5" w:tplc="9312B346">
      <w:numFmt w:val="bullet"/>
      <w:lvlText w:val="•"/>
      <w:lvlJc w:val="left"/>
      <w:pPr>
        <w:ind w:left="5223" w:hanging="360"/>
      </w:pPr>
      <w:rPr>
        <w:rFonts w:hint="default"/>
        <w:lang w:val="ru-RU" w:eastAsia="en-US" w:bidi="ar-SA"/>
      </w:rPr>
    </w:lvl>
    <w:lvl w:ilvl="6" w:tplc="387AF5FA">
      <w:numFmt w:val="bullet"/>
      <w:lvlText w:val="•"/>
      <w:lvlJc w:val="left"/>
      <w:pPr>
        <w:ind w:left="6091" w:hanging="360"/>
      </w:pPr>
      <w:rPr>
        <w:rFonts w:hint="default"/>
        <w:lang w:val="ru-RU" w:eastAsia="en-US" w:bidi="ar-SA"/>
      </w:rPr>
    </w:lvl>
    <w:lvl w:ilvl="7" w:tplc="FB34A924">
      <w:numFmt w:val="bullet"/>
      <w:lvlText w:val="•"/>
      <w:lvlJc w:val="left"/>
      <w:pPr>
        <w:ind w:left="6960" w:hanging="360"/>
      </w:pPr>
      <w:rPr>
        <w:rFonts w:hint="default"/>
        <w:lang w:val="ru-RU" w:eastAsia="en-US" w:bidi="ar-SA"/>
      </w:rPr>
    </w:lvl>
    <w:lvl w:ilvl="8" w:tplc="4A668276">
      <w:numFmt w:val="bullet"/>
      <w:lvlText w:val="•"/>
      <w:lvlJc w:val="left"/>
      <w:pPr>
        <w:ind w:left="7829" w:hanging="360"/>
      </w:pPr>
      <w:rPr>
        <w:rFonts w:hint="default"/>
        <w:lang w:val="ru-RU" w:eastAsia="en-US" w:bidi="ar-SA"/>
      </w:rPr>
    </w:lvl>
  </w:abstractNum>
  <w:abstractNum w:abstractNumId="9" w15:restartNumberingAfterBreak="0">
    <w:nsid w:val="03574261"/>
    <w:multiLevelType w:val="hybridMultilevel"/>
    <w:tmpl w:val="8F10F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056C82"/>
    <w:multiLevelType w:val="hybridMultilevel"/>
    <w:tmpl w:val="13EC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CA5C54"/>
    <w:multiLevelType w:val="hybridMultilevel"/>
    <w:tmpl w:val="9E8C0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5243D0"/>
    <w:multiLevelType w:val="hybridMultilevel"/>
    <w:tmpl w:val="A3325F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6146ACF"/>
    <w:multiLevelType w:val="hybridMultilevel"/>
    <w:tmpl w:val="8ECA86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0C29431F"/>
    <w:multiLevelType w:val="hybridMultilevel"/>
    <w:tmpl w:val="9C969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5D6DB6"/>
    <w:multiLevelType w:val="hybridMultilevel"/>
    <w:tmpl w:val="3E70B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1A32E4"/>
    <w:multiLevelType w:val="multilevel"/>
    <w:tmpl w:val="1E9A39F8"/>
    <w:lvl w:ilvl="0">
      <w:start w:val="1"/>
      <w:numFmt w:val="decimal"/>
      <w:lvlText w:val="%1."/>
      <w:lvlJc w:val="left"/>
      <w:pPr>
        <w:ind w:left="720" w:hanging="360"/>
      </w:pPr>
      <w:rPr>
        <w:rFonts w:eastAsia="Times New Roman" w:hint="default"/>
        <w:color w:val="auto"/>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E6322EC"/>
    <w:multiLevelType w:val="hybridMultilevel"/>
    <w:tmpl w:val="F924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BE62A7"/>
    <w:multiLevelType w:val="hybridMultilevel"/>
    <w:tmpl w:val="AB90357C"/>
    <w:lvl w:ilvl="0" w:tplc="CFBA98FC">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62A7784"/>
    <w:multiLevelType w:val="hybridMultilevel"/>
    <w:tmpl w:val="9E38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5F7A15"/>
    <w:multiLevelType w:val="hybridMultilevel"/>
    <w:tmpl w:val="93024532"/>
    <w:lvl w:ilvl="0" w:tplc="FBFE0490">
      <w:start w:val="1"/>
      <w:numFmt w:val="decimal"/>
      <w:lvlText w:val="%1."/>
      <w:lvlJc w:val="left"/>
      <w:pPr>
        <w:ind w:left="102" w:hanging="293"/>
        <w:jc w:val="left"/>
      </w:pPr>
      <w:rPr>
        <w:rFonts w:ascii="Times New Roman" w:eastAsia="Times New Roman" w:hAnsi="Times New Roman" w:cs="Times New Roman" w:hint="default"/>
        <w:spacing w:val="-3"/>
        <w:w w:val="100"/>
        <w:sz w:val="24"/>
        <w:szCs w:val="24"/>
        <w:lang w:val="ru-RU" w:eastAsia="en-US" w:bidi="ar-SA"/>
      </w:rPr>
    </w:lvl>
    <w:lvl w:ilvl="1" w:tplc="5E9A9DD6">
      <w:numFmt w:val="bullet"/>
      <w:lvlText w:val="•"/>
      <w:lvlJc w:val="left"/>
      <w:pPr>
        <w:ind w:left="1046" w:hanging="293"/>
      </w:pPr>
      <w:rPr>
        <w:rFonts w:hint="default"/>
        <w:lang w:val="ru-RU" w:eastAsia="en-US" w:bidi="ar-SA"/>
      </w:rPr>
    </w:lvl>
    <w:lvl w:ilvl="2" w:tplc="89005B72">
      <w:numFmt w:val="bullet"/>
      <w:lvlText w:val="•"/>
      <w:lvlJc w:val="left"/>
      <w:pPr>
        <w:ind w:left="1993" w:hanging="293"/>
      </w:pPr>
      <w:rPr>
        <w:rFonts w:hint="default"/>
        <w:lang w:val="ru-RU" w:eastAsia="en-US" w:bidi="ar-SA"/>
      </w:rPr>
    </w:lvl>
    <w:lvl w:ilvl="3" w:tplc="89C8596E">
      <w:numFmt w:val="bullet"/>
      <w:lvlText w:val="•"/>
      <w:lvlJc w:val="left"/>
      <w:pPr>
        <w:ind w:left="2939" w:hanging="293"/>
      </w:pPr>
      <w:rPr>
        <w:rFonts w:hint="default"/>
        <w:lang w:val="ru-RU" w:eastAsia="en-US" w:bidi="ar-SA"/>
      </w:rPr>
    </w:lvl>
    <w:lvl w:ilvl="4" w:tplc="27FAEC94">
      <w:numFmt w:val="bullet"/>
      <w:lvlText w:val="•"/>
      <w:lvlJc w:val="left"/>
      <w:pPr>
        <w:ind w:left="3886" w:hanging="293"/>
      </w:pPr>
      <w:rPr>
        <w:rFonts w:hint="default"/>
        <w:lang w:val="ru-RU" w:eastAsia="en-US" w:bidi="ar-SA"/>
      </w:rPr>
    </w:lvl>
    <w:lvl w:ilvl="5" w:tplc="9ED038DC">
      <w:numFmt w:val="bullet"/>
      <w:lvlText w:val="•"/>
      <w:lvlJc w:val="left"/>
      <w:pPr>
        <w:ind w:left="4833" w:hanging="293"/>
      </w:pPr>
      <w:rPr>
        <w:rFonts w:hint="default"/>
        <w:lang w:val="ru-RU" w:eastAsia="en-US" w:bidi="ar-SA"/>
      </w:rPr>
    </w:lvl>
    <w:lvl w:ilvl="6" w:tplc="98B4C71C">
      <w:numFmt w:val="bullet"/>
      <w:lvlText w:val="•"/>
      <w:lvlJc w:val="left"/>
      <w:pPr>
        <w:ind w:left="5779" w:hanging="293"/>
      </w:pPr>
      <w:rPr>
        <w:rFonts w:hint="default"/>
        <w:lang w:val="ru-RU" w:eastAsia="en-US" w:bidi="ar-SA"/>
      </w:rPr>
    </w:lvl>
    <w:lvl w:ilvl="7" w:tplc="11CAE450">
      <w:numFmt w:val="bullet"/>
      <w:lvlText w:val="•"/>
      <w:lvlJc w:val="left"/>
      <w:pPr>
        <w:ind w:left="6726" w:hanging="293"/>
      </w:pPr>
      <w:rPr>
        <w:rFonts w:hint="default"/>
        <w:lang w:val="ru-RU" w:eastAsia="en-US" w:bidi="ar-SA"/>
      </w:rPr>
    </w:lvl>
    <w:lvl w:ilvl="8" w:tplc="7E1EB5AA">
      <w:numFmt w:val="bullet"/>
      <w:lvlText w:val="•"/>
      <w:lvlJc w:val="left"/>
      <w:pPr>
        <w:ind w:left="7673" w:hanging="293"/>
      </w:pPr>
      <w:rPr>
        <w:rFonts w:hint="default"/>
        <w:lang w:val="ru-RU" w:eastAsia="en-US" w:bidi="ar-SA"/>
      </w:rPr>
    </w:lvl>
  </w:abstractNum>
  <w:abstractNum w:abstractNumId="21" w15:restartNumberingAfterBreak="0">
    <w:nsid w:val="18C4524F"/>
    <w:multiLevelType w:val="hybridMultilevel"/>
    <w:tmpl w:val="ADBA61C6"/>
    <w:lvl w:ilvl="0" w:tplc="50229B62">
      <w:start w:val="1"/>
      <w:numFmt w:val="decimal"/>
      <w:lvlText w:val="%1."/>
      <w:lvlJc w:val="left"/>
      <w:pPr>
        <w:ind w:left="102" w:hanging="307"/>
        <w:jc w:val="left"/>
      </w:pPr>
      <w:rPr>
        <w:rFonts w:ascii="Times New Roman" w:eastAsia="Times New Roman" w:hAnsi="Times New Roman" w:cs="Times New Roman" w:hint="default"/>
        <w:spacing w:val="-3"/>
        <w:w w:val="100"/>
        <w:sz w:val="24"/>
        <w:szCs w:val="24"/>
        <w:lang w:val="ru-RU" w:eastAsia="en-US" w:bidi="ar-SA"/>
      </w:rPr>
    </w:lvl>
    <w:lvl w:ilvl="1" w:tplc="76CC034E">
      <w:numFmt w:val="bullet"/>
      <w:lvlText w:val="•"/>
      <w:lvlJc w:val="left"/>
      <w:pPr>
        <w:ind w:left="1046" w:hanging="307"/>
      </w:pPr>
      <w:rPr>
        <w:rFonts w:hint="default"/>
        <w:lang w:val="ru-RU" w:eastAsia="en-US" w:bidi="ar-SA"/>
      </w:rPr>
    </w:lvl>
    <w:lvl w:ilvl="2" w:tplc="3E8288F0">
      <w:numFmt w:val="bullet"/>
      <w:lvlText w:val="•"/>
      <w:lvlJc w:val="left"/>
      <w:pPr>
        <w:ind w:left="1993" w:hanging="307"/>
      </w:pPr>
      <w:rPr>
        <w:rFonts w:hint="default"/>
        <w:lang w:val="ru-RU" w:eastAsia="en-US" w:bidi="ar-SA"/>
      </w:rPr>
    </w:lvl>
    <w:lvl w:ilvl="3" w:tplc="DF16C842">
      <w:numFmt w:val="bullet"/>
      <w:lvlText w:val="•"/>
      <w:lvlJc w:val="left"/>
      <w:pPr>
        <w:ind w:left="2939" w:hanging="307"/>
      </w:pPr>
      <w:rPr>
        <w:rFonts w:hint="default"/>
        <w:lang w:val="ru-RU" w:eastAsia="en-US" w:bidi="ar-SA"/>
      </w:rPr>
    </w:lvl>
    <w:lvl w:ilvl="4" w:tplc="2E76CE34">
      <w:numFmt w:val="bullet"/>
      <w:lvlText w:val="•"/>
      <w:lvlJc w:val="left"/>
      <w:pPr>
        <w:ind w:left="3886" w:hanging="307"/>
      </w:pPr>
      <w:rPr>
        <w:rFonts w:hint="default"/>
        <w:lang w:val="ru-RU" w:eastAsia="en-US" w:bidi="ar-SA"/>
      </w:rPr>
    </w:lvl>
    <w:lvl w:ilvl="5" w:tplc="5B7E8162">
      <w:numFmt w:val="bullet"/>
      <w:lvlText w:val="•"/>
      <w:lvlJc w:val="left"/>
      <w:pPr>
        <w:ind w:left="4833" w:hanging="307"/>
      </w:pPr>
      <w:rPr>
        <w:rFonts w:hint="default"/>
        <w:lang w:val="ru-RU" w:eastAsia="en-US" w:bidi="ar-SA"/>
      </w:rPr>
    </w:lvl>
    <w:lvl w:ilvl="6" w:tplc="31A62390">
      <w:numFmt w:val="bullet"/>
      <w:lvlText w:val="•"/>
      <w:lvlJc w:val="left"/>
      <w:pPr>
        <w:ind w:left="5779" w:hanging="307"/>
      </w:pPr>
      <w:rPr>
        <w:rFonts w:hint="default"/>
        <w:lang w:val="ru-RU" w:eastAsia="en-US" w:bidi="ar-SA"/>
      </w:rPr>
    </w:lvl>
    <w:lvl w:ilvl="7" w:tplc="BF8E512E">
      <w:numFmt w:val="bullet"/>
      <w:lvlText w:val="•"/>
      <w:lvlJc w:val="left"/>
      <w:pPr>
        <w:ind w:left="6726" w:hanging="307"/>
      </w:pPr>
      <w:rPr>
        <w:rFonts w:hint="default"/>
        <w:lang w:val="ru-RU" w:eastAsia="en-US" w:bidi="ar-SA"/>
      </w:rPr>
    </w:lvl>
    <w:lvl w:ilvl="8" w:tplc="C2888934">
      <w:numFmt w:val="bullet"/>
      <w:lvlText w:val="•"/>
      <w:lvlJc w:val="left"/>
      <w:pPr>
        <w:ind w:left="7673" w:hanging="307"/>
      </w:pPr>
      <w:rPr>
        <w:rFonts w:hint="default"/>
        <w:lang w:val="ru-RU" w:eastAsia="en-US" w:bidi="ar-SA"/>
      </w:rPr>
    </w:lvl>
  </w:abstractNum>
  <w:abstractNum w:abstractNumId="22" w15:restartNumberingAfterBreak="0">
    <w:nsid w:val="1B443B2E"/>
    <w:multiLevelType w:val="hybridMultilevel"/>
    <w:tmpl w:val="39BA2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802064"/>
    <w:multiLevelType w:val="hybridMultilevel"/>
    <w:tmpl w:val="86B8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08377E6"/>
    <w:multiLevelType w:val="multilevel"/>
    <w:tmpl w:val="E88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0D13E4"/>
    <w:multiLevelType w:val="hybridMultilevel"/>
    <w:tmpl w:val="78026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20E2274"/>
    <w:multiLevelType w:val="hybridMultilevel"/>
    <w:tmpl w:val="CA9A2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B24D5C"/>
    <w:multiLevelType w:val="hybridMultilevel"/>
    <w:tmpl w:val="EE74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FE453E"/>
    <w:multiLevelType w:val="hybridMultilevel"/>
    <w:tmpl w:val="3EB63FAA"/>
    <w:lvl w:ilvl="0" w:tplc="A43657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7C97DD0"/>
    <w:multiLevelType w:val="hybridMultilevel"/>
    <w:tmpl w:val="EB9C55FE"/>
    <w:lvl w:ilvl="0" w:tplc="5046F4C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080B2E"/>
    <w:multiLevelType w:val="hybridMultilevel"/>
    <w:tmpl w:val="4D6EF0C2"/>
    <w:lvl w:ilvl="0" w:tplc="405C8D68">
      <w:start w:val="1"/>
      <w:numFmt w:val="decimal"/>
      <w:lvlText w:val="%1."/>
      <w:lvlJc w:val="left"/>
      <w:pPr>
        <w:ind w:left="502"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2C4D37E5"/>
    <w:multiLevelType w:val="hybridMultilevel"/>
    <w:tmpl w:val="2D42C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892595"/>
    <w:multiLevelType w:val="hybridMultilevel"/>
    <w:tmpl w:val="D8F2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4A6FE8"/>
    <w:multiLevelType w:val="multilevel"/>
    <w:tmpl w:val="D7E8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AD1EE2"/>
    <w:multiLevelType w:val="multilevel"/>
    <w:tmpl w:val="02A4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2C0A8D"/>
    <w:multiLevelType w:val="hybridMultilevel"/>
    <w:tmpl w:val="CBE24400"/>
    <w:lvl w:ilvl="0" w:tplc="3C4E064E">
      <w:start w:val="1"/>
      <w:numFmt w:val="decimal"/>
      <w:lvlText w:val="%1."/>
      <w:lvlJc w:val="left"/>
      <w:pPr>
        <w:ind w:left="253" w:hanging="240"/>
        <w:jc w:val="left"/>
      </w:pPr>
      <w:rPr>
        <w:rFonts w:ascii="Times New Roman" w:eastAsia="Times New Roman" w:hAnsi="Times New Roman" w:cs="Times New Roman" w:hint="default"/>
        <w:w w:val="100"/>
        <w:sz w:val="24"/>
        <w:szCs w:val="24"/>
        <w:lang w:val="ru-RU" w:eastAsia="en-US" w:bidi="ar-SA"/>
      </w:rPr>
    </w:lvl>
    <w:lvl w:ilvl="1" w:tplc="487C36D4">
      <w:numFmt w:val="bullet"/>
      <w:lvlText w:val="•"/>
      <w:lvlJc w:val="left"/>
      <w:pPr>
        <w:ind w:left="1316" w:hanging="240"/>
      </w:pPr>
      <w:rPr>
        <w:rFonts w:hint="default"/>
        <w:lang w:val="ru-RU" w:eastAsia="en-US" w:bidi="ar-SA"/>
      </w:rPr>
    </w:lvl>
    <w:lvl w:ilvl="2" w:tplc="F02673C4">
      <w:numFmt w:val="bullet"/>
      <w:lvlText w:val="•"/>
      <w:lvlJc w:val="left"/>
      <w:pPr>
        <w:ind w:left="2373" w:hanging="240"/>
      </w:pPr>
      <w:rPr>
        <w:rFonts w:hint="default"/>
        <w:lang w:val="ru-RU" w:eastAsia="en-US" w:bidi="ar-SA"/>
      </w:rPr>
    </w:lvl>
    <w:lvl w:ilvl="3" w:tplc="A5D69EFA">
      <w:numFmt w:val="bullet"/>
      <w:lvlText w:val="•"/>
      <w:lvlJc w:val="left"/>
      <w:pPr>
        <w:ind w:left="3429" w:hanging="240"/>
      </w:pPr>
      <w:rPr>
        <w:rFonts w:hint="default"/>
        <w:lang w:val="ru-RU" w:eastAsia="en-US" w:bidi="ar-SA"/>
      </w:rPr>
    </w:lvl>
    <w:lvl w:ilvl="4" w:tplc="4C42DD4C">
      <w:numFmt w:val="bullet"/>
      <w:lvlText w:val="•"/>
      <w:lvlJc w:val="left"/>
      <w:pPr>
        <w:ind w:left="4486" w:hanging="240"/>
      </w:pPr>
      <w:rPr>
        <w:rFonts w:hint="default"/>
        <w:lang w:val="ru-RU" w:eastAsia="en-US" w:bidi="ar-SA"/>
      </w:rPr>
    </w:lvl>
    <w:lvl w:ilvl="5" w:tplc="27D4479A">
      <w:numFmt w:val="bullet"/>
      <w:lvlText w:val="•"/>
      <w:lvlJc w:val="left"/>
      <w:pPr>
        <w:ind w:left="5543" w:hanging="240"/>
      </w:pPr>
      <w:rPr>
        <w:rFonts w:hint="default"/>
        <w:lang w:val="ru-RU" w:eastAsia="en-US" w:bidi="ar-SA"/>
      </w:rPr>
    </w:lvl>
    <w:lvl w:ilvl="6" w:tplc="602CEBFC">
      <w:numFmt w:val="bullet"/>
      <w:lvlText w:val="•"/>
      <w:lvlJc w:val="left"/>
      <w:pPr>
        <w:ind w:left="6599" w:hanging="240"/>
      </w:pPr>
      <w:rPr>
        <w:rFonts w:hint="default"/>
        <w:lang w:val="ru-RU" w:eastAsia="en-US" w:bidi="ar-SA"/>
      </w:rPr>
    </w:lvl>
    <w:lvl w:ilvl="7" w:tplc="B2BE9498">
      <w:numFmt w:val="bullet"/>
      <w:lvlText w:val="•"/>
      <w:lvlJc w:val="left"/>
      <w:pPr>
        <w:ind w:left="7656" w:hanging="240"/>
      </w:pPr>
      <w:rPr>
        <w:rFonts w:hint="default"/>
        <w:lang w:val="ru-RU" w:eastAsia="en-US" w:bidi="ar-SA"/>
      </w:rPr>
    </w:lvl>
    <w:lvl w:ilvl="8" w:tplc="0BE4927A">
      <w:numFmt w:val="bullet"/>
      <w:lvlText w:val="•"/>
      <w:lvlJc w:val="left"/>
      <w:pPr>
        <w:ind w:left="8713" w:hanging="240"/>
      </w:pPr>
      <w:rPr>
        <w:rFonts w:hint="default"/>
        <w:lang w:val="ru-RU" w:eastAsia="en-US" w:bidi="ar-SA"/>
      </w:rPr>
    </w:lvl>
  </w:abstractNum>
  <w:abstractNum w:abstractNumId="37" w15:restartNumberingAfterBreak="0">
    <w:nsid w:val="33476BF5"/>
    <w:multiLevelType w:val="hybridMultilevel"/>
    <w:tmpl w:val="69E2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3981A4E"/>
    <w:multiLevelType w:val="hybridMultilevel"/>
    <w:tmpl w:val="909A0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2E69E7"/>
    <w:multiLevelType w:val="hybridMultilevel"/>
    <w:tmpl w:val="C32AAC30"/>
    <w:lvl w:ilvl="0" w:tplc="D03C0302">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40" w15:restartNumberingAfterBreak="0">
    <w:nsid w:val="362868FC"/>
    <w:multiLevelType w:val="hybridMultilevel"/>
    <w:tmpl w:val="BD284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71C66BA"/>
    <w:multiLevelType w:val="hybridMultilevel"/>
    <w:tmpl w:val="7038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EB35CB"/>
    <w:multiLevelType w:val="hybridMultilevel"/>
    <w:tmpl w:val="FC42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A520E8E"/>
    <w:multiLevelType w:val="hybridMultilevel"/>
    <w:tmpl w:val="01F2E31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AB32519"/>
    <w:multiLevelType w:val="hybridMultilevel"/>
    <w:tmpl w:val="ED64C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E3709AD"/>
    <w:multiLevelType w:val="hybridMultilevel"/>
    <w:tmpl w:val="B26A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0280EAC"/>
    <w:multiLevelType w:val="hybridMultilevel"/>
    <w:tmpl w:val="1EC00B1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15:restartNumberingAfterBreak="0">
    <w:nsid w:val="402A5D41"/>
    <w:multiLevelType w:val="multilevel"/>
    <w:tmpl w:val="46F8E7A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11222D9"/>
    <w:multiLevelType w:val="hybridMultilevel"/>
    <w:tmpl w:val="385A5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CC4569"/>
    <w:multiLevelType w:val="hybridMultilevel"/>
    <w:tmpl w:val="BD32DEDE"/>
    <w:lvl w:ilvl="0" w:tplc="D5246764">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15:restartNumberingAfterBreak="0">
    <w:nsid w:val="48582322"/>
    <w:multiLevelType w:val="hybridMultilevel"/>
    <w:tmpl w:val="0F20A2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B80FB3"/>
    <w:multiLevelType w:val="hybridMultilevel"/>
    <w:tmpl w:val="D2F6AD32"/>
    <w:lvl w:ilvl="0" w:tplc="876830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AC418FC"/>
    <w:multiLevelType w:val="hybridMultilevel"/>
    <w:tmpl w:val="4C90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361832"/>
    <w:multiLevelType w:val="hybridMultilevel"/>
    <w:tmpl w:val="BEA8D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A74374"/>
    <w:multiLevelType w:val="hybridMultilevel"/>
    <w:tmpl w:val="F50C6036"/>
    <w:lvl w:ilvl="0" w:tplc="04190001">
      <w:start w:val="1"/>
      <w:numFmt w:val="bullet"/>
      <w:lvlText w:val=""/>
      <w:lvlJc w:val="left"/>
      <w:pPr>
        <w:ind w:left="1694" w:hanging="360"/>
      </w:pPr>
      <w:rPr>
        <w:rFonts w:ascii="Symbol" w:hAnsi="Symbol" w:hint="default"/>
      </w:rPr>
    </w:lvl>
    <w:lvl w:ilvl="1" w:tplc="04190003" w:tentative="1">
      <w:start w:val="1"/>
      <w:numFmt w:val="bullet"/>
      <w:lvlText w:val="o"/>
      <w:lvlJc w:val="left"/>
      <w:pPr>
        <w:ind w:left="2414" w:hanging="360"/>
      </w:pPr>
      <w:rPr>
        <w:rFonts w:ascii="Courier New" w:hAnsi="Courier New" w:cs="Courier New" w:hint="default"/>
      </w:rPr>
    </w:lvl>
    <w:lvl w:ilvl="2" w:tplc="04190005" w:tentative="1">
      <w:start w:val="1"/>
      <w:numFmt w:val="bullet"/>
      <w:lvlText w:val=""/>
      <w:lvlJc w:val="left"/>
      <w:pPr>
        <w:ind w:left="3134" w:hanging="360"/>
      </w:pPr>
      <w:rPr>
        <w:rFonts w:ascii="Wingdings" w:hAnsi="Wingdings" w:hint="default"/>
      </w:rPr>
    </w:lvl>
    <w:lvl w:ilvl="3" w:tplc="04190001" w:tentative="1">
      <w:start w:val="1"/>
      <w:numFmt w:val="bullet"/>
      <w:lvlText w:val=""/>
      <w:lvlJc w:val="left"/>
      <w:pPr>
        <w:ind w:left="3854" w:hanging="360"/>
      </w:pPr>
      <w:rPr>
        <w:rFonts w:ascii="Symbol" w:hAnsi="Symbol" w:hint="default"/>
      </w:rPr>
    </w:lvl>
    <w:lvl w:ilvl="4" w:tplc="04190003" w:tentative="1">
      <w:start w:val="1"/>
      <w:numFmt w:val="bullet"/>
      <w:lvlText w:val="o"/>
      <w:lvlJc w:val="left"/>
      <w:pPr>
        <w:ind w:left="4574" w:hanging="360"/>
      </w:pPr>
      <w:rPr>
        <w:rFonts w:ascii="Courier New" w:hAnsi="Courier New" w:cs="Courier New" w:hint="default"/>
      </w:rPr>
    </w:lvl>
    <w:lvl w:ilvl="5" w:tplc="04190005" w:tentative="1">
      <w:start w:val="1"/>
      <w:numFmt w:val="bullet"/>
      <w:lvlText w:val=""/>
      <w:lvlJc w:val="left"/>
      <w:pPr>
        <w:ind w:left="5294" w:hanging="360"/>
      </w:pPr>
      <w:rPr>
        <w:rFonts w:ascii="Wingdings" w:hAnsi="Wingdings" w:hint="default"/>
      </w:rPr>
    </w:lvl>
    <w:lvl w:ilvl="6" w:tplc="04190001" w:tentative="1">
      <w:start w:val="1"/>
      <w:numFmt w:val="bullet"/>
      <w:lvlText w:val=""/>
      <w:lvlJc w:val="left"/>
      <w:pPr>
        <w:ind w:left="6014" w:hanging="360"/>
      </w:pPr>
      <w:rPr>
        <w:rFonts w:ascii="Symbol" w:hAnsi="Symbol" w:hint="default"/>
      </w:rPr>
    </w:lvl>
    <w:lvl w:ilvl="7" w:tplc="04190003" w:tentative="1">
      <w:start w:val="1"/>
      <w:numFmt w:val="bullet"/>
      <w:lvlText w:val="o"/>
      <w:lvlJc w:val="left"/>
      <w:pPr>
        <w:ind w:left="6734" w:hanging="360"/>
      </w:pPr>
      <w:rPr>
        <w:rFonts w:ascii="Courier New" w:hAnsi="Courier New" w:cs="Courier New" w:hint="default"/>
      </w:rPr>
    </w:lvl>
    <w:lvl w:ilvl="8" w:tplc="04190005" w:tentative="1">
      <w:start w:val="1"/>
      <w:numFmt w:val="bullet"/>
      <w:lvlText w:val=""/>
      <w:lvlJc w:val="left"/>
      <w:pPr>
        <w:ind w:left="7454" w:hanging="360"/>
      </w:pPr>
      <w:rPr>
        <w:rFonts w:ascii="Wingdings" w:hAnsi="Wingdings" w:hint="default"/>
      </w:rPr>
    </w:lvl>
  </w:abstractNum>
  <w:abstractNum w:abstractNumId="55" w15:restartNumberingAfterBreak="0">
    <w:nsid w:val="4ED50141"/>
    <w:multiLevelType w:val="hybridMultilevel"/>
    <w:tmpl w:val="721C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A07420"/>
    <w:multiLevelType w:val="hybridMultilevel"/>
    <w:tmpl w:val="81B44FC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095186B"/>
    <w:multiLevelType w:val="hybridMultilevel"/>
    <w:tmpl w:val="0A3AD442"/>
    <w:lvl w:ilvl="0" w:tplc="81004F4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26B26FD"/>
    <w:multiLevelType w:val="hybridMultilevel"/>
    <w:tmpl w:val="0164AB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3077F35"/>
    <w:multiLevelType w:val="multilevel"/>
    <w:tmpl w:val="7AD22A4E"/>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44E066D"/>
    <w:multiLevelType w:val="hybridMultilevel"/>
    <w:tmpl w:val="66E6F754"/>
    <w:lvl w:ilvl="0" w:tplc="AB74FEF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551A011F"/>
    <w:multiLevelType w:val="hybridMultilevel"/>
    <w:tmpl w:val="81A2861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7F63158"/>
    <w:multiLevelType w:val="hybridMultilevel"/>
    <w:tmpl w:val="62527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B150BCB"/>
    <w:multiLevelType w:val="hybridMultilevel"/>
    <w:tmpl w:val="3852129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C697D32"/>
    <w:multiLevelType w:val="hybridMultilevel"/>
    <w:tmpl w:val="99EE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CA164F4"/>
    <w:multiLevelType w:val="multilevel"/>
    <w:tmpl w:val="4C8A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585592"/>
    <w:multiLevelType w:val="hybridMultilevel"/>
    <w:tmpl w:val="04104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E315642"/>
    <w:multiLevelType w:val="hybridMultilevel"/>
    <w:tmpl w:val="38E0604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08B7CB7"/>
    <w:multiLevelType w:val="hybridMultilevel"/>
    <w:tmpl w:val="895E65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2051FDD"/>
    <w:multiLevelType w:val="hybridMultilevel"/>
    <w:tmpl w:val="1A92AB42"/>
    <w:lvl w:ilvl="0" w:tplc="AC467A52">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022E0A64">
      <w:numFmt w:val="bullet"/>
      <w:lvlText w:val="•"/>
      <w:lvlJc w:val="left"/>
      <w:pPr>
        <w:ind w:left="1046" w:hanging="140"/>
      </w:pPr>
      <w:rPr>
        <w:rFonts w:hint="default"/>
        <w:lang w:val="ru-RU" w:eastAsia="en-US" w:bidi="ar-SA"/>
      </w:rPr>
    </w:lvl>
    <w:lvl w:ilvl="2" w:tplc="E9F2758A">
      <w:numFmt w:val="bullet"/>
      <w:lvlText w:val="•"/>
      <w:lvlJc w:val="left"/>
      <w:pPr>
        <w:ind w:left="1993" w:hanging="140"/>
      </w:pPr>
      <w:rPr>
        <w:rFonts w:hint="default"/>
        <w:lang w:val="ru-RU" w:eastAsia="en-US" w:bidi="ar-SA"/>
      </w:rPr>
    </w:lvl>
    <w:lvl w:ilvl="3" w:tplc="CA829550">
      <w:numFmt w:val="bullet"/>
      <w:lvlText w:val="•"/>
      <w:lvlJc w:val="left"/>
      <w:pPr>
        <w:ind w:left="2939" w:hanging="140"/>
      </w:pPr>
      <w:rPr>
        <w:rFonts w:hint="default"/>
        <w:lang w:val="ru-RU" w:eastAsia="en-US" w:bidi="ar-SA"/>
      </w:rPr>
    </w:lvl>
    <w:lvl w:ilvl="4" w:tplc="8312D1EA">
      <w:numFmt w:val="bullet"/>
      <w:lvlText w:val="•"/>
      <w:lvlJc w:val="left"/>
      <w:pPr>
        <w:ind w:left="3886" w:hanging="140"/>
      </w:pPr>
      <w:rPr>
        <w:rFonts w:hint="default"/>
        <w:lang w:val="ru-RU" w:eastAsia="en-US" w:bidi="ar-SA"/>
      </w:rPr>
    </w:lvl>
    <w:lvl w:ilvl="5" w:tplc="B1A0B382">
      <w:numFmt w:val="bullet"/>
      <w:lvlText w:val="•"/>
      <w:lvlJc w:val="left"/>
      <w:pPr>
        <w:ind w:left="4833" w:hanging="140"/>
      </w:pPr>
      <w:rPr>
        <w:rFonts w:hint="default"/>
        <w:lang w:val="ru-RU" w:eastAsia="en-US" w:bidi="ar-SA"/>
      </w:rPr>
    </w:lvl>
    <w:lvl w:ilvl="6" w:tplc="08F4E51A">
      <w:numFmt w:val="bullet"/>
      <w:lvlText w:val="•"/>
      <w:lvlJc w:val="left"/>
      <w:pPr>
        <w:ind w:left="5779" w:hanging="140"/>
      </w:pPr>
      <w:rPr>
        <w:rFonts w:hint="default"/>
        <w:lang w:val="ru-RU" w:eastAsia="en-US" w:bidi="ar-SA"/>
      </w:rPr>
    </w:lvl>
    <w:lvl w:ilvl="7" w:tplc="B582F100">
      <w:numFmt w:val="bullet"/>
      <w:lvlText w:val="•"/>
      <w:lvlJc w:val="left"/>
      <w:pPr>
        <w:ind w:left="6726" w:hanging="140"/>
      </w:pPr>
      <w:rPr>
        <w:rFonts w:hint="default"/>
        <w:lang w:val="ru-RU" w:eastAsia="en-US" w:bidi="ar-SA"/>
      </w:rPr>
    </w:lvl>
    <w:lvl w:ilvl="8" w:tplc="1116B480">
      <w:numFmt w:val="bullet"/>
      <w:lvlText w:val="•"/>
      <w:lvlJc w:val="left"/>
      <w:pPr>
        <w:ind w:left="7673" w:hanging="140"/>
      </w:pPr>
      <w:rPr>
        <w:rFonts w:hint="default"/>
        <w:lang w:val="ru-RU" w:eastAsia="en-US" w:bidi="ar-SA"/>
      </w:rPr>
    </w:lvl>
  </w:abstractNum>
  <w:abstractNum w:abstractNumId="70" w15:restartNumberingAfterBreak="0">
    <w:nsid w:val="63CD0B47"/>
    <w:multiLevelType w:val="hybridMultilevel"/>
    <w:tmpl w:val="AB08F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4FD16B6"/>
    <w:multiLevelType w:val="hybridMultilevel"/>
    <w:tmpl w:val="F2EE22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65775721"/>
    <w:multiLevelType w:val="hybridMultilevel"/>
    <w:tmpl w:val="7E3C4920"/>
    <w:lvl w:ilvl="0" w:tplc="279A869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BA02304"/>
    <w:multiLevelType w:val="hybridMultilevel"/>
    <w:tmpl w:val="26FE4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A722FD"/>
    <w:multiLevelType w:val="hybridMultilevel"/>
    <w:tmpl w:val="EAD8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EAA4B04"/>
    <w:multiLevelType w:val="hybridMultilevel"/>
    <w:tmpl w:val="175814C0"/>
    <w:lvl w:ilvl="0" w:tplc="52D40C16">
      <w:numFmt w:val="bullet"/>
      <w:lvlText w:val="•"/>
      <w:lvlJc w:val="left"/>
      <w:pPr>
        <w:ind w:left="102" w:hanging="185"/>
      </w:pPr>
      <w:rPr>
        <w:rFonts w:ascii="Times New Roman" w:eastAsia="Times New Roman" w:hAnsi="Times New Roman" w:cs="Times New Roman" w:hint="default"/>
        <w:w w:val="100"/>
        <w:sz w:val="24"/>
        <w:szCs w:val="24"/>
        <w:lang w:val="ru-RU" w:eastAsia="en-US" w:bidi="ar-SA"/>
      </w:rPr>
    </w:lvl>
    <w:lvl w:ilvl="1" w:tplc="0A1C21C4">
      <w:numFmt w:val="bullet"/>
      <w:lvlText w:val="•"/>
      <w:lvlJc w:val="left"/>
      <w:pPr>
        <w:ind w:left="1046" w:hanging="185"/>
      </w:pPr>
      <w:rPr>
        <w:rFonts w:hint="default"/>
        <w:lang w:val="ru-RU" w:eastAsia="en-US" w:bidi="ar-SA"/>
      </w:rPr>
    </w:lvl>
    <w:lvl w:ilvl="2" w:tplc="BE8C7DE4">
      <w:numFmt w:val="bullet"/>
      <w:lvlText w:val="•"/>
      <w:lvlJc w:val="left"/>
      <w:pPr>
        <w:ind w:left="1993" w:hanging="185"/>
      </w:pPr>
      <w:rPr>
        <w:rFonts w:hint="default"/>
        <w:lang w:val="ru-RU" w:eastAsia="en-US" w:bidi="ar-SA"/>
      </w:rPr>
    </w:lvl>
    <w:lvl w:ilvl="3" w:tplc="266E9A90">
      <w:numFmt w:val="bullet"/>
      <w:lvlText w:val="•"/>
      <w:lvlJc w:val="left"/>
      <w:pPr>
        <w:ind w:left="2939" w:hanging="185"/>
      </w:pPr>
      <w:rPr>
        <w:rFonts w:hint="default"/>
        <w:lang w:val="ru-RU" w:eastAsia="en-US" w:bidi="ar-SA"/>
      </w:rPr>
    </w:lvl>
    <w:lvl w:ilvl="4" w:tplc="2E1E8626">
      <w:numFmt w:val="bullet"/>
      <w:lvlText w:val="•"/>
      <w:lvlJc w:val="left"/>
      <w:pPr>
        <w:ind w:left="3886" w:hanging="185"/>
      </w:pPr>
      <w:rPr>
        <w:rFonts w:hint="default"/>
        <w:lang w:val="ru-RU" w:eastAsia="en-US" w:bidi="ar-SA"/>
      </w:rPr>
    </w:lvl>
    <w:lvl w:ilvl="5" w:tplc="D85CBD44">
      <w:numFmt w:val="bullet"/>
      <w:lvlText w:val="•"/>
      <w:lvlJc w:val="left"/>
      <w:pPr>
        <w:ind w:left="4833" w:hanging="185"/>
      </w:pPr>
      <w:rPr>
        <w:rFonts w:hint="default"/>
        <w:lang w:val="ru-RU" w:eastAsia="en-US" w:bidi="ar-SA"/>
      </w:rPr>
    </w:lvl>
    <w:lvl w:ilvl="6" w:tplc="812ACFB4">
      <w:numFmt w:val="bullet"/>
      <w:lvlText w:val="•"/>
      <w:lvlJc w:val="left"/>
      <w:pPr>
        <w:ind w:left="5779" w:hanging="185"/>
      </w:pPr>
      <w:rPr>
        <w:rFonts w:hint="default"/>
        <w:lang w:val="ru-RU" w:eastAsia="en-US" w:bidi="ar-SA"/>
      </w:rPr>
    </w:lvl>
    <w:lvl w:ilvl="7" w:tplc="CBAAEC0A">
      <w:numFmt w:val="bullet"/>
      <w:lvlText w:val="•"/>
      <w:lvlJc w:val="left"/>
      <w:pPr>
        <w:ind w:left="6726" w:hanging="185"/>
      </w:pPr>
      <w:rPr>
        <w:rFonts w:hint="default"/>
        <w:lang w:val="ru-RU" w:eastAsia="en-US" w:bidi="ar-SA"/>
      </w:rPr>
    </w:lvl>
    <w:lvl w:ilvl="8" w:tplc="F3FA885C">
      <w:numFmt w:val="bullet"/>
      <w:lvlText w:val="•"/>
      <w:lvlJc w:val="left"/>
      <w:pPr>
        <w:ind w:left="7673" w:hanging="185"/>
      </w:pPr>
      <w:rPr>
        <w:rFonts w:hint="default"/>
        <w:lang w:val="ru-RU" w:eastAsia="en-US" w:bidi="ar-SA"/>
      </w:rPr>
    </w:lvl>
  </w:abstractNum>
  <w:abstractNum w:abstractNumId="76" w15:restartNumberingAfterBreak="0">
    <w:nsid w:val="6EAD3D40"/>
    <w:multiLevelType w:val="hybridMultilevel"/>
    <w:tmpl w:val="DFBCE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F107CD8"/>
    <w:multiLevelType w:val="hybridMultilevel"/>
    <w:tmpl w:val="6C54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FD64666"/>
    <w:multiLevelType w:val="hybridMultilevel"/>
    <w:tmpl w:val="82965BC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9" w15:restartNumberingAfterBreak="0">
    <w:nsid w:val="6FE43C79"/>
    <w:multiLevelType w:val="hybridMultilevel"/>
    <w:tmpl w:val="53460958"/>
    <w:lvl w:ilvl="0" w:tplc="BA3AE156">
      <w:start w:val="1"/>
      <w:numFmt w:val="decimal"/>
      <w:lvlText w:val="%1."/>
      <w:lvlJc w:val="left"/>
      <w:pPr>
        <w:tabs>
          <w:tab w:val="num" w:pos="1425"/>
        </w:tabs>
        <w:ind w:left="1425" w:hanging="885"/>
      </w:pPr>
      <w:rPr>
        <w:rFonts w:ascii="Times New Roman" w:hAnsi="Times New Roman" w:cs="Times New Roman" w:hint="default"/>
        <w:sz w:val="24"/>
        <w:szCs w:val="24"/>
      </w:rPr>
    </w:lvl>
    <w:lvl w:ilvl="1" w:tplc="04190001">
      <w:start w:val="1"/>
      <w:numFmt w:val="bullet"/>
      <w:lvlText w:val=""/>
      <w:lvlJc w:val="left"/>
      <w:pPr>
        <w:tabs>
          <w:tab w:val="num" w:pos="1620"/>
        </w:tabs>
        <w:ind w:left="1620" w:hanging="360"/>
      </w:pPr>
      <w:rPr>
        <w:rFonts w:ascii="Symbol" w:hAnsi="Symbol" w:hint="default"/>
      </w:rPr>
    </w:lvl>
    <w:lvl w:ilvl="2" w:tplc="04190019" w:tentative="1">
      <w:start w:val="1"/>
      <w:numFmt w:val="lowerLetter"/>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0" w15:restartNumberingAfterBreak="0">
    <w:nsid w:val="70605CBD"/>
    <w:multiLevelType w:val="hybridMultilevel"/>
    <w:tmpl w:val="2D0C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0D01E1E"/>
    <w:multiLevelType w:val="hybridMultilevel"/>
    <w:tmpl w:val="B6FA3DD8"/>
    <w:lvl w:ilvl="0" w:tplc="04190001">
      <w:start w:val="1"/>
      <w:numFmt w:val="bullet"/>
      <w:lvlText w:val=""/>
      <w:lvlJc w:val="left"/>
      <w:pPr>
        <w:tabs>
          <w:tab w:val="num" w:pos="540"/>
        </w:tabs>
        <w:ind w:left="54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17018F0"/>
    <w:multiLevelType w:val="hybridMultilevel"/>
    <w:tmpl w:val="DD98C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2A02717"/>
    <w:multiLevelType w:val="hybridMultilevel"/>
    <w:tmpl w:val="C4489EE4"/>
    <w:lvl w:ilvl="0" w:tplc="0419000D">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84" w15:restartNumberingAfterBreak="0">
    <w:nsid w:val="745C46D8"/>
    <w:multiLevelType w:val="hybridMultilevel"/>
    <w:tmpl w:val="04AA2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7CE5C18"/>
    <w:multiLevelType w:val="multilevel"/>
    <w:tmpl w:val="969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2F6645"/>
    <w:multiLevelType w:val="hybridMultilevel"/>
    <w:tmpl w:val="70AAC20E"/>
    <w:lvl w:ilvl="0" w:tplc="AB74FE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84128A6"/>
    <w:multiLevelType w:val="multilevel"/>
    <w:tmpl w:val="C8D8A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61527C"/>
    <w:multiLevelType w:val="hybridMultilevel"/>
    <w:tmpl w:val="57B4156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7CCD1DEF"/>
    <w:multiLevelType w:val="hybridMultilevel"/>
    <w:tmpl w:val="1E5C1B6A"/>
    <w:lvl w:ilvl="0" w:tplc="11A8ACFE">
      <w:start w:val="1"/>
      <w:numFmt w:val="decimal"/>
      <w:lvlText w:val="%1."/>
      <w:lvlJc w:val="left"/>
      <w:pPr>
        <w:ind w:left="253" w:hanging="240"/>
        <w:jc w:val="left"/>
      </w:pPr>
      <w:rPr>
        <w:rFonts w:ascii="Times New Roman" w:eastAsia="Times New Roman" w:hAnsi="Times New Roman" w:cs="Times New Roman" w:hint="default"/>
        <w:w w:val="100"/>
        <w:sz w:val="24"/>
        <w:szCs w:val="24"/>
        <w:lang w:val="ru-RU" w:eastAsia="en-US" w:bidi="ar-SA"/>
      </w:rPr>
    </w:lvl>
    <w:lvl w:ilvl="1" w:tplc="2E4C87F8">
      <w:numFmt w:val="bullet"/>
      <w:lvlText w:val="•"/>
      <w:lvlJc w:val="left"/>
      <w:pPr>
        <w:ind w:left="1316" w:hanging="240"/>
      </w:pPr>
      <w:rPr>
        <w:rFonts w:hint="default"/>
        <w:lang w:val="ru-RU" w:eastAsia="en-US" w:bidi="ar-SA"/>
      </w:rPr>
    </w:lvl>
    <w:lvl w:ilvl="2" w:tplc="B3EAAAE8">
      <w:numFmt w:val="bullet"/>
      <w:lvlText w:val="•"/>
      <w:lvlJc w:val="left"/>
      <w:pPr>
        <w:ind w:left="2373" w:hanging="240"/>
      </w:pPr>
      <w:rPr>
        <w:rFonts w:hint="default"/>
        <w:lang w:val="ru-RU" w:eastAsia="en-US" w:bidi="ar-SA"/>
      </w:rPr>
    </w:lvl>
    <w:lvl w:ilvl="3" w:tplc="1946173A">
      <w:numFmt w:val="bullet"/>
      <w:lvlText w:val="•"/>
      <w:lvlJc w:val="left"/>
      <w:pPr>
        <w:ind w:left="3429" w:hanging="240"/>
      </w:pPr>
      <w:rPr>
        <w:rFonts w:hint="default"/>
        <w:lang w:val="ru-RU" w:eastAsia="en-US" w:bidi="ar-SA"/>
      </w:rPr>
    </w:lvl>
    <w:lvl w:ilvl="4" w:tplc="7C56706A">
      <w:numFmt w:val="bullet"/>
      <w:lvlText w:val="•"/>
      <w:lvlJc w:val="left"/>
      <w:pPr>
        <w:ind w:left="4486" w:hanging="240"/>
      </w:pPr>
      <w:rPr>
        <w:rFonts w:hint="default"/>
        <w:lang w:val="ru-RU" w:eastAsia="en-US" w:bidi="ar-SA"/>
      </w:rPr>
    </w:lvl>
    <w:lvl w:ilvl="5" w:tplc="F99EE24C">
      <w:numFmt w:val="bullet"/>
      <w:lvlText w:val="•"/>
      <w:lvlJc w:val="left"/>
      <w:pPr>
        <w:ind w:left="5543" w:hanging="240"/>
      </w:pPr>
      <w:rPr>
        <w:rFonts w:hint="default"/>
        <w:lang w:val="ru-RU" w:eastAsia="en-US" w:bidi="ar-SA"/>
      </w:rPr>
    </w:lvl>
    <w:lvl w:ilvl="6" w:tplc="4134C084">
      <w:numFmt w:val="bullet"/>
      <w:lvlText w:val="•"/>
      <w:lvlJc w:val="left"/>
      <w:pPr>
        <w:ind w:left="6599" w:hanging="240"/>
      </w:pPr>
      <w:rPr>
        <w:rFonts w:hint="default"/>
        <w:lang w:val="ru-RU" w:eastAsia="en-US" w:bidi="ar-SA"/>
      </w:rPr>
    </w:lvl>
    <w:lvl w:ilvl="7" w:tplc="247E5C9A">
      <w:numFmt w:val="bullet"/>
      <w:lvlText w:val="•"/>
      <w:lvlJc w:val="left"/>
      <w:pPr>
        <w:ind w:left="7656" w:hanging="240"/>
      </w:pPr>
      <w:rPr>
        <w:rFonts w:hint="default"/>
        <w:lang w:val="ru-RU" w:eastAsia="en-US" w:bidi="ar-SA"/>
      </w:rPr>
    </w:lvl>
    <w:lvl w:ilvl="8" w:tplc="D40C5F14">
      <w:numFmt w:val="bullet"/>
      <w:lvlText w:val="•"/>
      <w:lvlJc w:val="left"/>
      <w:pPr>
        <w:ind w:left="8713" w:hanging="240"/>
      </w:pPr>
      <w:rPr>
        <w:rFonts w:hint="default"/>
        <w:lang w:val="ru-RU" w:eastAsia="en-US" w:bidi="ar-SA"/>
      </w:rPr>
    </w:lvl>
  </w:abstractNum>
  <w:abstractNum w:abstractNumId="90" w15:restartNumberingAfterBreak="0">
    <w:nsid w:val="7E891039"/>
    <w:multiLevelType w:val="hybridMultilevel"/>
    <w:tmpl w:val="69E2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EC0729D"/>
    <w:multiLevelType w:val="hybridMultilevel"/>
    <w:tmpl w:val="A36038A8"/>
    <w:lvl w:ilvl="0" w:tplc="81004F4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2416842">
    <w:abstractNumId w:val="79"/>
  </w:num>
  <w:num w:numId="2" w16cid:durableId="1618483625">
    <w:abstractNumId w:val="65"/>
  </w:num>
  <w:num w:numId="3" w16cid:durableId="1988707492">
    <w:abstractNumId w:val="29"/>
  </w:num>
  <w:num w:numId="4" w16cid:durableId="2120175280">
    <w:abstractNumId w:val="18"/>
  </w:num>
  <w:num w:numId="5" w16cid:durableId="357434661">
    <w:abstractNumId w:val="91"/>
  </w:num>
  <w:num w:numId="6" w16cid:durableId="1045133910">
    <w:abstractNumId w:val="57"/>
  </w:num>
  <w:num w:numId="7" w16cid:durableId="2054454185">
    <w:abstractNumId w:val="81"/>
  </w:num>
  <w:num w:numId="8" w16cid:durableId="693457124">
    <w:abstractNumId w:val="85"/>
  </w:num>
  <w:num w:numId="9" w16cid:durableId="1786657017">
    <w:abstractNumId w:val="35"/>
  </w:num>
  <w:num w:numId="10" w16cid:durableId="887255668">
    <w:abstractNumId w:val="24"/>
  </w:num>
  <w:num w:numId="11" w16cid:durableId="1365791714">
    <w:abstractNumId w:val="34"/>
  </w:num>
  <w:num w:numId="12" w16cid:durableId="91636039">
    <w:abstractNumId w:val="2"/>
  </w:num>
  <w:num w:numId="13" w16cid:durableId="1003703026">
    <w:abstractNumId w:val="43"/>
  </w:num>
  <w:num w:numId="14" w16cid:durableId="1380085795">
    <w:abstractNumId w:val="56"/>
  </w:num>
  <w:num w:numId="15" w16cid:durableId="147593728">
    <w:abstractNumId w:val="87"/>
  </w:num>
  <w:num w:numId="16" w16cid:durableId="220218891">
    <w:abstractNumId w:val="86"/>
  </w:num>
  <w:num w:numId="17" w16cid:durableId="491675743">
    <w:abstractNumId w:val="60"/>
  </w:num>
  <w:num w:numId="18" w16cid:durableId="651716240">
    <w:abstractNumId w:val="0"/>
  </w:num>
  <w:num w:numId="19" w16cid:durableId="164903831">
    <w:abstractNumId w:val="1"/>
  </w:num>
  <w:num w:numId="20" w16cid:durableId="1437678044">
    <w:abstractNumId w:val="49"/>
  </w:num>
  <w:num w:numId="21" w16cid:durableId="1396199000">
    <w:abstractNumId w:val="90"/>
  </w:num>
  <w:num w:numId="22" w16cid:durableId="230628368">
    <w:abstractNumId w:val="37"/>
  </w:num>
  <w:num w:numId="23" w16cid:durableId="717437196">
    <w:abstractNumId w:val="30"/>
  </w:num>
  <w:num w:numId="24" w16cid:durableId="1122268796">
    <w:abstractNumId w:val="12"/>
  </w:num>
  <w:num w:numId="25" w16cid:durableId="1202589606">
    <w:abstractNumId w:val="16"/>
  </w:num>
  <w:num w:numId="26" w16cid:durableId="79571868">
    <w:abstractNumId w:val="68"/>
  </w:num>
  <w:num w:numId="27" w16cid:durableId="1066032917">
    <w:abstractNumId w:val="17"/>
  </w:num>
  <w:num w:numId="28" w16cid:durableId="1902519395">
    <w:abstractNumId w:val="66"/>
  </w:num>
  <w:num w:numId="29" w16cid:durableId="329674580">
    <w:abstractNumId w:val="13"/>
  </w:num>
  <w:num w:numId="30" w16cid:durableId="849296069">
    <w:abstractNumId w:val="58"/>
  </w:num>
  <w:num w:numId="31" w16cid:durableId="1557400278">
    <w:abstractNumId w:val="19"/>
  </w:num>
  <w:num w:numId="32" w16cid:durableId="1520386036">
    <w:abstractNumId w:val="27"/>
  </w:num>
  <w:num w:numId="33" w16cid:durableId="1065645864">
    <w:abstractNumId w:val="62"/>
  </w:num>
  <w:num w:numId="34" w16cid:durableId="115219736">
    <w:abstractNumId w:val="11"/>
  </w:num>
  <w:num w:numId="35" w16cid:durableId="1700012414">
    <w:abstractNumId w:val="84"/>
  </w:num>
  <w:num w:numId="36" w16cid:durableId="152110068">
    <w:abstractNumId w:val="88"/>
  </w:num>
  <w:num w:numId="37" w16cid:durableId="1174613190">
    <w:abstractNumId w:val="26"/>
  </w:num>
  <w:num w:numId="38" w16cid:durableId="1415710161">
    <w:abstractNumId w:val="15"/>
  </w:num>
  <w:num w:numId="39" w16cid:durableId="1488203555">
    <w:abstractNumId w:val="10"/>
  </w:num>
  <w:num w:numId="40" w16cid:durableId="2093041424">
    <w:abstractNumId w:val="33"/>
  </w:num>
  <w:num w:numId="41" w16cid:durableId="2015377933">
    <w:abstractNumId w:val="59"/>
  </w:num>
  <w:num w:numId="42" w16cid:durableId="976182135">
    <w:abstractNumId w:val="52"/>
  </w:num>
  <w:num w:numId="43" w16cid:durableId="675574524">
    <w:abstractNumId w:val="82"/>
  </w:num>
  <w:num w:numId="44" w16cid:durableId="2064064243">
    <w:abstractNumId w:val="41"/>
  </w:num>
  <w:num w:numId="45" w16cid:durableId="141192440">
    <w:abstractNumId w:val="76"/>
  </w:num>
  <w:num w:numId="46" w16cid:durableId="996231467">
    <w:abstractNumId w:val="77"/>
  </w:num>
  <w:num w:numId="47" w16cid:durableId="811869981">
    <w:abstractNumId w:val="22"/>
  </w:num>
  <w:num w:numId="48" w16cid:durableId="1049112598">
    <w:abstractNumId w:val="47"/>
  </w:num>
  <w:num w:numId="49" w16cid:durableId="2100786091">
    <w:abstractNumId w:val="14"/>
  </w:num>
  <w:num w:numId="50" w16cid:durableId="891305631">
    <w:abstractNumId w:val="61"/>
  </w:num>
  <w:num w:numId="51" w16cid:durableId="261452282">
    <w:abstractNumId w:val="32"/>
  </w:num>
  <w:num w:numId="52" w16cid:durableId="1664158462">
    <w:abstractNumId w:val="50"/>
  </w:num>
  <w:num w:numId="53" w16cid:durableId="1515195063">
    <w:abstractNumId w:val="80"/>
  </w:num>
  <w:num w:numId="54" w16cid:durableId="952175601">
    <w:abstractNumId w:val="71"/>
  </w:num>
  <w:num w:numId="55" w16cid:durableId="1428035026">
    <w:abstractNumId w:val="25"/>
  </w:num>
  <w:num w:numId="56" w16cid:durableId="1462575467">
    <w:abstractNumId w:val="64"/>
  </w:num>
  <w:num w:numId="57" w16cid:durableId="1219123395">
    <w:abstractNumId w:val="53"/>
  </w:num>
  <w:num w:numId="58" w16cid:durableId="1726173446">
    <w:abstractNumId w:val="67"/>
  </w:num>
  <w:num w:numId="59" w16cid:durableId="368997298">
    <w:abstractNumId w:val="74"/>
  </w:num>
  <w:num w:numId="60" w16cid:durableId="929119016">
    <w:abstractNumId w:val="42"/>
  </w:num>
  <w:num w:numId="61" w16cid:durableId="544827399">
    <w:abstractNumId w:val="23"/>
  </w:num>
  <w:num w:numId="62" w16cid:durableId="725222385">
    <w:abstractNumId w:val="28"/>
  </w:num>
  <w:num w:numId="63" w16cid:durableId="1867407375">
    <w:abstractNumId w:val="72"/>
  </w:num>
  <w:num w:numId="64" w16cid:durableId="2014412517">
    <w:abstractNumId w:val="73"/>
  </w:num>
  <w:num w:numId="65" w16cid:durableId="1541894852">
    <w:abstractNumId w:val="83"/>
  </w:num>
  <w:num w:numId="66" w16cid:durableId="2042437900">
    <w:abstractNumId w:val="3"/>
  </w:num>
  <w:num w:numId="67" w16cid:durableId="2132551920">
    <w:abstractNumId w:val="4"/>
  </w:num>
  <w:num w:numId="68" w16cid:durableId="1008559486">
    <w:abstractNumId w:val="5"/>
  </w:num>
  <w:num w:numId="69" w16cid:durableId="1782988617">
    <w:abstractNumId w:val="6"/>
  </w:num>
  <w:num w:numId="70" w16cid:durableId="627470257">
    <w:abstractNumId w:val="7"/>
  </w:num>
  <w:num w:numId="71" w16cid:durableId="671030015">
    <w:abstractNumId w:val="63"/>
  </w:num>
  <w:num w:numId="72" w16cid:durableId="1531643418">
    <w:abstractNumId w:val="44"/>
  </w:num>
  <w:num w:numId="73" w16cid:durableId="5714250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151647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2117746">
    <w:abstractNumId w:val="48"/>
  </w:num>
  <w:num w:numId="76" w16cid:durableId="2109933444">
    <w:abstractNumId w:val="31"/>
  </w:num>
  <w:num w:numId="77" w16cid:durableId="2082019470">
    <w:abstractNumId w:val="9"/>
  </w:num>
  <w:num w:numId="78" w16cid:durableId="577640185">
    <w:abstractNumId w:val="38"/>
  </w:num>
  <w:num w:numId="79" w16cid:durableId="2120366574">
    <w:abstractNumId w:val="46"/>
  </w:num>
  <w:num w:numId="80" w16cid:durableId="414210762">
    <w:abstractNumId w:val="51"/>
  </w:num>
  <w:num w:numId="81" w16cid:durableId="958145054">
    <w:abstractNumId w:val="70"/>
  </w:num>
  <w:num w:numId="82" w16cid:durableId="799962583">
    <w:abstractNumId w:val="21"/>
  </w:num>
  <w:num w:numId="83" w16cid:durableId="347827226">
    <w:abstractNumId w:val="20"/>
  </w:num>
  <w:num w:numId="84" w16cid:durableId="1892885260">
    <w:abstractNumId w:val="75"/>
  </w:num>
  <w:num w:numId="85" w16cid:durableId="1298610354">
    <w:abstractNumId w:val="69"/>
  </w:num>
  <w:num w:numId="86" w16cid:durableId="850296206">
    <w:abstractNumId w:val="8"/>
  </w:num>
  <w:num w:numId="87" w16cid:durableId="394203462">
    <w:abstractNumId w:val="78"/>
  </w:num>
  <w:num w:numId="88" w16cid:durableId="1439377329">
    <w:abstractNumId w:val="36"/>
  </w:num>
  <w:num w:numId="89" w16cid:durableId="1671369790">
    <w:abstractNumId w:val="89"/>
  </w:num>
  <w:num w:numId="90" w16cid:durableId="1434203597">
    <w:abstractNumId w:val="45"/>
  </w:num>
  <w:num w:numId="91" w16cid:durableId="1099258763">
    <w:abstractNumId w:val="40"/>
  </w:num>
  <w:num w:numId="92" w16cid:durableId="847796303">
    <w:abstractNumId w:val="55"/>
  </w:num>
  <w:num w:numId="93" w16cid:durableId="559365343">
    <w:abstractNumId w:val="5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2D"/>
    <w:rsid w:val="00034263"/>
    <w:rsid w:val="00051510"/>
    <w:rsid w:val="00072B59"/>
    <w:rsid w:val="00083A4E"/>
    <w:rsid w:val="000D4199"/>
    <w:rsid w:val="000E7DB6"/>
    <w:rsid w:val="000F0E8D"/>
    <w:rsid w:val="001021A4"/>
    <w:rsid w:val="00105AB1"/>
    <w:rsid w:val="00115D9E"/>
    <w:rsid w:val="0013310A"/>
    <w:rsid w:val="00140733"/>
    <w:rsid w:val="001503B6"/>
    <w:rsid w:val="0016267B"/>
    <w:rsid w:val="001A2ABA"/>
    <w:rsid w:val="001C2367"/>
    <w:rsid w:val="001E114A"/>
    <w:rsid w:val="001E4F4E"/>
    <w:rsid w:val="001F7807"/>
    <w:rsid w:val="00201AEB"/>
    <w:rsid w:val="002035EE"/>
    <w:rsid w:val="00204E22"/>
    <w:rsid w:val="00212010"/>
    <w:rsid w:val="0022428F"/>
    <w:rsid w:val="00275567"/>
    <w:rsid w:val="002C6FAD"/>
    <w:rsid w:val="002F3E8A"/>
    <w:rsid w:val="003218D9"/>
    <w:rsid w:val="00341A79"/>
    <w:rsid w:val="00345587"/>
    <w:rsid w:val="00377B23"/>
    <w:rsid w:val="003906A3"/>
    <w:rsid w:val="003B3D77"/>
    <w:rsid w:val="003B5D3D"/>
    <w:rsid w:val="003B63B7"/>
    <w:rsid w:val="003C41C7"/>
    <w:rsid w:val="003D0810"/>
    <w:rsid w:val="003D302D"/>
    <w:rsid w:val="00432456"/>
    <w:rsid w:val="0044449F"/>
    <w:rsid w:val="00465E21"/>
    <w:rsid w:val="004769F6"/>
    <w:rsid w:val="00492C72"/>
    <w:rsid w:val="004E2979"/>
    <w:rsid w:val="005434B0"/>
    <w:rsid w:val="005527AA"/>
    <w:rsid w:val="005716D8"/>
    <w:rsid w:val="00580E21"/>
    <w:rsid w:val="005856C4"/>
    <w:rsid w:val="005959AE"/>
    <w:rsid w:val="00595A69"/>
    <w:rsid w:val="005B209C"/>
    <w:rsid w:val="005E1BC6"/>
    <w:rsid w:val="00691B18"/>
    <w:rsid w:val="006A0F19"/>
    <w:rsid w:val="006A4E03"/>
    <w:rsid w:val="006C05DA"/>
    <w:rsid w:val="00705B2F"/>
    <w:rsid w:val="00723233"/>
    <w:rsid w:val="007747DB"/>
    <w:rsid w:val="00781206"/>
    <w:rsid w:val="00784E51"/>
    <w:rsid w:val="00786D86"/>
    <w:rsid w:val="007A1517"/>
    <w:rsid w:val="007A426A"/>
    <w:rsid w:val="007B57E8"/>
    <w:rsid w:val="007C7D87"/>
    <w:rsid w:val="007D5156"/>
    <w:rsid w:val="007F3022"/>
    <w:rsid w:val="00824D38"/>
    <w:rsid w:val="00850030"/>
    <w:rsid w:val="00876CC0"/>
    <w:rsid w:val="00884D78"/>
    <w:rsid w:val="0089510D"/>
    <w:rsid w:val="008B21D7"/>
    <w:rsid w:val="008B2689"/>
    <w:rsid w:val="008F0982"/>
    <w:rsid w:val="008F3B7E"/>
    <w:rsid w:val="008F7C8E"/>
    <w:rsid w:val="00901C90"/>
    <w:rsid w:val="009260B7"/>
    <w:rsid w:val="0093156A"/>
    <w:rsid w:val="009603CB"/>
    <w:rsid w:val="009A2413"/>
    <w:rsid w:val="009E212D"/>
    <w:rsid w:val="00A64FC9"/>
    <w:rsid w:val="00AA0B22"/>
    <w:rsid w:val="00AA2783"/>
    <w:rsid w:val="00AA5C7E"/>
    <w:rsid w:val="00AC1517"/>
    <w:rsid w:val="00AF4109"/>
    <w:rsid w:val="00B10777"/>
    <w:rsid w:val="00B16474"/>
    <w:rsid w:val="00B258FD"/>
    <w:rsid w:val="00B51853"/>
    <w:rsid w:val="00B55B8B"/>
    <w:rsid w:val="00B5752F"/>
    <w:rsid w:val="00B61947"/>
    <w:rsid w:val="00B64312"/>
    <w:rsid w:val="00B847F8"/>
    <w:rsid w:val="00BA586B"/>
    <w:rsid w:val="00BA76F6"/>
    <w:rsid w:val="00BB69F5"/>
    <w:rsid w:val="00BD4FAC"/>
    <w:rsid w:val="00BF3ECA"/>
    <w:rsid w:val="00C80B39"/>
    <w:rsid w:val="00C83D04"/>
    <w:rsid w:val="00CE2666"/>
    <w:rsid w:val="00D07BAF"/>
    <w:rsid w:val="00D33F28"/>
    <w:rsid w:val="00D90519"/>
    <w:rsid w:val="00D91798"/>
    <w:rsid w:val="00D935A2"/>
    <w:rsid w:val="00D93ABE"/>
    <w:rsid w:val="00D94193"/>
    <w:rsid w:val="00D96E74"/>
    <w:rsid w:val="00DD1D24"/>
    <w:rsid w:val="00DE53A6"/>
    <w:rsid w:val="00DE7A39"/>
    <w:rsid w:val="00DF2D56"/>
    <w:rsid w:val="00E170FB"/>
    <w:rsid w:val="00E21373"/>
    <w:rsid w:val="00E362B1"/>
    <w:rsid w:val="00E91D21"/>
    <w:rsid w:val="00EB06CB"/>
    <w:rsid w:val="00EB4B68"/>
    <w:rsid w:val="00ED58D0"/>
    <w:rsid w:val="00EE0639"/>
    <w:rsid w:val="00EE1159"/>
    <w:rsid w:val="00EE1762"/>
    <w:rsid w:val="00F17843"/>
    <w:rsid w:val="00FC21BE"/>
    <w:rsid w:val="00FC72FD"/>
    <w:rsid w:val="00FC7DDB"/>
    <w:rsid w:val="00FE6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237F"/>
  <w15:docId w15:val="{3B582525-720A-4370-8AC7-327E3D6F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12D"/>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9E212D"/>
    <w:pPr>
      <w:keepNext/>
      <w:outlineLvl w:val="0"/>
    </w:pPr>
    <w:rPr>
      <w:noProof w:val="0"/>
      <w:sz w:val="28"/>
      <w:szCs w:val="20"/>
    </w:rPr>
  </w:style>
  <w:style w:type="paragraph" w:styleId="2">
    <w:name w:val="heading 2"/>
    <w:basedOn w:val="a"/>
    <w:link w:val="20"/>
    <w:uiPriority w:val="9"/>
    <w:qFormat/>
    <w:rsid w:val="009E212D"/>
    <w:pPr>
      <w:spacing w:before="100" w:beforeAutospacing="1" w:after="100" w:afterAutospacing="1"/>
      <w:outlineLvl w:val="1"/>
    </w:pPr>
    <w:rPr>
      <w:b/>
      <w:bCs/>
      <w:noProof w:val="0"/>
      <w:sz w:val="36"/>
      <w:szCs w:val="36"/>
    </w:rPr>
  </w:style>
  <w:style w:type="paragraph" w:styleId="4">
    <w:name w:val="heading 4"/>
    <w:basedOn w:val="a"/>
    <w:link w:val="40"/>
    <w:qFormat/>
    <w:rsid w:val="009E212D"/>
    <w:pPr>
      <w:spacing w:before="100" w:beforeAutospacing="1" w:after="100" w:afterAutospacing="1"/>
      <w:outlineLvl w:val="3"/>
    </w:pPr>
    <w:rPr>
      <w:b/>
      <w:bCs/>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12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E212D"/>
    <w:rPr>
      <w:rFonts w:ascii="Times New Roman" w:eastAsia="Times New Roman" w:hAnsi="Times New Roman" w:cs="Times New Roman"/>
      <w:b/>
      <w:bCs/>
      <w:sz w:val="36"/>
      <w:szCs w:val="36"/>
    </w:rPr>
  </w:style>
  <w:style w:type="character" w:customStyle="1" w:styleId="40">
    <w:name w:val="Заголовок 4 Знак"/>
    <w:basedOn w:val="a0"/>
    <w:link w:val="4"/>
    <w:rsid w:val="009E212D"/>
    <w:rPr>
      <w:rFonts w:ascii="Times New Roman" w:eastAsia="Times New Roman" w:hAnsi="Times New Roman" w:cs="Times New Roman"/>
      <w:b/>
      <w:bCs/>
      <w:sz w:val="24"/>
      <w:szCs w:val="24"/>
      <w:lang w:eastAsia="ru-RU"/>
    </w:rPr>
  </w:style>
  <w:style w:type="paragraph" w:styleId="a3">
    <w:name w:val="envelope address"/>
    <w:basedOn w:val="a"/>
    <w:uiPriority w:val="99"/>
    <w:semiHidden/>
    <w:unhideWhenUsed/>
    <w:rsid w:val="009E212D"/>
    <w:pPr>
      <w:framePr w:w="7920" w:h="1980" w:hRule="exact" w:hSpace="180" w:wrap="auto" w:hAnchor="page" w:xAlign="center" w:yAlign="bottom"/>
      <w:ind w:left="2880"/>
    </w:pPr>
    <w:rPr>
      <w:sz w:val="32"/>
    </w:rPr>
  </w:style>
  <w:style w:type="paragraph" w:styleId="a4">
    <w:name w:val="Normal (Web)"/>
    <w:aliases w:val="Обычный (веб)"/>
    <w:basedOn w:val="a"/>
    <w:uiPriority w:val="99"/>
    <w:rsid w:val="009E212D"/>
    <w:pPr>
      <w:spacing w:before="100" w:beforeAutospacing="1" w:after="100" w:afterAutospacing="1"/>
    </w:pPr>
    <w:rPr>
      <w:noProof w:val="0"/>
    </w:rPr>
  </w:style>
  <w:style w:type="paragraph" w:styleId="a5">
    <w:name w:val="footer"/>
    <w:basedOn w:val="a"/>
    <w:link w:val="a6"/>
    <w:rsid w:val="009E212D"/>
    <w:pPr>
      <w:tabs>
        <w:tab w:val="center" w:pos="4677"/>
        <w:tab w:val="right" w:pos="9355"/>
      </w:tabs>
    </w:pPr>
  </w:style>
  <w:style w:type="character" w:customStyle="1" w:styleId="a6">
    <w:name w:val="Нижний колонтитул Знак"/>
    <w:basedOn w:val="a0"/>
    <w:link w:val="a5"/>
    <w:rsid w:val="009E212D"/>
    <w:rPr>
      <w:rFonts w:ascii="Times New Roman" w:eastAsia="Times New Roman" w:hAnsi="Times New Roman" w:cs="Times New Roman"/>
      <w:noProof/>
      <w:sz w:val="24"/>
      <w:szCs w:val="24"/>
      <w:lang w:eastAsia="ru-RU"/>
    </w:rPr>
  </w:style>
  <w:style w:type="character" w:styleId="a7">
    <w:name w:val="page number"/>
    <w:basedOn w:val="a0"/>
    <w:rsid w:val="009E212D"/>
  </w:style>
  <w:style w:type="paragraph" w:styleId="a8">
    <w:name w:val="header"/>
    <w:basedOn w:val="a"/>
    <w:link w:val="a9"/>
    <w:rsid w:val="009E212D"/>
    <w:pPr>
      <w:tabs>
        <w:tab w:val="center" w:pos="4677"/>
        <w:tab w:val="right" w:pos="9355"/>
      </w:tabs>
    </w:pPr>
  </w:style>
  <w:style w:type="character" w:customStyle="1" w:styleId="a9">
    <w:name w:val="Верхний колонтитул Знак"/>
    <w:basedOn w:val="a0"/>
    <w:link w:val="a8"/>
    <w:rsid w:val="009E212D"/>
    <w:rPr>
      <w:rFonts w:ascii="Times New Roman" w:eastAsia="Times New Roman" w:hAnsi="Times New Roman" w:cs="Times New Roman"/>
      <w:noProof/>
      <w:sz w:val="24"/>
      <w:szCs w:val="24"/>
      <w:lang w:eastAsia="ru-RU"/>
    </w:rPr>
  </w:style>
  <w:style w:type="paragraph" w:customStyle="1" w:styleId="aa">
    <w:name w:val="Знак"/>
    <w:basedOn w:val="a"/>
    <w:rsid w:val="009E212D"/>
    <w:pPr>
      <w:spacing w:after="160" w:line="240" w:lineRule="exact"/>
    </w:pPr>
    <w:rPr>
      <w:rFonts w:ascii="Verdana" w:hAnsi="Verdana"/>
      <w:noProof w:val="0"/>
      <w:sz w:val="20"/>
      <w:szCs w:val="20"/>
      <w:lang w:val="en-US" w:eastAsia="en-US"/>
    </w:rPr>
  </w:style>
  <w:style w:type="paragraph" w:styleId="ab">
    <w:name w:val="No Spacing"/>
    <w:uiPriority w:val="1"/>
    <w:qFormat/>
    <w:rsid w:val="009E212D"/>
    <w:pPr>
      <w:spacing w:after="0" w:line="240" w:lineRule="auto"/>
    </w:pPr>
    <w:rPr>
      <w:rFonts w:ascii="Times New Roman" w:eastAsia="Times New Roman" w:hAnsi="Times New Roman" w:cs="Times New Roman"/>
      <w:noProof/>
      <w:sz w:val="24"/>
      <w:szCs w:val="24"/>
      <w:lang w:eastAsia="ru-RU"/>
    </w:rPr>
  </w:style>
  <w:style w:type="character" w:styleId="ac">
    <w:name w:val="Hyperlink"/>
    <w:uiPriority w:val="99"/>
    <w:unhideWhenUsed/>
    <w:rsid w:val="009E212D"/>
    <w:rPr>
      <w:color w:val="0096AA"/>
      <w:u w:val="single"/>
    </w:rPr>
  </w:style>
  <w:style w:type="character" w:styleId="ad">
    <w:name w:val="Strong"/>
    <w:qFormat/>
    <w:rsid w:val="009E212D"/>
    <w:rPr>
      <w:b/>
      <w:bCs/>
    </w:rPr>
  </w:style>
  <w:style w:type="character" w:customStyle="1" w:styleId="googqs-tidbit1">
    <w:name w:val="goog_qs-tidbit1"/>
    <w:rsid w:val="009E212D"/>
    <w:rPr>
      <w:vanish w:val="0"/>
      <w:webHidden w:val="0"/>
      <w:specVanish w:val="0"/>
    </w:rPr>
  </w:style>
  <w:style w:type="paragraph" w:customStyle="1" w:styleId="Default">
    <w:name w:val="Default"/>
    <w:rsid w:val="009E21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Balloon Text"/>
    <w:basedOn w:val="a"/>
    <w:link w:val="af"/>
    <w:uiPriority w:val="99"/>
    <w:unhideWhenUsed/>
    <w:rsid w:val="009E212D"/>
    <w:rPr>
      <w:rFonts w:ascii="Tahoma" w:hAnsi="Tahoma"/>
      <w:sz w:val="16"/>
      <w:szCs w:val="16"/>
    </w:rPr>
  </w:style>
  <w:style w:type="character" w:customStyle="1" w:styleId="af">
    <w:name w:val="Текст выноски Знак"/>
    <w:basedOn w:val="a0"/>
    <w:link w:val="ae"/>
    <w:uiPriority w:val="99"/>
    <w:rsid w:val="009E212D"/>
    <w:rPr>
      <w:rFonts w:ascii="Tahoma" w:eastAsia="Times New Roman" w:hAnsi="Tahoma" w:cs="Times New Roman"/>
      <w:noProof/>
      <w:sz w:val="16"/>
      <w:szCs w:val="16"/>
      <w:lang w:eastAsia="ru-RU"/>
    </w:rPr>
  </w:style>
  <w:style w:type="paragraph" w:styleId="af0">
    <w:name w:val="List Paragraph"/>
    <w:basedOn w:val="a"/>
    <w:uiPriority w:val="34"/>
    <w:qFormat/>
    <w:rsid w:val="009E212D"/>
    <w:pPr>
      <w:spacing w:after="200" w:line="276" w:lineRule="auto"/>
      <w:ind w:left="720"/>
      <w:contextualSpacing/>
    </w:pPr>
    <w:rPr>
      <w:rFonts w:ascii="Calibri" w:eastAsia="Calibri" w:hAnsi="Calibri"/>
      <w:noProof w:val="0"/>
      <w:sz w:val="22"/>
      <w:szCs w:val="22"/>
      <w:lang w:eastAsia="en-US"/>
    </w:rPr>
  </w:style>
  <w:style w:type="table" w:styleId="af1">
    <w:name w:val="Table Grid"/>
    <w:basedOn w:val="a1"/>
    <w:uiPriority w:val="59"/>
    <w:rsid w:val="009E212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rsid w:val="009E212D"/>
    <w:pPr>
      <w:ind w:left="1843" w:hanging="1559"/>
      <w:jc w:val="both"/>
    </w:pPr>
    <w:rPr>
      <w:noProof w:val="0"/>
      <w:szCs w:val="20"/>
    </w:rPr>
  </w:style>
  <w:style w:type="character" w:customStyle="1" w:styleId="22">
    <w:name w:val="Основной текст с отступом 2 Знак"/>
    <w:basedOn w:val="a0"/>
    <w:link w:val="21"/>
    <w:rsid w:val="009E212D"/>
    <w:rPr>
      <w:rFonts w:ascii="Times New Roman" w:eastAsia="Times New Roman" w:hAnsi="Times New Roman" w:cs="Times New Roman"/>
      <w:sz w:val="24"/>
      <w:szCs w:val="20"/>
    </w:rPr>
  </w:style>
  <w:style w:type="table" w:styleId="-3">
    <w:name w:val="Light List Accent 3"/>
    <w:basedOn w:val="a1"/>
    <w:uiPriority w:val="61"/>
    <w:rsid w:val="009E212D"/>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1"/>
    <w:uiPriority w:val="69"/>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3">
    <w:name w:val="Medium Grid 1 Accent 3"/>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30">
    <w:name w:val="Medium List 1 Accent 3"/>
    <w:basedOn w:val="a1"/>
    <w:uiPriority w:val="65"/>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210">
    <w:name w:val="Основной текст 21"/>
    <w:basedOn w:val="a"/>
    <w:rsid w:val="009E212D"/>
    <w:rPr>
      <w:noProof w:val="0"/>
      <w:sz w:val="28"/>
      <w:lang w:eastAsia="ar-SA"/>
    </w:rPr>
  </w:style>
  <w:style w:type="table" w:styleId="-5">
    <w:name w:val="Light Shading Accent 5"/>
    <w:basedOn w:val="a1"/>
    <w:uiPriority w:val="60"/>
    <w:rsid w:val="009E212D"/>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5">
    <w:name w:val="Medium Grid 1 Accent 5"/>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50">
    <w:name w:val="Light List Accent 5"/>
    <w:basedOn w:val="a1"/>
    <w:uiPriority w:val="61"/>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50">
    <w:name w:val="Medium List 1 Accent 5"/>
    <w:basedOn w:val="a1"/>
    <w:uiPriority w:val="65"/>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2">
    <w:name w:val="Medium Grid 1 Accent 2"/>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1">
    <w:name w:val="Светлая сетка - Акцент 11"/>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Medium List 2 Accent 1"/>
    <w:basedOn w:val="a1"/>
    <w:uiPriority w:val="66"/>
    <w:rsid w:val="009E212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6">
    <w:name w:val="Light List Accent 6"/>
    <w:basedOn w:val="a1"/>
    <w:uiPriority w:val="61"/>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0">
    <w:name w:val="Светлая заливка - Акцент 11"/>
    <w:basedOn w:val="a1"/>
    <w:uiPriority w:val="60"/>
    <w:rsid w:val="009E212D"/>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a0"/>
    <w:rsid w:val="009E212D"/>
  </w:style>
  <w:style w:type="table" w:styleId="2-10">
    <w:name w:val="Medium Grid 2 Accent 1"/>
    <w:basedOn w:val="a1"/>
    <w:uiPriority w:val="68"/>
    <w:rsid w:val="009E212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11">
    <w:name w:val="Средняя заливка 1 - Акцент 11"/>
    <w:basedOn w:val="a1"/>
    <w:uiPriority w:val="63"/>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Grid 1 Accent 1"/>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4">
    <w:name w:val="Light Grid Accent 4"/>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
    <w:name w:val="Светлая заливка1"/>
    <w:basedOn w:val="a1"/>
    <w:uiPriority w:val="60"/>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0">
    <w:name w:val="Light Shading Accent 4"/>
    <w:basedOn w:val="a1"/>
    <w:uiPriority w:val="60"/>
    <w:rsid w:val="009E212D"/>
    <w:pPr>
      <w:spacing w:after="0" w:line="240" w:lineRule="auto"/>
    </w:pPr>
    <w:rPr>
      <w:rFonts w:ascii="Calibri" w:eastAsia="Calibri"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
    <w:name w:val="Light Grid Accent 2"/>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Shading Accent 2"/>
    <w:basedOn w:val="a1"/>
    <w:uiPriority w:val="60"/>
    <w:rsid w:val="009E212D"/>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0">
    <w:name w:val="Medium Shading 1 Accent 2"/>
    <w:basedOn w:val="a1"/>
    <w:uiPriority w:val="63"/>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8TexstSPISOK1">
    <w:name w:val="18TexstSPISOK_1"/>
    <w:aliases w:val="1"/>
    <w:basedOn w:val="a"/>
    <w:rsid w:val="009E212D"/>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noProof w:val="0"/>
      <w:color w:val="000000"/>
      <w:sz w:val="20"/>
      <w:szCs w:val="20"/>
    </w:rPr>
  </w:style>
  <w:style w:type="table" w:styleId="2-3">
    <w:name w:val="Medium Grid 2 Accent 3"/>
    <w:basedOn w:val="a1"/>
    <w:uiPriority w:val="68"/>
    <w:rsid w:val="009E212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1">
    <w:name w:val="Medium Shading 1 Accent 3"/>
    <w:basedOn w:val="a1"/>
    <w:uiPriority w:val="63"/>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1">
    <w:name w:val="Light List Accent 4"/>
    <w:basedOn w:val="a1"/>
    <w:uiPriority w:val="61"/>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0">
    <w:name w:val="Light Grid Accent 3"/>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1">
    <w:name w:val="Light Shading Accent 3"/>
    <w:basedOn w:val="a1"/>
    <w:uiPriority w:val="60"/>
    <w:rsid w:val="009E212D"/>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2">
    <w:name w:val="Dark List Accent 3"/>
    <w:basedOn w:val="a1"/>
    <w:uiPriority w:val="70"/>
    <w:rsid w:val="009E212D"/>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3">
    <w:name w:val="Colorful Grid Accent 3"/>
    <w:basedOn w:val="a1"/>
    <w:uiPriority w:val="73"/>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customStyle="1" w:styleId="12">
    <w:name w:val="Абзац списка1"/>
    <w:basedOn w:val="a"/>
    <w:rsid w:val="009E212D"/>
    <w:pPr>
      <w:ind w:left="720"/>
      <w:contextualSpacing/>
    </w:pPr>
    <w:rPr>
      <w:rFonts w:ascii="Calibri" w:eastAsia="Calibri" w:hAnsi="Calibri"/>
      <w:noProof w:val="0"/>
      <w:sz w:val="22"/>
      <w:szCs w:val="22"/>
      <w:lang w:eastAsia="en-US"/>
    </w:rPr>
  </w:style>
  <w:style w:type="paragraph" w:customStyle="1" w:styleId="af2">
    <w:name w:val="Знак Знак Знак Знак"/>
    <w:basedOn w:val="a"/>
    <w:rsid w:val="009E212D"/>
    <w:pPr>
      <w:spacing w:after="160" w:line="240" w:lineRule="exact"/>
    </w:pPr>
    <w:rPr>
      <w:rFonts w:ascii="Verdana" w:hAnsi="Verdana"/>
      <w:noProof w:val="0"/>
      <w:sz w:val="20"/>
      <w:szCs w:val="20"/>
      <w:lang w:val="en-US" w:eastAsia="en-US"/>
    </w:rPr>
  </w:style>
  <w:style w:type="character" w:customStyle="1" w:styleId="FontStyle21">
    <w:name w:val="Font Style21"/>
    <w:rsid w:val="009E212D"/>
    <w:rPr>
      <w:rFonts w:ascii="Times New Roman" w:hAnsi="Times New Roman" w:cs="Times New Roman"/>
      <w:sz w:val="16"/>
      <w:szCs w:val="16"/>
    </w:rPr>
  </w:style>
  <w:style w:type="paragraph" w:customStyle="1" w:styleId="Style11">
    <w:name w:val="Style11"/>
    <w:basedOn w:val="a"/>
    <w:rsid w:val="009E212D"/>
    <w:pPr>
      <w:widowControl w:val="0"/>
      <w:autoSpaceDE w:val="0"/>
      <w:autoSpaceDN w:val="0"/>
      <w:adjustRightInd w:val="0"/>
      <w:spacing w:line="466" w:lineRule="exact"/>
      <w:ind w:firstLine="485"/>
    </w:pPr>
    <w:rPr>
      <w:noProof w:val="0"/>
    </w:rPr>
  </w:style>
  <w:style w:type="paragraph" w:styleId="af3">
    <w:name w:val="Body Text"/>
    <w:basedOn w:val="a"/>
    <w:link w:val="af4"/>
    <w:uiPriority w:val="1"/>
    <w:unhideWhenUsed/>
    <w:qFormat/>
    <w:rsid w:val="009E212D"/>
    <w:pPr>
      <w:spacing w:after="120"/>
    </w:pPr>
    <w:rPr>
      <w:noProof w:val="0"/>
    </w:rPr>
  </w:style>
  <w:style w:type="character" w:customStyle="1" w:styleId="af4">
    <w:name w:val="Основной текст Знак"/>
    <w:basedOn w:val="a0"/>
    <w:link w:val="af3"/>
    <w:rsid w:val="009E212D"/>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9E212D"/>
    <w:pPr>
      <w:spacing w:after="120" w:line="480" w:lineRule="auto"/>
    </w:pPr>
    <w:rPr>
      <w:noProof w:val="0"/>
    </w:rPr>
  </w:style>
  <w:style w:type="character" w:customStyle="1" w:styleId="24">
    <w:name w:val="Основной текст 2 Знак"/>
    <w:basedOn w:val="a0"/>
    <w:link w:val="23"/>
    <w:semiHidden/>
    <w:rsid w:val="009E212D"/>
    <w:rPr>
      <w:rFonts w:ascii="Times New Roman" w:eastAsia="Times New Roman" w:hAnsi="Times New Roman" w:cs="Times New Roman"/>
      <w:sz w:val="24"/>
      <w:szCs w:val="24"/>
      <w:lang w:eastAsia="ru-RU"/>
    </w:rPr>
  </w:style>
  <w:style w:type="paragraph" w:styleId="af5">
    <w:name w:val="Body Text Indent"/>
    <w:basedOn w:val="a"/>
    <w:link w:val="af6"/>
    <w:unhideWhenUsed/>
    <w:rsid w:val="009E212D"/>
    <w:pPr>
      <w:spacing w:after="120"/>
      <w:ind w:left="283"/>
    </w:pPr>
    <w:rPr>
      <w:noProof w:val="0"/>
    </w:rPr>
  </w:style>
  <w:style w:type="character" w:customStyle="1" w:styleId="af6">
    <w:name w:val="Основной текст с отступом Знак"/>
    <w:basedOn w:val="a0"/>
    <w:link w:val="af5"/>
    <w:rsid w:val="009E212D"/>
    <w:rPr>
      <w:rFonts w:ascii="Times New Roman" w:eastAsia="Times New Roman" w:hAnsi="Times New Roman" w:cs="Times New Roman"/>
      <w:sz w:val="24"/>
      <w:szCs w:val="24"/>
      <w:lang w:eastAsia="ru-RU"/>
    </w:rPr>
  </w:style>
  <w:style w:type="paragraph" w:customStyle="1" w:styleId="25">
    <w:name w:val="Абзац списка2"/>
    <w:basedOn w:val="a"/>
    <w:rsid w:val="009E212D"/>
    <w:pPr>
      <w:spacing w:after="200" w:line="276" w:lineRule="auto"/>
      <w:ind w:left="720"/>
    </w:pPr>
    <w:rPr>
      <w:rFonts w:ascii="Calibri" w:hAnsi="Calibri"/>
      <w:noProof w:val="0"/>
      <w:sz w:val="22"/>
      <w:szCs w:val="22"/>
      <w:lang w:eastAsia="en-US"/>
    </w:rPr>
  </w:style>
  <w:style w:type="paragraph" w:customStyle="1" w:styleId="msobodytextindent2cxspmiddle">
    <w:name w:val="msobodytextindent2cxspmiddle"/>
    <w:basedOn w:val="a"/>
    <w:rsid w:val="009E212D"/>
    <w:pPr>
      <w:spacing w:before="100" w:beforeAutospacing="1" w:after="100" w:afterAutospacing="1"/>
    </w:pPr>
    <w:rPr>
      <w:rFonts w:eastAsia="Calibri"/>
      <w:noProof w:val="0"/>
    </w:rPr>
  </w:style>
  <w:style w:type="table" w:styleId="-60">
    <w:name w:val="Light Grid Accent 6"/>
    <w:basedOn w:val="a1"/>
    <w:uiPriority w:val="62"/>
    <w:rsid w:val="0085003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1">
    <w:name w:val="Light List Accent 2"/>
    <w:basedOn w:val="a1"/>
    <w:uiPriority w:val="61"/>
    <w:rsid w:val="007A42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f7">
    <w:name w:val="Знак"/>
    <w:basedOn w:val="a"/>
    <w:rsid w:val="00B16474"/>
    <w:pPr>
      <w:spacing w:after="160" w:line="240" w:lineRule="exact"/>
    </w:pPr>
    <w:rPr>
      <w:rFonts w:ascii="Verdana" w:hAnsi="Verdana"/>
      <w:noProof w:val="0"/>
      <w:sz w:val="20"/>
      <w:szCs w:val="20"/>
      <w:lang w:val="en-US" w:eastAsia="en-US"/>
    </w:rPr>
  </w:style>
  <w:style w:type="paragraph" w:customStyle="1" w:styleId="af8">
    <w:name w:val="Знак Знак Знак Знак"/>
    <w:basedOn w:val="a"/>
    <w:rsid w:val="00B16474"/>
    <w:pPr>
      <w:spacing w:after="160" w:line="240" w:lineRule="exact"/>
    </w:pPr>
    <w:rPr>
      <w:rFonts w:ascii="Verdana" w:hAnsi="Verdana"/>
      <w:noProof w:val="0"/>
      <w:sz w:val="20"/>
      <w:szCs w:val="20"/>
      <w:lang w:val="en-US" w:eastAsia="en-US"/>
    </w:rPr>
  </w:style>
  <w:style w:type="paragraph" w:customStyle="1" w:styleId="3">
    <w:name w:val="Абзац списка3"/>
    <w:basedOn w:val="a"/>
    <w:rsid w:val="00B16474"/>
    <w:pPr>
      <w:spacing w:after="200" w:line="276" w:lineRule="auto"/>
      <w:ind w:left="720"/>
    </w:pPr>
    <w:rPr>
      <w:rFonts w:ascii="Calibri" w:hAnsi="Calibri"/>
      <w:noProof w:val="0"/>
      <w:sz w:val="22"/>
      <w:szCs w:val="22"/>
      <w:lang w:eastAsia="en-US"/>
    </w:rPr>
  </w:style>
  <w:style w:type="table" w:customStyle="1" w:styleId="13">
    <w:name w:val="Светлый список1"/>
    <w:basedOn w:val="a1"/>
    <w:uiPriority w:val="61"/>
    <w:rsid w:val="00476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4">
    <w:name w:val="Без интервала1"/>
    <w:rsid w:val="004769F6"/>
    <w:pPr>
      <w:suppressAutoHyphens/>
      <w:spacing w:after="0" w:line="240" w:lineRule="auto"/>
    </w:pPr>
    <w:rPr>
      <w:rFonts w:ascii="Times New Roman" w:eastAsia="Calibri" w:hAnsi="Times New Roman" w:cs="Times New Roman"/>
      <w:sz w:val="24"/>
      <w:szCs w:val="24"/>
      <w:lang w:eastAsia="ar-SA"/>
    </w:rPr>
  </w:style>
  <w:style w:type="paragraph" w:customStyle="1" w:styleId="basis">
    <w:name w:val="basis"/>
    <w:basedOn w:val="a"/>
    <w:rsid w:val="004769F6"/>
    <w:pPr>
      <w:spacing w:before="100" w:beforeAutospacing="1" w:after="100" w:afterAutospacing="1"/>
      <w:ind w:firstLine="680"/>
      <w:jc w:val="both"/>
    </w:pPr>
    <w:rPr>
      <w:noProof w:val="0"/>
      <w:sz w:val="28"/>
    </w:rPr>
  </w:style>
  <w:style w:type="paragraph" w:customStyle="1" w:styleId="af9">
    <w:name w:val="Знак"/>
    <w:basedOn w:val="a"/>
    <w:rsid w:val="0016267B"/>
    <w:pPr>
      <w:spacing w:after="160" w:line="240" w:lineRule="exact"/>
    </w:pPr>
    <w:rPr>
      <w:rFonts w:ascii="Verdana" w:hAnsi="Verdana"/>
      <w:noProof w:val="0"/>
      <w:sz w:val="20"/>
      <w:szCs w:val="20"/>
      <w:lang w:val="en-US" w:eastAsia="en-US"/>
    </w:rPr>
  </w:style>
  <w:style w:type="paragraph" w:customStyle="1" w:styleId="afa">
    <w:name w:val="Знак Знак Знак Знак"/>
    <w:basedOn w:val="a"/>
    <w:rsid w:val="0016267B"/>
    <w:pPr>
      <w:spacing w:after="160" w:line="240" w:lineRule="exact"/>
    </w:pPr>
    <w:rPr>
      <w:rFonts w:ascii="Verdana" w:hAnsi="Verdana"/>
      <w:noProof w:val="0"/>
      <w:sz w:val="20"/>
      <w:szCs w:val="20"/>
      <w:lang w:val="en-US" w:eastAsia="en-US"/>
    </w:rPr>
  </w:style>
  <w:style w:type="paragraph" w:customStyle="1" w:styleId="41">
    <w:name w:val="Абзац списка4"/>
    <w:basedOn w:val="a"/>
    <w:rsid w:val="0016267B"/>
    <w:pPr>
      <w:spacing w:after="200" w:line="276" w:lineRule="auto"/>
      <w:ind w:left="720"/>
    </w:pPr>
    <w:rPr>
      <w:rFonts w:ascii="Calibri" w:hAnsi="Calibri"/>
      <w:noProof w:val="0"/>
      <w:sz w:val="22"/>
      <w:szCs w:val="22"/>
      <w:lang w:eastAsia="en-US"/>
    </w:rPr>
  </w:style>
  <w:style w:type="paragraph" w:customStyle="1" w:styleId="afb">
    <w:name w:val="Содержимое таблицы"/>
    <w:basedOn w:val="a"/>
    <w:rsid w:val="00DE53A6"/>
    <w:pPr>
      <w:suppressLineNumbers/>
      <w:suppressAutoHyphens/>
    </w:pPr>
    <w:rPr>
      <w:rFonts w:cs="Calibri"/>
      <w:noProof w:val="0"/>
      <w:lang w:eastAsia="ar-SA"/>
    </w:rPr>
  </w:style>
  <w:style w:type="paragraph" w:customStyle="1" w:styleId="afc">
    <w:basedOn w:val="a"/>
    <w:next w:val="a4"/>
    <w:uiPriority w:val="99"/>
    <w:rsid w:val="001E4F4E"/>
    <w:pPr>
      <w:spacing w:before="100" w:beforeAutospacing="1" w:after="100" w:afterAutospacing="1"/>
    </w:pPr>
    <w:rPr>
      <w:noProof w:val="0"/>
    </w:rPr>
  </w:style>
  <w:style w:type="paragraph" w:customStyle="1" w:styleId="afd">
    <w:name w:val="Знак"/>
    <w:basedOn w:val="a"/>
    <w:rsid w:val="001E4F4E"/>
    <w:pPr>
      <w:spacing w:after="160" w:line="240" w:lineRule="exact"/>
    </w:pPr>
    <w:rPr>
      <w:rFonts w:ascii="Verdana" w:hAnsi="Verdana"/>
      <w:noProof w:val="0"/>
      <w:sz w:val="20"/>
      <w:szCs w:val="20"/>
      <w:lang w:val="en-US" w:eastAsia="en-US"/>
    </w:rPr>
  </w:style>
  <w:style w:type="paragraph" w:customStyle="1" w:styleId="afe">
    <w:name w:val="Знак Знак Знак Знак"/>
    <w:basedOn w:val="a"/>
    <w:rsid w:val="001E4F4E"/>
    <w:pPr>
      <w:spacing w:after="160" w:line="240" w:lineRule="exact"/>
    </w:pPr>
    <w:rPr>
      <w:rFonts w:ascii="Verdana" w:hAnsi="Verdana"/>
      <w:noProof w:val="0"/>
      <w:sz w:val="20"/>
      <w:szCs w:val="20"/>
      <w:lang w:val="en-US" w:eastAsia="en-US"/>
    </w:rPr>
  </w:style>
  <w:style w:type="paragraph" w:customStyle="1" w:styleId="5">
    <w:name w:val="Абзац списка5"/>
    <w:basedOn w:val="a"/>
    <w:rsid w:val="001E4F4E"/>
    <w:pPr>
      <w:spacing w:after="200" w:line="276" w:lineRule="auto"/>
      <w:ind w:left="720"/>
    </w:pPr>
    <w:rPr>
      <w:rFonts w:ascii="Calibri" w:hAnsi="Calibri"/>
      <w:noProof w:val="0"/>
      <w:sz w:val="22"/>
      <w:szCs w:val="22"/>
      <w:lang w:eastAsia="en-US"/>
    </w:rPr>
  </w:style>
  <w:style w:type="paragraph" w:customStyle="1" w:styleId="c31">
    <w:name w:val="c31"/>
    <w:basedOn w:val="a"/>
    <w:rsid w:val="001E4F4E"/>
    <w:pPr>
      <w:spacing w:before="100" w:beforeAutospacing="1" w:after="100" w:afterAutospacing="1"/>
    </w:pPr>
    <w:rPr>
      <w:noProof w:val="0"/>
    </w:rPr>
  </w:style>
  <w:style w:type="character" w:customStyle="1" w:styleId="c38">
    <w:name w:val="c38"/>
    <w:basedOn w:val="a0"/>
    <w:rsid w:val="001E4F4E"/>
  </w:style>
  <w:style w:type="paragraph" w:customStyle="1" w:styleId="c12">
    <w:name w:val="c12"/>
    <w:basedOn w:val="a"/>
    <w:rsid w:val="001E4F4E"/>
    <w:pPr>
      <w:spacing w:before="100" w:beforeAutospacing="1" w:after="100" w:afterAutospacing="1"/>
    </w:pPr>
    <w:rPr>
      <w:noProof w:val="0"/>
    </w:rPr>
  </w:style>
  <w:style w:type="character" w:customStyle="1" w:styleId="c1">
    <w:name w:val="c1"/>
    <w:basedOn w:val="a0"/>
    <w:rsid w:val="001E4F4E"/>
  </w:style>
  <w:style w:type="table" w:customStyle="1" w:styleId="1-12">
    <w:name w:val="Средняя заливка 1 - Акцент 12"/>
    <w:basedOn w:val="a1"/>
    <w:uiPriority w:val="63"/>
    <w:rsid w:val="008951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5">
    <w:name w:val="Сетка таблицы1"/>
    <w:basedOn w:val="a1"/>
    <w:next w:val="af1"/>
    <w:uiPriority w:val="39"/>
    <w:rsid w:val="006C05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5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5DA"/>
    <w:pPr>
      <w:widowControl w:val="0"/>
      <w:autoSpaceDE w:val="0"/>
      <w:autoSpaceDN w:val="0"/>
    </w:pPr>
    <w:rPr>
      <w:noProof w:val="0"/>
      <w:sz w:val="22"/>
      <w:szCs w:val="22"/>
      <w:lang w:eastAsia="en-US"/>
    </w:rPr>
  </w:style>
  <w:style w:type="table" w:styleId="1-21">
    <w:name w:val="Medium List 1 Accent 2"/>
    <w:basedOn w:val="a1"/>
    <w:uiPriority w:val="65"/>
    <w:rsid w:val="006C05D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
    <w:name w:val="Medium Grid 2 Accent 2"/>
    <w:basedOn w:val="a1"/>
    <w:uiPriority w:val="68"/>
    <w:rsid w:val="006C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2">
    <w:name w:val="Colorful Grid Accent 2"/>
    <w:basedOn w:val="a1"/>
    <w:uiPriority w:val="73"/>
    <w:rsid w:val="006C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42">
    <w:name w:val="Colorful Grid Accent 4"/>
    <w:basedOn w:val="a1"/>
    <w:uiPriority w:val="73"/>
    <w:rsid w:val="006C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numbering" w:customStyle="1" w:styleId="16">
    <w:name w:val="Нет списка1"/>
    <w:next w:val="a2"/>
    <w:uiPriority w:val="99"/>
    <w:semiHidden/>
    <w:rsid w:val="003B3D77"/>
  </w:style>
  <w:style w:type="table" w:customStyle="1" w:styleId="26">
    <w:name w:val="Сетка таблицы2"/>
    <w:basedOn w:val="a1"/>
    <w:next w:val="af1"/>
    <w:uiPriority w:val="59"/>
    <w:rsid w:val="003B3D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w:basedOn w:val="a"/>
    <w:rsid w:val="003B3D77"/>
    <w:pPr>
      <w:spacing w:after="160" w:line="240" w:lineRule="exact"/>
    </w:pPr>
    <w:rPr>
      <w:rFonts w:ascii="Verdana" w:hAnsi="Verdana"/>
      <w:noProof w:val="0"/>
      <w:sz w:val="20"/>
      <w:szCs w:val="20"/>
      <w:lang w:val="en-US" w:eastAsia="en-US"/>
    </w:rPr>
  </w:style>
  <w:style w:type="paragraph" w:customStyle="1" w:styleId="aff0">
    <w:name w:val="Знак Знак Знак Знак"/>
    <w:basedOn w:val="a"/>
    <w:rsid w:val="003B3D77"/>
    <w:pPr>
      <w:spacing w:after="160" w:line="240" w:lineRule="exact"/>
    </w:pPr>
    <w:rPr>
      <w:rFonts w:ascii="Verdana" w:hAnsi="Verdana"/>
      <w:noProof w:val="0"/>
      <w:sz w:val="20"/>
      <w:szCs w:val="20"/>
      <w:lang w:val="en-US" w:eastAsia="en-US"/>
    </w:rPr>
  </w:style>
  <w:style w:type="paragraph" w:customStyle="1" w:styleId="6">
    <w:name w:val="Абзац списка6"/>
    <w:basedOn w:val="a"/>
    <w:rsid w:val="003B3D77"/>
    <w:pPr>
      <w:spacing w:after="200" w:line="276" w:lineRule="auto"/>
      <w:ind w:left="720"/>
    </w:pPr>
    <w:rPr>
      <w:rFonts w:ascii="Calibri" w:hAnsi="Calibri"/>
      <w:noProof w:val="0"/>
      <w:sz w:val="22"/>
      <w:szCs w:val="22"/>
      <w:lang w:eastAsia="en-US"/>
    </w:rPr>
  </w:style>
  <w:style w:type="table" w:styleId="2-4">
    <w:name w:val="Medium Grid 2 Accent 4"/>
    <w:basedOn w:val="a1"/>
    <w:uiPriority w:val="68"/>
    <w:rsid w:val="003B3D77"/>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110">
    <w:name w:val="Сетка таблицы11"/>
    <w:basedOn w:val="a1"/>
    <w:next w:val="af1"/>
    <w:uiPriority w:val="59"/>
    <w:rsid w:val="003B3D7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3D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3B3D77"/>
  </w:style>
  <w:style w:type="table" w:customStyle="1" w:styleId="211">
    <w:name w:val="Сетка таблицы21"/>
    <w:basedOn w:val="a1"/>
    <w:next w:val="af1"/>
    <w:uiPriority w:val="59"/>
    <w:rsid w:val="003B3D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1"/>
    <w:uiPriority w:val="59"/>
    <w:rsid w:val="003B3D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1"/>
    <w:next w:val="af1"/>
    <w:uiPriority w:val="39"/>
    <w:rsid w:val="003B3D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uiPriority w:val="39"/>
    <w:rsid w:val="0078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39"/>
    <w:rsid w:val="0078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78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0E7DB6"/>
  </w:style>
  <w:style w:type="paragraph" w:customStyle="1" w:styleId="112">
    <w:name w:val="Заголовок 11"/>
    <w:basedOn w:val="a"/>
    <w:uiPriority w:val="1"/>
    <w:qFormat/>
    <w:rsid w:val="000E7DB6"/>
    <w:pPr>
      <w:widowControl w:val="0"/>
      <w:autoSpaceDE w:val="0"/>
      <w:autoSpaceDN w:val="0"/>
      <w:ind w:left="707" w:right="712"/>
      <w:jc w:val="center"/>
      <w:outlineLvl w:val="1"/>
    </w:pPr>
    <w:rPr>
      <w:b/>
      <w:bCs/>
      <w:noProof w:val="0"/>
      <w:lang w:eastAsia="en-US"/>
    </w:rPr>
  </w:style>
  <w:style w:type="paragraph" w:customStyle="1" w:styleId="212">
    <w:name w:val="Заголовок 21"/>
    <w:basedOn w:val="a"/>
    <w:uiPriority w:val="1"/>
    <w:qFormat/>
    <w:rsid w:val="000E7DB6"/>
    <w:pPr>
      <w:widowControl w:val="0"/>
      <w:autoSpaceDE w:val="0"/>
      <w:autoSpaceDN w:val="0"/>
      <w:spacing w:before="90"/>
      <w:ind w:left="820"/>
      <w:outlineLvl w:val="2"/>
    </w:pPr>
    <w:rPr>
      <w:b/>
      <w:bCs/>
      <w:noProof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gimnazia_7@mail.ru"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feed?section=search&amp;q=%23%D0%9C%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G:\&#1040;&#1085;&#1072;&#1083;&#1080;&#1079;%202022\&#1044;&#1048;&#1040;&#1043;&#1056;&#1040;&#1052;&#1052;&#1067;%20&#1050;%20&#1040;&#1053;&#1040;&#1051;&#1048;&#1047;&#1059;%202021-202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6;&#1077;&#1079;&#1091;&#1083;&#1100;&#1090;&#1072;&#1090;&#1099;%20&#1042;&#1055;&#1056;-2023\&#1056;&#1077;&#1079;&#1091;&#1083;&#1100;&#1090;&#1072;&#1090;&#1099;%20&#1042;&#1055;&#1056;-2023_4%20&#1082;&#1083;&#1072;&#1089;&#108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1056;&#1077;&#1079;&#1091;&#1083;&#1100;&#1090;&#1072;&#1090;&#1099;%20&#1042;&#1055;&#1056;-2023\&#1056;&#1077;&#1079;&#1091;&#1083;&#1100;&#1090;&#1072;&#1090;&#1099;%20&#1042;&#1055;&#1056;-2023_4%20&#1082;&#1083;&#1072;&#1089;&#108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esktop\&#1040;&#1085;&#1072;&#1083;&#1080;&#1079;\&#1074;&#1087;&#1088;\&#1054;&#1082;&#1088;&#1091;&#1078;&#1072;&#1102;&#1097;&#1080;&#1081;%20&#1084;&#1080;&#1088;%20&#1042;&#1055;&#1056;%204%20&#1082;&#1083;&#1072;&#1089;&#1089;%20202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2020-2021</c:v>
          </c:tx>
          <c:invertIfNegative val="0"/>
          <c:cat>
            <c:strRef>
              <c:f>Лист5!$A$1:$A$9</c:f>
              <c:strCache>
                <c:ptCount val="9"/>
                <c:pt idx="0">
                  <c:v>Русский язык</c:v>
                </c:pt>
                <c:pt idx="1">
                  <c:v>Литературное чтение</c:v>
                </c:pt>
                <c:pt idx="2">
                  <c:v>Английский язык</c:v>
                </c:pt>
                <c:pt idx="3">
                  <c:v>Математика</c:v>
                </c:pt>
                <c:pt idx="4">
                  <c:v>Окружающий мир</c:v>
                </c:pt>
                <c:pt idx="5">
                  <c:v>Изобразительное искусство</c:v>
                </c:pt>
                <c:pt idx="6">
                  <c:v>Музыка</c:v>
                </c:pt>
                <c:pt idx="7">
                  <c:v>Технология</c:v>
                </c:pt>
                <c:pt idx="8">
                  <c:v>Физическая культура</c:v>
                </c:pt>
              </c:strCache>
            </c:strRef>
          </c:cat>
          <c:val>
            <c:numRef>
              <c:f>Лист5!$B$1:$B$9</c:f>
              <c:numCache>
                <c:formatCode>General</c:formatCode>
                <c:ptCount val="9"/>
                <c:pt idx="0">
                  <c:v>3.88</c:v>
                </c:pt>
                <c:pt idx="1">
                  <c:v>4.55</c:v>
                </c:pt>
                <c:pt idx="2">
                  <c:v>4.2</c:v>
                </c:pt>
                <c:pt idx="3">
                  <c:v>4.09</c:v>
                </c:pt>
                <c:pt idx="4">
                  <c:v>4.4800000000000004</c:v>
                </c:pt>
                <c:pt idx="5">
                  <c:v>4.84</c:v>
                </c:pt>
                <c:pt idx="6">
                  <c:v>4.87</c:v>
                </c:pt>
                <c:pt idx="7">
                  <c:v>4.9000000000000004</c:v>
                </c:pt>
                <c:pt idx="8">
                  <c:v>4.91</c:v>
                </c:pt>
              </c:numCache>
            </c:numRef>
          </c:val>
          <c:extLst>
            <c:ext xmlns:c16="http://schemas.microsoft.com/office/drawing/2014/chart" uri="{C3380CC4-5D6E-409C-BE32-E72D297353CC}">
              <c16:uniqueId val="{00000000-ED87-4796-A2A2-0F863AA5BAAC}"/>
            </c:ext>
          </c:extLst>
        </c:ser>
        <c:ser>
          <c:idx val="1"/>
          <c:order val="1"/>
          <c:tx>
            <c:v>2021-2022</c:v>
          </c:tx>
          <c:invertIfNegative val="0"/>
          <c:cat>
            <c:strRef>
              <c:f>Лист5!$A$1:$A$9</c:f>
              <c:strCache>
                <c:ptCount val="9"/>
                <c:pt idx="0">
                  <c:v>Русский язык</c:v>
                </c:pt>
                <c:pt idx="1">
                  <c:v>Литературное чтение</c:v>
                </c:pt>
                <c:pt idx="2">
                  <c:v>Английский язык</c:v>
                </c:pt>
                <c:pt idx="3">
                  <c:v>Математика</c:v>
                </c:pt>
                <c:pt idx="4">
                  <c:v>Окружающий мир</c:v>
                </c:pt>
                <c:pt idx="5">
                  <c:v>Изобразительное искусство</c:v>
                </c:pt>
                <c:pt idx="6">
                  <c:v>Музыка</c:v>
                </c:pt>
                <c:pt idx="7">
                  <c:v>Технология</c:v>
                </c:pt>
                <c:pt idx="8">
                  <c:v>Физическая культура</c:v>
                </c:pt>
              </c:strCache>
            </c:strRef>
          </c:cat>
          <c:val>
            <c:numRef>
              <c:f>Лист5!$C$1:$C$9</c:f>
              <c:numCache>
                <c:formatCode>General</c:formatCode>
                <c:ptCount val="9"/>
                <c:pt idx="0">
                  <c:v>4</c:v>
                </c:pt>
                <c:pt idx="1">
                  <c:v>4.4400000000000004</c:v>
                </c:pt>
                <c:pt idx="2">
                  <c:v>4.0999999999999996</c:v>
                </c:pt>
                <c:pt idx="3">
                  <c:v>3.98</c:v>
                </c:pt>
                <c:pt idx="4">
                  <c:v>4.5599999999999996</c:v>
                </c:pt>
                <c:pt idx="5">
                  <c:v>4.71</c:v>
                </c:pt>
                <c:pt idx="6">
                  <c:v>4.84</c:v>
                </c:pt>
                <c:pt idx="7">
                  <c:v>4.8899999999999997</c:v>
                </c:pt>
                <c:pt idx="8">
                  <c:v>4.9000000000000004</c:v>
                </c:pt>
              </c:numCache>
            </c:numRef>
          </c:val>
          <c:extLst>
            <c:ext xmlns:c16="http://schemas.microsoft.com/office/drawing/2014/chart" uri="{C3380CC4-5D6E-409C-BE32-E72D297353CC}">
              <c16:uniqueId val="{00000001-ED87-4796-A2A2-0F863AA5BAAC}"/>
            </c:ext>
          </c:extLst>
        </c:ser>
        <c:ser>
          <c:idx val="2"/>
          <c:order val="2"/>
          <c:tx>
            <c:v>2022-2023</c:v>
          </c:tx>
          <c:invertIfNegative val="0"/>
          <c:cat>
            <c:strRef>
              <c:f>Лист5!$A$1:$A$9</c:f>
              <c:strCache>
                <c:ptCount val="9"/>
                <c:pt idx="0">
                  <c:v>Русский язык</c:v>
                </c:pt>
                <c:pt idx="1">
                  <c:v>Литературное чтение</c:v>
                </c:pt>
                <c:pt idx="2">
                  <c:v>Английский язык</c:v>
                </c:pt>
                <c:pt idx="3">
                  <c:v>Математика</c:v>
                </c:pt>
                <c:pt idx="4">
                  <c:v>Окружающий мир</c:v>
                </c:pt>
                <c:pt idx="5">
                  <c:v>Изобразительное искусство</c:v>
                </c:pt>
                <c:pt idx="6">
                  <c:v>Музыка</c:v>
                </c:pt>
                <c:pt idx="7">
                  <c:v>Технология</c:v>
                </c:pt>
                <c:pt idx="8">
                  <c:v>Физическая культура</c:v>
                </c:pt>
              </c:strCache>
            </c:strRef>
          </c:cat>
          <c:val>
            <c:numRef>
              <c:f>Лист5!$D$1:$D$9</c:f>
              <c:numCache>
                <c:formatCode>General</c:formatCode>
                <c:ptCount val="9"/>
                <c:pt idx="0">
                  <c:v>3.8</c:v>
                </c:pt>
                <c:pt idx="1">
                  <c:v>4.4000000000000004</c:v>
                </c:pt>
                <c:pt idx="2">
                  <c:v>4.0999999999999996</c:v>
                </c:pt>
                <c:pt idx="3">
                  <c:v>4</c:v>
                </c:pt>
                <c:pt idx="4">
                  <c:v>4.3</c:v>
                </c:pt>
                <c:pt idx="5">
                  <c:v>4.5999999999999996</c:v>
                </c:pt>
                <c:pt idx="6">
                  <c:v>5</c:v>
                </c:pt>
                <c:pt idx="7">
                  <c:v>4.7</c:v>
                </c:pt>
                <c:pt idx="8">
                  <c:v>5</c:v>
                </c:pt>
              </c:numCache>
            </c:numRef>
          </c:val>
          <c:extLst>
            <c:ext xmlns:c16="http://schemas.microsoft.com/office/drawing/2014/chart" uri="{C3380CC4-5D6E-409C-BE32-E72D297353CC}">
              <c16:uniqueId val="{00000002-ED87-4796-A2A2-0F863AA5BAAC}"/>
            </c:ext>
          </c:extLst>
        </c:ser>
        <c:dLbls>
          <c:showLegendKey val="0"/>
          <c:showVal val="0"/>
          <c:showCatName val="0"/>
          <c:showSerName val="0"/>
          <c:showPercent val="0"/>
          <c:showBubbleSize val="0"/>
        </c:dLbls>
        <c:gapWidth val="150"/>
        <c:axId val="69776896"/>
        <c:axId val="80492416"/>
      </c:barChart>
      <c:catAx>
        <c:axId val="69776896"/>
        <c:scaling>
          <c:orientation val="minMax"/>
        </c:scaling>
        <c:delete val="0"/>
        <c:axPos val="b"/>
        <c:numFmt formatCode="General" sourceLinked="1"/>
        <c:majorTickMark val="none"/>
        <c:minorTickMark val="none"/>
        <c:tickLblPos val="nextTo"/>
        <c:txPr>
          <a:bodyPr/>
          <a:lstStyle/>
          <a:p>
            <a:pPr>
              <a:defRPr sz="1200"/>
            </a:pPr>
            <a:endParaRPr lang="ru-RU"/>
          </a:p>
        </c:txPr>
        <c:crossAx val="80492416"/>
        <c:crossesAt val="2"/>
        <c:auto val="1"/>
        <c:lblAlgn val="ctr"/>
        <c:lblOffset val="100"/>
        <c:noMultiLvlLbl val="0"/>
      </c:catAx>
      <c:valAx>
        <c:axId val="80492416"/>
        <c:scaling>
          <c:orientation val="minMax"/>
          <c:max val="5"/>
          <c:min val="2"/>
        </c:scaling>
        <c:delete val="0"/>
        <c:axPos val="l"/>
        <c:majorGridlines/>
        <c:title>
          <c:tx>
            <c:rich>
              <a:bodyPr/>
              <a:lstStyle/>
              <a:p>
                <a:pPr>
                  <a:defRPr/>
                </a:pPr>
                <a:r>
                  <a:rPr lang="ru-RU"/>
                  <a:t>Средний балл по предмету</a:t>
                </a:r>
              </a:p>
            </c:rich>
          </c:tx>
          <c:overlay val="0"/>
        </c:title>
        <c:numFmt formatCode="General" sourceLinked="0"/>
        <c:majorTickMark val="none"/>
        <c:minorTickMark val="none"/>
        <c:tickLblPos val="nextTo"/>
        <c:crossAx val="69776896"/>
        <c:crosses val="autoZero"/>
        <c:crossBetween val="between"/>
        <c:majorUnit val="1"/>
        <c:minorUnit val="0.5"/>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v>понизили</c:v>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'русский язык'!$A$1:$A$11</c:f>
              <c:strCache>
                <c:ptCount val="11"/>
                <c:pt idx="0">
                  <c:v>школа 1</c:v>
                </c:pt>
                <c:pt idx="1">
                  <c:v>школа 3</c:v>
                </c:pt>
                <c:pt idx="2">
                  <c:v>школа 4</c:v>
                </c:pt>
                <c:pt idx="3">
                  <c:v>школа 5</c:v>
                </c:pt>
                <c:pt idx="4">
                  <c:v>школа 6</c:v>
                </c:pt>
                <c:pt idx="5">
                  <c:v>гимназия 7</c:v>
                </c:pt>
                <c:pt idx="6">
                  <c:v>школа 8</c:v>
                </c:pt>
                <c:pt idx="7">
                  <c:v>лицей 9</c:v>
                </c:pt>
                <c:pt idx="8">
                  <c:v>школа 10</c:v>
                </c:pt>
                <c:pt idx="9">
                  <c:v>АГО</c:v>
                </c:pt>
                <c:pt idx="10">
                  <c:v>ПК</c:v>
                </c:pt>
              </c:strCache>
            </c:strRef>
          </c:cat>
          <c:val>
            <c:numRef>
              <c:f>'русский язык'!$B$1:$B$11</c:f>
              <c:numCache>
                <c:formatCode>General</c:formatCode>
                <c:ptCount val="11"/>
                <c:pt idx="0">
                  <c:v>2</c:v>
                </c:pt>
                <c:pt idx="1">
                  <c:v>6</c:v>
                </c:pt>
                <c:pt idx="2">
                  <c:v>9</c:v>
                </c:pt>
                <c:pt idx="3">
                  <c:v>13</c:v>
                </c:pt>
                <c:pt idx="4">
                  <c:v>0</c:v>
                </c:pt>
                <c:pt idx="5">
                  <c:v>2</c:v>
                </c:pt>
                <c:pt idx="6">
                  <c:v>25</c:v>
                </c:pt>
                <c:pt idx="7">
                  <c:v>11</c:v>
                </c:pt>
                <c:pt idx="8">
                  <c:v>9</c:v>
                </c:pt>
                <c:pt idx="9">
                  <c:v>9</c:v>
                </c:pt>
                <c:pt idx="10">
                  <c:v>15</c:v>
                </c:pt>
              </c:numCache>
            </c:numRef>
          </c:val>
          <c:extLst>
            <c:ext xmlns:c16="http://schemas.microsoft.com/office/drawing/2014/chart" uri="{C3380CC4-5D6E-409C-BE32-E72D297353CC}">
              <c16:uniqueId val="{00000000-4283-42A0-B65D-7EA23DC14BD3}"/>
            </c:ext>
          </c:extLst>
        </c:ser>
        <c:ser>
          <c:idx val="1"/>
          <c:order val="1"/>
          <c:tx>
            <c:v>подтвердили</c:v>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'русский язык'!$A$1:$A$11</c:f>
              <c:strCache>
                <c:ptCount val="11"/>
                <c:pt idx="0">
                  <c:v>школа 1</c:v>
                </c:pt>
                <c:pt idx="1">
                  <c:v>школа 3</c:v>
                </c:pt>
                <c:pt idx="2">
                  <c:v>школа 4</c:v>
                </c:pt>
                <c:pt idx="3">
                  <c:v>школа 5</c:v>
                </c:pt>
                <c:pt idx="4">
                  <c:v>школа 6</c:v>
                </c:pt>
                <c:pt idx="5">
                  <c:v>гимназия 7</c:v>
                </c:pt>
                <c:pt idx="6">
                  <c:v>школа 8</c:v>
                </c:pt>
                <c:pt idx="7">
                  <c:v>лицей 9</c:v>
                </c:pt>
                <c:pt idx="8">
                  <c:v>школа 10</c:v>
                </c:pt>
                <c:pt idx="9">
                  <c:v>АГО</c:v>
                </c:pt>
                <c:pt idx="10">
                  <c:v>ПК</c:v>
                </c:pt>
              </c:strCache>
            </c:strRef>
          </c:cat>
          <c:val>
            <c:numRef>
              <c:f>'русский язык'!$C$1:$C$11</c:f>
              <c:numCache>
                <c:formatCode>General</c:formatCode>
                <c:ptCount val="11"/>
                <c:pt idx="0">
                  <c:v>88</c:v>
                </c:pt>
                <c:pt idx="1">
                  <c:v>64</c:v>
                </c:pt>
                <c:pt idx="2">
                  <c:v>83</c:v>
                </c:pt>
                <c:pt idx="3">
                  <c:v>84</c:v>
                </c:pt>
                <c:pt idx="4">
                  <c:v>100</c:v>
                </c:pt>
                <c:pt idx="5">
                  <c:v>66</c:v>
                </c:pt>
                <c:pt idx="6">
                  <c:v>59</c:v>
                </c:pt>
                <c:pt idx="7">
                  <c:v>54</c:v>
                </c:pt>
                <c:pt idx="8">
                  <c:v>81</c:v>
                </c:pt>
                <c:pt idx="9">
                  <c:v>73</c:v>
                </c:pt>
                <c:pt idx="10">
                  <c:v>71</c:v>
                </c:pt>
              </c:numCache>
            </c:numRef>
          </c:val>
          <c:extLst>
            <c:ext xmlns:c16="http://schemas.microsoft.com/office/drawing/2014/chart" uri="{C3380CC4-5D6E-409C-BE32-E72D297353CC}">
              <c16:uniqueId val="{00000001-4283-42A0-B65D-7EA23DC14BD3}"/>
            </c:ext>
          </c:extLst>
        </c:ser>
        <c:ser>
          <c:idx val="2"/>
          <c:order val="2"/>
          <c:tx>
            <c:v>повысили</c:v>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'русский язык'!$A$1:$A$11</c:f>
              <c:strCache>
                <c:ptCount val="11"/>
                <c:pt idx="0">
                  <c:v>школа 1</c:v>
                </c:pt>
                <c:pt idx="1">
                  <c:v>школа 3</c:v>
                </c:pt>
                <c:pt idx="2">
                  <c:v>школа 4</c:v>
                </c:pt>
                <c:pt idx="3">
                  <c:v>школа 5</c:v>
                </c:pt>
                <c:pt idx="4">
                  <c:v>школа 6</c:v>
                </c:pt>
                <c:pt idx="5">
                  <c:v>гимназия 7</c:v>
                </c:pt>
                <c:pt idx="6">
                  <c:v>школа 8</c:v>
                </c:pt>
                <c:pt idx="7">
                  <c:v>лицей 9</c:v>
                </c:pt>
                <c:pt idx="8">
                  <c:v>школа 10</c:v>
                </c:pt>
                <c:pt idx="9">
                  <c:v>АГО</c:v>
                </c:pt>
                <c:pt idx="10">
                  <c:v>ПК</c:v>
                </c:pt>
              </c:strCache>
            </c:strRef>
          </c:cat>
          <c:val>
            <c:numRef>
              <c:f>'русский язык'!$D$1:$D$11</c:f>
              <c:numCache>
                <c:formatCode>General</c:formatCode>
                <c:ptCount val="11"/>
                <c:pt idx="0">
                  <c:v>10</c:v>
                </c:pt>
                <c:pt idx="1">
                  <c:v>30</c:v>
                </c:pt>
                <c:pt idx="2">
                  <c:v>8</c:v>
                </c:pt>
                <c:pt idx="3">
                  <c:v>3</c:v>
                </c:pt>
                <c:pt idx="4">
                  <c:v>0</c:v>
                </c:pt>
                <c:pt idx="5">
                  <c:v>32</c:v>
                </c:pt>
                <c:pt idx="6">
                  <c:v>16</c:v>
                </c:pt>
                <c:pt idx="7">
                  <c:v>35</c:v>
                </c:pt>
                <c:pt idx="8">
                  <c:v>10</c:v>
                </c:pt>
                <c:pt idx="9">
                  <c:v>18</c:v>
                </c:pt>
                <c:pt idx="10">
                  <c:v>14</c:v>
                </c:pt>
              </c:numCache>
            </c:numRef>
          </c:val>
          <c:extLst>
            <c:ext xmlns:c16="http://schemas.microsoft.com/office/drawing/2014/chart" uri="{C3380CC4-5D6E-409C-BE32-E72D297353CC}">
              <c16:uniqueId val="{00000002-4283-42A0-B65D-7EA23DC14BD3}"/>
            </c:ext>
          </c:extLst>
        </c:ser>
        <c:dLbls>
          <c:showLegendKey val="0"/>
          <c:showVal val="0"/>
          <c:showCatName val="0"/>
          <c:showSerName val="0"/>
          <c:showPercent val="0"/>
          <c:showBubbleSize val="0"/>
        </c:dLbls>
        <c:gapWidth val="150"/>
        <c:overlap val="100"/>
        <c:axId val="131161088"/>
        <c:axId val="131265280"/>
      </c:barChart>
      <c:catAx>
        <c:axId val="131161088"/>
        <c:scaling>
          <c:orientation val="minMax"/>
        </c:scaling>
        <c:delete val="0"/>
        <c:axPos val="b"/>
        <c:numFmt formatCode="General" sourceLinked="0"/>
        <c:majorTickMark val="out"/>
        <c:minorTickMark val="none"/>
        <c:tickLblPos val="nextTo"/>
        <c:crossAx val="131265280"/>
        <c:crosses val="autoZero"/>
        <c:auto val="1"/>
        <c:lblAlgn val="ctr"/>
        <c:lblOffset val="100"/>
        <c:noMultiLvlLbl val="0"/>
      </c:catAx>
      <c:valAx>
        <c:axId val="131265280"/>
        <c:scaling>
          <c:orientation val="minMax"/>
        </c:scaling>
        <c:delete val="0"/>
        <c:axPos val="l"/>
        <c:majorGridlines/>
        <c:numFmt formatCode="General" sourceLinked="1"/>
        <c:majorTickMark val="out"/>
        <c:minorTickMark val="none"/>
        <c:tickLblPos val="nextTo"/>
        <c:crossAx val="1311610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v>понизили</c:v>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математика!$A$1:$A$11</c:f>
              <c:strCache>
                <c:ptCount val="11"/>
                <c:pt idx="0">
                  <c:v>школа 1</c:v>
                </c:pt>
                <c:pt idx="1">
                  <c:v>школа 3</c:v>
                </c:pt>
                <c:pt idx="2">
                  <c:v>школа 4</c:v>
                </c:pt>
                <c:pt idx="3">
                  <c:v>школа 5</c:v>
                </c:pt>
                <c:pt idx="4">
                  <c:v>школа 6</c:v>
                </c:pt>
                <c:pt idx="5">
                  <c:v>гимназия 7</c:v>
                </c:pt>
                <c:pt idx="6">
                  <c:v>школа 8</c:v>
                </c:pt>
                <c:pt idx="7">
                  <c:v>лицей 9</c:v>
                </c:pt>
                <c:pt idx="8">
                  <c:v>школа 10</c:v>
                </c:pt>
                <c:pt idx="9">
                  <c:v>АГО</c:v>
                </c:pt>
                <c:pt idx="10">
                  <c:v>ПК</c:v>
                </c:pt>
              </c:strCache>
            </c:strRef>
          </c:cat>
          <c:val>
            <c:numRef>
              <c:f>математика!$B$1:$B$11</c:f>
              <c:numCache>
                <c:formatCode>General</c:formatCode>
                <c:ptCount val="11"/>
                <c:pt idx="0">
                  <c:v>4</c:v>
                </c:pt>
                <c:pt idx="1">
                  <c:v>6</c:v>
                </c:pt>
                <c:pt idx="2">
                  <c:v>8</c:v>
                </c:pt>
                <c:pt idx="3">
                  <c:v>4</c:v>
                </c:pt>
                <c:pt idx="4">
                  <c:v>0</c:v>
                </c:pt>
                <c:pt idx="5">
                  <c:v>4</c:v>
                </c:pt>
                <c:pt idx="6">
                  <c:v>16</c:v>
                </c:pt>
                <c:pt idx="7">
                  <c:v>19</c:v>
                </c:pt>
                <c:pt idx="8">
                  <c:v>11</c:v>
                </c:pt>
                <c:pt idx="9">
                  <c:v>9</c:v>
                </c:pt>
                <c:pt idx="10">
                  <c:v>10</c:v>
                </c:pt>
              </c:numCache>
            </c:numRef>
          </c:val>
          <c:extLst>
            <c:ext xmlns:c16="http://schemas.microsoft.com/office/drawing/2014/chart" uri="{C3380CC4-5D6E-409C-BE32-E72D297353CC}">
              <c16:uniqueId val="{00000000-9CAB-449F-B677-C857E02E5AB7}"/>
            </c:ext>
          </c:extLst>
        </c:ser>
        <c:ser>
          <c:idx val="1"/>
          <c:order val="1"/>
          <c:tx>
            <c:v>подтвердили</c:v>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математика!$A$1:$A$11</c:f>
              <c:strCache>
                <c:ptCount val="11"/>
                <c:pt idx="0">
                  <c:v>школа 1</c:v>
                </c:pt>
                <c:pt idx="1">
                  <c:v>школа 3</c:v>
                </c:pt>
                <c:pt idx="2">
                  <c:v>школа 4</c:v>
                </c:pt>
                <c:pt idx="3">
                  <c:v>школа 5</c:v>
                </c:pt>
                <c:pt idx="4">
                  <c:v>школа 6</c:v>
                </c:pt>
                <c:pt idx="5">
                  <c:v>гимназия 7</c:v>
                </c:pt>
                <c:pt idx="6">
                  <c:v>школа 8</c:v>
                </c:pt>
                <c:pt idx="7">
                  <c:v>лицей 9</c:v>
                </c:pt>
                <c:pt idx="8">
                  <c:v>школа 10</c:v>
                </c:pt>
                <c:pt idx="9">
                  <c:v>АГО</c:v>
                </c:pt>
                <c:pt idx="10">
                  <c:v>ПК</c:v>
                </c:pt>
              </c:strCache>
            </c:strRef>
          </c:cat>
          <c:val>
            <c:numRef>
              <c:f>математика!$C$1:$C$11</c:f>
              <c:numCache>
                <c:formatCode>General</c:formatCode>
                <c:ptCount val="11"/>
                <c:pt idx="0">
                  <c:v>80</c:v>
                </c:pt>
                <c:pt idx="1">
                  <c:v>52</c:v>
                </c:pt>
                <c:pt idx="2">
                  <c:v>63</c:v>
                </c:pt>
                <c:pt idx="3">
                  <c:v>66</c:v>
                </c:pt>
                <c:pt idx="4">
                  <c:v>100</c:v>
                </c:pt>
                <c:pt idx="5">
                  <c:v>74</c:v>
                </c:pt>
                <c:pt idx="6">
                  <c:v>58</c:v>
                </c:pt>
                <c:pt idx="7">
                  <c:v>60</c:v>
                </c:pt>
                <c:pt idx="8">
                  <c:v>79</c:v>
                </c:pt>
                <c:pt idx="9">
                  <c:v>67</c:v>
                </c:pt>
                <c:pt idx="10">
                  <c:v>64</c:v>
                </c:pt>
              </c:numCache>
            </c:numRef>
          </c:val>
          <c:extLst>
            <c:ext xmlns:c16="http://schemas.microsoft.com/office/drawing/2014/chart" uri="{C3380CC4-5D6E-409C-BE32-E72D297353CC}">
              <c16:uniqueId val="{00000001-9CAB-449F-B677-C857E02E5AB7}"/>
            </c:ext>
          </c:extLst>
        </c:ser>
        <c:ser>
          <c:idx val="2"/>
          <c:order val="2"/>
          <c:tx>
            <c:v>повысили</c:v>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математика!$A$1:$A$11</c:f>
              <c:strCache>
                <c:ptCount val="11"/>
                <c:pt idx="0">
                  <c:v>школа 1</c:v>
                </c:pt>
                <c:pt idx="1">
                  <c:v>школа 3</c:v>
                </c:pt>
                <c:pt idx="2">
                  <c:v>школа 4</c:v>
                </c:pt>
                <c:pt idx="3">
                  <c:v>школа 5</c:v>
                </c:pt>
                <c:pt idx="4">
                  <c:v>школа 6</c:v>
                </c:pt>
                <c:pt idx="5">
                  <c:v>гимназия 7</c:v>
                </c:pt>
                <c:pt idx="6">
                  <c:v>школа 8</c:v>
                </c:pt>
                <c:pt idx="7">
                  <c:v>лицей 9</c:v>
                </c:pt>
                <c:pt idx="8">
                  <c:v>школа 10</c:v>
                </c:pt>
                <c:pt idx="9">
                  <c:v>АГО</c:v>
                </c:pt>
                <c:pt idx="10">
                  <c:v>ПК</c:v>
                </c:pt>
              </c:strCache>
            </c:strRef>
          </c:cat>
          <c:val>
            <c:numRef>
              <c:f>математика!$D$1:$D$11</c:f>
              <c:numCache>
                <c:formatCode>General</c:formatCode>
                <c:ptCount val="11"/>
                <c:pt idx="0">
                  <c:v>16</c:v>
                </c:pt>
                <c:pt idx="1">
                  <c:v>42</c:v>
                </c:pt>
                <c:pt idx="2">
                  <c:v>29</c:v>
                </c:pt>
                <c:pt idx="3">
                  <c:v>30</c:v>
                </c:pt>
                <c:pt idx="4">
                  <c:v>0</c:v>
                </c:pt>
                <c:pt idx="5">
                  <c:v>22</c:v>
                </c:pt>
                <c:pt idx="6">
                  <c:v>26</c:v>
                </c:pt>
                <c:pt idx="7">
                  <c:v>21</c:v>
                </c:pt>
                <c:pt idx="8">
                  <c:v>10</c:v>
                </c:pt>
                <c:pt idx="9">
                  <c:v>24</c:v>
                </c:pt>
                <c:pt idx="10">
                  <c:v>26</c:v>
                </c:pt>
              </c:numCache>
            </c:numRef>
          </c:val>
          <c:extLst>
            <c:ext xmlns:c16="http://schemas.microsoft.com/office/drawing/2014/chart" uri="{C3380CC4-5D6E-409C-BE32-E72D297353CC}">
              <c16:uniqueId val="{00000002-9CAB-449F-B677-C857E02E5AB7}"/>
            </c:ext>
          </c:extLst>
        </c:ser>
        <c:dLbls>
          <c:showLegendKey val="0"/>
          <c:showVal val="0"/>
          <c:showCatName val="0"/>
          <c:showSerName val="0"/>
          <c:showPercent val="0"/>
          <c:showBubbleSize val="0"/>
        </c:dLbls>
        <c:gapWidth val="150"/>
        <c:overlap val="100"/>
        <c:axId val="145554048"/>
        <c:axId val="67166592"/>
      </c:barChart>
      <c:catAx>
        <c:axId val="145554048"/>
        <c:scaling>
          <c:orientation val="minMax"/>
        </c:scaling>
        <c:delete val="0"/>
        <c:axPos val="b"/>
        <c:numFmt formatCode="General" sourceLinked="0"/>
        <c:majorTickMark val="out"/>
        <c:minorTickMark val="none"/>
        <c:tickLblPos val="nextTo"/>
        <c:crossAx val="67166592"/>
        <c:crosses val="autoZero"/>
        <c:auto val="1"/>
        <c:lblAlgn val="ctr"/>
        <c:lblOffset val="100"/>
        <c:noMultiLvlLbl val="0"/>
      </c:catAx>
      <c:valAx>
        <c:axId val="67166592"/>
        <c:scaling>
          <c:orientation val="minMax"/>
        </c:scaling>
        <c:delete val="0"/>
        <c:axPos val="l"/>
        <c:majorGridlines/>
        <c:numFmt formatCode="General" sourceLinked="1"/>
        <c:majorTickMark val="out"/>
        <c:minorTickMark val="none"/>
        <c:tickLblPos val="nextTo"/>
        <c:crossAx val="14555404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571741032371027E-2"/>
          <c:y val="5.1400554097404488E-2"/>
          <c:w val="0.48655430233383051"/>
          <c:h val="0.59117714737712557"/>
        </c:manualLayout>
      </c:layout>
      <c:barChart>
        <c:barDir val="col"/>
        <c:grouping val="stacked"/>
        <c:varyColors val="0"/>
        <c:ser>
          <c:idx val="0"/>
          <c:order val="0"/>
          <c:tx>
            <c:strRef>
              <c:f>Лист2!$A$3</c:f>
              <c:strCache>
                <c:ptCount val="1"/>
                <c:pt idx="0">
                  <c:v>  Понизили </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Лист2!$B$1:$D$2</c:f>
              <c:multiLvlStrCache>
                <c:ptCount val="3"/>
                <c:lvl>
                  <c:pt idx="0">
                    <c:v>Гимназия</c:v>
                  </c:pt>
                  <c:pt idx="1">
                    <c:v>АГО</c:v>
                  </c:pt>
                  <c:pt idx="2">
                    <c:v>ПК</c:v>
                  </c:pt>
                </c:lvl>
                <c:lvl>
                  <c:pt idx="0">
                    <c:v>%</c:v>
                  </c:pt>
                </c:lvl>
              </c:multiLvlStrCache>
            </c:multiLvlStrRef>
          </c:cat>
          <c:val>
            <c:numRef>
              <c:f>Лист2!$B$3:$D$3</c:f>
              <c:numCache>
                <c:formatCode>General</c:formatCode>
                <c:ptCount val="3"/>
                <c:pt idx="0">
                  <c:v>7</c:v>
                </c:pt>
                <c:pt idx="1">
                  <c:v>10</c:v>
                </c:pt>
                <c:pt idx="2">
                  <c:v>18</c:v>
                </c:pt>
              </c:numCache>
            </c:numRef>
          </c:val>
          <c:extLst>
            <c:ext xmlns:c16="http://schemas.microsoft.com/office/drawing/2014/chart" uri="{C3380CC4-5D6E-409C-BE32-E72D297353CC}">
              <c16:uniqueId val="{00000000-2251-4561-8537-9CC4C5A8E592}"/>
            </c:ext>
          </c:extLst>
        </c:ser>
        <c:ser>
          <c:idx val="1"/>
          <c:order val="1"/>
          <c:tx>
            <c:strRef>
              <c:f>Лист2!$A$4</c:f>
              <c:strCache>
                <c:ptCount val="1"/>
                <c:pt idx="0">
                  <c:v>  Подтвердили </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Лист2!$B$1:$D$2</c:f>
              <c:multiLvlStrCache>
                <c:ptCount val="3"/>
                <c:lvl>
                  <c:pt idx="0">
                    <c:v>Гимназия</c:v>
                  </c:pt>
                  <c:pt idx="1">
                    <c:v>АГО</c:v>
                  </c:pt>
                  <c:pt idx="2">
                    <c:v>ПК</c:v>
                  </c:pt>
                </c:lvl>
                <c:lvl>
                  <c:pt idx="0">
                    <c:v>%</c:v>
                  </c:pt>
                </c:lvl>
              </c:multiLvlStrCache>
            </c:multiLvlStrRef>
          </c:cat>
          <c:val>
            <c:numRef>
              <c:f>Лист2!$B$4:$D$4</c:f>
              <c:numCache>
                <c:formatCode>General</c:formatCode>
                <c:ptCount val="3"/>
                <c:pt idx="0">
                  <c:v>84</c:v>
                </c:pt>
                <c:pt idx="1">
                  <c:v>74</c:v>
                </c:pt>
                <c:pt idx="2">
                  <c:v>68</c:v>
                </c:pt>
              </c:numCache>
            </c:numRef>
          </c:val>
          <c:extLst>
            <c:ext xmlns:c16="http://schemas.microsoft.com/office/drawing/2014/chart" uri="{C3380CC4-5D6E-409C-BE32-E72D297353CC}">
              <c16:uniqueId val="{00000001-2251-4561-8537-9CC4C5A8E592}"/>
            </c:ext>
          </c:extLst>
        </c:ser>
        <c:ser>
          <c:idx val="2"/>
          <c:order val="2"/>
          <c:tx>
            <c:strRef>
              <c:f>Лист2!$A$5</c:f>
              <c:strCache>
                <c:ptCount val="1"/>
                <c:pt idx="0">
                  <c:v>  Повысили </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Лист2!$B$1:$D$2</c:f>
              <c:multiLvlStrCache>
                <c:ptCount val="3"/>
                <c:lvl>
                  <c:pt idx="0">
                    <c:v>Гимназия</c:v>
                  </c:pt>
                  <c:pt idx="1">
                    <c:v>АГО</c:v>
                  </c:pt>
                  <c:pt idx="2">
                    <c:v>ПК</c:v>
                  </c:pt>
                </c:lvl>
                <c:lvl>
                  <c:pt idx="0">
                    <c:v>%</c:v>
                  </c:pt>
                </c:lvl>
              </c:multiLvlStrCache>
            </c:multiLvlStrRef>
          </c:cat>
          <c:val>
            <c:numRef>
              <c:f>Лист2!$B$5:$D$5</c:f>
              <c:numCache>
                <c:formatCode>General</c:formatCode>
                <c:ptCount val="3"/>
                <c:pt idx="0">
                  <c:v>9</c:v>
                </c:pt>
                <c:pt idx="1">
                  <c:v>16</c:v>
                </c:pt>
                <c:pt idx="2">
                  <c:v>14</c:v>
                </c:pt>
              </c:numCache>
            </c:numRef>
          </c:val>
          <c:extLst>
            <c:ext xmlns:c16="http://schemas.microsoft.com/office/drawing/2014/chart" uri="{C3380CC4-5D6E-409C-BE32-E72D297353CC}">
              <c16:uniqueId val="{00000002-2251-4561-8537-9CC4C5A8E592}"/>
            </c:ext>
          </c:extLst>
        </c:ser>
        <c:dLbls>
          <c:showLegendKey val="0"/>
          <c:showVal val="0"/>
          <c:showCatName val="0"/>
          <c:showSerName val="0"/>
          <c:showPercent val="0"/>
          <c:showBubbleSize val="0"/>
        </c:dLbls>
        <c:gapWidth val="55"/>
        <c:overlap val="100"/>
        <c:axId val="68176128"/>
        <c:axId val="68255744"/>
      </c:barChart>
      <c:catAx>
        <c:axId val="68176128"/>
        <c:scaling>
          <c:orientation val="minMax"/>
        </c:scaling>
        <c:delete val="0"/>
        <c:axPos val="b"/>
        <c:numFmt formatCode="General" sourceLinked="0"/>
        <c:majorTickMark val="none"/>
        <c:minorTickMark val="none"/>
        <c:tickLblPos val="nextTo"/>
        <c:txPr>
          <a:bodyPr/>
          <a:lstStyle/>
          <a:p>
            <a:pPr>
              <a:defRPr b="1"/>
            </a:pPr>
            <a:endParaRPr lang="ru-RU"/>
          </a:p>
        </c:txPr>
        <c:crossAx val="68255744"/>
        <c:crosses val="autoZero"/>
        <c:auto val="1"/>
        <c:lblAlgn val="ctr"/>
        <c:lblOffset val="100"/>
        <c:noMultiLvlLbl val="0"/>
      </c:catAx>
      <c:valAx>
        <c:axId val="68255744"/>
        <c:scaling>
          <c:orientation val="minMax"/>
        </c:scaling>
        <c:delete val="0"/>
        <c:axPos val="l"/>
        <c:majorGridlines/>
        <c:numFmt formatCode="General" sourceLinked="1"/>
        <c:majorTickMark val="none"/>
        <c:minorTickMark val="none"/>
        <c:tickLblPos val="nextTo"/>
        <c:txPr>
          <a:bodyPr/>
          <a:lstStyle/>
          <a:p>
            <a:pPr>
              <a:defRPr sz="1200" b="0">
                <a:latin typeface="Times New Roman" pitchFamily="18" charset="0"/>
                <a:cs typeface="Times New Roman" pitchFamily="18" charset="0"/>
              </a:defRPr>
            </a:pPr>
            <a:endParaRPr lang="ru-RU"/>
          </a:p>
        </c:txPr>
        <c:crossAx val="68176128"/>
        <c:crosses val="autoZero"/>
        <c:crossBetween val="between"/>
      </c:valAx>
    </c:plotArea>
    <c:legend>
      <c:legendPos val="r"/>
      <c:overlay val="0"/>
      <c:txPr>
        <a:bodyPr/>
        <a:lstStyle/>
        <a:p>
          <a:pPr>
            <a:defRPr sz="1200" b="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математ!$A$2</c:f>
              <c:strCache>
                <c:ptCount val="1"/>
                <c:pt idx="0">
                  <c:v>успеваемость</c:v>
                </c:pt>
              </c:strCache>
            </c:strRef>
          </c:tx>
          <c:spPr>
            <a:solidFill>
              <a:srgbClr val="4472C4"/>
            </a:solidFill>
            <a:ln w="25399">
              <a:noFill/>
            </a:ln>
          </c:spPr>
          <c:invertIfNegative val="0"/>
          <c:dLbls>
            <c:dLbl>
              <c:idx val="0"/>
              <c:layout>
                <c:manualLayout>
                  <c:x val="1.9444444444444445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DC-4FB3-81FC-DBEA38E21D1E}"/>
                </c:ext>
              </c:extLst>
            </c:dLbl>
            <c:dLbl>
              <c:idx val="1"/>
              <c:layout>
                <c:manualLayout>
                  <c:x val="1.1111111111111059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DC-4FB3-81FC-DBEA38E21D1E}"/>
                </c:ext>
              </c:extLst>
            </c:dLbl>
            <c:dLbl>
              <c:idx val="2"/>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DC-4FB3-81FC-DBEA38E21D1E}"/>
                </c:ext>
              </c:extLst>
            </c:dLbl>
            <c:spPr>
              <a:noFill/>
              <a:ln w="25399">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математ!$B$1:$D$1</c:f>
              <c:strCache>
                <c:ptCount val="3"/>
                <c:pt idx="0">
                  <c:v>10 а</c:v>
                </c:pt>
                <c:pt idx="1">
                  <c:v>10 б</c:v>
                </c:pt>
                <c:pt idx="2">
                  <c:v>10 в</c:v>
                </c:pt>
              </c:strCache>
            </c:strRef>
          </c:cat>
          <c:val>
            <c:numRef>
              <c:f>математ!$B$2:$D$2</c:f>
              <c:numCache>
                <c:formatCode>General</c:formatCode>
                <c:ptCount val="3"/>
                <c:pt idx="0">
                  <c:v>95</c:v>
                </c:pt>
                <c:pt idx="1">
                  <c:v>97</c:v>
                </c:pt>
                <c:pt idx="2">
                  <c:v>82</c:v>
                </c:pt>
              </c:numCache>
            </c:numRef>
          </c:val>
          <c:extLst>
            <c:ext xmlns:c16="http://schemas.microsoft.com/office/drawing/2014/chart" uri="{C3380CC4-5D6E-409C-BE32-E72D297353CC}">
              <c16:uniqueId val="{00000003-92DC-4FB3-81FC-DBEA38E21D1E}"/>
            </c:ext>
          </c:extLst>
        </c:ser>
        <c:ser>
          <c:idx val="1"/>
          <c:order val="1"/>
          <c:tx>
            <c:strRef>
              <c:f>математ!$A$3</c:f>
              <c:strCache>
                <c:ptCount val="1"/>
                <c:pt idx="0">
                  <c:v>качество</c:v>
                </c:pt>
              </c:strCache>
            </c:strRef>
          </c:tx>
          <c:spPr>
            <a:solidFill>
              <a:srgbClr val="ED7D31"/>
            </a:solidFill>
            <a:ln w="25399">
              <a:noFill/>
            </a:ln>
          </c:spPr>
          <c:invertIfNegative val="0"/>
          <c:dLbls>
            <c:dLbl>
              <c:idx val="0"/>
              <c:layout>
                <c:manualLayout>
                  <c:x val="8.3333333333332829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DC-4FB3-81FC-DBEA38E21D1E}"/>
                </c:ext>
              </c:extLst>
            </c:dLbl>
            <c:dLbl>
              <c:idx val="1"/>
              <c:layout>
                <c:manualLayout>
                  <c:x val="1.3888888888888888E-2"/>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DC-4FB3-81FC-DBEA38E21D1E}"/>
                </c:ext>
              </c:extLst>
            </c:dLbl>
            <c:dLbl>
              <c:idx val="2"/>
              <c:layout>
                <c:manualLayout>
                  <c:x val="1.388888888888888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DC-4FB3-81FC-DBEA38E21D1E}"/>
                </c:ext>
              </c:extLst>
            </c:dLbl>
            <c:spPr>
              <a:noFill/>
              <a:ln w="25399">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математ!$B$1:$D$1</c:f>
              <c:strCache>
                <c:ptCount val="3"/>
                <c:pt idx="0">
                  <c:v>10 а</c:v>
                </c:pt>
                <c:pt idx="1">
                  <c:v>10 б</c:v>
                </c:pt>
                <c:pt idx="2">
                  <c:v>10 в</c:v>
                </c:pt>
              </c:strCache>
            </c:strRef>
          </c:cat>
          <c:val>
            <c:numRef>
              <c:f>математ!$B$3:$D$3</c:f>
              <c:numCache>
                <c:formatCode>General</c:formatCode>
                <c:ptCount val="3"/>
                <c:pt idx="0">
                  <c:v>58</c:v>
                </c:pt>
                <c:pt idx="1">
                  <c:v>91</c:v>
                </c:pt>
                <c:pt idx="2">
                  <c:v>53</c:v>
                </c:pt>
              </c:numCache>
            </c:numRef>
          </c:val>
          <c:extLst>
            <c:ext xmlns:c16="http://schemas.microsoft.com/office/drawing/2014/chart" uri="{C3380CC4-5D6E-409C-BE32-E72D297353CC}">
              <c16:uniqueId val="{00000007-92DC-4FB3-81FC-DBEA38E21D1E}"/>
            </c:ext>
          </c:extLst>
        </c:ser>
        <c:dLbls>
          <c:showLegendKey val="0"/>
          <c:showVal val="0"/>
          <c:showCatName val="0"/>
          <c:showSerName val="0"/>
          <c:showPercent val="0"/>
          <c:showBubbleSize val="0"/>
        </c:dLbls>
        <c:gapWidth val="150"/>
        <c:shape val="box"/>
        <c:axId val="235074751"/>
        <c:axId val="1"/>
        <c:axId val="0"/>
      </c:bar3DChart>
      <c:catAx>
        <c:axId val="235074751"/>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235074751"/>
        <c:crosses val="autoZero"/>
        <c:crossBetween val="between"/>
      </c:valAx>
      <c:spPr>
        <a:noFill/>
        <a:ln w="25399">
          <a:noFill/>
        </a:ln>
      </c:spPr>
    </c:plotArea>
    <c:legend>
      <c:legendPos val="b"/>
      <c:layout>
        <c:manualLayout>
          <c:xMode val="edge"/>
          <c:yMode val="edge"/>
          <c:x val="0.18602812042262423"/>
          <c:y val="0.84438687099596421"/>
          <c:w val="0.54713568735919349"/>
          <c:h val="0.11479694070499258"/>
        </c:manualLayout>
      </c:layout>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математ!$A$2</c:f>
              <c:strCache>
                <c:ptCount val="1"/>
                <c:pt idx="0">
                  <c:v>успеваемость</c:v>
                </c:pt>
              </c:strCache>
            </c:strRef>
          </c:tx>
          <c:spPr>
            <a:solidFill>
              <a:srgbClr val="4472C4"/>
            </a:solidFill>
            <a:ln w="25399">
              <a:noFill/>
            </a:ln>
          </c:spPr>
          <c:invertIfNegative val="0"/>
          <c:dLbls>
            <c:dLbl>
              <c:idx val="0"/>
              <c:layout>
                <c:manualLayout>
                  <c:x val="1.9444444444444445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21-43DF-98C9-18F5C09FEE0C}"/>
                </c:ext>
              </c:extLst>
            </c:dLbl>
            <c:dLbl>
              <c:idx val="1"/>
              <c:layout>
                <c:manualLayout>
                  <c:x val="1.1111111111111059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21-43DF-98C9-18F5C09FEE0C}"/>
                </c:ext>
              </c:extLst>
            </c:dLbl>
            <c:dLbl>
              <c:idx val="2"/>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21-43DF-98C9-18F5C09FEE0C}"/>
                </c:ext>
              </c:extLst>
            </c:dLbl>
            <c:spPr>
              <a:noFill/>
              <a:ln w="25399">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математ!$B$1:$D$1</c:f>
              <c:strCache>
                <c:ptCount val="3"/>
                <c:pt idx="0">
                  <c:v>10 а</c:v>
                </c:pt>
                <c:pt idx="1">
                  <c:v>10 б</c:v>
                </c:pt>
                <c:pt idx="2">
                  <c:v>10 в</c:v>
                </c:pt>
              </c:strCache>
            </c:strRef>
          </c:cat>
          <c:val>
            <c:numRef>
              <c:f>математ!$B$2:$D$2</c:f>
              <c:numCache>
                <c:formatCode>General</c:formatCode>
                <c:ptCount val="3"/>
                <c:pt idx="0">
                  <c:v>80</c:v>
                </c:pt>
                <c:pt idx="1">
                  <c:v>100</c:v>
                </c:pt>
                <c:pt idx="2">
                  <c:v>100</c:v>
                </c:pt>
              </c:numCache>
            </c:numRef>
          </c:val>
          <c:extLst>
            <c:ext xmlns:c16="http://schemas.microsoft.com/office/drawing/2014/chart" uri="{C3380CC4-5D6E-409C-BE32-E72D297353CC}">
              <c16:uniqueId val="{00000003-7721-43DF-98C9-18F5C09FEE0C}"/>
            </c:ext>
          </c:extLst>
        </c:ser>
        <c:ser>
          <c:idx val="1"/>
          <c:order val="1"/>
          <c:tx>
            <c:strRef>
              <c:f>математ!$A$3</c:f>
              <c:strCache>
                <c:ptCount val="1"/>
                <c:pt idx="0">
                  <c:v>качество</c:v>
                </c:pt>
              </c:strCache>
            </c:strRef>
          </c:tx>
          <c:spPr>
            <a:solidFill>
              <a:srgbClr val="ED7D31"/>
            </a:solidFill>
            <a:ln w="25399">
              <a:noFill/>
            </a:ln>
          </c:spPr>
          <c:invertIfNegative val="0"/>
          <c:dLbls>
            <c:dLbl>
              <c:idx val="0"/>
              <c:layout>
                <c:manualLayout>
                  <c:x val="8.3333333333332829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21-43DF-98C9-18F5C09FEE0C}"/>
                </c:ext>
              </c:extLst>
            </c:dLbl>
            <c:dLbl>
              <c:idx val="1"/>
              <c:layout>
                <c:manualLayout>
                  <c:x val="1.3888888888888888E-2"/>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21-43DF-98C9-18F5C09FEE0C}"/>
                </c:ext>
              </c:extLst>
            </c:dLbl>
            <c:dLbl>
              <c:idx val="2"/>
              <c:layout>
                <c:manualLayout>
                  <c:x val="1.388888888888888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21-43DF-98C9-18F5C09FEE0C}"/>
                </c:ext>
              </c:extLst>
            </c:dLbl>
            <c:spPr>
              <a:noFill/>
              <a:ln w="25399">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математ!$B$1:$D$1</c:f>
              <c:strCache>
                <c:ptCount val="3"/>
                <c:pt idx="0">
                  <c:v>10 а</c:v>
                </c:pt>
                <c:pt idx="1">
                  <c:v>10 б</c:v>
                </c:pt>
                <c:pt idx="2">
                  <c:v>10 в</c:v>
                </c:pt>
              </c:strCache>
            </c:strRef>
          </c:cat>
          <c:val>
            <c:numRef>
              <c:f>математ!$B$3:$D$3</c:f>
              <c:numCache>
                <c:formatCode>General</c:formatCode>
                <c:ptCount val="3"/>
                <c:pt idx="0">
                  <c:v>10</c:v>
                </c:pt>
                <c:pt idx="1">
                  <c:v>48</c:v>
                </c:pt>
                <c:pt idx="2">
                  <c:v>56</c:v>
                </c:pt>
              </c:numCache>
            </c:numRef>
          </c:val>
          <c:extLst>
            <c:ext xmlns:c16="http://schemas.microsoft.com/office/drawing/2014/chart" uri="{C3380CC4-5D6E-409C-BE32-E72D297353CC}">
              <c16:uniqueId val="{00000007-7721-43DF-98C9-18F5C09FEE0C}"/>
            </c:ext>
          </c:extLst>
        </c:ser>
        <c:dLbls>
          <c:showLegendKey val="0"/>
          <c:showVal val="0"/>
          <c:showCatName val="0"/>
          <c:showSerName val="0"/>
          <c:showPercent val="0"/>
          <c:showBubbleSize val="0"/>
        </c:dLbls>
        <c:gapWidth val="150"/>
        <c:shape val="box"/>
        <c:axId val="234603151"/>
        <c:axId val="1"/>
        <c:axId val="0"/>
      </c:bar3DChart>
      <c:catAx>
        <c:axId val="234603151"/>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234603151"/>
        <c:crosses val="autoZero"/>
        <c:crossBetween val="between"/>
      </c:valAx>
      <c:spPr>
        <a:noFill/>
        <a:ln w="25399">
          <a:noFill/>
        </a:ln>
      </c:spPr>
    </c:plotArea>
    <c:legend>
      <c:legendPos val="b"/>
      <c:layout>
        <c:manualLayout>
          <c:xMode val="edge"/>
          <c:yMode val="edge"/>
          <c:x val="0.18602812042262423"/>
          <c:y val="0.84438687099596421"/>
          <c:w val="0.54713568735919349"/>
          <c:h val="0.11479694070499258"/>
        </c:manualLayout>
      </c:layout>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3319-6A23-445C-8E8E-525EFF0D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89</Pages>
  <Words>36808</Words>
  <Characters>209808</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28</cp:revision>
  <dcterms:created xsi:type="dcterms:W3CDTF">2023-07-24T13:16:00Z</dcterms:created>
  <dcterms:modified xsi:type="dcterms:W3CDTF">2023-07-24T14:49:00Z</dcterms:modified>
</cp:coreProperties>
</file>