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1C2AE" w14:textId="77777777" w:rsidR="007D16C5" w:rsidRDefault="007D16C5" w:rsidP="007D16C5">
      <w:pPr>
        <w:spacing w:after="0"/>
        <w:jc w:val="right"/>
        <w:rPr>
          <w:rFonts w:ascii="Times New Roman" w:hAnsi="Times New Roman" w:cs="Times New Roman"/>
          <w:szCs w:val="20"/>
        </w:rPr>
      </w:pPr>
    </w:p>
    <w:p w14:paraId="1F367AAF" w14:textId="000A51A5" w:rsidR="007D16C5" w:rsidRDefault="007D16C5" w:rsidP="007E312B">
      <w:pPr>
        <w:tabs>
          <w:tab w:val="left" w:pos="1315"/>
          <w:tab w:val="left" w:pos="553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="007E312B">
        <w:rPr>
          <w:rFonts w:ascii="Times New Roman" w:hAnsi="Times New Roman" w:cs="Times New Roman"/>
          <w:szCs w:val="20"/>
        </w:rPr>
        <w:tab/>
      </w:r>
    </w:p>
    <w:p w14:paraId="080D4D97" w14:textId="77777777" w:rsidR="007D16C5" w:rsidRDefault="00605E5B" w:rsidP="007D16C5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Карта образовательной деятельности профильных (специализированных) классов</w:t>
      </w:r>
      <w:r w:rsidR="00C73309">
        <w:rPr>
          <w:rFonts w:ascii="Times New Roman" w:hAnsi="Times New Roman" w:cs="Times New Roman"/>
          <w:b/>
          <w:sz w:val="24"/>
          <w:szCs w:val="20"/>
        </w:rPr>
        <w:t xml:space="preserve"> МОБУ «Гимназия № 7»</w:t>
      </w:r>
    </w:p>
    <w:tbl>
      <w:tblPr>
        <w:tblpPr w:leftFromText="180" w:rightFromText="180" w:vertAnchor="text" w:tblpY="1"/>
        <w:tblOverlap w:val="never"/>
        <w:tblW w:w="14601" w:type="dxa"/>
        <w:tblLook w:val="04A0" w:firstRow="1" w:lastRow="0" w:firstColumn="1" w:lastColumn="0" w:noHBand="0" w:noVBand="1"/>
      </w:tblPr>
      <w:tblGrid>
        <w:gridCol w:w="1715"/>
        <w:gridCol w:w="2255"/>
        <w:gridCol w:w="2218"/>
        <w:gridCol w:w="2868"/>
        <w:gridCol w:w="2386"/>
        <w:gridCol w:w="3159"/>
      </w:tblGrid>
      <w:tr w:rsidR="00114680" w:rsidRPr="00605E5B" w14:paraId="1D36E03E" w14:textId="77777777" w:rsidTr="003B69E1">
        <w:trPr>
          <w:trHeight w:val="163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4E4F" w14:textId="77777777" w:rsidR="009B2C80" w:rsidRPr="00605E5B" w:rsidRDefault="009B2C80" w:rsidP="003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E5DE" w14:textId="77777777" w:rsidR="009B2C80" w:rsidRPr="00605E5B" w:rsidRDefault="009B2C80" w:rsidP="003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— партнер, с которой заключен сетевой договор (указать полное название организации)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6631" w14:textId="77777777" w:rsidR="009B2C80" w:rsidRDefault="009B2C80" w:rsidP="003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2D86445D" w14:textId="77777777" w:rsidR="00D61710" w:rsidRPr="00605E5B" w:rsidRDefault="00D61710" w:rsidP="003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курса, либо кейса)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6041" w14:textId="77777777" w:rsidR="009B2C80" w:rsidRPr="00605E5B" w:rsidRDefault="009B2C80" w:rsidP="003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(наименование курса внеурочной деятельности в соответствии с направлением образовательных кластеров)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677F" w14:textId="77777777" w:rsidR="009B2C80" w:rsidRPr="00605E5B" w:rsidRDefault="009B2C80" w:rsidP="003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(на</w:t>
            </w:r>
            <w:r w:rsidR="002B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дополнительной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развивающей) программы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52A5B" w14:textId="77777777" w:rsidR="009B2C80" w:rsidRPr="00605E5B" w:rsidRDefault="009B2C80" w:rsidP="003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Внеучебная деятельность (наименование мероприятий совместно с организациями-партнерами)</w:t>
            </w:r>
          </w:p>
        </w:tc>
      </w:tr>
      <w:tr w:rsidR="00114680" w:rsidRPr="00605E5B" w14:paraId="35D8F937" w14:textId="77777777" w:rsidTr="003B69E1">
        <w:trPr>
          <w:trHeight w:val="163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75AD" w14:textId="77777777" w:rsidR="00F749EA" w:rsidRDefault="00F749EA" w:rsidP="003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</w:t>
            </w:r>
          </w:p>
          <w:p w14:paraId="4CC04ECE" w14:textId="77777777" w:rsidR="009B2C80" w:rsidRDefault="00F749EA" w:rsidP="003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 7»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1054" w14:textId="77777777" w:rsidR="009B2C80" w:rsidRDefault="00F749EA" w:rsidP="003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49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Технологический профиль</w:t>
            </w:r>
            <w:r w:rsidR="001F28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(инженерный класс)</w:t>
            </w:r>
          </w:p>
          <w:p w14:paraId="662B11AC" w14:textId="77777777" w:rsidR="00F749EA" w:rsidRDefault="00F749EA" w:rsidP="003B69E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1.«Учебно-методический центр»</w:t>
            </w:r>
            <w:r w:rsidR="007C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Арсеньевского городского округа.</w:t>
            </w:r>
          </w:p>
          <w:p w14:paraId="1D51E54E" w14:textId="77777777" w:rsidR="00F749EA" w:rsidRDefault="00F749EA" w:rsidP="003B69E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«Центр внешкольной работы» Арсеньевского городского округа.</w:t>
            </w:r>
          </w:p>
          <w:p w14:paraId="69D69170" w14:textId="77777777" w:rsidR="00F749EA" w:rsidRDefault="00F749EA" w:rsidP="003B69E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14:paraId="6796670D" w14:textId="77777777" w:rsidR="00F749EA" w:rsidRDefault="00114680" w:rsidP="003B69E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7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ААК «Прогресс» (в процессе заключения»</w:t>
            </w:r>
            <w:r w:rsidR="0013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FC571C" w14:textId="77777777" w:rsidR="00F749EA" w:rsidRPr="00F749EA" w:rsidRDefault="00F749EA" w:rsidP="003B69E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ДВФУ «Школа наукоемких технологий»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заключения»</w:t>
            </w:r>
            <w:r w:rsidR="007C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EAF9" w14:textId="09B903E7" w:rsidR="009B2C80" w:rsidRPr="008275F5" w:rsidRDefault="008275F5" w:rsidP="003B69E1">
            <w:pPr>
              <w:spacing w:after="0" w:line="240" w:lineRule="auto"/>
              <w:ind w:left="57" w:hanging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  <w:r w:rsidR="009B2C80" w:rsidRPr="008275F5">
              <w:rPr>
                <w:rFonts w:ascii="Times New Roman" w:eastAsia="Times New Roman" w:hAnsi="Times New Roman" w:cs="Times New Roman"/>
                <w:lang w:eastAsia="ru-RU"/>
              </w:rPr>
              <w:t>Курс «Индивидуальный проект» (обязательно) (10-11 классы)</w:t>
            </w:r>
          </w:p>
          <w:p w14:paraId="3DEDD068" w14:textId="0DD6D879" w:rsidR="008275F5" w:rsidRPr="008275F5" w:rsidRDefault="008275F5" w:rsidP="003B69E1">
            <w:pPr>
              <w:spacing w:after="0" w:line="240" w:lineRule="auto"/>
              <w:ind w:left="57" w:hanging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>2. Элективный курс «</w:t>
            </w:r>
            <w:r w:rsidRPr="008275F5">
              <w:rPr>
                <w:rFonts w:ascii="Times New Roman" w:hAnsi="Times New Roman" w:cs="Times New Roman"/>
                <w:spacing w:val="1"/>
              </w:rPr>
              <w:t>Избранные вопросы математики»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(обязательно) (10-11 классы)</w:t>
            </w:r>
          </w:p>
          <w:p w14:paraId="063B5946" w14:textId="02D5A6C1" w:rsidR="008275F5" w:rsidRPr="008275F5" w:rsidRDefault="008275F5" w:rsidP="003B69E1">
            <w:pPr>
              <w:spacing w:after="0" w:line="240" w:lineRule="auto"/>
              <w:ind w:left="57" w:hanging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5F5">
              <w:rPr>
                <w:rFonts w:ascii="Times New Roman" w:hAnsi="Times New Roman" w:cs="Times New Roman"/>
                <w:spacing w:val="1"/>
              </w:rPr>
              <w:t>3.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Элективный курс «</w:t>
            </w:r>
            <w:r w:rsidRPr="008275F5">
              <w:rPr>
                <w:rFonts w:ascii="Times New Roman" w:hAnsi="Times New Roman" w:cs="Times New Roman"/>
                <w:bCs/>
                <w:spacing w:val="1"/>
              </w:rPr>
              <w:t>Информационное моделирование</w:t>
            </w:r>
            <w:r>
              <w:rPr>
                <w:rFonts w:ascii="Times New Roman" w:hAnsi="Times New Roman" w:cs="Times New Roman"/>
                <w:bCs/>
                <w:spacing w:val="1"/>
              </w:rPr>
              <w:t>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(обязательно) (10-11 классы)</w:t>
            </w:r>
          </w:p>
          <w:p w14:paraId="3F64048C" w14:textId="419A2960" w:rsidR="008275F5" w:rsidRPr="008275F5" w:rsidRDefault="008275F5" w:rsidP="003B69E1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  <w:spacing w:val="1"/>
              </w:rPr>
            </w:pPr>
            <w:r>
              <w:rPr>
                <w:rFonts w:ascii="Times New Roman" w:hAnsi="Times New Roman" w:cs="Times New Roman"/>
                <w:bCs/>
                <w:spacing w:val="1"/>
              </w:rPr>
              <w:t>4.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Элективный курс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275F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Черчение и графика»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курс по выбору10-11 </w:t>
            </w:r>
            <w:proofErr w:type="spellStart"/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.)</w:t>
            </w:r>
          </w:p>
          <w:p w14:paraId="2D38ECD4" w14:textId="35FA884E" w:rsidR="008275F5" w:rsidRDefault="008275F5" w:rsidP="003B69E1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bookmarkStart w:id="0" w:name="_Hlk49387341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Элективный курс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275F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Решение нестандартных задач по физике</w:t>
            </w:r>
            <w:bookmarkEnd w:id="0"/>
            <w:r w:rsidRPr="008275F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»</w:t>
            </w:r>
          </w:p>
          <w:p w14:paraId="674BF6E5" w14:textId="7666C4ED" w:rsidR="008275F5" w:rsidRPr="008275F5" w:rsidRDefault="008275F5" w:rsidP="003B69E1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  <w:spacing w:val="1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(курс по выбору10-11 </w:t>
            </w:r>
            <w:proofErr w:type="spellStart"/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.)</w:t>
            </w:r>
          </w:p>
          <w:p w14:paraId="4A94FA6A" w14:textId="7404C782" w:rsidR="008275F5" w:rsidRDefault="008275F5" w:rsidP="003B69E1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>Элективный курс «</w:t>
            </w:r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Элементы </w:t>
            </w:r>
            <w:proofErr w:type="spellStart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алгоритмики</w:t>
            </w:r>
            <w:proofErr w:type="spellEnd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 биологии» (курс по выбору10-11 </w:t>
            </w:r>
            <w:proofErr w:type="spellStart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</w:t>
            </w:r>
            <w:proofErr w:type="spellEnd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.)</w:t>
            </w:r>
          </w:p>
          <w:p w14:paraId="6C8243C6" w14:textId="64A76116" w:rsidR="008275F5" w:rsidRDefault="008275F5" w:rsidP="003B69E1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7.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Элективный курс «</w:t>
            </w:r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Элементы </w:t>
            </w:r>
            <w:proofErr w:type="spellStart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алгоритмики</w:t>
            </w:r>
            <w:proofErr w:type="spellEnd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химии</w:t>
            </w:r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» (курс по выбору10-11 </w:t>
            </w:r>
            <w:proofErr w:type="spellStart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</w:t>
            </w:r>
            <w:proofErr w:type="spellEnd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.)</w:t>
            </w:r>
          </w:p>
          <w:p w14:paraId="268EB184" w14:textId="77777777" w:rsidR="00184804" w:rsidRDefault="00184804" w:rsidP="003B69E1">
            <w:pPr>
              <w:spacing w:after="0" w:line="240" w:lineRule="auto"/>
              <w:ind w:hanging="57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8. Элективный курс </w:t>
            </w:r>
          </w:p>
          <w:p w14:paraId="2FAB68D2" w14:textId="0444817B" w:rsidR="008275F5" w:rsidRPr="008275F5" w:rsidRDefault="00184804" w:rsidP="003B69E1">
            <w:pPr>
              <w:spacing w:after="0" w:line="240" w:lineRule="auto"/>
              <w:ind w:hanging="57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1"/>
              </w:rPr>
              <w:t>Инженернаая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 графика» </w:t>
            </w:r>
          </w:p>
          <w:p w14:paraId="7CF818F9" w14:textId="53280228" w:rsidR="008275F5" w:rsidRDefault="00184804" w:rsidP="003B69E1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(курс по выбору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11 </w:t>
            </w:r>
            <w:proofErr w:type="spellStart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</w:t>
            </w:r>
            <w:proofErr w:type="spellEnd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.)</w:t>
            </w:r>
          </w:p>
          <w:p w14:paraId="59144777" w14:textId="496DDBB3" w:rsidR="00184804" w:rsidRDefault="00184804" w:rsidP="003B69E1">
            <w:pPr>
              <w:spacing w:after="0" w:line="240" w:lineRule="auto"/>
              <w:ind w:hanging="57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pacing w:val="1"/>
              </w:rPr>
              <w:t xml:space="preserve">  Элективный курс </w:t>
            </w:r>
          </w:p>
          <w:p w14:paraId="7A067A5E" w14:textId="18FBD13F" w:rsidR="00184804" w:rsidRPr="00184804" w:rsidRDefault="00184804" w:rsidP="003B69E1">
            <w:pPr>
              <w:spacing w:after="0" w:line="240" w:lineRule="auto"/>
              <w:ind w:hanging="57"/>
              <w:rPr>
                <w:rFonts w:ascii="Times New Roman" w:hAnsi="Times New Roman" w:cs="Times New Roman"/>
                <w:spacing w:val="1"/>
              </w:rPr>
            </w:pPr>
            <w:r w:rsidRPr="00184804">
              <w:rPr>
                <w:rFonts w:ascii="Times New Roman" w:hAnsi="Times New Roman" w:cs="Times New Roman"/>
                <w:spacing w:val="1"/>
              </w:rPr>
              <w:t>«</w:t>
            </w:r>
            <w:r w:rsidRPr="00184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Робототехника</w:t>
            </w:r>
            <w:r w:rsidRPr="00184804">
              <w:rPr>
                <w:rFonts w:ascii="Times New Roman" w:hAnsi="Times New Roman" w:cs="Times New Roman"/>
                <w:spacing w:val="1"/>
              </w:rPr>
              <w:t xml:space="preserve">» </w:t>
            </w:r>
          </w:p>
          <w:p w14:paraId="659155B1" w14:textId="40E79465" w:rsidR="00184804" w:rsidRDefault="00184804" w:rsidP="003B69E1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обязательно, </w:t>
            </w:r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11 </w:t>
            </w:r>
            <w:proofErr w:type="spellStart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</w:t>
            </w:r>
            <w:proofErr w:type="spellEnd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.)</w:t>
            </w:r>
          </w:p>
          <w:p w14:paraId="1B392746" w14:textId="31F9CCA0" w:rsidR="00184804" w:rsidRDefault="00184804" w:rsidP="003B69E1">
            <w:pPr>
              <w:spacing w:after="0" w:line="240" w:lineRule="auto"/>
              <w:ind w:hanging="57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pacing w:val="1"/>
              </w:rPr>
              <w:t xml:space="preserve"> Элективный курс </w:t>
            </w:r>
          </w:p>
          <w:p w14:paraId="7AA475AD" w14:textId="74BD1693" w:rsidR="00184804" w:rsidRPr="00184804" w:rsidRDefault="00184804" w:rsidP="003B69E1">
            <w:pPr>
              <w:spacing w:after="0" w:line="240" w:lineRule="auto"/>
              <w:ind w:hanging="57"/>
              <w:rPr>
                <w:rFonts w:ascii="Times New Roman" w:hAnsi="Times New Roman" w:cs="Times New Roman"/>
                <w:bCs/>
                <w:spacing w:val="1"/>
              </w:rPr>
            </w:pPr>
            <w:r w:rsidRPr="00184804">
              <w:rPr>
                <w:rFonts w:ascii="Times New Roman" w:hAnsi="Times New Roman" w:cs="Times New Roman"/>
                <w:spacing w:val="1"/>
              </w:rPr>
              <w:t>«</w:t>
            </w:r>
            <w:r w:rsidRPr="00184804">
              <w:rPr>
                <w:rFonts w:ascii="Times New Roman" w:hAnsi="Times New Roman" w:cs="Times New Roman"/>
                <w:bCs/>
                <w:spacing w:val="1"/>
              </w:rPr>
              <w:t xml:space="preserve">3D -моделирование» </w:t>
            </w:r>
          </w:p>
          <w:p w14:paraId="29B2B6C7" w14:textId="0F34B4B2" w:rsidR="003B69E1" w:rsidRDefault="00184804" w:rsidP="003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обязательно, </w:t>
            </w:r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11 </w:t>
            </w:r>
            <w:proofErr w:type="spellStart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</w:t>
            </w:r>
            <w:proofErr w:type="spellEnd"/>
            <w:r w:rsidRPr="00827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.)</w:t>
            </w:r>
          </w:p>
          <w:p w14:paraId="1D76180B" w14:textId="77777777" w:rsidR="003B69E1" w:rsidRPr="003B69E1" w:rsidRDefault="003B69E1" w:rsidP="003B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D2080" w14:textId="409489C5" w:rsidR="008275F5" w:rsidRPr="003B69E1" w:rsidRDefault="008275F5" w:rsidP="003B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C99B" w14:textId="77777777" w:rsidR="002B3534" w:rsidRPr="00EC1FC0" w:rsidRDefault="002B3534" w:rsidP="003B69E1">
            <w:pPr>
              <w:spacing w:after="5" w:line="267" w:lineRule="auto"/>
              <w:ind w:left="79" w:right="28" w:firstLine="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 Робототехника.</w:t>
            </w:r>
          </w:p>
          <w:p w14:paraId="46B52CEE" w14:textId="77777777" w:rsidR="002B3534" w:rsidRPr="00EC1FC0" w:rsidRDefault="002B3534" w:rsidP="003B69E1">
            <w:pPr>
              <w:spacing w:after="5" w:line="267" w:lineRule="auto"/>
              <w:ind w:left="82" w:right="28" w:hanging="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Лабораторный анализ.</w:t>
            </w:r>
          </w:p>
          <w:p w14:paraId="2F897656" w14:textId="77777777" w:rsidR="002B3534" w:rsidRPr="00EC1FC0" w:rsidRDefault="002B3534" w:rsidP="003B69E1">
            <w:pPr>
              <w:pStyle w:val="a7"/>
              <w:numPr>
                <w:ilvl w:val="0"/>
                <w:numId w:val="4"/>
              </w:numPr>
              <w:spacing w:after="5" w:line="267" w:lineRule="auto"/>
              <w:ind w:right="28" w:hanging="33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Программирование.</w:t>
            </w:r>
          </w:p>
          <w:p w14:paraId="478D8CD8" w14:textId="77777777" w:rsidR="002B3534" w:rsidRPr="00EC1FC0" w:rsidRDefault="002B3534" w:rsidP="003B69E1">
            <w:pPr>
              <w:numPr>
                <w:ilvl w:val="0"/>
                <w:numId w:val="4"/>
              </w:numPr>
              <w:spacing w:after="5" w:line="267" w:lineRule="auto"/>
              <w:ind w:right="28" w:hanging="33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Инженерные системы.</w:t>
            </w:r>
          </w:p>
          <w:p w14:paraId="1C611EE0" w14:textId="77777777" w:rsidR="002B3534" w:rsidRPr="00EC1FC0" w:rsidRDefault="002B3534" w:rsidP="003B69E1">
            <w:pPr>
              <w:numPr>
                <w:ilvl w:val="0"/>
                <w:numId w:val="4"/>
              </w:numPr>
              <w:spacing w:after="5" w:line="267" w:lineRule="auto"/>
              <w:ind w:right="28" w:hanging="33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Нанотехнологии.</w:t>
            </w:r>
          </w:p>
          <w:p w14:paraId="54EA3A23" w14:textId="77777777" w:rsidR="002B3534" w:rsidRPr="00EC1FC0" w:rsidRDefault="002B3534" w:rsidP="003B69E1">
            <w:pPr>
              <w:numPr>
                <w:ilvl w:val="0"/>
                <w:numId w:val="4"/>
              </w:numPr>
              <w:spacing w:after="25" w:line="267" w:lineRule="auto"/>
              <w:ind w:right="28" w:hanging="33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ЗD - моделирование.</w:t>
            </w:r>
          </w:p>
          <w:p w14:paraId="38C5247C" w14:textId="77777777" w:rsidR="002B3534" w:rsidRPr="00EC1FC0" w:rsidRDefault="002B3534" w:rsidP="003B69E1">
            <w:pPr>
              <w:numPr>
                <w:ilvl w:val="0"/>
                <w:numId w:val="4"/>
              </w:numPr>
              <w:spacing w:after="5" w:line="267" w:lineRule="auto"/>
              <w:ind w:right="28" w:hanging="33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Виртуальная и дополненная реальность</w:t>
            </w:r>
            <w:r w:rsidR="00B6393E" w:rsidRPr="00EC1F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14:paraId="7E1585BB" w14:textId="77777777" w:rsidR="009B2C80" w:rsidRPr="00EC1FC0" w:rsidRDefault="009B2C80" w:rsidP="003B69E1">
            <w:pPr>
              <w:spacing w:after="5" w:line="267" w:lineRule="auto"/>
              <w:ind w:left="41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84B3A" w14:textId="77777777" w:rsidR="009B2C80" w:rsidRPr="00EC1FC0" w:rsidRDefault="008911D7" w:rsidP="003B69E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успеха»</w:t>
            </w:r>
            <w:r w:rsidR="00D237ED" w:rsidRPr="00EC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2A9FF3" w14:textId="77777777" w:rsidR="008911D7" w:rsidRPr="00EC1FC0" w:rsidRDefault="008911D7" w:rsidP="003B69E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«Арсеньев-территория дружбы»</w:t>
            </w:r>
            <w:r w:rsidR="00D237ED" w:rsidRPr="00EC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09BE" w14:textId="5F19BC62" w:rsidR="009B2C80" w:rsidRDefault="00114680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инженерной графике (</w:t>
            </w:r>
            <w:r w:rsidR="007E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базе АО ААК «Прогресс»).</w:t>
            </w:r>
          </w:p>
          <w:p w14:paraId="3E3F0625" w14:textId="21B7671B" w:rsidR="002A290D" w:rsidRDefault="002A290D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Курс </w:t>
            </w:r>
            <w:r w:rsidRPr="00CB3428">
              <w:rPr>
                <w:rFonts w:ascii="Times New Roman" w:hAnsi="Times New Roman"/>
              </w:rPr>
              <w:t>«Общая конструкция вертолета</w:t>
            </w:r>
            <w:r>
              <w:rPr>
                <w:rFonts w:ascii="Times New Roman" w:hAnsi="Times New Roman"/>
              </w:rPr>
              <w:t xml:space="preserve"> Ка-52</w:t>
            </w:r>
            <w:r w:rsidRPr="00CB342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ноябрь, на базе АО ААК «Прогресс»).</w:t>
            </w:r>
          </w:p>
          <w:p w14:paraId="08B03BF4" w14:textId="507D1A5D" w:rsidR="002A290D" w:rsidRDefault="002A290D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Курс «2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 xml:space="preserve">-моделирование» </w:t>
            </w:r>
            <w:r w:rsidR="00994C58">
              <w:rPr>
                <w:rFonts w:ascii="Times New Roman" w:hAnsi="Times New Roman"/>
              </w:rPr>
              <w:t>(</w:t>
            </w:r>
            <w:r w:rsidR="009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январь, на базе АО ААК «Прогресс»).</w:t>
            </w:r>
          </w:p>
          <w:p w14:paraId="6A693315" w14:textId="4C8716A4" w:rsidR="00994C58" w:rsidRDefault="00994C58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Курс «3D-моделирование</w:t>
            </w:r>
            <w:r w:rsidRPr="00CB342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апрель, на базе АО ААК «Прогресс»)</w:t>
            </w:r>
          </w:p>
          <w:p w14:paraId="494D770B" w14:textId="77777777" w:rsidR="00114680" w:rsidRDefault="00114680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экскурсия в АО ААК «Прогресс», декабрь, май.</w:t>
            </w:r>
          </w:p>
          <w:p w14:paraId="3BDCC39A" w14:textId="77777777" w:rsidR="00114680" w:rsidRDefault="00114680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робототехнике (декабрь,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1F48C649" w14:textId="77777777" w:rsidR="00114680" w:rsidRDefault="00114680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лабораторию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Риверсивный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инжиниринг» (ноябрь,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ДВФУ, г. Арсеньев).</w:t>
            </w:r>
          </w:p>
          <w:p w14:paraId="45EBA21B" w14:textId="77777777" w:rsidR="00114680" w:rsidRPr="00453497" w:rsidRDefault="00C73309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</w:t>
            </w:r>
            <w:r w:rsidR="00114680">
              <w:rPr>
                <w:rFonts w:ascii="Times New Roman" w:hAnsi="Times New Roman" w:cs="Times New Roman"/>
                <w:sz w:val="24"/>
                <w:szCs w:val="24"/>
              </w:rPr>
              <w:t>колы наукоемких технологий ДВФУ г. Владивосток, участие в практических лабораториях по физике и химии (декабрь, май).</w:t>
            </w:r>
          </w:p>
          <w:p w14:paraId="7BB6B980" w14:textId="77777777" w:rsidR="00453497" w:rsidRPr="00114680" w:rsidRDefault="00453497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Дом научных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ДВФУ г. Владивосток (апрель). </w:t>
            </w:r>
          </w:p>
          <w:p w14:paraId="2BF75F95" w14:textId="77777777" w:rsidR="00114680" w:rsidRDefault="00114680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E0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мастер-классов для учащихся </w:t>
            </w:r>
            <w:r w:rsidR="00E0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профиля преподавателями ДВФУ по физике и химии на базе гимназии. Темы по согласованию (март).</w:t>
            </w:r>
          </w:p>
          <w:p w14:paraId="4C1AA92D" w14:textId="7EDA15CD" w:rsidR="00E07912" w:rsidRPr="008911D7" w:rsidRDefault="00E07912" w:rsidP="003B69E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45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 мероприятий в соответст</w:t>
            </w:r>
            <w:r w:rsidR="00D2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дорожными</w:t>
            </w:r>
            <w:r w:rsidR="0045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D2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45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сетевых партнеров (УМЦ, ЦВР </w:t>
            </w:r>
            <w:proofErr w:type="spellStart"/>
            <w:r w:rsidR="0045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A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рсеньевского</w:t>
            </w:r>
            <w:proofErr w:type="spellEnd"/>
            <w:r w:rsidR="002A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округа).</w:t>
            </w:r>
          </w:p>
        </w:tc>
      </w:tr>
    </w:tbl>
    <w:p w14:paraId="54947616" w14:textId="77777777" w:rsidR="003B69E1" w:rsidRDefault="003B69E1" w:rsidP="003B69E1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br w:type="textWrapping" w:clear="all"/>
      </w:r>
    </w:p>
    <w:p w14:paraId="6650305B" w14:textId="77777777" w:rsidR="003B69E1" w:rsidRDefault="003B69E1" w:rsidP="003B69E1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C902EB9" w14:textId="77777777" w:rsidR="003B69E1" w:rsidRDefault="003B69E1" w:rsidP="003B69E1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17D0F5F" w14:textId="77777777" w:rsidR="003B69E1" w:rsidRDefault="003B69E1" w:rsidP="003B69E1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D44BEA8" w14:textId="77777777" w:rsidR="003B69E1" w:rsidRDefault="003B69E1" w:rsidP="003B69E1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1" w:name="_GoBack"/>
      <w:bookmarkEnd w:id="1"/>
    </w:p>
    <w:sectPr w:rsidR="003B69E1" w:rsidSect="00294D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9.75pt;height:9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3D64961"/>
    <w:multiLevelType w:val="hybridMultilevel"/>
    <w:tmpl w:val="1796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CDC"/>
    <w:multiLevelType w:val="hybridMultilevel"/>
    <w:tmpl w:val="5CF8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49AD"/>
    <w:multiLevelType w:val="hybridMultilevel"/>
    <w:tmpl w:val="A7CA5AC6"/>
    <w:lvl w:ilvl="0" w:tplc="49CED576">
      <w:start w:val="3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0111A">
      <w:start w:val="1"/>
      <w:numFmt w:val="bullet"/>
      <w:lvlText w:val="•"/>
      <w:lvlPicBulletId w:val="0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EC1B2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EDF58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CB44C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4869A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9AC4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C4B2C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4ACAE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690B50"/>
    <w:multiLevelType w:val="hybridMultilevel"/>
    <w:tmpl w:val="9850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54A0"/>
    <w:multiLevelType w:val="hybridMultilevel"/>
    <w:tmpl w:val="F0F6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1146"/>
    <w:multiLevelType w:val="hybridMultilevel"/>
    <w:tmpl w:val="9A20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62D74"/>
    <w:multiLevelType w:val="hybridMultilevel"/>
    <w:tmpl w:val="09E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B9B"/>
    <w:multiLevelType w:val="hybridMultilevel"/>
    <w:tmpl w:val="A6FE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C5"/>
    <w:rsid w:val="00004DB2"/>
    <w:rsid w:val="000065A0"/>
    <w:rsid w:val="00012884"/>
    <w:rsid w:val="00031BEE"/>
    <w:rsid w:val="000503BA"/>
    <w:rsid w:val="000802C2"/>
    <w:rsid w:val="00090E7F"/>
    <w:rsid w:val="000D51C3"/>
    <w:rsid w:val="000F19C5"/>
    <w:rsid w:val="00114680"/>
    <w:rsid w:val="00131BD6"/>
    <w:rsid w:val="00184804"/>
    <w:rsid w:val="001A101D"/>
    <w:rsid w:val="001B6146"/>
    <w:rsid w:val="001F2897"/>
    <w:rsid w:val="0020036F"/>
    <w:rsid w:val="00201475"/>
    <w:rsid w:val="002141DF"/>
    <w:rsid w:val="00240B87"/>
    <w:rsid w:val="00276193"/>
    <w:rsid w:val="002826BC"/>
    <w:rsid w:val="00293278"/>
    <w:rsid w:val="00294D44"/>
    <w:rsid w:val="002A290D"/>
    <w:rsid w:val="002B2340"/>
    <w:rsid w:val="002B3534"/>
    <w:rsid w:val="00320484"/>
    <w:rsid w:val="0032210D"/>
    <w:rsid w:val="003371D7"/>
    <w:rsid w:val="00375C96"/>
    <w:rsid w:val="0038398E"/>
    <w:rsid w:val="003B69E1"/>
    <w:rsid w:val="00435976"/>
    <w:rsid w:val="00453497"/>
    <w:rsid w:val="004735DE"/>
    <w:rsid w:val="004B068F"/>
    <w:rsid w:val="004B4713"/>
    <w:rsid w:val="004D6EDC"/>
    <w:rsid w:val="005F0793"/>
    <w:rsid w:val="00605E5B"/>
    <w:rsid w:val="00622461"/>
    <w:rsid w:val="006B0958"/>
    <w:rsid w:val="00700751"/>
    <w:rsid w:val="00701DE4"/>
    <w:rsid w:val="007415B9"/>
    <w:rsid w:val="007B4385"/>
    <w:rsid w:val="007C6BB5"/>
    <w:rsid w:val="007D16C5"/>
    <w:rsid w:val="007E312B"/>
    <w:rsid w:val="00815ACE"/>
    <w:rsid w:val="008275F5"/>
    <w:rsid w:val="00836F89"/>
    <w:rsid w:val="00842A34"/>
    <w:rsid w:val="00843D09"/>
    <w:rsid w:val="00856FBE"/>
    <w:rsid w:val="008911D7"/>
    <w:rsid w:val="008A6E54"/>
    <w:rsid w:val="008A7681"/>
    <w:rsid w:val="008B7060"/>
    <w:rsid w:val="008D7A95"/>
    <w:rsid w:val="008F1A99"/>
    <w:rsid w:val="008F3975"/>
    <w:rsid w:val="0091147D"/>
    <w:rsid w:val="009472B6"/>
    <w:rsid w:val="00960BAD"/>
    <w:rsid w:val="00994C58"/>
    <w:rsid w:val="009B2C80"/>
    <w:rsid w:val="00A02A93"/>
    <w:rsid w:val="00A07FD3"/>
    <w:rsid w:val="00A23391"/>
    <w:rsid w:val="00A23A1D"/>
    <w:rsid w:val="00A7649C"/>
    <w:rsid w:val="00A83369"/>
    <w:rsid w:val="00AC6A89"/>
    <w:rsid w:val="00B20F5E"/>
    <w:rsid w:val="00B5521E"/>
    <w:rsid w:val="00B6393E"/>
    <w:rsid w:val="00BA18A5"/>
    <w:rsid w:val="00BA6583"/>
    <w:rsid w:val="00C54C73"/>
    <w:rsid w:val="00C672FD"/>
    <w:rsid w:val="00C73309"/>
    <w:rsid w:val="00C742E4"/>
    <w:rsid w:val="00C811CF"/>
    <w:rsid w:val="00CA7E83"/>
    <w:rsid w:val="00CB0AE5"/>
    <w:rsid w:val="00CC113B"/>
    <w:rsid w:val="00CD5E0F"/>
    <w:rsid w:val="00D13652"/>
    <w:rsid w:val="00D237ED"/>
    <w:rsid w:val="00D366EB"/>
    <w:rsid w:val="00D61710"/>
    <w:rsid w:val="00D73C54"/>
    <w:rsid w:val="00D80BFC"/>
    <w:rsid w:val="00DA7079"/>
    <w:rsid w:val="00DB5E20"/>
    <w:rsid w:val="00DD62B2"/>
    <w:rsid w:val="00E07912"/>
    <w:rsid w:val="00E236CB"/>
    <w:rsid w:val="00E528F6"/>
    <w:rsid w:val="00EC054B"/>
    <w:rsid w:val="00EC1FC0"/>
    <w:rsid w:val="00EF548F"/>
    <w:rsid w:val="00F5149F"/>
    <w:rsid w:val="00F749EA"/>
    <w:rsid w:val="00FA152B"/>
    <w:rsid w:val="00FA7ED9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1F8AD"/>
  <w15:docId w15:val="{73ABC627-5EDC-5B44-A7D6-CF78D478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379D-C6A4-4754-8A11-F9048EE3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cp:lastPrinted>2021-10-07T23:55:00Z</cp:lastPrinted>
  <dcterms:created xsi:type="dcterms:W3CDTF">2022-10-12T01:39:00Z</dcterms:created>
  <dcterms:modified xsi:type="dcterms:W3CDTF">2022-10-24T03:45:00Z</dcterms:modified>
</cp:coreProperties>
</file>