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7C" w:rsidRDefault="00A20C7C" w:rsidP="00A20C7C">
      <w:pPr>
        <w:jc w:val="center"/>
        <w:rPr>
          <w:rFonts w:ascii="Times New Roman" w:hAnsi="Times New Roman"/>
          <w:sz w:val="28"/>
        </w:rPr>
      </w:pPr>
      <w:r>
        <w:rPr>
          <w:rFonts w:ascii="Times New Roman" w:hAnsi="Times New Roman"/>
          <w:sz w:val="28"/>
        </w:rPr>
        <w:t>Муниципальное общеобразовательное бюджетное учреждение «Гимназия № 7»</w:t>
      </w:r>
    </w:p>
    <w:p w:rsidR="00A20C7C" w:rsidRPr="00A20C7C" w:rsidRDefault="00A20C7C" w:rsidP="00A20C7C">
      <w:pPr>
        <w:jc w:val="center"/>
        <w:rPr>
          <w:rFonts w:ascii="Times New Roman" w:hAnsi="Times New Roman"/>
          <w:sz w:val="28"/>
        </w:rPr>
      </w:pPr>
      <w:proofErr w:type="spellStart"/>
      <w:r>
        <w:rPr>
          <w:rFonts w:ascii="Times New Roman" w:hAnsi="Times New Roman"/>
          <w:sz w:val="28"/>
        </w:rPr>
        <w:t>Арсеньевского</w:t>
      </w:r>
      <w:proofErr w:type="spellEnd"/>
      <w:r>
        <w:rPr>
          <w:rFonts w:ascii="Times New Roman" w:hAnsi="Times New Roman"/>
          <w:sz w:val="28"/>
        </w:rPr>
        <w:t xml:space="preserve"> городского округа </w:t>
      </w:r>
    </w:p>
    <w:tbl>
      <w:tblPr>
        <w:tblW w:w="10054" w:type="dxa"/>
        <w:jc w:val="center"/>
        <w:tblInd w:w="-876" w:type="dxa"/>
        <w:tblLook w:val="04A0"/>
      </w:tblPr>
      <w:tblGrid>
        <w:gridCol w:w="2276"/>
        <w:gridCol w:w="1064"/>
        <w:gridCol w:w="462"/>
        <w:gridCol w:w="2472"/>
        <w:gridCol w:w="1462"/>
        <w:gridCol w:w="2318"/>
      </w:tblGrid>
      <w:tr w:rsidR="00A20C7C" w:rsidTr="00221277">
        <w:trPr>
          <w:trHeight w:val="255"/>
          <w:jc w:val="center"/>
        </w:trPr>
        <w:tc>
          <w:tcPr>
            <w:tcW w:w="3340" w:type="dxa"/>
            <w:gridSpan w:val="2"/>
          </w:tcPr>
          <w:p w:rsidR="00A20C7C" w:rsidRDefault="00A20C7C" w:rsidP="00221277">
            <w:pPr>
              <w:jc w:val="center"/>
              <w:rPr>
                <w:rFonts w:ascii="Verdana" w:hAnsi="Verdana"/>
                <w:sz w:val="32"/>
              </w:rPr>
            </w:pPr>
            <w:r>
              <w:rPr>
                <w:rFonts w:ascii="Verdana" w:hAnsi="Verdana"/>
                <w:sz w:val="32"/>
              </w:rPr>
              <w:t>Рассмотрена</w:t>
            </w:r>
          </w:p>
        </w:tc>
        <w:tc>
          <w:tcPr>
            <w:tcW w:w="2934" w:type="dxa"/>
            <w:gridSpan w:val="2"/>
          </w:tcPr>
          <w:p w:rsidR="00A20C7C" w:rsidRDefault="00A20C7C" w:rsidP="00221277">
            <w:pPr>
              <w:jc w:val="center"/>
              <w:rPr>
                <w:sz w:val="32"/>
              </w:rPr>
            </w:pPr>
          </w:p>
        </w:tc>
        <w:tc>
          <w:tcPr>
            <w:tcW w:w="3780" w:type="dxa"/>
            <w:gridSpan w:val="2"/>
          </w:tcPr>
          <w:p w:rsidR="00A20C7C" w:rsidRDefault="00A20C7C" w:rsidP="00221277">
            <w:pPr>
              <w:jc w:val="center"/>
              <w:rPr>
                <w:rFonts w:ascii="Verdana" w:hAnsi="Verdana"/>
                <w:sz w:val="32"/>
              </w:rPr>
            </w:pPr>
            <w:r>
              <w:rPr>
                <w:rFonts w:ascii="Verdana" w:hAnsi="Verdana"/>
                <w:sz w:val="32"/>
              </w:rPr>
              <w:t>Утверждена</w:t>
            </w:r>
          </w:p>
        </w:tc>
      </w:tr>
      <w:tr w:rsidR="00A20C7C" w:rsidTr="00221277">
        <w:trPr>
          <w:trHeight w:val="584"/>
          <w:jc w:val="center"/>
        </w:trPr>
        <w:tc>
          <w:tcPr>
            <w:tcW w:w="3340" w:type="dxa"/>
            <w:gridSpan w:val="2"/>
            <w:vAlign w:val="bottom"/>
          </w:tcPr>
          <w:p w:rsidR="000422FE" w:rsidRDefault="00A20C7C" w:rsidP="000422FE">
            <w:pPr>
              <w:rPr>
                <w:rFonts w:ascii="Times New Roman" w:hAnsi="Times New Roman"/>
                <w:sz w:val="24"/>
              </w:rPr>
            </w:pPr>
            <w:r>
              <w:rPr>
                <w:rFonts w:ascii="Times New Roman" w:hAnsi="Times New Roman"/>
                <w:sz w:val="24"/>
              </w:rPr>
              <w:t>на заседании Педагогического совета МОБУ «Гимназия№7</w:t>
            </w:r>
            <w:r w:rsidR="000422FE">
              <w:rPr>
                <w:rFonts w:ascii="Times New Roman" w:hAnsi="Times New Roman"/>
                <w:sz w:val="24"/>
              </w:rPr>
              <w:t>»Протокол №7 от 22.05.2023</w:t>
            </w:r>
          </w:p>
        </w:tc>
        <w:tc>
          <w:tcPr>
            <w:tcW w:w="2934" w:type="dxa"/>
            <w:gridSpan w:val="2"/>
            <w:vAlign w:val="bottom"/>
          </w:tcPr>
          <w:p w:rsidR="00A20C7C" w:rsidRDefault="00A20C7C" w:rsidP="00221277">
            <w:pPr>
              <w:rPr>
                <w:rFonts w:ascii="Times New Roman" w:hAnsi="Times New Roman"/>
                <w:sz w:val="24"/>
              </w:rPr>
            </w:pPr>
          </w:p>
        </w:tc>
        <w:tc>
          <w:tcPr>
            <w:tcW w:w="3780" w:type="dxa"/>
            <w:gridSpan w:val="2"/>
            <w:vAlign w:val="bottom"/>
          </w:tcPr>
          <w:p w:rsidR="00A20C7C" w:rsidRDefault="00A20C7C" w:rsidP="00221277">
            <w:pPr>
              <w:rPr>
                <w:rFonts w:ascii="Times New Roman" w:hAnsi="Times New Roman"/>
                <w:sz w:val="24"/>
              </w:rPr>
            </w:pPr>
            <w:r>
              <w:rPr>
                <w:rFonts w:ascii="Times New Roman" w:hAnsi="Times New Roman"/>
                <w:sz w:val="24"/>
              </w:rPr>
              <w:t>Директор МОБУ «Гимназия №7»</w:t>
            </w:r>
          </w:p>
          <w:p w:rsidR="000422FE" w:rsidRDefault="00A20C7C" w:rsidP="00221277">
            <w:pPr>
              <w:rPr>
                <w:rFonts w:ascii="Times New Roman" w:hAnsi="Times New Roman"/>
                <w:sz w:val="24"/>
              </w:rPr>
            </w:pPr>
            <w:proofErr w:type="spellStart"/>
            <w:r>
              <w:rPr>
                <w:rFonts w:ascii="Times New Roman" w:hAnsi="Times New Roman"/>
                <w:sz w:val="24"/>
              </w:rPr>
              <w:t>____________Тулупова</w:t>
            </w:r>
            <w:proofErr w:type="spellEnd"/>
            <w:r>
              <w:rPr>
                <w:rFonts w:ascii="Times New Roman" w:hAnsi="Times New Roman"/>
                <w:sz w:val="24"/>
              </w:rPr>
              <w:t xml:space="preserve"> Ю.А.</w:t>
            </w:r>
          </w:p>
          <w:p w:rsidR="00A20C7C" w:rsidRDefault="000422FE" w:rsidP="00221277">
            <w:pPr>
              <w:rPr>
                <w:rFonts w:ascii="Times New Roman" w:hAnsi="Times New Roman"/>
                <w:sz w:val="24"/>
              </w:rPr>
            </w:pPr>
            <w:r>
              <w:rPr>
                <w:rFonts w:ascii="Times New Roman" w:hAnsi="Times New Roman"/>
                <w:sz w:val="24"/>
              </w:rPr>
              <w:t xml:space="preserve">«22»  мая </w:t>
            </w:r>
            <w:r w:rsidR="00A20C7C">
              <w:rPr>
                <w:rFonts w:ascii="Times New Roman" w:hAnsi="Times New Roman"/>
                <w:sz w:val="24"/>
              </w:rPr>
              <w:t>2023 г.</w:t>
            </w:r>
          </w:p>
          <w:p w:rsidR="000422FE" w:rsidRDefault="000422FE" w:rsidP="000422FE">
            <w:pPr>
              <w:rPr>
                <w:rFonts w:ascii="Times New Roman" w:hAnsi="Times New Roman"/>
                <w:sz w:val="24"/>
              </w:rPr>
            </w:pPr>
            <w:r>
              <w:rPr>
                <w:rFonts w:ascii="Times New Roman" w:hAnsi="Times New Roman"/>
                <w:sz w:val="24"/>
              </w:rPr>
              <w:t>Приказ№38- 1</w:t>
            </w:r>
          </w:p>
        </w:tc>
      </w:tr>
      <w:tr w:rsidR="00A20C7C" w:rsidTr="00221277">
        <w:trPr>
          <w:trHeight w:val="396"/>
          <w:jc w:val="center"/>
        </w:trPr>
        <w:tc>
          <w:tcPr>
            <w:tcW w:w="2276" w:type="dxa"/>
            <w:vAlign w:val="bottom"/>
          </w:tcPr>
          <w:p w:rsidR="00A20C7C" w:rsidRDefault="00A20C7C" w:rsidP="00221277">
            <w:pPr>
              <w:rPr>
                <w:rFonts w:ascii="Times New Roman" w:hAnsi="Times New Roman"/>
                <w:sz w:val="24"/>
              </w:rPr>
            </w:pPr>
          </w:p>
        </w:tc>
        <w:tc>
          <w:tcPr>
            <w:tcW w:w="1526" w:type="dxa"/>
            <w:gridSpan w:val="2"/>
            <w:tcBorders>
              <w:bottom w:val="single" w:sz="4" w:space="0" w:color="auto"/>
            </w:tcBorders>
            <w:vAlign w:val="bottom"/>
          </w:tcPr>
          <w:p w:rsidR="00A20C7C" w:rsidRDefault="00A20C7C" w:rsidP="00221277">
            <w:pPr>
              <w:jc w:val="center"/>
              <w:rPr>
                <w:rFonts w:ascii="Times New Roman" w:hAnsi="Times New Roman"/>
                <w:sz w:val="24"/>
              </w:rPr>
            </w:pPr>
          </w:p>
        </w:tc>
        <w:tc>
          <w:tcPr>
            <w:tcW w:w="2472" w:type="dxa"/>
            <w:vAlign w:val="bottom"/>
          </w:tcPr>
          <w:p w:rsidR="00A20C7C" w:rsidRDefault="00A20C7C" w:rsidP="00221277">
            <w:pPr>
              <w:rPr>
                <w:rFonts w:ascii="Times New Roman" w:hAnsi="Times New Roman"/>
                <w:sz w:val="24"/>
              </w:rPr>
            </w:pPr>
          </w:p>
        </w:tc>
        <w:tc>
          <w:tcPr>
            <w:tcW w:w="1462" w:type="dxa"/>
            <w:tcBorders>
              <w:bottom w:val="single" w:sz="4" w:space="0" w:color="auto"/>
            </w:tcBorders>
            <w:vAlign w:val="bottom"/>
          </w:tcPr>
          <w:p w:rsidR="00A20C7C" w:rsidRDefault="00A20C7C" w:rsidP="00221277">
            <w:pPr>
              <w:rPr>
                <w:rFonts w:ascii="Times New Roman" w:hAnsi="Times New Roman"/>
                <w:sz w:val="24"/>
              </w:rPr>
            </w:pPr>
          </w:p>
        </w:tc>
        <w:tc>
          <w:tcPr>
            <w:tcW w:w="2318" w:type="dxa"/>
            <w:vAlign w:val="bottom"/>
          </w:tcPr>
          <w:p w:rsidR="00A20C7C" w:rsidRDefault="00A20C7C" w:rsidP="00221277">
            <w:pPr>
              <w:rPr>
                <w:rFonts w:ascii="Times New Roman" w:hAnsi="Times New Roman"/>
                <w:sz w:val="24"/>
              </w:rPr>
            </w:pPr>
          </w:p>
        </w:tc>
      </w:tr>
    </w:tbl>
    <w:p w:rsidR="00A20C7C" w:rsidRPr="00A20C7C" w:rsidRDefault="00A20C7C" w:rsidP="00A20C7C">
      <w:pPr>
        <w:jc w:val="center"/>
        <w:rPr>
          <w:rFonts w:ascii="Times New Roman" w:hAnsi="Times New Roman" w:cs="Times New Roman"/>
          <w:sz w:val="48"/>
        </w:rPr>
      </w:pPr>
      <w:r w:rsidRPr="00A20C7C">
        <w:rPr>
          <w:rFonts w:ascii="Times New Roman" w:hAnsi="Times New Roman" w:cs="Times New Roman"/>
          <w:sz w:val="48"/>
        </w:rPr>
        <w:t>ПРОГРАММА</w:t>
      </w:r>
    </w:p>
    <w:p w:rsidR="00A20C7C" w:rsidRPr="00A20C7C" w:rsidRDefault="00A20C7C" w:rsidP="00A20C7C">
      <w:pPr>
        <w:jc w:val="center"/>
        <w:rPr>
          <w:rFonts w:ascii="Times New Roman" w:hAnsi="Times New Roman" w:cs="Times New Roman"/>
          <w:sz w:val="48"/>
        </w:rPr>
      </w:pPr>
      <w:r w:rsidRPr="00A20C7C">
        <w:rPr>
          <w:rFonts w:ascii="Times New Roman" w:hAnsi="Times New Roman" w:cs="Times New Roman"/>
          <w:sz w:val="48"/>
        </w:rPr>
        <w:t>летнего детского  оздоровительного лагеря с дневным пребыванием</w:t>
      </w:r>
    </w:p>
    <w:tbl>
      <w:tblPr>
        <w:tblW w:w="0" w:type="auto"/>
        <w:tblLook w:val="04A0"/>
      </w:tblPr>
      <w:tblGrid>
        <w:gridCol w:w="9147"/>
      </w:tblGrid>
      <w:tr w:rsidR="00A20C7C" w:rsidTr="00A20C7C">
        <w:trPr>
          <w:trHeight w:val="1235"/>
        </w:trPr>
        <w:tc>
          <w:tcPr>
            <w:tcW w:w="10949" w:type="dxa"/>
            <w:vAlign w:val="bottom"/>
          </w:tcPr>
          <w:p w:rsidR="00A20C7C" w:rsidRDefault="00A20C7C" w:rsidP="00A20C7C">
            <w:pPr>
              <w:rPr>
                <w:rFonts w:ascii="Garamond" w:hAnsi="Garamond"/>
                <w:color w:val="0070C0"/>
                <w:sz w:val="96"/>
              </w:rPr>
            </w:pPr>
            <w:r>
              <w:rPr>
                <w:rFonts w:ascii="Garamond" w:hAnsi="Garamond"/>
                <w:color w:val="0070C0"/>
                <w:sz w:val="96"/>
              </w:rPr>
              <w:t>Модуль «Юнармеец»</w:t>
            </w:r>
          </w:p>
          <w:p w:rsidR="00A20C7C" w:rsidRDefault="00A20C7C" w:rsidP="00A20C7C">
            <w:pPr>
              <w:jc w:val="center"/>
              <w:rPr>
                <w:rFonts w:ascii="Verdana" w:hAnsi="Verdana"/>
                <w:sz w:val="52"/>
              </w:rPr>
            </w:pPr>
          </w:p>
        </w:tc>
      </w:tr>
    </w:tbl>
    <w:p w:rsidR="00A20C7C" w:rsidRDefault="00A20C7C" w:rsidP="00A20C7C">
      <w:pPr>
        <w:rPr>
          <w:rFonts w:ascii="Times New Roman" w:hAnsi="Times New Roman"/>
          <w:sz w:val="28"/>
        </w:rPr>
      </w:pPr>
      <w:r>
        <w:rPr>
          <w:rFonts w:ascii="Times New Roman" w:hAnsi="Times New Roman"/>
          <w:sz w:val="24"/>
        </w:rPr>
        <w:t xml:space="preserve">                                              </w:t>
      </w:r>
      <w:r>
        <w:rPr>
          <w:rFonts w:ascii="Times New Roman" w:hAnsi="Times New Roman"/>
          <w:sz w:val="28"/>
        </w:rPr>
        <w:t>(Возраст детей: 12-14 лет)</w:t>
      </w:r>
    </w:p>
    <w:p w:rsidR="00A20C7C" w:rsidRPr="00A20C7C" w:rsidRDefault="00A20C7C" w:rsidP="00A20C7C">
      <w:pPr>
        <w:rPr>
          <w:rFonts w:ascii="Times New Roman" w:hAnsi="Times New Roman"/>
          <w:sz w:val="28"/>
        </w:rPr>
      </w:pPr>
      <w:r>
        <w:rPr>
          <w:rFonts w:ascii="Times New Roman" w:hAnsi="Times New Roman"/>
          <w:sz w:val="28"/>
        </w:rPr>
        <w:t xml:space="preserve">                            </w:t>
      </w:r>
      <w:r>
        <w:rPr>
          <w:b/>
          <w:color w:val="002060"/>
          <w:sz w:val="40"/>
        </w:rPr>
        <w:t xml:space="preserve">Направление деятельности: </w:t>
      </w:r>
    </w:p>
    <w:p w:rsidR="00A20C7C" w:rsidRDefault="00A20C7C" w:rsidP="00A20C7C">
      <w:pPr>
        <w:pStyle w:val="a9"/>
        <w:shd w:val="clear" w:color="auto" w:fill="FFFFFF"/>
        <w:spacing w:before="0" w:beforeAutospacing="0" w:after="0" w:afterAutospacing="0"/>
        <w:jc w:val="center"/>
        <w:rPr>
          <w:color w:val="002060"/>
          <w:sz w:val="40"/>
        </w:rPr>
      </w:pPr>
      <w:proofErr w:type="spellStart"/>
      <w:proofErr w:type="gramStart"/>
      <w:r>
        <w:rPr>
          <w:b/>
          <w:color w:val="002060"/>
          <w:sz w:val="40"/>
        </w:rPr>
        <w:t>Военно</w:t>
      </w:r>
      <w:proofErr w:type="spellEnd"/>
      <w:r>
        <w:rPr>
          <w:b/>
          <w:color w:val="002060"/>
          <w:sz w:val="40"/>
        </w:rPr>
        <w:t xml:space="preserve"> - патриотическое</w:t>
      </w:r>
      <w:proofErr w:type="gramEnd"/>
    </w:p>
    <w:p w:rsidR="00A20C7C" w:rsidRDefault="00A20C7C" w:rsidP="00A20C7C">
      <w:pPr>
        <w:rPr>
          <w:rFonts w:ascii="Times New Roman" w:hAnsi="Times New Roman"/>
          <w:sz w:val="28"/>
          <w:u w:val="single"/>
        </w:rPr>
      </w:pPr>
      <w:r>
        <w:rPr>
          <w:rFonts w:ascii="Times New Roman" w:hAnsi="Times New Roman"/>
          <w:sz w:val="28"/>
          <w:u w:val="single"/>
        </w:rPr>
        <w:t>Составитель:</w:t>
      </w:r>
    </w:p>
    <w:p w:rsidR="00A20C7C" w:rsidRDefault="00A20C7C" w:rsidP="00A20C7C">
      <w:pPr>
        <w:rPr>
          <w:rFonts w:ascii="Times New Roman" w:hAnsi="Times New Roman"/>
          <w:b/>
          <w:i/>
          <w:sz w:val="28"/>
        </w:rPr>
      </w:pPr>
      <w:r>
        <w:rPr>
          <w:rFonts w:ascii="Times New Roman" w:hAnsi="Times New Roman"/>
          <w:sz w:val="28"/>
        </w:rPr>
        <w:t xml:space="preserve">Пугач В.К.,  </w:t>
      </w:r>
    </w:p>
    <w:p w:rsidR="00A20C7C" w:rsidRDefault="00A20C7C" w:rsidP="00A20C7C">
      <w:pPr>
        <w:rPr>
          <w:rFonts w:ascii="Times New Roman" w:hAnsi="Times New Roman"/>
          <w:sz w:val="28"/>
        </w:rPr>
      </w:pPr>
      <w:r>
        <w:rPr>
          <w:rFonts w:ascii="Times New Roman" w:hAnsi="Times New Roman"/>
          <w:sz w:val="28"/>
        </w:rPr>
        <w:t>учитель физической</w:t>
      </w:r>
      <w:r>
        <w:rPr>
          <w:rFonts w:ascii="Times New Roman" w:hAnsi="Times New Roman"/>
          <w:b/>
          <w:i/>
          <w:sz w:val="28"/>
        </w:rPr>
        <w:t xml:space="preserve"> </w:t>
      </w:r>
      <w:r>
        <w:rPr>
          <w:rFonts w:ascii="Times New Roman" w:hAnsi="Times New Roman"/>
          <w:sz w:val="28"/>
        </w:rPr>
        <w:t>культуры</w:t>
      </w:r>
    </w:p>
    <w:p w:rsidR="00A20C7C" w:rsidRDefault="00A20C7C" w:rsidP="00A20C7C">
      <w:pPr>
        <w:rPr>
          <w:rFonts w:ascii="Times New Roman" w:hAnsi="Times New Roman"/>
          <w:sz w:val="28"/>
        </w:rPr>
      </w:pPr>
    </w:p>
    <w:p w:rsidR="00A20C7C" w:rsidRPr="00A20C7C" w:rsidRDefault="00A20C7C" w:rsidP="00A20C7C">
      <w:pPr>
        <w:rPr>
          <w:rFonts w:ascii="Times New Roman" w:hAnsi="Times New Roman"/>
          <w:b/>
          <w:i/>
          <w:sz w:val="28"/>
        </w:rPr>
      </w:pPr>
    </w:p>
    <w:p w:rsidR="00A20C7C" w:rsidRDefault="00A20C7C" w:rsidP="00A20C7C">
      <w:pPr>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Арсеньевский</w:t>
      </w:r>
      <w:proofErr w:type="spellEnd"/>
      <w:r>
        <w:rPr>
          <w:rFonts w:ascii="Times New Roman" w:hAnsi="Times New Roman"/>
          <w:sz w:val="28"/>
        </w:rPr>
        <w:t xml:space="preserve"> городской округ</w:t>
      </w:r>
    </w:p>
    <w:p w:rsidR="00A20C7C" w:rsidRDefault="00A20C7C" w:rsidP="00A20C7C">
      <w:pPr>
        <w:jc w:val="center"/>
        <w:rPr>
          <w:rFonts w:ascii="Times New Roman" w:hAnsi="Times New Roman"/>
          <w:sz w:val="32"/>
        </w:rPr>
      </w:pPr>
      <w:r>
        <w:rPr>
          <w:rFonts w:ascii="Times New Roman" w:hAnsi="Times New Roman"/>
          <w:sz w:val="32"/>
        </w:rPr>
        <w:t xml:space="preserve">2023 г. </w:t>
      </w:r>
    </w:p>
    <w:p w:rsidR="008F63B3" w:rsidRPr="00A20C7C" w:rsidRDefault="00A20C7C" w:rsidP="00A20C7C">
      <w:pPr>
        <w:shd w:val="clear" w:color="auto" w:fill="FFFFFF"/>
        <w:spacing w:after="0" w:line="240" w:lineRule="auto"/>
        <w:rPr>
          <w:rFonts w:ascii="Times New Roman" w:eastAsia="Times New Roman" w:hAnsi="Times New Roman" w:cs="Times New Roman"/>
          <w:b/>
          <w:bCs/>
          <w:color w:val="181818"/>
          <w:sz w:val="28"/>
          <w:szCs w:val="28"/>
          <w:lang w:eastAsia="ru-RU"/>
        </w:rPr>
      </w:pPr>
      <w:r>
        <w:rPr>
          <w:rFonts w:ascii="Times New Roman" w:hAnsi="Times New Roman"/>
          <w:b/>
          <w:i/>
          <w:sz w:val="32"/>
        </w:rPr>
        <w:br w:type="page"/>
      </w:r>
      <w:r w:rsidR="008F63B3" w:rsidRPr="006B6E14">
        <w:rPr>
          <w:rFonts w:ascii="Times New Roman" w:eastAsia="Times New Roman" w:hAnsi="Times New Roman" w:cs="Times New Roman"/>
          <w:b/>
          <w:bCs/>
          <w:color w:val="181818"/>
          <w:sz w:val="28"/>
          <w:szCs w:val="28"/>
          <w:lang w:eastAsia="ru-RU"/>
        </w:rPr>
        <w:lastRenderedPageBreak/>
        <w:br/>
        <w:t> </w:t>
      </w:r>
      <w:r>
        <w:rPr>
          <w:rFonts w:ascii="Times New Roman" w:eastAsia="Times New Roman" w:hAnsi="Times New Roman" w:cs="Times New Roman"/>
          <w:b/>
          <w:bCs/>
          <w:color w:val="181818"/>
          <w:sz w:val="28"/>
          <w:szCs w:val="28"/>
          <w:lang w:eastAsia="ru-RU"/>
        </w:rPr>
        <w:t xml:space="preserve">                          </w:t>
      </w:r>
      <w:r w:rsidR="008F63B3" w:rsidRPr="00955C92">
        <w:rPr>
          <w:rFonts w:ascii="Times New Roman" w:eastAsia="Times New Roman" w:hAnsi="Times New Roman" w:cs="Times New Roman"/>
          <w:b/>
          <w:bCs/>
          <w:color w:val="181818"/>
          <w:sz w:val="24"/>
          <w:szCs w:val="24"/>
          <w:lang w:eastAsia="ru-RU"/>
        </w:rPr>
        <w:t>ИНФОРМАЦИОННАЯ КАРТА ПРОГРАММЫ</w:t>
      </w:r>
    </w:p>
    <w:p w:rsidR="008F63B3" w:rsidRPr="00955C92" w:rsidRDefault="008F63B3"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tbl>
      <w:tblPr>
        <w:tblW w:w="9180" w:type="dxa"/>
        <w:shd w:val="clear" w:color="auto" w:fill="FFFFFF"/>
        <w:tblCellMar>
          <w:left w:w="0" w:type="dxa"/>
          <w:right w:w="0" w:type="dxa"/>
        </w:tblCellMar>
        <w:tblLook w:val="04A0"/>
      </w:tblPr>
      <w:tblGrid>
        <w:gridCol w:w="2093"/>
        <w:gridCol w:w="7087"/>
      </w:tblGrid>
      <w:tr w:rsidR="008F63B3" w:rsidRPr="00955C92" w:rsidTr="00564981">
        <w:tc>
          <w:tcPr>
            <w:tcW w:w="20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Полное название программы</w:t>
            </w:r>
          </w:p>
        </w:tc>
        <w:tc>
          <w:tcPr>
            <w:tcW w:w="708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Дополнительная общеобразовательная </w:t>
            </w:r>
            <w:proofErr w:type="spellStart"/>
            <w:r w:rsidRPr="00955C92">
              <w:rPr>
                <w:rFonts w:ascii="Times New Roman" w:eastAsia="Times New Roman" w:hAnsi="Times New Roman" w:cs="Times New Roman"/>
                <w:color w:val="181818"/>
                <w:sz w:val="24"/>
                <w:szCs w:val="24"/>
                <w:lang w:eastAsia="ru-RU"/>
              </w:rPr>
              <w:t>общеразвивающая</w:t>
            </w:r>
            <w:proofErr w:type="spellEnd"/>
            <w:r w:rsidRPr="00955C92">
              <w:rPr>
                <w:rFonts w:ascii="Times New Roman" w:eastAsia="Times New Roman" w:hAnsi="Times New Roman" w:cs="Times New Roman"/>
                <w:color w:val="181818"/>
                <w:sz w:val="24"/>
                <w:szCs w:val="24"/>
                <w:lang w:eastAsia="ru-RU"/>
              </w:rPr>
              <w:t xml:space="preserve"> программа военно-патриотической направленности «ЮНАРМЕЕЦ-2» школьного профильного юнармейского лагеря с дневным пребыванием детей</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Цель программы</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Создание условий для обеспечения полноценного отдыха подростков, патриотическое и нравственное воспитание, творческое развитие, профессиональная ориентация;</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формирование устойчивой гражданской позиции, чувства верности Отечеству, и личной ответственности за судьбу страны</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Задачи программы</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Образовательные:</w:t>
            </w:r>
          </w:p>
          <w:p w:rsidR="008F63B3" w:rsidRPr="00955C92" w:rsidRDefault="008F63B3" w:rsidP="008F63B3">
            <w:pPr>
              <w:spacing w:after="0" w:line="240" w:lineRule="auto"/>
              <w:ind w:left="34"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Создать условия для приобретения учащимися новых знаний, умений, навыков и компетенций в области естественно-географических, исторических и технических наук, физической культуры и спорта, основ безопасности жизнедеятельности.</w:t>
            </w:r>
          </w:p>
          <w:p w:rsidR="008F63B3" w:rsidRPr="00955C92" w:rsidRDefault="008F63B3" w:rsidP="008F63B3">
            <w:pPr>
              <w:spacing w:after="0" w:line="240" w:lineRule="auto"/>
              <w:ind w:left="34"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Углубить и обеспечить практическое закрепление знаний, умений, навыков и компетенций, полученных при изучении предмета «Основы безопасности жизнедеятельности».</w:t>
            </w:r>
          </w:p>
          <w:p w:rsidR="008F63B3" w:rsidRPr="00955C92" w:rsidRDefault="008F63B3" w:rsidP="008F63B3">
            <w:pPr>
              <w:spacing w:after="0" w:line="240" w:lineRule="auto"/>
              <w:ind w:left="34"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Расширить знания об истории, назначении и структуре Вооружённых Сил Российской Федерации, вооружении и военной технике Армии России, дать участникам лагеря необходимые знания и практические навыки о повседневной жизни и быте военнослужащих, понятие о роли воинских уставов в жизни Вооруженных Сил Российской Федерации.</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Воспитательные:</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Способствовать профессиональной ориентации, укреплению нравственных ориентиров и формированию положительной мотивации к профессии защитника Родины;</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Создать условия для воспитания у подростков гордости за свою страну, уважения к Государственным символам Российской Федерации, Вооружённым Силам, их боевым традициям.</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Содействовать воспитанию морально-волевых качеств.</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Развивающие:</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Способствовать формированию у подростков социальной активности.</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Содействовать повышению культурного уровня учащихся, формированию навыков о правилах поведения, основах воинского этикета и выполнения воинских ритуалов.</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Создать условия для формирования у школьников потребности в здоровом образе жизни и желания быть полезным своей Родине;</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4.  Обеспечить оздоровление подростков через активную физкультурно-оздоровительную деятельность в юнармейском лагере.</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5.  Создавать условия для самореализации личности путем включения в разнообразные виды деятельности.</w:t>
            </w:r>
          </w:p>
          <w:p w:rsidR="008F63B3" w:rsidRPr="00955C92" w:rsidRDefault="008F63B3"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6.  Способствовать формированию и развитию навыков общения и взаимодействия в совместной коллективной деятельности</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Тип лагеря</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ind w:firstLine="3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Лагерь с дневным пребыванием</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Направление деятельности,</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ind w:firstLine="34"/>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Интеграционное,</w:t>
            </w:r>
          </w:p>
          <w:p w:rsidR="008F63B3" w:rsidRPr="00955C92" w:rsidRDefault="008F63B3" w:rsidP="008F63B3">
            <w:pPr>
              <w:spacing w:after="0" w:line="240" w:lineRule="auto"/>
              <w:ind w:firstLine="34"/>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военно-патриотическое;</w:t>
            </w:r>
          </w:p>
          <w:p w:rsidR="008F63B3" w:rsidRPr="00955C92" w:rsidRDefault="008F63B3" w:rsidP="008F63B3">
            <w:pPr>
              <w:spacing w:after="0" w:line="240" w:lineRule="auto"/>
              <w:ind w:firstLine="34"/>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lastRenderedPageBreak/>
              <w:t>спортивно-оздоровительное</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lastRenderedPageBreak/>
              <w:t>Краткое содержание программы</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ind w:firstLine="3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Программа предусматривает:</w:t>
            </w:r>
          </w:p>
          <w:p w:rsidR="008F63B3" w:rsidRPr="00955C92" w:rsidRDefault="008F63B3" w:rsidP="008F63B3">
            <w:pPr>
              <w:spacing w:after="0" w:line="240" w:lineRule="auto"/>
              <w:ind w:firstLine="3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Обучение начальной военной подготовке:</w:t>
            </w:r>
          </w:p>
          <w:p w:rsidR="008F63B3" w:rsidRPr="00955C92" w:rsidRDefault="008F63B3" w:rsidP="008F63B3">
            <w:pPr>
              <w:spacing w:after="0" w:line="240" w:lineRule="auto"/>
              <w:ind w:left="75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изучение организационно-правовых основ деятельности Вооруженных Сил Российской Федерации;</w:t>
            </w:r>
          </w:p>
          <w:p w:rsidR="008F63B3" w:rsidRPr="00955C92" w:rsidRDefault="008F63B3" w:rsidP="008F63B3">
            <w:pPr>
              <w:spacing w:after="0" w:line="240" w:lineRule="auto"/>
              <w:ind w:left="75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совершенствование навыков строевой подготовки, в том числе при выполнении воинских ритуалов;</w:t>
            </w:r>
          </w:p>
          <w:p w:rsidR="008F63B3" w:rsidRPr="00955C92" w:rsidRDefault="008F63B3" w:rsidP="008F63B3">
            <w:pPr>
              <w:spacing w:after="0" w:line="240" w:lineRule="auto"/>
              <w:ind w:left="75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изучение тактико-технических характеристик основных образцов вооружения и военной техники Российской Армии;</w:t>
            </w:r>
          </w:p>
          <w:p w:rsidR="008F63B3" w:rsidRPr="00955C92" w:rsidRDefault="008F63B3" w:rsidP="008F63B3">
            <w:pPr>
              <w:spacing w:after="0" w:line="240" w:lineRule="auto"/>
              <w:ind w:left="75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ознакомление с современной экипировкой военнослужащих;</w:t>
            </w:r>
          </w:p>
          <w:p w:rsidR="008F63B3" w:rsidRPr="00955C92" w:rsidRDefault="008F63B3" w:rsidP="008F63B3">
            <w:pPr>
              <w:spacing w:after="0" w:line="240" w:lineRule="auto"/>
              <w:ind w:left="75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изучение основ предметов боевой подготовки (тактической, огневой, инженерной, разведывательной, подготовки, подготовки по РХБЗ);</w:t>
            </w:r>
          </w:p>
          <w:p w:rsidR="008F63B3" w:rsidRPr="00955C92" w:rsidRDefault="008F63B3" w:rsidP="008F63B3">
            <w:pPr>
              <w:spacing w:after="0" w:line="240" w:lineRule="auto"/>
              <w:ind w:left="75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посещение воинских частей, знакомство с повседневной деятельностью и бытом военнослужащих.</w:t>
            </w:r>
          </w:p>
          <w:p w:rsidR="008F63B3" w:rsidRPr="00955C92" w:rsidRDefault="008F63B3" w:rsidP="008F63B3">
            <w:pPr>
              <w:spacing w:after="0" w:line="240" w:lineRule="auto"/>
              <w:ind w:firstLine="3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Знакомство школьников с деятельностью Всероссийского детско-юношеского военно-патриотического общественного движения «ЮНАРМИЯ» (далее – движение «ЮНАРМИЯ»), участие в основных направлениях деятельности движения.</w:t>
            </w:r>
          </w:p>
          <w:p w:rsidR="008F63B3" w:rsidRPr="00955C92" w:rsidRDefault="008F63B3" w:rsidP="008F63B3">
            <w:pPr>
              <w:spacing w:after="0" w:line="240" w:lineRule="auto"/>
              <w:ind w:firstLine="3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Посещение музеев и выставок краеведческой, исторической и художественной направленности.</w:t>
            </w:r>
          </w:p>
          <w:p w:rsidR="008F63B3" w:rsidRPr="00955C92" w:rsidRDefault="008F63B3" w:rsidP="008F63B3">
            <w:pPr>
              <w:spacing w:after="0" w:line="240" w:lineRule="auto"/>
              <w:ind w:firstLine="3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4. Просмотр и обсуждение художественных и документальных фильмов, посвященных героическим страницам истории России, а также  Вооруженным Силам Российской Федерации.</w:t>
            </w:r>
          </w:p>
          <w:p w:rsidR="008F63B3" w:rsidRPr="00955C92" w:rsidRDefault="008F63B3" w:rsidP="008F63B3">
            <w:pPr>
              <w:spacing w:after="0" w:line="240" w:lineRule="auto"/>
              <w:ind w:firstLine="3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5. Проведение конкурсов, викторин и </w:t>
            </w:r>
            <w:proofErr w:type="spellStart"/>
            <w:r w:rsidRPr="00955C92">
              <w:rPr>
                <w:rFonts w:ascii="Times New Roman" w:eastAsia="Times New Roman" w:hAnsi="Times New Roman" w:cs="Times New Roman"/>
                <w:color w:val="181818"/>
                <w:sz w:val="24"/>
                <w:szCs w:val="24"/>
                <w:lang w:eastAsia="ru-RU"/>
              </w:rPr>
              <w:t>квестов</w:t>
            </w:r>
            <w:proofErr w:type="spellEnd"/>
            <w:r w:rsidRPr="00955C92">
              <w:rPr>
                <w:rFonts w:ascii="Times New Roman" w:eastAsia="Times New Roman" w:hAnsi="Times New Roman" w:cs="Times New Roman"/>
                <w:color w:val="181818"/>
                <w:sz w:val="24"/>
                <w:szCs w:val="24"/>
                <w:lang w:eastAsia="ru-RU"/>
              </w:rPr>
              <w:t xml:space="preserve"> военно-патриотической направленности.</w:t>
            </w:r>
          </w:p>
          <w:p w:rsidR="008F63B3" w:rsidRPr="00955C92" w:rsidRDefault="008F63B3" w:rsidP="008F63B3">
            <w:pPr>
              <w:spacing w:after="0" w:line="240" w:lineRule="auto"/>
              <w:ind w:firstLine="34"/>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6. Военизированные спортивные игры и соревнования.</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Разработчик программы</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564981"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Пугач Валерия Константиновна</w:t>
            </w:r>
            <w:r w:rsidR="008F63B3" w:rsidRPr="00955C92">
              <w:rPr>
                <w:rFonts w:ascii="Times New Roman" w:eastAsia="Times New Roman" w:hAnsi="Times New Roman" w:cs="Times New Roman"/>
                <w:color w:val="181818"/>
                <w:sz w:val="24"/>
                <w:szCs w:val="24"/>
                <w:lang w:eastAsia="ru-RU"/>
              </w:rPr>
              <w:t xml:space="preserve">, преподаватель-организатор </w:t>
            </w:r>
            <w:r w:rsidRPr="00955C92">
              <w:rPr>
                <w:rFonts w:ascii="Times New Roman" w:eastAsia="Times New Roman" w:hAnsi="Times New Roman" w:cs="Times New Roman"/>
                <w:color w:val="181818"/>
                <w:sz w:val="24"/>
                <w:szCs w:val="24"/>
                <w:lang w:eastAsia="ru-RU"/>
              </w:rPr>
              <w:t>ФК</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Руководитель</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564981" w:rsidP="008F63B3">
            <w:pPr>
              <w:spacing w:after="0" w:line="240" w:lineRule="auto"/>
              <w:jc w:val="both"/>
              <w:rPr>
                <w:rFonts w:ascii="Times New Roman" w:eastAsia="Times New Roman" w:hAnsi="Times New Roman" w:cs="Times New Roman"/>
                <w:color w:val="181818"/>
                <w:sz w:val="24"/>
                <w:szCs w:val="24"/>
                <w:lang w:eastAsia="ru-RU"/>
              </w:rPr>
            </w:pPr>
            <w:proofErr w:type="spellStart"/>
            <w:r w:rsidRPr="00955C92">
              <w:rPr>
                <w:rFonts w:ascii="Times New Roman" w:eastAsia="Times New Roman" w:hAnsi="Times New Roman" w:cs="Times New Roman"/>
                <w:color w:val="181818"/>
                <w:sz w:val="24"/>
                <w:szCs w:val="24"/>
                <w:lang w:eastAsia="ru-RU"/>
              </w:rPr>
              <w:t>Тулупова</w:t>
            </w:r>
            <w:proofErr w:type="spellEnd"/>
            <w:r w:rsidRPr="00955C92">
              <w:rPr>
                <w:rFonts w:ascii="Times New Roman" w:eastAsia="Times New Roman" w:hAnsi="Times New Roman" w:cs="Times New Roman"/>
                <w:color w:val="181818"/>
                <w:sz w:val="24"/>
                <w:szCs w:val="24"/>
                <w:lang w:eastAsia="ru-RU"/>
              </w:rPr>
              <w:t xml:space="preserve"> Юлия Александровна, директор МОБУ</w:t>
            </w:r>
            <w:r w:rsidR="006E0C0E" w:rsidRPr="00955C92">
              <w:rPr>
                <w:rFonts w:ascii="Times New Roman" w:eastAsia="Times New Roman" w:hAnsi="Times New Roman" w:cs="Times New Roman"/>
                <w:color w:val="181818"/>
                <w:sz w:val="24"/>
                <w:szCs w:val="24"/>
                <w:lang w:eastAsia="ru-RU"/>
              </w:rPr>
              <w:t xml:space="preserve"> «Гимназия</w:t>
            </w:r>
            <w:r w:rsidR="008F63B3" w:rsidRPr="00955C92">
              <w:rPr>
                <w:rFonts w:ascii="Times New Roman" w:eastAsia="Times New Roman" w:hAnsi="Times New Roman" w:cs="Times New Roman"/>
                <w:color w:val="181818"/>
                <w:sz w:val="24"/>
                <w:szCs w:val="24"/>
                <w:lang w:eastAsia="ru-RU"/>
              </w:rPr>
              <w:t>№</w:t>
            </w:r>
            <w:r w:rsidRPr="00955C92">
              <w:rPr>
                <w:rFonts w:ascii="Times New Roman" w:eastAsia="Times New Roman" w:hAnsi="Times New Roman" w:cs="Times New Roman"/>
                <w:color w:val="181818"/>
                <w:sz w:val="24"/>
                <w:szCs w:val="24"/>
                <w:lang w:eastAsia="ru-RU"/>
              </w:rPr>
              <w:t>7</w:t>
            </w:r>
            <w:r w:rsidR="006E0C0E" w:rsidRPr="00955C92">
              <w:rPr>
                <w:rFonts w:ascii="Times New Roman" w:eastAsia="Times New Roman" w:hAnsi="Times New Roman" w:cs="Times New Roman"/>
                <w:color w:val="181818"/>
                <w:sz w:val="24"/>
                <w:szCs w:val="24"/>
                <w:lang w:eastAsia="ru-RU"/>
              </w:rPr>
              <w:t>»</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Наименование проводящей организации</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6E0C0E"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 xml:space="preserve"> «МОБУ Гимназия №7</w:t>
            </w:r>
            <w:r w:rsidR="008F63B3" w:rsidRPr="00955C92">
              <w:rPr>
                <w:rFonts w:ascii="Times New Roman" w:eastAsia="Times New Roman" w:hAnsi="Times New Roman" w:cs="Times New Roman"/>
                <w:color w:val="000000"/>
                <w:sz w:val="24"/>
                <w:szCs w:val="24"/>
                <w:lang w:eastAsia="ru-RU"/>
              </w:rPr>
              <w:t>»</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Место проведения лагеря, адрес организации</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6E0C0E"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г. Арсеньев, Островского</w:t>
            </w:r>
            <w:r w:rsidR="008F63B3" w:rsidRPr="00955C92">
              <w:rPr>
                <w:rFonts w:ascii="Times New Roman" w:eastAsia="Times New Roman" w:hAnsi="Times New Roman" w:cs="Times New Roman"/>
                <w:color w:val="000000"/>
                <w:sz w:val="24"/>
                <w:szCs w:val="24"/>
                <w:lang w:eastAsia="ru-RU"/>
              </w:rPr>
              <w:t>,</w:t>
            </w:r>
            <w:r w:rsidRPr="00955C92">
              <w:rPr>
                <w:rFonts w:ascii="Times New Roman" w:eastAsia="Times New Roman" w:hAnsi="Times New Roman" w:cs="Times New Roman"/>
                <w:color w:val="000000"/>
                <w:sz w:val="24"/>
                <w:szCs w:val="24"/>
                <w:lang w:eastAsia="ru-RU"/>
              </w:rPr>
              <w:t xml:space="preserve"> 20</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Телефон, факс, электронная почта</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6E0C0E"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тел./факс: (42361) 4-02</w:t>
            </w:r>
            <w:r w:rsidR="008F63B3" w:rsidRPr="00955C92">
              <w:rPr>
                <w:rFonts w:ascii="Times New Roman" w:eastAsia="Times New Roman" w:hAnsi="Times New Roman" w:cs="Times New Roman"/>
                <w:color w:val="181818"/>
                <w:sz w:val="24"/>
                <w:szCs w:val="24"/>
                <w:lang w:eastAsia="ru-RU"/>
              </w:rPr>
              <w:t>-6</w:t>
            </w:r>
            <w:r w:rsidRPr="00955C92">
              <w:rPr>
                <w:rFonts w:ascii="Times New Roman" w:eastAsia="Times New Roman" w:hAnsi="Times New Roman" w:cs="Times New Roman"/>
                <w:color w:val="181818"/>
                <w:sz w:val="24"/>
                <w:szCs w:val="24"/>
                <w:lang w:eastAsia="ru-RU"/>
              </w:rPr>
              <w:t>7</w:t>
            </w:r>
            <w:r w:rsidR="008F63B3" w:rsidRPr="00955C92">
              <w:rPr>
                <w:rFonts w:ascii="Times New Roman" w:eastAsia="Times New Roman" w:hAnsi="Times New Roman" w:cs="Times New Roman"/>
                <w:color w:val="000000"/>
                <w:sz w:val="24"/>
                <w:szCs w:val="24"/>
                <w:lang w:eastAsia="ru-RU"/>
              </w:rPr>
              <w:t> </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Количество участников программы</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6E0C0E"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15</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Возраст участников</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6E0C0E"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12</w:t>
            </w:r>
            <w:r w:rsidR="008F63B3" w:rsidRPr="00955C92">
              <w:rPr>
                <w:rFonts w:ascii="Times New Roman" w:eastAsia="Times New Roman" w:hAnsi="Times New Roman" w:cs="Times New Roman"/>
                <w:color w:val="181818"/>
                <w:sz w:val="24"/>
                <w:szCs w:val="24"/>
                <w:lang w:eastAsia="ru-RU"/>
              </w:rPr>
              <w:t>-17 лет</w:t>
            </w:r>
            <w:bookmarkStart w:id="0" w:name="_GoBack"/>
            <w:bookmarkEnd w:id="0"/>
          </w:p>
          <w:p w:rsidR="007C6697" w:rsidRPr="00955C92" w:rsidRDefault="007C6697" w:rsidP="008F63B3">
            <w:pPr>
              <w:spacing w:after="0" w:line="240" w:lineRule="auto"/>
              <w:ind w:firstLine="459"/>
              <w:jc w:val="both"/>
              <w:rPr>
                <w:rFonts w:ascii="Times New Roman" w:eastAsia="Times New Roman" w:hAnsi="Times New Roman" w:cs="Times New Roman"/>
                <w:color w:val="181818"/>
                <w:sz w:val="24"/>
                <w:szCs w:val="24"/>
                <w:lang w:eastAsia="ru-RU"/>
              </w:rPr>
            </w:pPr>
          </w:p>
          <w:p w:rsidR="007C6697" w:rsidRPr="00955C92" w:rsidRDefault="007C6697" w:rsidP="008F63B3">
            <w:pPr>
              <w:spacing w:after="0" w:line="240" w:lineRule="auto"/>
              <w:ind w:firstLine="459"/>
              <w:jc w:val="both"/>
              <w:rPr>
                <w:rFonts w:ascii="Times New Roman" w:eastAsia="Times New Roman" w:hAnsi="Times New Roman" w:cs="Times New Roman"/>
                <w:color w:val="181818"/>
                <w:sz w:val="24"/>
                <w:szCs w:val="24"/>
                <w:lang w:eastAsia="ru-RU"/>
              </w:rPr>
            </w:pP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Сроки проведения</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6E0C0E"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01.06 – 25.06.2023</w:t>
            </w:r>
            <w:r w:rsidR="008F63B3" w:rsidRPr="00955C92">
              <w:rPr>
                <w:rFonts w:ascii="Times New Roman" w:eastAsia="Times New Roman" w:hAnsi="Times New Roman" w:cs="Times New Roman"/>
                <w:color w:val="181818"/>
                <w:sz w:val="24"/>
                <w:szCs w:val="24"/>
                <w:lang w:eastAsia="ru-RU"/>
              </w:rPr>
              <w:t xml:space="preserve"> г.</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Количество смен</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6E0C0E" w:rsidP="008F63B3">
            <w:pPr>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w:t>
            </w:r>
          </w:p>
        </w:tc>
      </w:tr>
      <w:tr w:rsidR="008F63B3"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Кадровое обеспечение</w:t>
            </w: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Начальник лагеря</w:t>
            </w:r>
          </w:p>
          <w:p w:rsidR="008F63B3" w:rsidRPr="00955C92" w:rsidRDefault="008F63B3" w:rsidP="008F63B3">
            <w:pPr>
              <w:spacing w:after="0" w:line="240" w:lineRule="auto"/>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Воспитател</w:t>
            </w:r>
            <w:r w:rsidR="007C6697" w:rsidRPr="00955C92">
              <w:rPr>
                <w:rFonts w:ascii="Times New Roman" w:eastAsia="Times New Roman" w:hAnsi="Times New Roman" w:cs="Times New Roman"/>
                <w:color w:val="000000"/>
                <w:sz w:val="24"/>
                <w:szCs w:val="24"/>
                <w:lang w:eastAsia="ru-RU"/>
              </w:rPr>
              <w:t>ь</w:t>
            </w:r>
          </w:p>
          <w:p w:rsidR="008F63B3" w:rsidRPr="00955C92" w:rsidRDefault="008F63B3" w:rsidP="008F63B3">
            <w:pPr>
              <w:spacing w:after="0" w:line="240" w:lineRule="auto"/>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Технический персонал</w:t>
            </w:r>
          </w:p>
          <w:p w:rsidR="008F63B3" w:rsidRPr="00955C92" w:rsidRDefault="008F63B3" w:rsidP="008F63B3">
            <w:pPr>
              <w:spacing w:after="0" w:line="240" w:lineRule="auto"/>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lastRenderedPageBreak/>
              <w:t>Инструктор</w:t>
            </w:r>
            <w:r w:rsidR="007C6697" w:rsidRPr="00955C92">
              <w:rPr>
                <w:rFonts w:ascii="Times New Roman" w:eastAsia="Times New Roman" w:hAnsi="Times New Roman" w:cs="Times New Roman"/>
                <w:color w:val="000000"/>
                <w:sz w:val="24"/>
                <w:szCs w:val="24"/>
                <w:lang w:eastAsia="ru-RU"/>
              </w:rPr>
              <w:t xml:space="preserve"> </w:t>
            </w:r>
            <w:proofErr w:type="gramStart"/>
            <w:r w:rsidRPr="00955C92">
              <w:rPr>
                <w:rFonts w:ascii="Times New Roman" w:eastAsia="Times New Roman" w:hAnsi="Times New Roman" w:cs="Times New Roman"/>
                <w:color w:val="181818"/>
                <w:sz w:val="24"/>
                <w:szCs w:val="24"/>
                <w:lang w:eastAsia="ru-RU"/>
              </w:rPr>
              <w:t>по</w:t>
            </w:r>
            <w:proofErr w:type="gramEnd"/>
            <w:r w:rsidR="007C6697" w:rsidRPr="00955C92">
              <w:rPr>
                <w:rFonts w:ascii="Times New Roman" w:eastAsia="Times New Roman" w:hAnsi="Times New Roman" w:cs="Times New Roman"/>
                <w:color w:val="181818"/>
                <w:sz w:val="24"/>
                <w:szCs w:val="24"/>
                <w:lang w:eastAsia="ru-RU"/>
              </w:rPr>
              <w:t xml:space="preserve"> </w:t>
            </w:r>
            <w:proofErr w:type="gramStart"/>
            <w:r w:rsidRPr="00955C92">
              <w:rPr>
                <w:rFonts w:ascii="Times New Roman" w:eastAsia="Times New Roman" w:hAnsi="Times New Roman" w:cs="Times New Roman"/>
                <w:color w:val="181818"/>
                <w:sz w:val="24"/>
                <w:szCs w:val="24"/>
                <w:lang w:eastAsia="ru-RU"/>
              </w:rPr>
              <w:t>физической</w:t>
            </w:r>
            <w:proofErr w:type="gramEnd"/>
            <w:r w:rsidRPr="00955C92">
              <w:rPr>
                <w:rFonts w:ascii="Times New Roman" w:eastAsia="Times New Roman" w:hAnsi="Times New Roman" w:cs="Times New Roman"/>
                <w:color w:val="181818"/>
                <w:sz w:val="24"/>
                <w:szCs w:val="24"/>
                <w:lang w:eastAsia="ru-RU"/>
              </w:rPr>
              <w:t xml:space="preserve"> культуры и спорту</w:t>
            </w:r>
          </w:p>
          <w:p w:rsidR="008F63B3" w:rsidRPr="00955C92" w:rsidRDefault="008F63B3" w:rsidP="008F63B3">
            <w:pPr>
              <w:spacing w:after="0" w:line="240" w:lineRule="auto"/>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Медицинские работники - штатные, закрепленные за образовательными учреждениями на основании договоров с учреждениями здравоохранения.</w:t>
            </w:r>
          </w:p>
          <w:p w:rsidR="008F63B3" w:rsidRPr="00955C92" w:rsidRDefault="008F63B3" w:rsidP="008F63B3">
            <w:pPr>
              <w:spacing w:after="0" w:line="240" w:lineRule="auto"/>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tc>
      </w:tr>
      <w:tr w:rsidR="008F63B3" w:rsidRPr="00955C92" w:rsidTr="006E0C0E">
        <w:tc>
          <w:tcPr>
            <w:tcW w:w="2093"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lastRenderedPageBreak/>
              <w:t>Условия участия в реализации программы</w:t>
            </w:r>
          </w:p>
        </w:tc>
        <w:tc>
          <w:tcPr>
            <w:tcW w:w="708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Участие в программе осуществляется на добровольной основе, на основании заключения договоров с родителями (законными представителями).</w:t>
            </w:r>
          </w:p>
          <w:p w:rsidR="008F63B3" w:rsidRPr="00955C92" w:rsidRDefault="008F63B3" w:rsidP="008F63B3">
            <w:pPr>
              <w:spacing w:after="0" w:line="240" w:lineRule="auto"/>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При зачислении воспитанников приоритетом пользуются дети из социально незащищенных категорий (малообеспеченные, неблагополучные), из многодетных семей, дети, состоящие на учете в КДН.</w:t>
            </w:r>
          </w:p>
        </w:tc>
      </w:tr>
      <w:tr w:rsidR="006E0C0E" w:rsidRPr="00955C92" w:rsidTr="006E0C0E">
        <w:tc>
          <w:tcPr>
            <w:tcW w:w="2093"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hideMark/>
          </w:tcPr>
          <w:p w:rsidR="006E0C0E" w:rsidRPr="00955C92" w:rsidRDefault="006E0C0E" w:rsidP="008F63B3">
            <w:pPr>
              <w:spacing w:after="0" w:line="240" w:lineRule="auto"/>
              <w:rPr>
                <w:rFonts w:ascii="Times New Roman" w:eastAsia="Times New Roman" w:hAnsi="Times New Roman" w:cs="Times New Roman"/>
                <w:b/>
                <w:bCs/>
                <w:color w:val="181818"/>
                <w:sz w:val="24"/>
                <w:szCs w:val="24"/>
                <w:lang w:eastAsia="ru-RU"/>
              </w:rPr>
            </w:pPr>
          </w:p>
        </w:tc>
        <w:tc>
          <w:tcPr>
            <w:tcW w:w="7087" w:type="dxa"/>
            <w:tcBorders>
              <w:top w:val="nil"/>
              <w:left w:val="nil"/>
              <w:bottom w:val="nil"/>
              <w:right w:val="single" w:sz="8" w:space="0" w:color="000000"/>
            </w:tcBorders>
            <w:shd w:val="clear" w:color="auto" w:fill="FFFFFF"/>
            <w:tcMar>
              <w:top w:w="0" w:type="dxa"/>
              <w:left w:w="108" w:type="dxa"/>
              <w:bottom w:w="0" w:type="dxa"/>
              <w:right w:w="108" w:type="dxa"/>
            </w:tcMar>
            <w:hideMark/>
          </w:tcPr>
          <w:p w:rsidR="006E0C0E" w:rsidRPr="00955C92" w:rsidRDefault="006E0C0E" w:rsidP="008F63B3">
            <w:pPr>
              <w:spacing w:after="0" w:line="240" w:lineRule="auto"/>
              <w:jc w:val="both"/>
              <w:rPr>
                <w:rFonts w:ascii="Times New Roman" w:eastAsia="Times New Roman" w:hAnsi="Times New Roman" w:cs="Times New Roman"/>
                <w:color w:val="000000"/>
                <w:sz w:val="24"/>
                <w:szCs w:val="24"/>
                <w:lang w:eastAsia="ru-RU"/>
              </w:rPr>
            </w:pPr>
          </w:p>
        </w:tc>
      </w:tr>
      <w:tr w:rsidR="006E0C0E" w:rsidRPr="00955C92" w:rsidTr="00564981">
        <w:tc>
          <w:tcPr>
            <w:tcW w:w="2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E0C0E" w:rsidRPr="00955C92" w:rsidRDefault="006E0C0E" w:rsidP="008F63B3">
            <w:pPr>
              <w:spacing w:after="0" w:line="240" w:lineRule="auto"/>
              <w:rPr>
                <w:rFonts w:ascii="Times New Roman" w:eastAsia="Times New Roman" w:hAnsi="Times New Roman" w:cs="Times New Roman"/>
                <w:b/>
                <w:bCs/>
                <w:color w:val="181818"/>
                <w:sz w:val="24"/>
                <w:szCs w:val="24"/>
                <w:lang w:eastAsia="ru-RU"/>
              </w:rPr>
            </w:pPr>
          </w:p>
        </w:tc>
        <w:tc>
          <w:tcPr>
            <w:tcW w:w="708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E0C0E" w:rsidRPr="00955C92" w:rsidRDefault="006E0C0E" w:rsidP="008F63B3">
            <w:pPr>
              <w:spacing w:after="0" w:line="240" w:lineRule="auto"/>
              <w:jc w:val="both"/>
              <w:rPr>
                <w:rFonts w:ascii="Times New Roman" w:eastAsia="Times New Roman" w:hAnsi="Times New Roman" w:cs="Times New Roman"/>
                <w:color w:val="000000"/>
                <w:sz w:val="24"/>
                <w:szCs w:val="24"/>
                <w:lang w:eastAsia="ru-RU"/>
              </w:rPr>
            </w:pPr>
          </w:p>
        </w:tc>
      </w:tr>
    </w:tbl>
    <w:p w:rsidR="006E0C0E" w:rsidRPr="00955C92" w:rsidRDefault="006E0C0E" w:rsidP="008F63B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8F63B3" w:rsidRPr="00955C92" w:rsidRDefault="008F63B3"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ПОЯСНИТЕЛЬНАЯ ЗАПИСКА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p w:rsidR="008F63B3" w:rsidRPr="00955C92" w:rsidRDefault="008F63B3" w:rsidP="008F63B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Актуальность Программы</w:t>
      </w:r>
    </w:p>
    <w:p w:rsidR="006E0C0E" w:rsidRPr="00955C92" w:rsidRDefault="006E0C0E"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 соответствии со стратегическими целями государства по обеспечению стабильного и устойчивого социального развития, укрепления обороноспособности страны приоритетным направлением воспитательной работы с детьми сегодня становится патриотическое воспитание, которое направлено на формирование государственно-патриотического сознания юных граждан России как важнейшей ценности, одной из основ духовно-нравственного единства общества. Детский возраст является наиболее оптимальным для системы патриотического воспитания, так как это период самоутверждения, активного развития социальных интересов и жизненных идеалов.</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Патриотическое воспитание детей и подростков в системе образования осуществляется по нескольким направлениям: спортивно-оздоровительное, военно-патриотическое, трудовое и включает различные мероприятия, направленные на укрепление здоровья, развитие трудовых, физических навыков, психологической устойчивости в нестандартных условиях; комплексную подготовку к службе в Вооруженных Силах Российской Федерации. Для эффективного решения проблем патриотического воспитания необходим именно комплексный подход, предполагающий вовлечение обучающихся, а особенно юнармейцев, в непрерывный образовательный процесс, создание соответствующей среды, обеспечивающей дальнейшее развитие патриотизма и гражданственности как духовной составляющей личности. Это свидетельствует о необходимости продолжения работы, направленной на решение всего комплекса проблем воспитания программными методами, в том числе в условиях школьного лагеря, и об актуальности данного направления деятельности.</w:t>
      </w:r>
    </w:p>
    <w:p w:rsidR="008F63B3" w:rsidRPr="00C507DB"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Актуальность программы заключается еще и в том, что деятельность созданного в 2016 году движения «ЮНАРМИЯ» в настоящее время имеет острую </w:t>
      </w:r>
      <w:r w:rsidRPr="00C507DB">
        <w:rPr>
          <w:rFonts w:ascii="Times New Roman" w:eastAsia="Times New Roman" w:hAnsi="Times New Roman" w:cs="Times New Roman"/>
          <w:color w:val="181818"/>
          <w:sz w:val="24"/>
          <w:szCs w:val="24"/>
          <w:lang w:eastAsia="ru-RU"/>
        </w:rPr>
        <w:t xml:space="preserve">необходимость в методических разработках по всем основным направлениям деятельности движения «ЮНАРМИЯ» и наполнении их новыми идеями, формами и методами работы в целях дальнейшего развития движения. Школьные лагеря, по статистическим данным </w:t>
      </w:r>
      <w:proofErr w:type="spellStart"/>
      <w:r w:rsidRPr="00C507DB">
        <w:rPr>
          <w:rFonts w:ascii="Times New Roman" w:eastAsia="Times New Roman" w:hAnsi="Times New Roman" w:cs="Times New Roman"/>
          <w:color w:val="181818"/>
          <w:sz w:val="24"/>
          <w:szCs w:val="24"/>
          <w:lang w:eastAsia="ru-RU"/>
        </w:rPr>
        <w:t>Минобрнауки</w:t>
      </w:r>
      <w:proofErr w:type="spellEnd"/>
      <w:r w:rsidRPr="00C507DB">
        <w:rPr>
          <w:rFonts w:ascii="Times New Roman" w:eastAsia="Times New Roman" w:hAnsi="Times New Roman" w:cs="Times New Roman"/>
          <w:color w:val="181818"/>
          <w:sz w:val="24"/>
          <w:szCs w:val="24"/>
          <w:lang w:eastAsia="ru-RU"/>
        </w:rPr>
        <w:t xml:space="preserve"> России являются самой массовой и доступной формой проведения летнего отдыха детей и, </w:t>
      </w:r>
      <w:proofErr w:type="gramStart"/>
      <w:r w:rsidRPr="00C507DB">
        <w:rPr>
          <w:rFonts w:ascii="Times New Roman" w:eastAsia="Times New Roman" w:hAnsi="Times New Roman" w:cs="Times New Roman"/>
          <w:color w:val="181818"/>
          <w:sz w:val="24"/>
          <w:szCs w:val="24"/>
          <w:lang w:eastAsia="ru-RU"/>
        </w:rPr>
        <w:t>исходя из этого данная форма взята</w:t>
      </w:r>
      <w:proofErr w:type="gramEnd"/>
      <w:r w:rsidRPr="00C507DB">
        <w:rPr>
          <w:rFonts w:ascii="Times New Roman" w:eastAsia="Times New Roman" w:hAnsi="Times New Roman" w:cs="Times New Roman"/>
          <w:color w:val="181818"/>
          <w:sz w:val="24"/>
          <w:szCs w:val="24"/>
          <w:lang w:eastAsia="ru-RU"/>
        </w:rPr>
        <w:t xml:space="preserve"> за основу при выстраивании системы юнармейских лагерей.</w:t>
      </w:r>
    </w:p>
    <w:p w:rsidR="008F63B3" w:rsidRPr="00C507DB"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C507DB">
        <w:rPr>
          <w:rFonts w:ascii="Times New Roman" w:hAnsi="Times New Roman" w:cs="Times New Roman"/>
        </w:rPr>
        <w:t xml:space="preserve">Программа школьного юнармейского лагеря с дневным пребыванием детей «ЮНАРМЕЕЦ» (далее – Программа) является частью единой комплексной образовательно-оздоровительной системы «Юнармейское лето», реализуемой совместно органами военного </w:t>
      </w:r>
      <w:r w:rsidRPr="00C507DB">
        <w:rPr>
          <w:rFonts w:ascii="Times New Roman" w:hAnsi="Times New Roman" w:cs="Times New Roman"/>
        </w:rPr>
        <w:lastRenderedPageBreak/>
        <w:t>управления командованием воинских частей, органами власти, осуществляющими управление в области образования и молодежной политики, образовательными организациями, движением «ЮНАРМИЯ».</w:t>
      </w:r>
      <w:r w:rsidRPr="00C507DB">
        <w:rPr>
          <w:rFonts w:ascii="Times New Roman" w:eastAsia="Times New Roman" w:hAnsi="Times New Roman" w:cs="Times New Roman"/>
          <w:color w:val="181818"/>
          <w:sz w:val="24"/>
          <w:szCs w:val="24"/>
          <w:lang w:eastAsia="ru-RU"/>
        </w:rPr>
        <w:t> Данная образовательно-оздоровительная система способствует отдыху и оздоровлению детей в период школьных каникул, развитию морально-волевых качеств личности, расширяет кругозор подростка, дает возможность ощутить гордость за страну и ее Вооруженные Силы, почувствовать, свою сопричастность к жизни общества и государства, через участие в массовом всероссийском движении «ЮНАРМИЯ».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Программа рассчитана на детей от 13 до 17 лет. Именно в этом возрасте у подростков появляется особая восприимчивость к усвоению способов, норм поведения взрослого человека, общая активность, готовность включаться в разные виды деятельности </w:t>
      </w:r>
      <w:proofErr w:type="gramStart"/>
      <w:r w:rsidRPr="00955C92">
        <w:rPr>
          <w:rFonts w:ascii="Times New Roman" w:eastAsia="Times New Roman" w:hAnsi="Times New Roman" w:cs="Times New Roman"/>
          <w:color w:val="181818"/>
          <w:sz w:val="24"/>
          <w:szCs w:val="24"/>
          <w:lang w:eastAsia="ru-RU"/>
        </w:rPr>
        <w:t>со</w:t>
      </w:r>
      <w:proofErr w:type="gramEnd"/>
      <w:r w:rsidRPr="00955C92">
        <w:rPr>
          <w:rFonts w:ascii="Times New Roman" w:eastAsia="Times New Roman" w:hAnsi="Times New Roman" w:cs="Times New Roman"/>
          <w:color w:val="181818"/>
          <w:sz w:val="24"/>
          <w:szCs w:val="24"/>
          <w:lang w:eastAsia="ru-RU"/>
        </w:rPr>
        <w:t xml:space="preserve"> взрослыми и сверстниками, стремление подростка на основе мнения другого человека осознать себя как личность, оценить себя с точки зрения требования другого человека и своих внутренних требований, потребность в самовыражении и самоутверждении.</w:t>
      </w: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22654" w:rsidRPr="00955C92" w:rsidRDefault="00822654"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7C6697" w:rsidP="008F63B3">
      <w:pPr>
        <w:shd w:val="clear" w:color="auto" w:fill="FFFFFF"/>
        <w:spacing w:after="0" w:line="240" w:lineRule="auto"/>
        <w:ind w:firstLine="709"/>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ПЕДАГОГИЧЕСКАЯ ИДЕЯ ПРОГРАММЫ.</w:t>
      </w:r>
    </w:p>
    <w:p w:rsidR="007C6697" w:rsidRPr="00955C92" w:rsidRDefault="007C6697"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Программа предусматривает сочетание тренировочных занятий, различных игровых, развлекательных и познавательных программ, в содержание которых включаются упражнения из разных видов спорта и знания из различных областей наук. Тренировочные занятия проводятся в соответствии с календарно-тематическим планом основных мероприятий лагеря. Особое место отведено циклу мероприятий, посвященных формированию у подростков основы для их подготовки к достойному служению Отечеству на гражданском или военном поприще, устойчивой потребности в здоровом образе жизни, ответственности за свою жизнь и жизнь окружающих.</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Основная деятельность лагеря дневного пребывания «ЮНАРМЕЕЦ» направлена на развитие личности подростка и включение его в разнообразие человеческих отношений и межличностное общение со сверстниками.</w:t>
      </w:r>
    </w:p>
    <w:p w:rsidR="008F63B3"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Погружая ребенка в атмосферу юнармейского лагеря, мы даем ему возможность открыть в себе положительные качества личности, попробовать себя в роли военнослужащего, ощутить дух коллективизма, взаимопомощи, чувство социальной ответственности; осознать себя личностью, повысить самооценку за счет приобретения новых знаний, умений, навыков и профессиональных компетенций.</w:t>
      </w: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P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7C6697" w:rsidP="008F63B3">
      <w:pPr>
        <w:shd w:val="clear" w:color="auto" w:fill="FFFFFF"/>
        <w:spacing w:after="0" w:line="240" w:lineRule="auto"/>
        <w:ind w:firstLine="709"/>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ОСНОВАНИЯ ДЛЯ РАЗРАБОТКИ ПРОГРАММЫ</w:t>
      </w:r>
    </w:p>
    <w:p w:rsidR="007C6697" w:rsidRPr="00955C92" w:rsidRDefault="007C6697"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7"/>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Конвенция ООН о правах ребенка.</w:t>
      </w:r>
    </w:p>
    <w:p w:rsidR="008F63B3" w:rsidRPr="00955C92" w:rsidRDefault="008F63B3" w:rsidP="008F63B3">
      <w:pPr>
        <w:shd w:val="clear" w:color="auto" w:fill="FFFFFF"/>
        <w:spacing w:after="0" w:line="240" w:lineRule="auto"/>
        <w:ind w:firstLine="707"/>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Конституция Российской Федерации.</w:t>
      </w:r>
    </w:p>
    <w:p w:rsidR="008F63B3" w:rsidRPr="00955C92" w:rsidRDefault="008F63B3" w:rsidP="008F63B3">
      <w:pPr>
        <w:shd w:val="clear" w:color="auto" w:fill="FFFFFF"/>
        <w:spacing w:after="0" w:line="240" w:lineRule="auto"/>
        <w:ind w:firstLine="707"/>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Федеральный закон «Об образовании в Российской Федерации» от 29.12.2012 г. № 273-ФЗ.</w:t>
      </w:r>
    </w:p>
    <w:p w:rsidR="008F63B3" w:rsidRPr="00955C92" w:rsidRDefault="008F63B3" w:rsidP="008F63B3">
      <w:pPr>
        <w:shd w:val="clear" w:color="auto" w:fill="FFFFFF"/>
        <w:spacing w:after="0" w:line="240" w:lineRule="auto"/>
        <w:ind w:firstLine="707"/>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Федеральный закон «Об основных гарантиях прав ребенка в Российской Федерации» от 21.12.2004 г. № 170-ФЗ.</w:t>
      </w:r>
    </w:p>
    <w:p w:rsidR="008F63B3" w:rsidRPr="00955C92" w:rsidRDefault="008F63B3" w:rsidP="008F63B3">
      <w:pPr>
        <w:shd w:val="clear" w:color="auto" w:fill="FFFFFF"/>
        <w:spacing w:after="0" w:line="240" w:lineRule="auto"/>
        <w:ind w:firstLine="707"/>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 xml:space="preserve">Протокол </w:t>
      </w:r>
      <w:proofErr w:type="gramStart"/>
      <w:r w:rsidRPr="00955C92">
        <w:rPr>
          <w:rFonts w:ascii="Times New Roman" w:eastAsia="Times New Roman" w:hAnsi="Times New Roman" w:cs="Times New Roman"/>
          <w:color w:val="000000"/>
          <w:sz w:val="24"/>
          <w:szCs w:val="24"/>
          <w:lang w:eastAsia="ru-RU"/>
        </w:rPr>
        <w:t>заседания коллегии Министерства обороны Российской Федерации</w:t>
      </w:r>
      <w:proofErr w:type="gramEnd"/>
      <w:r w:rsidRPr="00955C92">
        <w:rPr>
          <w:rFonts w:ascii="Times New Roman" w:eastAsia="Times New Roman" w:hAnsi="Times New Roman" w:cs="Times New Roman"/>
          <w:color w:val="000000"/>
          <w:sz w:val="24"/>
          <w:szCs w:val="24"/>
          <w:lang w:eastAsia="ru-RU"/>
        </w:rPr>
        <w:t xml:space="preserve"> от 27 октября 2017 г. № 22.</w:t>
      </w:r>
    </w:p>
    <w:p w:rsidR="008F63B3" w:rsidRPr="00955C92" w:rsidRDefault="008F63B3" w:rsidP="008F63B3">
      <w:pPr>
        <w:shd w:val="clear" w:color="auto" w:fill="FFFFFF"/>
        <w:spacing w:after="0" w:line="240" w:lineRule="auto"/>
        <w:ind w:firstLine="707"/>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 xml:space="preserve">Письмо Министерства образования и науки России от 26 октября 2012 года                 № 09-260 «Методические рекомендации по организации отдыха и </w:t>
      </w:r>
      <w:r w:rsidRPr="00955C92">
        <w:rPr>
          <w:rFonts w:ascii="Times New Roman" w:eastAsia="Times New Roman" w:hAnsi="Times New Roman" w:cs="Times New Roman"/>
          <w:color w:val="000000"/>
          <w:sz w:val="24"/>
          <w:szCs w:val="24"/>
          <w:lang w:eastAsia="ru-RU"/>
        </w:rPr>
        <w:lastRenderedPageBreak/>
        <w:t>оздоровления детей (в части создания авторских программ работы педагогических кадров)».</w:t>
      </w:r>
    </w:p>
    <w:p w:rsidR="008F63B3" w:rsidRPr="00955C92" w:rsidRDefault="008F63B3" w:rsidP="008F63B3">
      <w:pPr>
        <w:shd w:val="clear" w:color="auto" w:fill="FFFFFF"/>
        <w:spacing w:after="0" w:line="240" w:lineRule="auto"/>
        <w:ind w:firstLine="707"/>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Решения Межведомственной комиссии по подготовке граждан Российской Федерации к военной службе и военно-патриотическому воспитанию.</w:t>
      </w:r>
    </w:p>
    <w:p w:rsidR="00822654" w:rsidRPr="00955C92" w:rsidRDefault="00822654" w:rsidP="00955C92">
      <w:pPr>
        <w:shd w:val="clear" w:color="auto" w:fill="FFFFFF"/>
        <w:spacing w:after="0" w:line="240" w:lineRule="auto"/>
        <w:rPr>
          <w:rFonts w:ascii="Times New Roman" w:eastAsia="Times New Roman" w:hAnsi="Times New Roman" w:cs="Times New Roman"/>
          <w:b/>
          <w:bCs/>
          <w:color w:val="181818"/>
          <w:sz w:val="24"/>
          <w:szCs w:val="24"/>
          <w:lang w:eastAsia="ru-RU"/>
        </w:rPr>
      </w:pPr>
    </w:p>
    <w:p w:rsidR="00822654" w:rsidRPr="00955C92" w:rsidRDefault="00822654"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Цели и задачи.</w:t>
      </w:r>
    </w:p>
    <w:p w:rsidR="00822654" w:rsidRPr="00955C92" w:rsidRDefault="00822654"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Основной целью настоящей Программы является создание условий для обеспечения полноценного отдыха детей и подростков, патриотическое и нравственное воспитание, творческое развитие, профессиональная ориентация, формирование устойчивой гражданской позиции, чувства верности Отечеству, и личной ответственности за судьбу страны.</w:t>
      </w:r>
    </w:p>
    <w:p w:rsidR="00822654" w:rsidRPr="00955C92" w:rsidRDefault="00822654"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На достижение этой цели направлены следующие задачи:</w:t>
      </w:r>
    </w:p>
    <w:p w:rsidR="00822654" w:rsidRPr="00955C92" w:rsidRDefault="00822654"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C6697" w:rsidRPr="00955C92" w:rsidRDefault="008F63B3" w:rsidP="007C6697">
      <w:pPr>
        <w:shd w:val="clear" w:color="auto" w:fill="FFFFFF"/>
        <w:spacing w:after="0" w:line="240" w:lineRule="auto"/>
        <w:ind w:firstLine="709"/>
        <w:jc w:val="both"/>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Образовательные:</w:t>
      </w:r>
    </w:p>
    <w:p w:rsidR="007C6697" w:rsidRPr="00955C92" w:rsidRDefault="007C6697" w:rsidP="007C6697">
      <w:pPr>
        <w:shd w:val="clear" w:color="auto" w:fill="FFFFFF"/>
        <w:spacing w:after="0" w:line="240" w:lineRule="auto"/>
        <w:ind w:firstLine="709"/>
        <w:jc w:val="both"/>
        <w:rPr>
          <w:rFonts w:ascii="Times New Roman" w:eastAsia="Times New Roman" w:hAnsi="Times New Roman" w:cs="Times New Roman"/>
          <w:b/>
          <w:bCs/>
          <w:color w:val="181818"/>
          <w:sz w:val="24"/>
          <w:szCs w:val="24"/>
          <w:lang w:eastAsia="ru-RU"/>
        </w:rPr>
      </w:pPr>
    </w:p>
    <w:p w:rsidR="008F63B3" w:rsidRPr="00955C92" w:rsidRDefault="008F63B3" w:rsidP="008F63B3">
      <w:pPr>
        <w:shd w:val="clear" w:color="auto" w:fill="FFFFFF"/>
        <w:spacing w:after="0" w:line="240" w:lineRule="auto"/>
        <w:ind w:left="34"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Создать условия для приобретения учащимися новых знаний, умений, навыков и компетенций в области естественно-географических, исторических и технических наук, физической культуры и спорта, основ безопасности жизнедеятельности.</w:t>
      </w:r>
    </w:p>
    <w:p w:rsidR="008F63B3" w:rsidRPr="00955C92" w:rsidRDefault="008F63B3" w:rsidP="008F63B3">
      <w:pPr>
        <w:shd w:val="clear" w:color="auto" w:fill="FFFFFF"/>
        <w:spacing w:after="0" w:line="240" w:lineRule="auto"/>
        <w:ind w:left="34"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Углубить и обеспечить практическое закрепление знаний, умений, навыков и компетенций, полученных при изучении предмета «Основы безопасности жизнедеятельности».</w:t>
      </w:r>
    </w:p>
    <w:p w:rsidR="008F63B3" w:rsidRPr="00955C92" w:rsidRDefault="008F63B3" w:rsidP="008F63B3">
      <w:pPr>
        <w:shd w:val="clear" w:color="auto" w:fill="FFFFFF"/>
        <w:spacing w:after="0" w:line="240" w:lineRule="auto"/>
        <w:ind w:left="34"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Расширить знания об истории, назначении и структуре Вооружённых Сил Российской Федерации, вооружении и военной технике Армии России, дать участникам лагеря необходимые знания и практические навыки о повседневной жизни и быте военнослужащих, понятие о роли воинских уставов в жизни Вооруженных Сил Российской Федерации.</w:t>
      </w:r>
    </w:p>
    <w:p w:rsidR="00822654" w:rsidRPr="00955C92" w:rsidRDefault="00822654" w:rsidP="008F63B3">
      <w:pPr>
        <w:shd w:val="clear" w:color="auto" w:fill="FFFFFF"/>
        <w:spacing w:after="0" w:line="240" w:lineRule="auto"/>
        <w:ind w:left="34"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Воспитательные:</w:t>
      </w: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Способствовать профессиональной ориентации, укреплению нравственных ориентиров и формированию положительной мотивации к профессии защитника Родины.</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Создать условия для воспитания у подростков гордости за свою страну, уважения к Государственным символам Российской Федерации, Вооружённым Силам, их боевым традициям.</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Содействовать воспитанию морально-волевых качеств.</w:t>
      </w:r>
    </w:p>
    <w:p w:rsidR="00822654" w:rsidRPr="00955C92" w:rsidRDefault="00822654"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Развивающие:</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Способствовать формированию у подростков социальной активности.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Содействовать повышению культурного уровня учащихся, формированию навыков о правилах поведения, основах воинского этикета и выполнения воинских ритуалов.</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Создать условия для формирования у школьников потребности в здоровом образе жизни и желания быть полезным своей Родине.</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4.                 Обеспечить оздоровление подростков через активную физкультурно-оздоровительную деятельность в юнармейском лагере.</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5.                 Создавать условия для самореализации личности путем включения в разнообразные виды деятельности.</w:t>
      </w:r>
    </w:p>
    <w:p w:rsidR="007C6697" w:rsidRPr="00955C92" w:rsidRDefault="008F63B3" w:rsidP="0006679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lastRenderedPageBreak/>
        <w:t>6.                 Способствовать формированию и развитию навыков общения и взаимодействия в совместной коллективной деятельности.</w:t>
      </w:r>
    </w:p>
    <w:p w:rsidR="0006679D" w:rsidRPr="00955C92" w:rsidRDefault="0006679D" w:rsidP="0006679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Предполагаемые результаты реализации программы.</w:t>
      </w:r>
    </w:p>
    <w:p w:rsidR="007C6697" w:rsidRPr="00955C92" w:rsidRDefault="007C6697"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Приобщение школьников к деятельности движения «ЮНАРМИЯ».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Воспитание любви к Отечеству, гордости за Вооруженные Силы, привитие интереса к военной истории России, культуре, традициям и обычаям родного края, бережного отношения к природе.</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Профессиональная ориентация подростков.</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4.        Расширение кругозора обучающихся, развитие их познавательных интересов.</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5.        Укрепление физического и психического здоровья подростков.</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6.        Развитие индивидуальных способностей школьников, приобщение к труду и творческой деятельности.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7.        Охват организованным отдыхом детей, находящихся в период каникул дома.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8.        Создание необходимых условий для самореализации учащихся в различных сферах деятельности.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9.        Улучшение отношений в подростковой среде. Предупреждение </w:t>
      </w:r>
      <w:proofErr w:type="spellStart"/>
      <w:r w:rsidRPr="00955C92">
        <w:rPr>
          <w:rFonts w:ascii="Times New Roman" w:eastAsia="Times New Roman" w:hAnsi="Times New Roman" w:cs="Times New Roman"/>
          <w:color w:val="181818"/>
          <w:sz w:val="24"/>
          <w:szCs w:val="24"/>
          <w:lang w:eastAsia="ru-RU"/>
        </w:rPr>
        <w:t>девиантного</w:t>
      </w:r>
      <w:proofErr w:type="spellEnd"/>
      <w:r w:rsidRPr="00955C92">
        <w:rPr>
          <w:rFonts w:ascii="Times New Roman" w:eastAsia="Times New Roman" w:hAnsi="Times New Roman" w:cs="Times New Roman"/>
          <w:color w:val="181818"/>
          <w:sz w:val="24"/>
          <w:szCs w:val="24"/>
          <w:lang w:eastAsia="ru-RU"/>
        </w:rPr>
        <w:t xml:space="preserve"> поведения у подростков, детской преступности, наркомании и алкоголизма. Укрепление дружбы и сотрудничества между детьми разного возраста.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В результате выполнения образовательной программы учащиеся должны:</w:t>
      </w: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Знать:</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героическую историю Российского государства, Государственные символы Российской Федерации;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историю создания Вооруженных Сил РФ, их основные традиции;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структуру, задачи, историю, традиции, и правила Всероссийского детско-юношеского военно-патриотического общественного движения «ЮНАРМИЯ»;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назначение и устройство основных видов стрелкового оружия, стоящего на вооружении Российской Армии;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 порядок подготовки вооружения и правила ведение огня из стрелкового оружия. Ведения огня из автомата Калашникова с места;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 боевые и технические характеристики основных образцов военной техники;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основы тактической подготовки и тактико-специальной подготовки;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-приемы и правила выполнения действий солдата в бою;</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права и обязанности военнослужащих;</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 нормы и правила повседневной жизни и быта военнослужащих;</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-гигиенические нормы и правила здорового образа жизни.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Уметь:</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вести огонь из стрелкового оружия;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выполнять строевые приемы;</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правильно ориентироваться на местности;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действовать на поле боя;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 показать свою физическую подготовку и военную выправку.</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Иметь представление:</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о возможностях человеческого организма;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о боевых и технических  характеристиках боевой техники;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об основах общевойскового боя;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об организации и тактике войск (в зависимости от принадлежности воинской части, участвующей в проведении лагеря к тому или иному виду, роду войск).</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7C6697" w:rsidP="008F63B3">
      <w:pPr>
        <w:shd w:val="clear" w:color="auto" w:fill="FFFFFF"/>
        <w:spacing w:after="0" w:line="240" w:lineRule="auto"/>
        <w:ind w:firstLine="709"/>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lastRenderedPageBreak/>
        <w:t>ПРОГРАММА ВЫПОЛНЯЕТ СЛЕДУЮЩИЕ ФУНКЦИИ:</w:t>
      </w:r>
    </w:p>
    <w:p w:rsidR="007C6697" w:rsidRPr="00955C92" w:rsidRDefault="007C6697"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социально - </w:t>
      </w:r>
      <w:proofErr w:type="gramStart"/>
      <w:r w:rsidRPr="00955C92">
        <w:rPr>
          <w:rFonts w:ascii="Times New Roman" w:eastAsia="Times New Roman" w:hAnsi="Times New Roman" w:cs="Times New Roman"/>
          <w:color w:val="181818"/>
          <w:sz w:val="24"/>
          <w:szCs w:val="24"/>
          <w:lang w:eastAsia="ru-RU"/>
        </w:rPr>
        <w:t>коммуникативная</w:t>
      </w:r>
      <w:proofErr w:type="gramEnd"/>
      <w:r w:rsidRPr="00955C92">
        <w:rPr>
          <w:rFonts w:ascii="Times New Roman" w:eastAsia="Times New Roman" w:hAnsi="Times New Roman" w:cs="Times New Roman"/>
          <w:color w:val="181818"/>
          <w:sz w:val="24"/>
          <w:szCs w:val="24"/>
          <w:lang w:eastAsia="ru-RU"/>
        </w:rPr>
        <w:t xml:space="preserve"> - находясь в лагере, подросток включен во взаимоотношения со сверстниками и взрослыми. Формируются навыки общения в коллективе;</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955C92">
        <w:rPr>
          <w:rFonts w:ascii="Times New Roman" w:eastAsia="Times New Roman" w:hAnsi="Times New Roman" w:cs="Times New Roman"/>
          <w:color w:val="181818"/>
          <w:sz w:val="24"/>
          <w:szCs w:val="24"/>
          <w:lang w:eastAsia="ru-RU"/>
        </w:rPr>
        <w:t>воспитывающая</w:t>
      </w:r>
      <w:proofErr w:type="gramEnd"/>
      <w:r w:rsidRPr="00955C92">
        <w:rPr>
          <w:rFonts w:ascii="Times New Roman" w:eastAsia="Times New Roman" w:hAnsi="Times New Roman" w:cs="Times New Roman"/>
          <w:color w:val="181818"/>
          <w:sz w:val="24"/>
          <w:szCs w:val="24"/>
          <w:lang w:eastAsia="ru-RU"/>
        </w:rPr>
        <w:t xml:space="preserve"> – проявление и формирование морально-волевых качеств личности в различных моделях жизненных ситуаций;</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развивающая - создание условий для развития положительных качеств, активизация резервных возможностей личности;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обучающая - развитие умений и навыков: внимание,  память, общение;</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955C92">
        <w:rPr>
          <w:rFonts w:ascii="Times New Roman" w:eastAsia="Times New Roman" w:hAnsi="Times New Roman" w:cs="Times New Roman"/>
          <w:color w:val="181818"/>
          <w:sz w:val="24"/>
          <w:szCs w:val="24"/>
          <w:lang w:eastAsia="ru-RU"/>
        </w:rPr>
        <w:t>развлекательная</w:t>
      </w:r>
      <w:proofErr w:type="gramEnd"/>
      <w:r w:rsidRPr="00955C92">
        <w:rPr>
          <w:rFonts w:ascii="Times New Roman" w:eastAsia="Times New Roman" w:hAnsi="Times New Roman" w:cs="Times New Roman"/>
          <w:color w:val="181818"/>
          <w:sz w:val="24"/>
          <w:szCs w:val="24"/>
          <w:lang w:eastAsia="ru-RU"/>
        </w:rPr>
        <w:t xml:space="preserve"> - создание благоприятной атмосферы пребывания в лагере;</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оздоровительная - направлена на отдых и укрепление здоровья через спортивные </w:t>
      </w:r>
      <w:proofErr w:type="gramStart"/>
      <w:r w:rsidRPr="00955C92">
        <w:rPr>
          <w:rFonts w:ascii="Times New Roman" w:eastAsia="Times New Roman" w:hAnsi="Times New Roman" w:cs="Times New Roman"/>
          <w:color w:val="181818"/>
          <w:sz w:val="24"/>
          <w:szCs w:val="24"/>
          <w:lang w:eastAsia="ru-RU"/>
        </w:rPr>
        <w:t>состязания</w:t>
      </w:r>
      <w:proofErr w:type="gramEnd"/>
      <w:r w:rsidRPr="00955C92">
        <w:rPr>
          <w:rFonts w:ascii="Times New Roman" w:eastAsia="Times New Roman" w:hAnsi="Times New Roman" w:cs="Times New Roman"/>
          <w:color w:val="181818"/>
          <w:sz w:val="24"/>
          <w:szCs w:val="24"/>
          <w:lang w:eastAsia="ru-RU"/>
        </w:rPr>
        <w:t xml:space="preserve"> и другие виды деятельности на свежем воздухе.</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22654" w:rsidRPr="00955C92" w:rsidRDefault="00822654" w:rsidP="00955C92">
      <w:pPr>
        <w:shd w:val="clear" w:color="auto" w:fill="FFFFFF"/>
        <w:spacing w:after="0" w:line="240" w:lineRule="auto"/>
        <w:jc w:val="both"/>
        <w:rPr>
          <w:rFonts w:ascii="Times New Roman" w:eastAsia="Times New Roman" w:hAnsi="Times New Roman" w:cs="Times New Roman"/>
          <w:b/>
          <w:bCs/>
          <w:color w:val="181818"/>
          <w:sz w:val="24"/>
          <w:szCs w:val="24"/>
          <w:lang w:eastAsia="ru-RU"/>
        </w:rPr>
      </w:pPr>
    </w:p>
    <w:p w:rsidR="00822654" w:rsidRPr="00955C92" w:rsidRDefault="00822654"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7C6697" w:rsidP="008F63B3">
      <w:pPr>
        <w:shd w:val="clear" w:color="auto" w:fill="FFFFFF"/>
        <w:spacing w:after="0" w:line="240" w:lineRule="auto"/>
        <w:ind w:firstLine="709"/>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КРИТЕРИИ И СПОСОБЫ ОЦЕНКИ КАЧЕСТВА РЕАЛИЗАЦИИ ПРОГРАММЫ</w:t>
      </w:r>
    </w:p>
    <w:p w:rsidR="007C6697" w:rsidRPr="00955C92" w:rsidRDefault="007C6697"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Основными показателями результативности программы являются активное участие детей в </w:t>
      </w:r>
      <w:proofErr w:type="spellStart"/>
      <w:r w:rsidRPr="00955C92">
        <w:rPr>
          <w:rFonts w:ascii="Times New Roman" w:eastAsia="Times New Roman" w:hAnsi="Times New Roman" w:cs="Times New Roman"/>
          <w:color w:val="181818"/>
          <w:sz w:val="24"/>
          <w:szCs w:val="24"/>
          <w:lang w:eastAsia="ru-RU"/>
        </w:rPr>
        <w:t>конкурсно-соревновательных</w:t>
      </w:r>
      <w:proofErr w:type="spellEnd"/>
      <w:r w:rsidRPr="00955C92">
        <w:rPr>
          <w:rFonts w:ascii="Times New Roman" w:eastAsia="Times New Roman" w:hAnsi="Times New Roman" w:cs="Times New Roman"/>
          <w:color w:val="181818"/>
          <w:sz w:val="24"/>
          <w:szCs w:val="24"/>
          <w:lang w:eastAsia="ru-RU"/>
        </w:rPr>
        <w:t xml:space="preserve"> мероприятиях, которые позволяют им продемонстрировать свои знания, умения и навыки, полученные в результате освоения Программы профильной смены, заинтересованность участников смены в дальнейшем изучении дисциплин военной подготовки.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Для определения качества реализации программы предусмотрен ряд контрольных испытаний, проводимых в ходе реализации программы лагеря после изучения соответствующих разделов курса начальной военной подготовки. Результаты испытаний позволяют оценить степень усвоения </w:t>
      </w:r>
      <w:proofErr w:type="gramStart"/>
      <w:r w:rsidRPr="00955C92">
        <w:rPr>
          <w:rFonts w:ascii="Times New Roman" w:eastAsia="Times New Roman" w:hAnsi="Times New Roman" w:cs="Times New Roman"/>
          <w:color w:val="181818"/>
          <w:sz w:val="24"/>
          <w:szCs w:val="24"/>
          <w:lang w:eastAsia="ru-RU"/>
        </w:rPr>
        <w:t>обучаемыми</w:t>
      </w:r>
      <w:proofErr w:type="gramEnd"/>
      <w:r w:rsidRPr="00955C92">
        <w:rPr>
          <w:rFonts w:ascii="Times New Roman" w:eastAsia="Times New Roman" w:hAnsi="Times New Roman" w:cs="Times New Roman"/>
          <w:color w:val="181818"/>
          <w:sz w:val="24"/>
          <w:szCs w:val="24"/>
          <w:lang w:eastAsia="ru-RU"/>
        </w:rPr>
        <w:t xml:space="preserve"> материала занятий.</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Контрольные испытания проводятся в форме выполнения нормативов по военным дисциплинам (огневая подготовка, РХБЗ, инженерная подготовка, военная топография и туристская подготовка), а так же в виде смотров, конкурсов и викторин.</w:t>
      </w:r>
    </w:p>
    <w:p w:rsid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955C92">
        <w:rPr>
          <w:rFonts w:ascii="Times New Roman" w:eastAsia="Times New Roman" w:hAnsi="Times New Roman" w:cs="Times New Roman"/>
          <w:color w:val="181818"/>
          <w:sz w:val="24"/>
          <w:szCs w:val="24"/>
          <w:lang w:eastAsia="ru-RU"/>
        </w:rPr>
        <w:t>Результаты</w:t>
      </w:r>
      <w:proofErr w:type="gramEnd"/>
      <w:r w:rsidRPr="00955C92">
        <w:rPr>
          <w:rFonts w:ascii="Times New Roman" w:eastAsia="Times New Roman" w:hAnsi="Times New Roman" w:cs="Times New Roman"/>
          <w:color w:val="181818"/>
          <w:sz w:val="24"/>
          <w:szCs w:val="24"/>
          <w:lang w:eastAsia="ru-RU"/>
        </w:rPr>
        <w:t xml:space="preserve"> полученные каждым участником лагеря учитываются, систематизируются в форме рейтинга и являются критерием при принятии решения о приеме в движение «ЮНАРМИЯ».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 </w:t>
      </w:r>
      <w:proofErr w:type="gramStart"/>
      <w:r w:rsidRPr="00955C92">
        <w:rPr>
          <w:rFonts w:ascii="Times New Roman" w:eastAsia="Times New Roman" w:hAnsi="Times New Roman" w:cs="Times New Roman"/>
          <w:color w:val="181818"/>
          <w:sz w:val="24"/>
          <w:szCs w:val="24"/>
          <w:lang w:eastAsia="ru-RU"/>
        </w:rPr>
        <w:t>По итогам освоения программы (личным результатам в соревнованиях, конкурсах и пр.) победители и призеры                     (занявшие 1-3 места) получают награды: призы, медали, грамоты и дипломы (форма стимулирования определяется администрацией лагеря), а 10 (десять) участников лагеря, из числа не состоящих в движении «ЮНАРМИЯ», имеющих высокие рейтинговые показатели, при личном желании и отсутствии возражений со стороны родителей (законных представителей) принимаются в торжественной обстановке</w:t>
      </w:r>
      <w:proofErr w:type="gramEnd"/>
      <w:r w:rsidRPr="00955C92">
        <w:rPr>
          <w:rFonts w:ascii="Times New Roman" w:eastAsia="Times New Roman" w:hAnsi="Times New Roman" w:cs="Times New Roman"/>
          <w:color w:val="181818"/>
          <w:sz w:val="24"/>
          <w:szCs w:val="24"/>
          <w:lang w:eastAsia="ru-RU"/>
        </w:rPr>
        <w:t xml:space="preserve"> в движение «ЮНАРМИЯ» с вручением атрибутов участников движения – нагрудного знака и берета.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7C6697" w:rsidP="008F63B3">
      <w:pPr>
        <w:shd w:val="clear" w:color="auto" w:fill="FFFFFF"/>
        <w:spacing w:after="0" w:line="240" w:lineRule="auto"/>
        <w:ind w:firstLine="709"/>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СОДЕРЖАНИЕ И СРЕДСТВА РЕАЛИЗАЦИИ ПРОГРАММЫ</w:t>
      </w:r>
    </w:p>
    <w:p w:rsidR="007C6697" w:rsidRPr="00955C92" w:rsidRDefault="007C6697"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Профильный юнармейский лагерь - важная составная часть общей системы деятельности движения «ЮНАРМИЯ». Он позволяет постоянно оказывать влияние, поддерживать и направлять деятельность юнармейских отрядов, воспитывать патриотов и будущих защитников Отечества.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Программа лагеря дневного пребывания «ЮНАРМЕЕЦ-2» р</w:t>
      </w:r>
      <w:r w:rsidR="00822654" w:rsidRPr="00955C92">
        <w:rPr>
          <w:rFonts w:ascii="Times New Roman" w:eastAsia="Times New Roman" w:hAnsi="Times New Roman" w:cs="Times New Roman"/>
          <w:color w:val="181818"/>
          <w:sz w:val="24"/>
          <w:szCs w:val="24"/>
          <w:lang w:eastAsia="ru-RU"/>
        </w:rPr>
        <w:t>ассчитана на детей в возрасте 12</w:t>
      </w:r>
      <w:r w:rsidRPr="00955C92">
        <w:rPr>
          <w:rFonts w:ascii="Times New Roman" w:eastAsia="Times New Roman" w:hAnsi="Times New Roman" w:cs="Times New Roman"/>
          <w:color w:val="181818"/>
          <w:sz w:val="24"/>
          <w:szCs w:val="24"/>
          <w:lang w:eastAsia="ru-RU"/>
        </w:rPr>
        <w:t>-17 лет, реализуется в период летних каникул на базе общеобразовательных учреждений. Продолжительность программы лагеря 18 календарный день. Рекомендуется открытие лагеря проводить 1 июня в День защиты детей.</w:t>
      </w:r>
    </w:p>
    <w:p w:rsidR="008F63B3" w:rsidRPr="00955C92" w:rsidRDefault="00822654"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lastRenderedPageBreak/>
        <w:t>Численность участников лагеря 15</w:t>
      </w:r>
      <w:r w:rsidR="008F63B3" w:rsidRPr="00955C92">
        <w:rPr>
          <w:rFonts w:ascii="Times New Roman" w:eastAsia="Times New Roman" w:hAnsi="Times New Roman" w:cs="Times New Roman"/>
          <w:color w:val="181818"/>
          <w:sz w:val="24"/>
          <w:szCs w:val="24"/>
          <w:lang w:eastAsia="ru-RU"/>
        </w:rPr>
        <w:t xml:space="preserve"> человек (мальчики и девочки), обучающиеся образовательных учреждений, участники движения «ЮНАРМИЯ», кандидаты на вступление в движение «ЮНАРМИЯ».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7C6697" w:rsidP="008F63B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УСЛОВИЯ РЕАЛИЗАЦИИ ПРОГРАММЫ</w:t>
      </w:r>
    </w:p>
    <w:p w:rsidR="007C6697" w:rsidRPr="00955C92" w:rsidRDefault="007C6697"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 процессе совместной заинтересованности в общем деле происходит:</w:t>
      </w:r>
    </w:p>
    <w:p w:rsidR="008F63B3" w:rsidRPr="00955C92" w:rsidRDefault="008F63B3" w:rsidP="008F63B3">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воспитание ответственности, сопричастности к общим юнармейским делам;</w:t>
      </w:r>
    </w:p>
    <w:p w:rsidR="008F63B3" w:rsidRPr="00955C92" w:rsidRDefault="008F63B3" w:rsidP="008F63B3">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формирование социальной и гражданской активности и ответственности;</w:t>
      </w:r>
    </w:p>
    <w:p w:rsidR="008F63B3" w:rsidRPr="00955C92" w:rsidRDefault="008F63B3" w:rsidP="008F63B3">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комплексное сочетание различных видов деятельности;</w:t>
      </w:r>
    </w:p>
    <w:p w:rsidR="008F63B3" w:rsidRPr="00955C92" w:rsidRDefault="008F63B3" w:rsidP="008F63B3">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обеспечение дисциплины и порядка, как условия защищённости каждого подростка.</w:t>
      </w:r>
    </w:p>
    <w:p w:rsidR="008F63B3" w:rsidRPr="00955C92" w:rsidRDefault="008F63B3" w:rsidP="008F63B3">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выстраивание между взрослыми и детьми отношений сотрудничества и доверия (взрослый – друг, товарищ, наставник);</w:t>
      </w:r>
    </w:p>
    <w:p w:rsidR="008F63B3" w:rsidRPr="00955C92" w:rsidRDefault="008F63B3" w:rsidP="008F63B3">
      <w:pPr>
        <w:shd w:val="clear" w:color="auto" w:fill="FFFFFF"/>
        <w:spacing w:after="0" w:line="240" w:lineRule="auto"/>
        <w:ind w:left="1428"/>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вовлечение в дела и мероприятия смены всех участников.</w:t>
      </w:r>
    </w:p>
    <w:p w:rsidR="008F63B3" w:rsidRPr="00955C92" w:rsidRDefault="007C6697"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7C6697" w:rsidP="008F63B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ЭТАПЫ РЕАЛИЗАЦИИ ПРОГРАММЫ.</w:t>
      </w:r>
    </w:p>
    <w:p w:rsidR="007C6697" w:rsidRPr="00955C92" w:rsidRDefault="007C6697"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1. Мотивационный этап</w:t>
      </w:r>
    </w:p>
    <w:p w:rsidR="0006679D" w:rsidRDefault="008F63B3" w:rsidP="0006679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Мотивация педагогических коллективов к организации и проведению летней оздоровительной кампании в условиях пришкольного лагеря, консультации с методистами управления образования, специалистами городских учреждений и организаций, привлекаемых к работе лагеря, установление контактов с социальными партнерами, информирование родителей о целесообразности пребывания в лагере и участия в реализации профильной юнармейской смены.</w:t>
      </w:r>
    </w:p>
    <w:p w:rsidR="00955C92" w:rsidRDefault="00955C92" w:rsidP="0006679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06679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06679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Pr="00955C92" w:rsidRDefault="00955C92" w:rsidP="0006679D">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2. Организационный этап</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Разработка программы и плана мероприятий, формирование учебно-методической и материально-технической базы лагеря, подбор и расстановка кадров, комплектование лагерной смены детским контингентом, знакомство с родителями и детьми, проведение методических планерок и инструктажей.</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3. Конструктивный этап</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Открытие лагерной смены, знакомство детей и родителей с планом работы, распорядком дня, коллективом воспитателей и инструкторов, обслуживающим персоналом, инструктажи с детьми по противопожарной безопасности, технике безопасности. Организация деятельности лагеря: проведение занятий с детьми, мероприятий, конкурсов, коллективных дел, социально-полезных акций, спортивных состязаний и т.д. Итог работы лагеря – прием в участники движения «ЮНАРМИЯ».</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4. Рефлексивный этап</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Подведение итогов лагеря среди педагогического коллектива, юнармейцев и родителей, их анкетирование, поощрение участников смены, анализ реализации программы, размещение информации по итогам работы лагеря на сайтах образовательных учреждений.</w:t>
      </w: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06679D" w:rsidP="008F63B3">
      <w:pPr>
        <w:shd w:val="clear" w:color="auto" w:fill="FFFFFF"/>
        <w:spacing w:after="0" w:line="240" w:lineRule="auto"/>
        <w:ind w:firstLine="709"/>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Ход реализации конструктивного этапа.</w:t>
      </w:r>
    </w:p>
    <w:p w:rsidR="007C6697" w:rsidRPr="00955C92" w:rsidRDefault="007C6697"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8F63B3"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lastRenderedPageBreak/>
        <w:t>В первый день проведения лагеря, юнармейцев распределяют по отделениям, знакомят с внутренним распорядком, условиями пребывания и Программой, разъясняют их права и обязанности, проводят инструктажи по требованиям безопасности и поведения в лагере.</w:t>
      </w:r>
    </w:p>
    <w:p w:rsidR="00955C92" w:rsidRP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955C92">
        <w:rPr>
          <w:rFonts w:ascii="Times New Roman" w:eastAsia="Times New Roman" w:hAnsi="Times New Roman" w:cs="Times New Roman"/>
          <w:color w:val="181818"/>
          <w:sz w:val="24"/>
          <w:szCs w:val="24"/>
          <w:lang w:eastAsia="ru-RU"/>
        </w:rPr>
        <w:t>В распорядке дня, утвержденном начальником лагеря дневного пребывания предусматривается время для утренней физической зарядки, проведения утреннего построения юнармейцев с выполнением ритуала поднятия Государственного Флага Российской Федерации, 2 приема пищи (завтрак, обед), проведения занятий, конкурсов, игр время для приведения в порядок имущества и пособий, используемых на занятиях, а так же спортивно-массовые и культурные мероприятия.</w:t>
      </w:r>
      <w:proofErr w:type="gramEnd"/>
      <w:r w:rsidRPr="00955C92">
        <w:rPr>
          <w:rFonts w:ascii="Times New Roman" w:eastAsia="Times New Roman" w:hAnsi="Times New Roman" w:cs="Times New Roman"/>
          <w:color w:val="181818"/>
          <w:sz w:val="24"/>
          <w:szCs w:val="24"/>
          <w:lang w:eastAsia="ru-RU"/>
        </w:rPr>
        <w:t xml:space="preserve"> </w:t>
      </w:r>
      <w:proofErr w:type="gramStart"/>
      <w:r w:rsidRPr="00955C92">
        <w:rPr>
          <w:rFonts w:ascii="Times New Roman" w:eastAsia="Times New Roman" w:hAnsi="Times New Roman" w:cs="Times New Roman"/>
          <w:color w:val="181818"/>
          <w:sz w:val="24"/>
          <w:szCs w:val="24"/>
          <w:lang w:eastAsia="ru-RU"/>
        </w:rPr>
        <w:t xml:space="preserve">Режим, условия работы и отдыха устанавливаются с учетом действующего трудового законодательства, возрастных особенностей участников лагеря, нормам </w:t>
      </w:r>
      <w:proofErr w:type="spellStart"/>
      <w:r w:rsidRPr="00955C92">
        <w:rPr>
          <w:rFonts w:ascii="Times New Roman" w:eastAsia="Times New Roman" w:hAnsi="Times New Roman" w:cs="Times New Roman"/>
          <w:color w:val="181818"/>
          <w:sz w:val="24"/>
          <w:szCs w:val="24"/>
          <w:lang w:eastAsia="ru-RU"/>
        </w:rPr>
        <w:t>СанПиНа</w:t>
      </w:r>
      <w:proofErr w:type="spellEnd"/>
      <w:r w:rsidRPr="00955C92">
        <w:rPr>
          <w:rFonts w:ascii="Times New Roman" w:eastAsia="Times New Roman" w:hAnsi="Times New Roman" w:cs="Times New Roman"/>
          <w:color w:val="181818"/>
          <w:sz w:val="24"/>
          <w:szCs w:val="24"/>
          <w:lang w:eastAsia="ru-RU"/>
        </w:rPr>
        <w:t xml:space="preserve"> (</w:t>
      </w:r>
      <w:proofErr w:type="spellStart"/>
      <w:r w:rsidRPr="00955C92">
        <w:rPr>
          <w:rFonts w:ascii="Times New Roman" w:eastAsia="Times New Roman" w:hAnsi="Times New Roman" w:cs="Times New Roman"/>
          <w:color w:val="181818"/>
          <w:sz w:val="24"/>
          <w:szCs w:val="24"/>
          <w:lang w:eastAsia="ru-RU"/>
        </w:rPr>
        <w:t>СанПин</w:t>
      </w:r>
      <w:proofErr w:type="spellEnd"/>
      <w:r w:rsidRPr="00955C92">
        <w:rPr>
          <w:rFonts w:ascii="Times New Roman" w:eastAsia="Times New Roman" w:hAnsi="Times New Roman" w:cs="Times New Roman"/>
          <w:color w:val="181818"/>
          <w:sz w:val="24"/>
          <w:szCs w:val="24"/>
          <w:lang w:eastAsia="ru-RU"/>
        </w:rPr>
        <w:t xml:space="preserve">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(утверждены постановлением Главного государственного санитарного врача Российской Федерации от 19 апреля 2010 г. № 25) и специфики местных условий.</w:t>
      </w:r>
      <w:proofErr w:type="gramEnd"/>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P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На время работы лагеря составляется план сетка мероприятий (приложение 1), все мероприятия направлены на решение поставленных задач. Детально планируется каждый день с учетом следующего распорядка</w:t>
      </w:r>
      <w:r w:rsidR="007C6697" w:rsidRPr="00955C92">
        <w:rPr>
          <w:rFonts w:ascii="Times New Roman" w:eastAsia="Times New Roman" w:hAnsi="Times New Roman" w:cs="Times New Roman"/>
          <w:color w:val="181818"/>
          <w:sz w:val="24"/>
          <w:szCs w:val="24"/>
          <w:lang w:eastAsia="ru-RU"/>
        </w:rPr>
        <w:t>:</w:t>
      </w:r>
    </w:p>
    <w:p w:rsidR="007C6697" w:rsidRPr="00955C92" w:rsidRDefault="007C6697" w:rsidP="0006679D">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Распорядок дня:</w:t>
      </w:r>
    </w:p>
    <w:tbl>
      <w:tblPr>
        <w:tblpPr w:leftFromText="180" w:rightFromText="180" w:vertAnchor="text" w:horzAnchor="page" w:tblpX="1033" w:tblpY="46"/>
        <w:tblW w:w="10456" w:type="dxa"/>
        <w:shd w:val="clear" w:color="auto" w:fill="FFFFFF"/>
        <w:tblCellMar>
          <w:left w:w="0" w:type="dxa"/>
          <w:right w:w="0" w:type="dxa"/>
        </w:tblCellMar>
        <w:tblLook w:val="04A0"/>
      </w:tblPr>
      <w:tblGrid>
        <w:gridCol w:w="2943"/>
        <w:gridCol w:w="7513"/>
      </w:tblGrid>
      <w:tr w:rsidR="007C6697" w:rsidRPr="00955C92" w:rsidTr="007C6697">
        <w:tc>
          <w:tcPr>
            <w:tcW w:w="29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Время</w:t>
            </w:r>
          </w:p>
        </w:tc>
        <w:tc>
          <w:tcPr>
            <w:tcW w:w="751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ind w:firstLine="464"/>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Мероприятие</w:t>
            </w:r>
          </w:p>
        </w:tc>
      </w:tr>
      <w:tr w:rsidR="007C6697" w:rsidRPr="00955C92" w:rsidTr="007C6697">
        <w:tc>
          <w:tcPr>
            <w:tcW w:w="2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8.50 – 9.00</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Прием детей</w:t>
            </w:r>
          </w:p>
        </w:tc>
      </w:tr>
      <w:tr w:rsidR="007C6697" w:rsidRPr="00955C92" w:rsidTr="007C6697">
        <w:tc>
          <w:tcPr>
            <w:tcW w:w="2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9.00– 9.15</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Утренняя физическая зарядка</w:t>
            </w:r>
          </w:p>
        </w:tc>
      </w:tr>
      <w:tr w:rsidR="007C6697" w:rsidRPr="00955C92" w:rsidTr="007C6697">
        <w:tc>
          <w:tcPr>
            <w:tcW w:w="2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9.20 – 9.40</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Завтрак</w:t>
            </w:r>
          </w:p>
        </w:tc>
      </w:tr>
      <w:tr w:rsidR="007C6697" w:rsidRPr="00955C92" w:rsidTr="007C6697">
        <w:tc>
          <w:tcPr>
            <w:tcW w:w="2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9.40 – 9.50</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Построение. Развод на занятия</w:t>
            </w:r>
          </w:p>
        </w:tc>
      </w:tr>
      <w:tr w:rsidR="007C6697" w:rsidRPr="00955C92" w:rsidTr="007C6697">
        <w:tc>
          <w:tcPr>
            <w:tcW w:w="2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9.50 – 11.40</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Занятия</w:t>
            </w:r>
          </w:p>
        </w:tc>
      </w:tr>
      <w:tr w:rsidR="007C6697" w:rsidRPr="00955C92" w:rsidTr="007C6697">
        <w:tc>
          <w:tcPr>
            <w:tcW w:w="2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11.35 – 12.20</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Спортивно-массовые и культурные мероприятия</w:t>
            </w:r>
          </w:p>
        </w:tc>
      </w:tr>
      <w:tr w:rsidR="007C6697" w:rsidRPr="00955C92" w:rsidTr="007C6697">
        <w:tc>
          <w:tcPr>
            <w:tcW w:w="2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13.00 – 13.30</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Обед</w:t>
            </w:r>
          </w:p>
        </w:tc>
      </w:tr>
      <w:tr w:rsidR="007C6697" w:rsidRPr="00955C92" w:rsidTr="007C6697">
        <w:tc>
          <w:tcPr>
            <w:tcW w:w="2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13.35 – 14.45</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Спортивно-массовые и культурные мероприятия</w:t>
            </w:r>
          </w:p>
        </w:tc>
      </w:tr>
      <w:tr w:rsidR="007C6697" w:rsidRPr="00955C92" w:rsidTr="007C6697">
        <w:tc>
          <w:tcPr>
            <w:tcW w:w="2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14.45 – 15.00</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Подведение итогов дня</w:t>
            </w:r>
          </w:p>
        </w:tc>
      </w:tr>
      <w:tr w:rsidR="007C6697" w:rsidRPr="00955C92" w:rsidTr="007C6697">
        <w:trPr>
          <w:trHeight w:val="77"/>
        </w:trPr>
        <w:tc>
          <w:tcPr>
            <w:tcW w:w="29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77"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15.00</w:t>
            </w:r>
          </w:p>
        </w:tc>
        <w:tc>
          <w:tcPr>
            <w:tcW w:w="751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C6697" w:rsidRPr="00955C92" w:rsidRDefault="007C6697" w:rsidP="007C6697">
            <w:pPr>
              <w:spacing w:after="0" w:line="77"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Уход домой</w:t>
            </w:r>
          </w:p>
        </w:tc>
      </w:tr>
    </w:tbl>
    <w:p w:rsidR="007C6697" w:rsidRPr="00955C92" w:rsidRDefault="007C6697"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 программу профильной смены включаются различные мероприятия по </w:t>
      </w:r>
      <w:r w:rsidRPr="00955C92">
        <w:rPr>
          <w:rFonts w:ascii="Times New Roman" w:eastAsia="Times New Roman" w:hAnsi="Times New Roman" w:cs="Times New Roman"/>
          <w:b/>
          <w:bCs/>
          <w:color w:val="181818"/>
          <w:sz w:val="24"/>
          <w:szCs w:val="24"/>
          <w:lang w:eastAsia="ru-RU"/>
        </w:rPr>
        <w:t>военно-патриотическому воспитанию</w:t>
      </w:r>
      <w:r w:rsidRPr="00955C92">
        <w:rPr>
          <w:rFonts w:ascii="Times New Roman" w:eastAsia="Times New Roman" w:hAnsi="Times New Roman" w:cs="Times New Roman"/>
          <w:color w:val="181818"/>
          <w:sz w:val="24"/>
          <w:szCs w:val="24"/>
          <w:lang w:eastAsia="ru-RU"/>
        </w:rPr>
        <w:t>, в том числе:</w:t>
      </w:r>
    </w:p>
    <w:p w:rsidR="008F63B3" w:rsidRPr="00955C92" w:rsidRDefault="008F63B3" w:rsidP="008F63B3">
      <w:pPr>
        <w:shd w:val="clear" w:color="auto" w:fill="FFFFFF"/>
        <w:spacing w:after="0" w:line="240" w:lineRule="auto"/>
        <w:ind w:firstLine="45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занятия по начальной военной подготовке</w:t>
      </w:r>
      <w:r w:rsidRPr="00955C92">
        <w:rPr>
          <w:rFonts w:ascii="Times New Roman" w:eastAsia="Times New Roman" w:hAnsi="Times New Roman" w:cs="Times New Roman"/>
          <w:color w:val="181818"/>
          <w:sz w:val="24"/>
          <w:szCs w:val="24"/>
          <w:lang w:eastAsia="ru-RU"/>
        </w:rPr>
        <w:t xml:space="preserve">. Предусматривают изучение организационно-правовых основ деятельности Вооруженных Сил Российской Федерации; совершенствование навыков строевой подготовки, в том числе при выполнении воинских ритуалов; изучение тактико-технических характеристик основных образцов вооружения и военной техники Российской Армии; ознакомление с современной экипировкой военнослужащих; изучение основ предметов боевой </w:t>
      </w:r>
      <w:r w:rsidRPr="00955C92">
        <w:rPr>
          <w:rFonts w:ascii="Times New Roman" w:eastAsia="Times New Roman" w:hAnsi="Times New Roman" w:cs="Times New Roman"/>
          <w:color w:val="181818"/>
          <w:sz w:val="24"/>
          <w:szCs w:val="24"/>
          <w:lang w:eastAsia="ru-RU"/>
        </w:rPr>
        <w:lastRenderedPageBreak/>
        <w:t>подготовки (тактической, огневой, инженерной, разведывательной, подготовки, подготовки по РХБЗ);</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агитационный выезд</w:t>
      </w:r>
      <w:r w:rsidRPr="00955C92">
        <w:rPr>
          <w:rFonts w:ascii="Times New Roman" w:eastAsia="Times New Roman" w:hAnsi="Times New Roman" w:cs="Times New Roman"/>
          <w:color w:val="181818"/>
          <w:sz w:val="24"/>
          <w:szCs w:val="24"/>
          <w:lang w:eastAsia="ru-RU"/>
        </w:rPr>
        <w:t> – комплекс мероприятий по пропаганде движения «ЮНАРМИИЯ» (выступление агитбригады, проведение соревнований «Юнармейский вызов», различных конкурсов, викторин). Данное мероприятие может быть проведено в парках и других местах отдыха населения;</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военно-спортивные игры и военизированные эстафеты</w:t>
      </w:r>
      <w:r w:rsidRPr="00955C92">
        <w:rPr>
          <w:rFonts w:ascii="Times New Roman" w:eastAsia="Times New Roman" w:hAnsi="Times New Roman" w:cs="Times New Roman"/>
          <w:color w:val="181818"/>
          <w:sz w:val="24"/>
          <w:szCs w:val="24"/>
          <w:lang w:eastAsia="ru-RU"/>
        </w:rPr>
        <w:t> – направлены на практическое закрепление знаний, умений и навыков, полученных в ходе освоения Программы лагеря;</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торжественный приём школьников в движение «ЮНАРМИЯ»</w:t>
      </w:r>
      <w:r w:rsidRPr="00955C92">
        <w:rPr>
          <w:rFonts w:ascii="Times New Roman" w:eastAsia="Times New Roman" w:hAnsi="Times New Roman" w:cs="Times New Roman"/>
          <w:color w:val="181818"/>
          <w:sz w:val="24"/>
          <w:szCs w:val="24"/>
          <w:lang w:eastAsia="ru-RU"/>
        </w:rPr>
        <w:t>.</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Содержание деятельности юнармейского отряда по Программе «ЮНАРМЕЕЦ» имеет несколько направлений:</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w:t>
      </w:r>
      <w:r w:rsidRPr="00955C92">
        <w:rPr>
          <w:rFonts w:ascii="Times New Roman" w:eastAsia="Times New Roman" w:hAnsi="Times New Roman" w:cs="Times New Roman"/>
          <w:b/>
          <w:bCs/>
          <w:color w:val="181818"/>
          <w:sz w:val="24"/>
          <w:szCs w:val="24"/>
          <w:lang w:eastAsia="ru-RU"/>
        </w:rPr>
        <w:t>«Служить России».</w:t>
      </w:r>
      <w:r w:rsidRPr="00955C92">
        <w:rPr>
          <w:rFonts w:ascii="Times New Roman" w:eastAsia="Times New Roman" w:hAnsi="Times New Roman" w:cs="Times New Roman"/>
          <w:color w:val="181818"/>
          <w:sz w:val="24"/>
          <w:szCs w:val="24"/>
          <w:lang w:eastAsia="ru-RU"/>
        </w:rPr>
        <w:t> Сущность направления: формирование патриотизма, чувства гордости за свою страну и ее Вооруженные Силы. Воспитание уважения и почтительного отношения к символам Российской государственности, к защитникам страны, патриотического отношения к родному краю, школе. В рамках направления реализуются мероприятия, связанные с привитием подросткам стремления служить Родине, осознанием школьниками своей причастности к истории народа и осмыслением понятий – честь, долг, ответственность, гордость, гражданственность.</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w:t>
      </w:r>
      <w:r w:rsidRPr="00955C92">
        <w:rPr>
          <w:rFonts w:ascii="Times New Roman" w:eastAsia="Times New Roman" w:hAnsi="Times New Roman" w:cs="Times New Roman"/>
          <w:b/>
          <w:bCs/>
          <w:color w:val="181818"/>
          <w:sz w:val="24"/>
          <w:szCs w:val="24"/>
          <w:lang w:eastAsia="ru-RU"/>
        </w:rPr>
        <w:t>«Моя семья в судьбе страны»</w:t>
      </w:r>
      <w:r w:rsidRPr="00955C92">
        <w:rPr>
          <w:rFonts w:ascii="Times New Roman" w:eastAsia="Times New Roman" w:hAnsi="Times New Roman" w:cs="Times New Roman"/>
          <w:color w:val="181818"/>
          <w:sz w:val="24"/>
          <w:szCs w:val="24"/>
          <w:lang w:eastAsia="ru-RU"/>
        </w:rPr>
        <w:t>. Сущность направления: воспитание любви к «малой родине», знакомство с традициями семьи, школы, города, изучение истории страны через историю своей семьи. Реализация мероприятий предполагает участие в данном направлении родителей и старшего поколения юнармейцев.</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w:t>
      </w:r>
      <w:r w:rsidRPr="00955C92">
        <w:rPr>
          <w:rFonts w:ascii="Times New Roman" w:eastAsia="Times New Roman" w:hAnsi="Times New Roman" w:cs="Times New Roman"/>
          <w:b/>
          <w:bCs/>
          <w:color w:val="181818"/>
          <w:sz w:val="24"/>
          <w:szCs w:val="24"/>
          <w:lang w:eastAsia="ru-RU"/>
        </w:rPr>
        <w:t>«Зеленый дозор»</w:t>
      </w:r>
      <w:r w:rsidRPr="00955C92">
        <w:rPr>
          <w:rFonts w:ascii="Times New Roman" w:eastAsia="Times New Roman" w:hAnsi="Times New Roman" w:cs="Times New Roman"/>
          <w:color w:val="181818"/>
          <w:sz w:val="24"/>
          <w:szCs w:val="24"/>
          <w:lang w:eastAsia="ru-RU"/>
        </w:rPr>
        <w:t>. Сущность направления: формирование бережного и ответственного отношения к природе как к общему дому. Обучение туристским навыкам, выживанию в природной среде. В ходе реализации мероприятий дети привлекаются к практической работе по сохранению красоты и богатства природы (экологические десанты, очистка территории школы от мусора, туристские походы).</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06679D" w:rsidRPr="00955C92" w:rsidRDefault="008F63B3" w:rsidP="00955C9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4.        </w:t>
      </w:r>
      <w:r w:rsidRPr="00955C92">
        <w:rPr>
          <w:rFonts w:ascii="Times New Roman" w:eastAsia="Times New Roman" w:hAnsi="Times New Roman" w:cs="Times New Roman"/>
          <w:b/>
          <w:bCs/>
          <w:color w:val="181818"/>
          <w:sz w:val="24"/>
          <w:szCs w:val="24"/>
          <w:lang w:eastAsia="ru-RU"/>
        </w:rPr>
        <w:t>«В здоровом теле – здоровый дух»</w:t>
      </w:r>
      <w:r w:rsidRPr="00955C92">
        <w:rPr>
          <w:rFonts w:ascii="Times New Roman" w:eastAsia="Times New Roman" w:hAnsi="Times New Roman" w:cs="Times New Roman"/>
          <w:color w:val="181818"/>
          <w:sz w:val="24"/>
          <w:szCs w:val="24"/>
          <w:lang w:eastAsia="ru-RU"/>
        </w:rPr>
        <w:t>. Сущность направления: реализация физкультурно-оздоровительных мероприятий, связанных с развитием у подростков стремления вести здоровый образ жизни. В ходе реализации мероприятий дети осознают значение физических упражнений, познают особенности своего организма, способы профилактики простудных заболеваний и нарушения зрения, приобщаются к культуре гигиены.</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5.         «</w:t>
      </w:r>
      <w:r w:rsidRPr="00955C92">
        <w:rPr>
          <w:rFonts w:ascii="Times New Roman" w:eastAsia="Times New Roman" w:hAnsi="Times New Roman" w:cs="Times New Roman"/>
          <w:b/>
          <w:bCs/>
          <w:color w:val="181818"/>
          <w:sz w:val="24"/>
          <w:szCs w:val="24"/>
          <w:lang w:eastAsia="ru-RU"/>
        </w:rPr>
        <w:t>Тимуровец XXI века»</w:t>
      </w:r>
      <w:r w:rsidR="0006679D" w:rsidRPr="00955C92">
        <w:rPr>
          <w:rFonts w:ascii="Times New Roman" w:eastAsia="Times New Roman" w:hAnsi="Times New Roman" w:cs="Times New Roman"/>
          <w:color w:val="181818"/>
          <w:sz w:val="24"/>
          <w:szCs w:val="24"/>
          <w:lang w:eastAsia="ru-RU"/>
        </w:rPr>
        <w:t xml:space="preserve">. Сущность </w:t>
      </w:r>
      <w:r w:rsidRPr="00955C92">
        <w:rPr>
          <w:rFonts w:ascii="Times New Roman" w:eastAsia="Times New Roman" w:hAnsi="Times New Roman" w:cs="Times New Roman"/>
          <w:color w:val="181818"/>
          <w:sz w:val="24"/>
          <w:szCs w:val="24"/>
          <w:lang w:eastAsia="ru-RU"/>
        </w:rPr>
        <w:t>направления: предусматривается проведение добрых дел, акций, воспитание бережного отношения к ближним, помощь ветеранам и семьям погибших при защите Отечества, уход за мемориальными объектами.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7C6697" w:rsidP="008F63B3">
      <w:pPr>
        <w:shd w:val="clear" w:color="auto" w:fill="FFFFFF"/>
        <w:spacing w:after="0" w:line="240" w:lineRule="auto"/>
        <w:ind w:firstLine="709"/>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ФОРМЫ И МЕТОДЫ, ИСПОЛЬЗУЕМЫЕ ПРИ РЕАЛИЗАЦИИ ПРОГРАММЫ</w:t>
      </w:r>
    </w:p>
    <w:p w:rsidR="007C6697" w:rsidRPr="00955C92" w:rsidRDefault="007C6697" w:rsidP="008F63B3">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Организация и проведение профильной смены, исходя из основных принципов современной дидактики, включает в себя выявление основополагающих целей процесса обучения и воспитания, его содержание, а также формы и методы обучения и воспитания.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lastRenderedPageBreak/>
        <w:t>В условиях лагеря широко используются следующие виды обучения: объяснительно-иллюстративные и проблемные. К наиболее результативным формам организации познавательного процесса относятся групповая и индивидуальная.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Реализация программы «ЮНАРМЕЕЦ-2» строится по методике коллективной творческой деятельности (КТД).</w:t>
      </w:r>
    </w:p>
    <w:p w:rsidR="007C6697" w:rsidRPr="00955C92" w:rsidRDefault="007C6697" w:rsidP="0006679D">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В обучении:</w:t>
      </w:r>
    </w:p>
    <w:p w:rsidR="008F63B3" w:rsidRPr="00955C92" w:rsidRDefault="008F63B3" w:rsidP="008F63B3">
      <w:pPr>
        <w:shd w:val="clear" w:color="auto" w:fill="FFFFFF"/>
        <w:spacing w:after="0" w:line="240" w:lineRule="auto"/>
        <w:ind w:left="142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roofErr w:type="gramStart"/>
      <w:r w:rsidRPr="00955C92">
        <w:rPr>
          <w:rFonts w:ascii="Times New Roman" w:eastAsia="Times New Roman" w:hAnsi="Times New Roman" w:cs="Times New Roman"/>
          <w:color w:val="181818"/>
          <w:sz w:val="24"/>
          <w:szCs w:val="24"/>
          <w:lang w:eastAsia="ru-RU"/>
        </w:rPr>
        <w:t>практический</w:t>
      </w:r>
      <w:proofErr w:type="gramEnd"/>
      <w:r w:rsidRPr="00955C92">
        <w:rPr>
          <w:rFonts w:ascii="Times New Roman" w:eastAsia="Times New Roman" w:hAnsi="Times New Roman" w:cs="Times New Roman"/>
          <w:color w:val="181818"/>
          <w:sz w:val="24"/>
          <w:szCs w:val="24"/>
          <w:lang w:eastAsia="ru-RU"/>
        </w:rPr>
        <w:t xml:space="preserve"> (игры-упражнения, ролевые игры, тренировочные упражнения, тренинги, самостоятельная работа);</w:t>
      </w:r>
    </w:p>
    <w:p w:rsidR="008F63B3" w:rsidRPr="00955C92" w:rsidRDefault="008F63B3" w:rsidP="008F63B3">
      <w:pPr>
        <w:shd w:val="clear" w:color="auto" w:fill="FFFFFF"/>
        <w:spacing w:after="0" w:line="240" w:lineRule="auto"/>
        <w:ind w:left="142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roofErr w:type="gramStart"/>
      <w:r w:rsidRPr="00955C92">
        <w:rPr>
          <w:rFonts w:ascii="Times New Roman" w:eastAsia="Times New Roman" w:hAnsi="Times New Roman" w:cs="Times New Roman"/>
          <w:color w:val="181818"/>
          <w:sz w:val="24"/>
          <w:szCs w:val="24"/>
          <w:lang w:eastAsia="ru-RU"/>
        </w:rPr>
        <w:t>наглядный</w:t>
      </w:r>
      <w:proofErr w:type="gramEnd"/>
      <w:r w:rsidRPr="00955C92">
        <w:rPr>
          <w:rFonts w:ascii="Times New Roman" w:eastAsia="Times New Roman" w:hAnsi="Times New Roman" w:cs="Times New Roman"/>
          <w:color w:val="181818"/>
          <w:sz w:val="24"/>
          <w:szCs w:val="24"/>
          <w:lang w:eastAsia="ru-RU"/>
        </w:rPr>
        <w:t xml:space="preserve"> (знакомство с вооружением и военной техникой Российской Армии, повседневной жизнью и бытом военнослужащих);</w:t>
      </w:r>
    </w:p>
    <w:p w:rsidR="008F63B3" w:rsidRPr="00955C92" w:rsidRDefault="008F63B3" w:rsidP="008F63B3">
      <w:pPr>
        <w:shd w:val="clear" w:color="auto" w:fill="FFFFFF"/>
        <w:spacing w:after="0" w:line="240" w:lineRule="auto"/>
        <w:ind w:left="142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словесный (инструктажи, рассказ, беседы, объяснение, разъяснения).</w:t>
      </w:r>
    </w:p>
    <w:p w:rsidR="007C6697" w:rsidRPr="00955C92" w:rsidRDefault="007C6697" w:rsidP="0006679D">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В воспитании:</w:t>
      </w:r>
    </w:p>
    <w:p w:rsidR="008F63B3" w:rsidRPr="00955C92" w:rsidRDefault="008F63B3" w:rsidP="008F63B3">
      <w:pPr>
        <w:shd w:val="clear" w:color="auto" w:fill="FFFFFF"/>
        <w:spacing w:after="0" w:line="240" w:lineRule="auto"/>
        <w:ind w:left="142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методы формирования сознания личности, направленные на формирование устойчивых убеждений (рассказ, дискуссия, пример);</w:t>
      </w:r>
    </w:p>
    <w:p w:rsidR="008F63B3" w:rsidRPr="00955C92" w:rsidRDefault="008F63B3" w:rsidP="008F63B3">
      <w:pPr>
        <w:shd w:val="clear" w:color="auto" w:fill="FFFFFF"/>
        <w:spacing w:after="0" w:line="240" w:lineRule="auto"/>
        <w:ind w:left="142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методы организации деятельности и формирования опыта общественного поведения (воспитывающая ситуация, приучение, упражнения);</w:t>
      </w:r>
    </w:p>
    <w:p w:rsidR="008F63B3" w:rsidRPr="00955C92" w:rsidRDefault="008F63B3" w:rsidP="008F63B3">
      <w:pPr>
        <w:shd w:val="clear" w:color="auto" w:fill="FFFFFF"/>
        <w:spacing w:after="0" w:line="240" w:lineRule="auto"/>
        <w:ind w:left="142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методы стимулирования поведения и деятельности (соревнования, поощрения).</w:t>
      </w:r>
    </w:p>
    <w:p w:rsidR="007C6697" w:rsidRPr="00955C92" w:rsidRDefault="007C6697" w:rsidP="008F63B3">
      <w:pPr>
        <w:shd w:val="clear" w:color="auto" w:fill="FFFFFF"/>
        <w:spacing w:after="0" w:line="240" w:lineRule="auto"/>
        <w:ind w:left="1429"/>
        <w:jc w:val="both"/>
        <w:rPr>
          <w:rFonts w:ascii="Times New Roman" w:eastAsia="Times New Roman" w:hAnsi="Times New Roman" w:cs="Times New Roman"/>
          <w:color w:val="181818"/>
          <w:sz w:val="24"/>
          <w:szCs w:val="24"/>
          <w:lang w:eastAsia="ru-RU"/>
        </w:rPr>
      </w:pPr>
    </w:p>
    <w:p w:rsidR="007C6697" w:rsidRPr="00955C92" w:rsidRDefault="007C6697" w:rsidP="008F63B3">
      <w:pPr>
        <w:shd w:val="clear" w:color="auto" w:fill="FFFFFF"/>
        <w:spacing w:after="0" w:line="240" w:lineRule="auto"/>
        <w:ind w:left="142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 xml:space="preserve">Занятия строятся по принципу максимальной активизации самообучения с направлением </w:t>
      </w:r>
      <w:proofErr w:type="gramStart"/>
      <w:r w:rsidRPr="00955C92">
        <w:rPr>
          <w:rFonts w:ascii="Times New Roman" w:eastAsia="Times New Roman" w:hAnsi="Times New Roman" w:cs="Times New Roman"/>
          <w:color w:val="000000"/>
          <w:sz w:val="24"/>
          <w:szCs w:val="24"/>
          <w:lang w:eastAsia="ru-RU"/>
        </w:rPr>
        <w:t>обучаемых</w:t>
      </w:r>
      <w:proofErr w:type="gramEnd"/>
      <w:r w:rsidRPr="00955C92">
        <w:rPr>
          <w:rFonts w:ascii="Times New Roman" w:eastAsia="Times New Roman" w:hAnsi="Times New Roman" w:cs="Times New Roman"/>
          <w:color w:val="000000"/>
          <w:sz w:val="24"/>
          <w:szCs w:val="24"/>
          <w:lang w:eastAsia="ru-RU"/>
        </w:rPr>
        <w:t xml:space="preserve"> на овладение знаниями и умениями, способствуют мыслительной деятельности, вызывает живой интерес к основам военной подготовке. Для достижения целей по источникам передачи информации и характеру восприятия этой информации учащимися широко используются методы организации и осуществления учебно-познавательной деятельности, методы стимулирования и мотивации и методы </w:t>
      </w:r>
      <w:proofErr w:type="gramStart"/>
      <w:r w:rsidRPr="00955C92">
        <w:rPr>
          <w:rFonts w:ascii="Times New Roman" w:eastAsia="Times New Roman" w:hAnsi="Times New Roman" w:cs="Times New Roman"/>
          <w:color w:val="000000"/>
          <w:sz w:val="24"/>
          <w:szCs w:val="24"/>
          <w:lang w:eastAsia="ru-RU"/>
        </w:rPr>
        <w:t>контроля за</w:t>
      </w:r>
      <w:proofErr w:type="gramEnd"/>
      <w:r w:rsidRPr="00955C92">
        <w:rPr>
          <w:rFonts w:ascii="Times New Roman" w:eastAsia="Times New Roman" w:hAnsi="Times New Roman" w:cs="Times New Roman"/>
          <w:color w:val="000000"/>
          <w:sz w:val="24"/>
          <w:szCs w:val="24"/>
          <w:lang w:eastAsia="ru-RU"/>
        </w:rPr>
        <w:t xml:space="preserve"> эффективностью учебно-познавательного процесса.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В период проведения лагеря дети получают ряд новых знаний, навыков, умений и компетенций, не укладывающихся в рамки общеобразовательных программ, которые должны мотивировать школьников к активному участию в патриотической работе.</w:t>
      </w:r>
    </w:p>
    <w:p w:rsidR="008F63B3" w:rsidRPr="00955C92" w:rsidRDefault="008F63B3" w:rsidP="008F63B3">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8F63B3" w:rsidP="008F63B3">
      <w:pPr>
        <w:shd w:val="clear" w:color="auto" w:fill="FFFFFF"/>
        <w:spacing w:after="0" w:line="242" w:lineRule="atLeast"/>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Расчет часов по образовательному компоненту</w:t>
      </w:r>
      <w:r w:rsidRPr="00955C92">
        <w:rPr>
          <w:rFonts w:ascii="Times New Roman" w:eastAsia="Times New Roman" w:hAnsi="Times New Roman" w:cs="Times New Roman"/>
          <w:b/>
          <w:bCs/>
          <w:color w:val="181818"/>
          <w:sz w:val="24"/>
          <w:szCs w:val="24"/>
          <w:lang w:eastAsia="ru-RU"/>
        </w:rPr>
        <w:br/>
        <w:t> «ЮНАРМЕЕЦ».</w:t>
      </w:r>
    </w:p>
    <w:p w:rsidR="007C6697" w:rsidRPr="00955C92" w:rsidRDefault="007C6697" w:rsidP="008F63B3">
      <w:pPr>
        <w:shd w:val="clear" w:color="auto" w:fill="FFFFFF"/>
        <w:spacing w:after="0" w:line="242" w:lineRule="atLeast"/>
        <w:jc w:val="center"/>
        <w:rPr>
          <w:rFonts w:ascii="Times New Roman" w:eastAsia="Times New Roman" w:hAnsi="Times New Roman" w:cs="Times New Roman"/>
          <w:b/>
          <w:bCs/>
          <w:color w:val="181818"/>
          <w:sz w:val="24"/>
          <w:szCs w:val="24"/>
          <w:lang w:eastAsia="ru-RU"/>
        </w:rPr>
      </w:pPr>
    </w:p>
    <w:p w:rsidR="007C6697" w:rsidRPr="00955C92" w:rsidRDefault="007C6697" w:rsidP="008F63B3">
      <w:pPr>
        <w:shd w:val="clear" w:color="auto" w:fill="FFFFFF"/>
        <w:spacing w:after="0" w:line="242" w:lineRule="atLeast"/>
        <w:jc w:val="center"/>
        <w:rPr>
          <w:rFonts w:ascii="Times New Roman" w:eastAsia="Times New Roman" w:hAnsi="Times New Roman" w:cs="Times New Roman"/>
          <w:color w:val="181818"/>
          <w:sz w:val="24"/>
          <w:szCs w:val="24"/>
          <w:lang w:eastAsia="ru-RU"/>
        </w:rPr>
      </w:pPr>
    </w:p>
    <w:tbl>
      <w:tblPr>
        <w:tblW w:w="9900" w:type="dxa"/>
        <w:shd w:val="clear" w:color="auto" w:fill="FFFFFF"/>
        <w:tblCellMar>
          <w:left w:w="0" w:type="dxa"/>
          <w:right w:w="0" w:type="dxa"/>
        </w:tblCellMar>
        <w:tblLook w:val="04A0"/>
      </w:tblPr>
      <w:tblGrid>
        <w:gridCol w:w="1476"/>
        <w:gridCol w:w="4586"/>
        <w:gridCol w:w="1224"/>
        <w:gridCol w:w="1177"/>
        <w:gridCol w:w="1437"/>
      </w:tblGrid>
      <w:tr w:rsidR="008F63B3" w:rsidRPr="00955C92" w:rsidTr="008F63B3">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xml:space="preserve">№ </w:t>
            </w:r>
            <w:proofErr w:type="spellStart"/>
            <w:proofErr w:type="gramStart"/>
            <w:r w:rsidRPr="00955C92">
              <w:rPr>
                <w:rFonts w:ascii="Times New Roman" w:eastAsia="Times New Roman" w:hAnsi="Times New Roman" w:cs="Times New Roman"/>
                <w:b/>
                <w:bCs/>
                <w:color w:val="181818"/>
                <w:sz w:val="24"/>
                <w:szCs w:val="24"/>
                <w:lang w:eastAsia="ru-RU"/>
              </w:rPr>
              <w:t>п</w:t>
            </w:r>
            <w:proofErr w:type="spellEnd"/>
            <w:proofErr w:type="gramEnd"/>
            <w:r w:rsidRPr="00955C92">
              <w:rPr>
                <w:rFonts w:ascii="Times New Roman" w:eastAsia="Times New Roman" w:hAnsi="Times New Roman" w:cs="Times New Roman"/>
                <w:b/>
                <w:bCs/>
                <w:color w:val="181818"/>
                <w:sz w:val="24"/>
                <w:szCs w:val="24"/>
                <w:lang w:eastAsia="ru-RU"/>
              </w:rPr>
              <w:t>/</w:t>
            </w:r>
            <w:proofErr w:type="spellStart"/>
            <w:r w:rsidRPr="00955C92">
              <w:rPr>
                <w:rFonts w:ascii="Times New Roman" w:eastAsia="Times New Roman" w:hAnsi="Times New Roman" w:cs="Times New Roman"/>
                <w:b/>
                <w:bCs/>
                <w:color w:val="181818"/>
                <w:sz w:val="24"/>
                <w:szCs w:val="24"/>
                <w:lang w:eastAsia="ru-RU"/>
              </w:rPr>
              <w:t>п</w:t>
            </w:r>
            <w:proofErr w:type="spellEnd"/>
          </w:p>
        </w:tc>
        <w:tc>
          <w:tcPr>
            <w:tcW w:w="57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Дисциплины основ военной подготовки</w:t>
            </w:r>
          </w:p>
        </w:tc>
        <w:tc>
          <w:tcPr>
            <w:tcW w:w="13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Всего</w:t>
            </w:r>
          </w:p>
        </w:tc>
        <w:tc>
          <w:tcPr>
            <w:tcW w:w="12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Теория</w:t>
            </w:r>
          </w:p>
        </w:tc>
        <w:tc>
          <w:tcPr>
            <w:tcW w:w="14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Практика</w:t>
            </w:r>
          </w:p>
        </w:tc>
      </w:tr>
      <w:tr w:rsidR="008F63B3" w:rsidRPr="00955C92" w:rsidTr="008F63B3">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w:t>
            </w:r>
          </w:p>
        </w:tc>
        <w:tc>
          <w:tcPr>
            <w:tcW w:w="57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Общественно-государственная подготовка</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5</w:t>
            </w:r>
          </w:p>
        </w:tc>
        <w:tc>
          <w:tcPr>
            <w:tcW w:w="1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4</w:t>
            </w:r>
          </w:p>
        </w:tc>
        <w:tc>
          <w:tcPr>
            <w:tcW w:w="1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w:t>
            </w:r>
          </w:p>
        </w:tc>
      </w:tr>
      <w:tr w:rsidR="008F63B3" w:rsidRPr="00955C92" w:rsidTr="008F63B3">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w:t>
            </w:r>
          </w:p>
        </w:tc>
        <w:tc>
          <w:tcPr>
            <w:tcW w:w="57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Тактическая подготовка</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20</w:t>
            </w:r>
          </w:p>
        </w:tc>
        <w:tc>
          <w:tcPr>
            <w:tcW w:w="1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w:t>
            </w:r>
          </w:p>
        </w:tc>
        <w:tc>
          <w:tcPr>
            <w:tcW w:w="1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18</w:t>
            </w:r>
          </w:p>
        </w:tc>
      </w:tr>
      <w:tr w:rsidR="008F63B3" w:rsidRPr="00955C92" w:rsidTr="008F63B3">
        <w:trPr>
          <w:trHeight w:val="564"/>
        </w:trPr>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w:t>
            </w:r>
          </w:p>
        </w:tc>
        <w:tc>
          <w:tcPr>
            <w:tcW w:w="57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Огневая подготовка</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10</w:t>
            </w:r>
          </w:p>
        </w:tc>
        <w:tc>
          <w:tcPr>
            <w:tcW w:w="1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6</w:t>
            </w:r>
          </w:p>
        </w:tc>
        <w:tc>
          <w:tcPr>
            <w:tcW w:w="1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4</w:t>
            </w:r>
          </w:p>
        </w:tc>
      </w:tr>
      <w:tr w:rsidR="008F63B3" w:rsidRPr="00955C92" w:rsidTr="008F63B3">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4.                  </w:t>
            </w:r>
          </w:p>
        </w:tc>
        <w:tc>
          <w:tcPr>
            <w:tcW w:w="57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Военная топография (туристская подготовка)</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w:t>
            </w:r>
          </w:p>
        </w:tc>
        <w:tc>
          <w:tcPr>
            <w:tcW w:w="1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tc>
        <w:tc>
          <w:tcPr>
            <w:tcW w:w="1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w:t>
            </w:r>
          </w:p>
        </w:tc>
      </w:tr>
      <w:tr w:rsidR="008F63B3" w:rsidRPr="00955C92" w:rsidTr="008F63B3">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5.                  </w:t>
            </w:r>
          </w:p>
        </w:tc>
        <w:tc>
          <w:tcPr>
            <w:tcW w:w="57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Военно-медицинская подготовка.</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w:t>
            </w:r>
          </w:p>
        </w:tc>
        <w:tc>
          <w:tcPr>
            <w:tcW w:w="1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w:t>
            </w:r>
          </w:p>
        </w:tc>
        <w:tc>
          <w:tcPr>
            <w:tcW w:w="1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w:t>
            </w:r>
          </w:p>
        </w:tc>
      </w:tr>
      <w:tr w:rsidR="008F63B3" w:rsidRPr="00955C92" w:rsidTr="008F63B3">
        <w:trPr>
          <w:trHeight w:val="339"/>
        </w:trPr>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6.                  </w:t>
            </w:r>
          </w:p>
        </w:tc>
        <w:tc>
          <w:tcPr>
            <w:tcW w:w="57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Общевоинские уставы</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5</w:t>
            </w:r>
          </w:p>
        </w:tc>
        <w:tc>
          <w:tcPr>
            <w:tcW w:w="1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tc>
        <w:tc>
          <w:tcPr>
            <w:tcW w:w="1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5</w:t>
            </w:r>
          </w:p>
        </w:tc>
      </w:tr>
      <w:tr w:rsidR="008F63B3" w:rsidRPr="00955C92" w:rsidTr="008F63B3">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7.                  </w:t>
            </w:r>
          </w:p>
        </w:tc>
        <w:tc>
          <w:tcPr>
            <w:tcW w:w="57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Строевая подготовка</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w:t>
            </w:r>
          </w:p>
        </w:tc>
        <w:tc>
          <w:tcPr>
            <w:tcW w:w="1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tc>
        <w:tc>
          <w:tcPr>
            <w:tcW w:w="1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w:t>
            </w:r>
          </w:p>
        </w:tc>
      </w:tr>
      <w:tr w:rsidR="008F63B3" w:rsidRPr="00955C92" w:rsidTr="008F63B3">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8.                  </w:t>
            </w:r>
          </w:p>
        </w:tc>
        <w:tc>
          <w:tcPr>
            <w:tcW w:w="57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Физическая подготовка</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7</w:t>
            </w:r>
          </w:p>
        </w:tc>
        <w:tc>
          <w:tcPr>
            <w:tcW w:w="1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tc>
        <w:tc>
          <w:tcPr>
            <w:tcW w:w="1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7</w:t>
            </w:r>
          </w:p>
        </w:tc>
      </w:tr>
      <w:tr w:rsidR="008F63B3" w:rsidRPr="00955C92" w:rsidTr="008F63B3">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9.</w:t>
            </w:r>
          </w:p>
        </w:tc>
        <w:tc>
          <w:tcPr>
            <w:tcW w:w="57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Вариативный компонент</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2</w:t>
            </w:r>
          </w:p>
        </w:tc>
        <w:tc>
          <w:tcPr>
            <w:tcW w:w="1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1</w:t>
            </w:r>
          </w:p>
        </w:tc>
        <w:tc>
          <w:tcPr>
            <w:tcW w:w="1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1</w:t>
            </w:r>
          </w:p>
        </w:tc>
      </w:tr>
      <w:tr w:rsidR="008F63B3" w:rsidRPr="00955C92" w:rsidTr="008F63B3">
        <w:tc>
          <w:tcPr>
            <w:tcW w:w="6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tc>
        <w:tc>
          <w:tcPr>
            <w:tcW w:w="57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ИТОГО:</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57</w:t>
            </w:r>
          </w:p>
        </w:tc>
        <w:tc>
          <w:tcPr>
            <w:tcW w:w="12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14</w:t>
            </w:r>
          </w:p>
        </w:tc>
        <w:tc>
          <w:tcPr>
            <w:tcW w:w="14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F63B3" w:rsidRPr="00955C92" w:rsidRDefault="008F63B3" w:rsidP="008F63B3">
            <w:pPr>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43</w:t>
            </w:r>
          </w:p>
        </w:tc>
      </w:tr>
    </w:tbl>
    <w:p w:rsidR="008F63B3" w:rsidRPr="00955C92" w:rsidRDefault="008F63B3" w:rsidP="008F63B3">
      <w:pPr>
        <w:shd w:val="clear" w:color="auto" w:fill="FFFFFF"/>
        <w:spacing w:after="0" w:line="242" w:lineRule="atLeast"/>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FFFFFF"/>
          <w:sz w:val="24"/>
          <w:szCs w:val="24"/>
          <w:lang w:eastAsia="ru-RU"/>
        </w:rPr>
        <w:lastRenderedPageBreak/>
        <w:t>Содержание программы</w:t>
      </w:r>
    </w:p>
    <w:p w:rsidR="007C6697" w:rsidRPr="00955C92" w:rsidRDefault="007C6697" w:rsidP="0006679D">
      <w:pPr>
        <w:shd w:val="clear" w:color="auto" w:fill="FFFFFF"/>
        <w:spacing w:after="0" w:line="242" w:lineRule="atLeast"/>
        <w:rPr>
          <w:rFonts w:ascii="Times New Roman" w:eastAsia="Times New Roman" w:hAnsi="Times New Roman" w:cs="Times New Roman"/>
          <w:b/>
          <w:bCs/>
          <w:color w:val="181818"/>
          <w:sz w:val="24"/>
          <w:szCs w:val="24"/>
          <w:lang w:eastAsia="ru-RU"/>
        </w:rPr>
      </w:pPr>
    </w:p>
    <w:p w:rsidR="008F63B3" w:rsidRPr="00955C92" w:rsidRDefault="007C6697" w:rsidP="008F63B3">
      <w:pPr>
        <w:shd w:val="clear" w:color="auto" w:fill="FFFFFF"/>
        <w:spacing w:after="0" w:line="242" w:lineRule="atLeast"/>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ОБЩЕСТВЕННО-ГОСУДАРСТВЕННАЯ ПОДГОТОВКА.</w:t>
      </w:r>
    </w:p>
    <w:p w:rsidR="007C6697" w:rsidRPr="00955C92" w:rsidRDefault="007C6697" w:rsidP="008F63B3">
      <w:pPr>
        <w:shd w:val="clear" w:color="auto" w:fill="FFFFFF"/>
        <w:spacing w:after="0" w:line="242" w:lineRule="atLeast"/>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1. Российское государство. (1 час).</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История Российского государства, Государственные символы Российской Федерации.</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2. Вооруженные Силы Российской Федерации на страже Родины. (3 часа)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(1час) Структура Вооруженных Сил Российской Федерации их состав и  задача по защите Родины. Нормативно-правовые документы, регулирующие деятельность Вооруженных Сил Российской Федерации.  Общие положения о воинской обязанности и военной службе. Порядок прохождения службы в Вооруженных Силах. Правовая и социальная защищенность военнослужащих.</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2. (2 часа) Боевые традиции Российской Армии и Военно-Морского Флота. Военная присяга, ее значение в жизни, учебе и боевой деятельности войск. Боевое Знамя воинской части. Музей Боевой славы. Боевой путь воинской части.</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3. (1 час) Викторина «РАТНЫЕ СТРАНИЦЫ ИСТОРИИ ОТЕЧЕСТВА» (Викторина состоит из тестовых заданий о знаменитых полководцах; основных сражениях Российской истории).</w:t>
      </w:r>
    </w:p>
    <w:p w:rsidR="00564981" w:rsidRPr="00955C92" w:rsidRDefault="00564981"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2" w:lineRule="atLeast"/>
        <w:ind w:firstLine="720"/>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7C6697" w:rsidP="008F63B3">
      <w:pPr>
        <w:shd w:val="clear" w:color="auto" w:fill="FFFFFF"/>
        <w:spacing w:after="0" w:line="242" w:lineRule="atLeast"/>
        <w:ind w:firstLine="720"/>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ТАКТИЧЕСКАЯ ПОДГОТОВКА.</w:t>
      </w:r>
    </w:p>
    <w:p w:rsidR="007C6697" w:rsidRPr="00955C92" w:rsidRDefault="007C6697" w:rsidP="008F63B3">
      <w:pPr>
        <w:shd w:val="clear" w:color="auto" w:fill="FFFFFF"/>
        <w:spacing w:after="0" w:line="242" w:lineRule="atLeast"/>
        <w:ind w:firstLine="720"/>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1.  Вооружение и боевая техника воинской части (3 часа).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(2 часа) Ознакомление с вооружением и боевой техникой воинской части, их назначение, тактико-техническая характеристика.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2. (1 час) Викторина. «Арсенал Отечества» (на знание современного вооружения и военной техники Российской Армии).</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2. Основы общевойскового боя (1 час).</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Понятие о бое. Характеристика современного боя, его цель. Виды боя. Обязанности солдата в бою.</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3. Действия солдата в бою (3 часа).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Занятие 1. (2 часа) Способы передвижения солдата в бою при действиях в пешем порядке. Действия по вспышке ядерного </w:t>
      </w:r>
      <w:proofErr w:type="spellStart"/>
      <w:r w:rsidRPr="00955C92">
        <w:rPr>
          <w:rFonts w:ascii="Times New Roman" w:eastAsia="Times New Roman" w:hAnsi="Times New Roman" w:cs="Times New Roman"/>
          <w:color w:val="181818"/>
          <w:sz w:val="24"/>
          <w:szCs w:val="24"/>
          <w:lang w:eastAsia="ru-RU"/>
        </w:rPr>
        <w:t>взрыва</w:t>
      </w:r>
      <w:proofErr w:type="gramStart"/>
      <w:r w:rsidRPr="00955C92">
        <w:rPr>
          <w:rFonts w:ascii="Times New Roman" w:eastAsia="Times New Roman" w:hAnsi="Times New Roman" w:cs="Times New Roman"/>
          <w:color w:val="181818"/>
          <w:sz w:val="24"/>
          <w:szCs w:val="24"/>
          <w:lang w:eastAsia="ru-RU"/>
        </w:rPr>
        <w:t>.С</w:t>
      </w:r>
      <w:proofErr w:type="gramEnd"/>
      <w:r w:rsidRPr="00955C92">
        <w:rPr>
          <w:rFonts w:ascii="Times New Roman" w:eastAsia="Times New Roman" w:hAnsi="Times New Roman" w:cs="Times New Roman"/>
          <w:color w:val="181818"/>
          <w:sz w:val="24"/>
          <w:szCs w:val="24"/>
          <w:lang w:eastAsia="ru-RU"/>
        </w:rPr>
        <w:t>пособы</w:t>
      </w:r>
      <w:proofErr w:type="spellEnd"/>
      <w:r w:rsidRPr="00955C92">
        <w:rPr>
          <w:rFonts w:ascii="Times New Roman" w:eastAsia="Times New Roman" w:hAnsi="Times New Roman" w:cs="Times New Roman"/>
          <w:color w:val="181818"/>
          <w:sz w:val="24"/>
          <w:szCs w:val="24"/>
          <w:lang w:eastAsia="ru-RU"/>
        </w:rPr>
        <w:t xml:space="preserve"> преодоления инженерных заграждений.</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3. (1 час) Выбор и занятие огневой позиции в обороне вне соприкосновения с противником.</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4. Разведка (1 час).</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Цель разведки. Основные требования, предъявляемые к разведке. Способы ведения разведки. Наблюдатель и его обязанности. Способы изучения местности, обнаружение противника доклад об обнаруженных целях. Определение расстояний до ориентиров и целей с помощью угловых величин (формуле тысячной). Понятие о действиях разведывательного дозора. Засада и ее организация.</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Тема5. Инженерная подготовка (3 часа).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Инженерная разведка.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Занятие 2. (2 часа) Инженерное оборудование и </w:t>
      </w:r>
      <w:proofErr w:type="spellStart"/>
      <w:r w:rsidRPr="00955C92">
        <w:rPr>
          <w:rFonts w:ascii="Times New Roman" w:eastAsia="Times New Roman" w:hAnsi="Times New Roman" w:cs="Times New Roman"/>
          <w:color w:val="181818"/>
          <w:sz w:val="24"/>
          <w:szCs w:val="24"/>
          <w:lang w:eastAsia="ru-RU"/>
        </w:rPr>
        <w:t>маскировка</w:t>
      </w:r>
      <w:proofErr w:type="gramStart"/>
      <w:r w:rsidRPr="00955C92">
        <w:rPr>
          <w:rFonts w:ascii="Times New Roman" w:eastAsia="Times New Roman" w:hAnsi="Times New Roman" w:cs="Times New Roman"/>
          <w:color w:val="181818"/>
          <w:sz w:val="24"/>
          <w:szCs w:val="24"/>
          <w:lang w:eastAsia="ru-RU"/>
        </w:rPr>
        <w:t>.О</w:t>
      </w:r>
      <w:proofErr w:type="gramEnd"/>
      <w:r w:rsidRPr="00955C92">
        <w:rPr>
          <w:rFonts w:ascii="Times New Roman" w:eastAsia="Times New Roman" w:hAnsi="Times New Roman" w:cs="Times New Roman"/>
          <w:color w:val="181818"/>
          <w:sz w:val="24"/>
          <w:szCs w:val="24"/>
          <w:lang w:eastAsia="ru-RU"/>
        </w:rPr>
        <w:t>борудование</w:t>
      </w:r>
      <w:proofErr w:type="spellEnd"/>
      <w:r w:rsidRPr="00955C92">
        <w:rPr>
          <w:rFonts w:ascii="Times New Roman" w:eastAsia="Times New Roman" w:hAnsi="Times New Roman" w:cs="Times New Roman"/>
          <w:color w:val="181818"/>
          <w:sz w:val="24"/>
          <w:szCs w:val="24"/>
          <w:lang w:eastAsia="ru-RU"/>
        </w:rPr>
        <w:t xml:space="preserve"> и маскировка окопа для стрельбы лежа.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6 Радиационная, химическая и биологическая защита (2 часа).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(2 часа) Средства индивидуальной защиты и пользование ими. Правила пользования противогазом. Общевойсковой защитный комплект. Надевание, снимание, укладка и переноска защитного комплекта.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7. Военизированная эстафета «Вперед, Юнармейцы» (3 часа).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8. Контрольно-комплексное занятие с курсом выживаемости (полевой выход) (4 часа).</w:t>
      </w:r>
    </w:p>
    <w:p w:rsidR="0006679D" w:rsidRPr="00955C92" w:rsidRDefault="0006679D"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p>
    <w:p w:rsidR="0006679D" w:rsidRPr="00955C92" w:rsidRDefault="0006679D"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2" w:lineRule="atLeast"/>
        <w:ind w:firstLine="720"/>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7C6697" w:rsidP="008F63B3">
      <w:pPr>
        <w:shd w:val="clear" w:color="auto" w:fill="FFFFFF"/>
        <w:spacing w:after="0" w:line="242" w:lineRule="atLeast"/>
        <w:ind w:firstLine="720"/>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ОГНЕВАЯ ПОДГОТОВКА.</w:t>
      </w:r>
    </w:p>
    <w:p w:rsidR="007C6697" w:rsidRPr="00955C92" w:rsidRDefault="007C6697" w:rsidP="008F63B3">
      <w:pPr>
        <w:shd w:val="clear" w:color="auto" w:fill="FFFFFF"/>
        <w:spacing w:after="0" w:line="242" w:lineRule="atLeast"/>
        <w:ind w:firstLine="720"/>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1. Требования безопасности при поведении занятий по огневой подготовки и обращении  с оружием и боеприпасами (1 час).</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proofErr w:type="gramStart"/>
      <w:r w:rsidRPr="00955C92">
        <w:rPr>
          <w:rFonts w:ascii="Times New Roman" w:eastAsia="Times New Roman" w:hAnsi="Times New Roman" w:cs="Times New Roman"/>
          <w:color w:val="181818"/>
          <w:sz w:val="24"/>
          <w:szCs w:val="24"/>
          <w:lang w:eastAsia="ru-RU"/>
        </w:rPr>
        <w:t>Занятие 1. (1 час) Требования безопасности при поведении занятий по огневой подготовки и обращении с оружием и боеприпасами.</w:t>
      </w:r>
      <w:proofErr w:type="gramEnd"/>
      <w:r w:rsidRPr="00955C92">
        <w:rPr>
          <w:rFonts w:ascii="Times New Roman" w:eastAsia="Times New Roman" w:hAnsi="Times New Roman" w:cs="Times New Roman"/>
          <w:color w:val="181818"/>
          <w:sz w:val="24"/>
          <w:szCs w:val="24"/>
          <w:lang w:eastAsia="ru-RU"/>
        </w:rPr>
        <w:t xml:space="preserve"> Ответственность юнармейцев по соблюдению требований безопасности.</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2. Автомат, пистолет, ручные гранаты (4 часа).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(2 часа) История создания, назначение, боевые свойства и устройство автомата и пистолета, их разборка и сборка. Работа частей и механизмов автомата и пистолета при заряжании и стрельбе. Возможные задержки и неисправности, возникающие при стрельбе, и их устранения. Уход за вооружением. Порядок чистки и смазки оружия.</w:t>
      </w:r>
    </w:p>
    <w:p w:rsidR="008F63B3" w:rsidRPr="00955C92" w:rsidRDefault="008F63B3" w:rsidP="008F63B3">
      <w:pPr>
        <w:shd w:val="clear" w:color="auto" w:fill="FFFFFF"/>
        <w:spacing w:after="0" w:line="242" w:lineRule="atLeast"/>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2. (1 час) Назначение, общее устройство и классификация ручных гранат. Осмотр и проверка исправности гранат. Подготовка ручных гранат к броску. Требования безопасности при обращении с гранатой.</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3. (1 час) Викторина «Оружие Победы».</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3. Основы и правила стрельбы из стрелкового оружия (2 часа).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Явление выстрела. Начальная скорость пули. Траектория и ее элементы. Прямой выстрел. Влияние внешних условий на полет пули.</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2. (1 час) Назначение исходных установок для ведения огня из автомата и пистолета по появляющимся и движущимся целям.</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4.  Выполнение упражнений контрольных стрельб (3 часа).</w:t>
      </w:r>
    </w:p>
    <w:p w:rsidR="008F63B3"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Занятие 1. (3 часа) Выполнение упражнения начальных стрельб из автомата. Выполнения нормативов по огневой подготовке. Выполнение упражнения в метании ручных (учебных) гранат. Выполнение упражнений по разведке целей наблюдением и </w:t>
      </w:r>
      <w:proofErr w:type="spellStart"/>
      <w:r w:rsidRPr="00955C92">
        <w:rPr>
          <w:rFonts w:ascii="Times New Roman" w:eastAsia="Times New Roman" w:hAnsi="Times New Roman" w:cs="Times New Roman"/>
          <w:color w:val="181818"/>
          <w:sz w:val="24"/>
          <w:szCs w:val="24"/>
          <w:lang w:eastAsia="ru-RU"/>
        </w:rPr>
        <w:t>целеуказанию</w:t>
      </w:r>
      <w:proofErr w:type="spellEnd"/>
      <w:r w:rsidRPr="00955C92">
        <w:rPr>
          <w:rFonts w:ascii="Times New Roman" w:eastAsia="Times New Roman" w:hAnsi="Times New Roman" w:cs="Times New Roman"/>
          <w:color w:val="181818"/>
          <w:sz w:val="24"/>
          <w:szCs w:val="24"/>
          <w:lang w:eastAsia="ru-RU"/>
        </w:rPr>
        <w:t>. Соревнования «Меткий стрелок».</w:t>
      </w:r>
    </w:p>
    <w:p w:rsidR="00955C92" w:rsidRDefault="00955C92"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p>
    <w:p w:rsidR="00955C92" w:rsidRPr="00955C92" w:rsidRDefault="00955C92"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06679D" w:rsidP="008F63B3">
      <w:pPr>
        <w:shd w:val="clear" w:color="auto" w:fill="FFFFFF"/>
        <w:spacing w:after="0" w:line="240" w:lineRule="auto"/>
        <w:ind w:firstLine="720"/>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ВОЕННАЯ ТОПОГРАФИЯ (ТУРИСТСКАЯ ПОДГОТОВКА).</w:t>
      </w:r>
    </w:p>
    <w:p w:rsidR="0006679D" w:rsidRPr="00955C92" w:rsidRDefault="0006679D" w:rsidP="008F63B3">
      <w:pPr>
        <w:shd w:val="clear" w:color="auto" w:fill="FFFFFF"/>
        <w:spacing w:after="0" w:line="240" w:lineRule="auto"/>
        <w:ind w:firstLine="720"/>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20"/>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1. Ориентирование на местности без карты (2 часа).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Сущности ориентирования, способы и порядок ориентирования на местности определение направлений на стороны горизонта по компасу, признакам местных предметов.  Определение своего местоположения относительно окружающих предметов. Ориентирование на местности по азимуту. Магнитный азимут. Определение азимута на местные предметы. Выдерживание указанного направления движения и расстояния. Обход препятствий.</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2. (1 час). Способы выживания в сложных климатических условиях и при возникновении нештатных ситуаций природного характера. Проверка туристических навыков.</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2. (1 час) Общие сведения о топографических картах.</w:t>
      </w:r>
    </w:p>
    <w:p w:rsidR="008F63B3"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Топографические карты, их назначение и краткая характеристика. Чтение карты.</w:t>
      </w:r>
    </w:p>
    <w:p w:rsidR="00955C92" w:rsidRPr="00955C92" w:rsidRDefault="00955C92" w:rsidP="008F713C">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20"/>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p w:rsidR="008F63B3" w:rsidRPr="00955C92" w:rsidRDefault="0006679D" w:rsidP="008F63B3">
      <w:pPr>
        <w:shd w:val="clear" w:color="auto" w:fill="FFFFFF"/>
        <w:spacing w:after="0" w:line="240" w:lineRule="auto"/>
        <w:ind w:firstLine="720"/>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ВОЕННО-МЕДИЦИНСКАЯ ПОДГОТОВКА.</w:t>
      </w:r>
    </w:p>
    <w:p w:rsidR="0006679D" w:rsidRPr="00955C92" w:rsidRDefault="0006679D" w:rsidP="008F63B3">
      <w:pPr>
        <w:shd w:val="clear" w:color="auto" w:fill="FFFFFF"/>
        <w:spacing w:after="0" w:line="240" w:lineRule="auto"/>
        <w:ind w:firstLine="720"/>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2" w:lineRule="atLeast"/>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Понятие о ране, классификация ран. Первая медицинская помощь при ранениях. Повязки и перевязочные материалы.</w:t>
      </w:r>
    </w:p>
    <w:p w:rsidR="00955C92" w:rsidRPr="00955C92" w:rsidRDefault="008F63B3" w:rsidP="008F713C">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lastRenderedPageBreak/>
        <w:t>Занятие 2. (1 час) Правила наложения повязки и перевязочных материалов на раны. Способы транспортировки раненого с поля боя.</w:t>
      </w:r>
    </w:p>
    <w:p w:rsidR="008F63B3" w:rsidRPr="00955C92" w:rsidRDefault="008F63B3" w:rsidP="008F63B3">
      <w:pPr>
        <w:shd w:val="clear" w:color="auto" w:fill="FFFFFF"/>
        <w:spacing w:after="0" w:line="240" w:lineRule="auto"/>
        <w:ind w:firstLine="720"/>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06679D" w:rsidP="008F63B3">
      <w:pPr>
        <w:shd w:val="clear" w:color="auto" w:fill="FFFFFF"/>
        <w:spacing w:after="0" w:line="240" w:lineRule="auto"/>
        <w:ind w:firstLine="720"/>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ОБЩЕВОИНСКИЕ УСТАВЫ.</w:t>
      </w:r>
    </w:p>
    <w:p w:rsidR="0006679D" w:rsidRPr="00955C92" w:rsidRDefault="0006679D" w:rsidP="008F63B3">
      <w:pPr>
        <w:shd w:val="clear" w:color="auto" w:fill="FFFFFF"/>
        <w:spacing w:after="0" w:line="240" w:lineRule="auto"/>
        <w:ind w:firstLine="720"/>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1. (1 час) Требования безопасности при поведении юнармейских лагерей. Ответственность юнармейцев по соблюдению требований безопасности</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2. (4 часа) Военнослужащие Вооруженных Сил Российской Федерации и взаимоотношения между ними. Размещение военнослужащих.</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(2 часа) Единоначалие. Командиры (начальники) и подчиненные. Старшие и младшие.  Права и обязанности военнослужащих. Приказ (приказание), порядок его отдачи и выполнения, Воинское приветствие. Воинская вежливость и поведение военнослужащих. Ответственность за нарушение уставных правил взаимоотношений между военнослужащими.</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2. (1 час) Размещение военнослужащих. Внутренний порядок в подразделении.  Хранение средств защиты и предметов личного пользования. Содержание помещений. Распределение времени и повседневный порядок. Распорядок дня.</w:t>
      </w:r>
    </w:p>
    <w:p w:rsidR="008F63B3"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3. (1 час) История воинской части. Размещение военнослужащих. Классы, комнаты,  учебные городки, спортивная база и солдатская столовая.</w:t>
      </w:r>
    </w:p>
    <w:p w:rsidR="008F713C" w:rsidRPr="00955C92" w:rsidRDefault="008F713C"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2" w:lineRule="atLeast"/>
        <w:ind w:firstLine="720"/>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06679D" w:rsidP="008F63B3">
      <w:pPr>
        <w:shd w:val="clear" w:color="auto" w:fill="FFFFFF"/>
        <w:spacing w:after="0" w:line="242" w:lineRule="atLeast"/>
        <w:ind w:firstLine="720"/>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СТРОЕВАЯ ПОДГОТОВКА.</w:t>
      </w:r>
    </w:p>
    <w:p w:rsidR="0006679D" w:rsidRPr="00955C92" w:rsidRDefault="0006679D" w:rsidP="008F63B3">
      <w:pPr>
        <w:shd w:val="clear" w:color="auto" w:fill="FFFFFF"/>
        <w:spacing w:after="0" w:line="242" w:lineRule="atLeast"/>
        <w:ind w:firstLine="720"/>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1. (3 часа) Строевые приемы и движение без оружия.</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Обязанности военнослужащих перед построением и в строю. Выполнение команд: «Становись», «Равняйсь», «Смирно», «Вольно», «Заправиться».  Повороты на месте.</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2. (1 час) Движение строевым шагом. Повороты в движении.</w:t>
      </w:r>
    </w:p>
    <w:p w:rsidR="008F63B3" w:rsidRPr="00955C92" w:rsidRDefault="008F63B3" w:rsidP="008F63B3">
      <w:pPr>
        <w:shd w:val="clear" w:color="auto" w:fill="FFFFFF"/>
        <w:spacing w:after="0" w:line="242" w:lineRule="atLeast"/>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3. (1 час) Строевой смотр.</w:t>
      </w:r>
    </w:p>
    <w:p w:rsidR="0006679D" w:rsidRPr="00955C92" w:rsidRDefault="008F63B3" w:rsidP="008F713C">
      <w:pPr>
        <w:shd w:val="clear" w:color="auto" w:fill="FFFFFF"/>
        <w:spacing w:after="0" w:line="242" w:lineRule="atLeast"/>
        <w:ind w:firstLine="720"/>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06679D" w:rsidRPr="00955C92" w:rsidRDefault="0006679D" w:rsidP="00955C92">
      <w:pPr>
        <w:shd w:val="clear" w:color="auto" w:fill="FFFFFF"/>
        <w:spacing w:after="0" w:line="242" w:lineRule="atLeast"/>
        <w:rPr>
          <w:rFonts w:ascii="Times New Roman" w:eastAsia="Times New Roman" w:hAnsi="Times New Roman" w:cs="Times New Roman"/>
          <w:color w:val="181818"/>
          <w:sz w:val="24"/>
          <w:szCs w:val="24"/>
          <w:lang w:eastAsia="ru-RU"/>
        </w:rPr>
      </w:pPr>
    </w:p>
    <w:p w:rsidR="008F63B3" w:rsidRPr="00955C92" w:rsidRDefault="007C6697" w:rsidP="008F63B3">
      <w:pPr>
        <w:shd w:val="clear" w:color="auto" w:fill="FFFFFF"/>
        <w:spacing w:after="0" w:line="242" w:lineRule="atLeast"/>
        <w:ind w:firstLine="720"/>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ФИЗИЧЕСКАЯ  ПОДГОТОВКА.</w:t>
      </w:r>
    </w:p>
    <w:p w:rsidR="007C6697" w:rsidRPr="00955C92" w:rsidRDefault="007C6697" w:rsidP="008F63B3">
      <w:pPr>
        <w:shd w:val="clear" w:color="auto" w:fill="FFFFFF"/>
        <w:spacing w:after="0" w:line="242" w:lineRule="atLeast"/>
        <w:ind w:firstLine="720"/>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1. (1 час) Гимнастика и атлетическая подготовка.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Разучивание упражнений: 1 –</w:t>
      </w:r>
      <w:proofErr w:type="spellStart"/>
      <w:r w:rsidRPr="00955C92">
        <w:rPr>
          <w:rFonts w:ascii="Times New Roman" w:eastAsia="Times New Roman" w:hAnsi="Times New Roman" w:cs="Times New Roman"/>
          <w:color w:val="181818"/>
          <w:sz w:val="24"/>
          <w:szCs w:val="24"/>
          <w:lang w:eastAsia="ru-RU"/>
        </w:rPr>
        <w:t>й</w:t>
      </w:r>
      <w:proofErr w:type="spellEnd"/>
      <w:r w:rsidRPr="00955C92">
        <w:rPr>
          <w:rFonts w:ascii="Times New Roman" w:eastAsia="Times New Roman" w:hAnsi="Times New Roman" w:cs="Times New Roman"/>
          <w:color w:val="181818"/>
          <w:sz w:val="24"/>
          <w:szCs w:val="24"/>
          <w:lang w:eastAsia="ru-RU"/>
        </w:rPr>
        <w:t>  и 2 –</w:t>
      </w:r>
      <w:proofErr w:type="spellStart"/>
      <w:r w:rsidRPr="00955C92">
        <w:rPr>
          <w:rFonts w:ascii="Times New Roman" w:eastAsia="Times New Roman" w:hAnsi="Times New Roman" w:cs="Times New Roman"/>
          <w:color w:val="181818"/>
          <w:sz w:val="24"/>
          <w:szCs w:val="24"/>
          <w:lang w:eastAsia="ru-RU"/>
        </w:rPr>
        <w:t>й</w:t>
      </w:r>
      <w:proofErr w:type="spellEnd"/>
      <w:r w:rsidRPr="00955C92">
        <w:rPr>
          <w:rFonts w:ascii="Times New Roman" w:eastAsia="Times New Roman" w:hAnsi="Times New Roman" w:cs="Times New Roman"/>
          <w:color w:val="181818"/>
          <w:sz w:val="24"/>
          <w:szCs w:val="24"/>
          <w:lang w:eastAsia="ru-RU"/>
        </w:rPr>
        <w:t xml:space="preserve"> комплекс вольных упражнений.</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2. Рукопашный бой (2 часа).</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Занятие 1. (1 час) Разучивание приемов обезоруживания противника при ударе ножом: сверху,  снизу и прямо.</w:t>
      </w:r>
    </w:p>
    <w:p w:rsidR="008F63B3" w:rsidRPr="00955C92" w:rsidRDefault="008F63B3" w:rsidP="008F63B3">
      <w:pPr>
        <w:shd w:val="clear" w:color="auto" w:fill="FFFFFF"/>
        <w:spacing w:after="0" w:line="242" w:lineRule="atLeast"/>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000000"/>
          <w:sz w:val="24"/>
          <w:szCs w:val="24"/>
          <w:lang w:eastAsia="ru-RU"/>
        </w:rPr>
        <w:t> Занятие 2. (1 час) Разучивание приемов: нападение с оружием – удары пехотной лопаткой; защиты с оружием – отбив пехотной лопатой. Тренировка в выполнении ранее изученных упражнений.</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3. (1 час) Тренировка в преодолении полосы препятствий.</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4. (3 часа) Сдача нормативов ВФСК ГТО.7</w:t>
      </w:r>
    </w:p>
    <w:p w:rsidR="008F63B3" w:rsidRPr="00955C92" w:rsidRDefault="008F63B3" w:rsidP="008F63B3">
      <w:pPr>
        <w:shd w:val="clear" w:color="auto" w:fill="FFFFFF"/>
        <w:spacing w:after="0" w:line="240" w:lineRule="auto"/>
        <w:ind w:firstLine="720"/>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p w:rsidR="008F63B3" w:rsidRPr="00955C92" w:rsidRDefault="0006679D" w:rsidP="008F63B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Вариативный компонент</w:t>
      </w:r>
      <w:r w:rsidR="007C6697" w:rsidRPr="00955C92">
        <w:rPr>
          <w:rFonts w:ascii="Times New Roman" w:eastAsia="Times New Roman" w:hAnsi="Times New Roman" w:cs="Times New Roman"/>
          <w:b/>
          <w:bCs/>
          <w:color w:val="181818"/>
          <w:sz w:val="24"/>
          <w:szCs w:val="24"/>
          <w:lang w:eastAsia="ru-RU"/>
        </w:rPr>
        <w:t>.</w:t>
      </w:r>
    </w:p>
    <w:p w:rsidR="007C6697" w:rsidRPr="00955C92" w:rsidRDefault="007C6697"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Тема 1. Изучение особенностей видов и родов войск Вооруженных Сил Российской Федерации (2 часа).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 практической работе по реализации программы можно использовать следующие </w:t>
      </w:r>
      <w:r w:rsidRPr="00955C92">
        <w:rPr>
          <w:rFonts w:ascii="Times New Roman" w:eastAsia="Times New Roman" w:hAnsi="Times New Roman" w:cs="Times New Roman"/>
          <w:b/>
          <w:bCs/>
          <w:color w:val="181818"/>
          <w:sz w:val="24"/>
          <w:szCs w:val="24"/>
          <w:lang w:eastAsia="ru-RU"/>
        </w:rPr>
        <w:t>формы</w:t>
      </w:r>
      <w:r w:rsidRPr="00955C92">
        <w:rPr>
          <w:rFonts w:ascii="Times New Roman" w:eastAsia="Times New Roman" w:hAnsi="Times New Roman" w:cs="Times New Roman"/>
          <w:color w:val="181818"/>
          <w:sz w:val="24"/>
          <w:szCs w:val="24"/>
          <w:lang w:eastAsia="ru-RU"/>
        </w:rPr>
        <w:t> деятельности: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Викторины «Ратные страницы истории Отечества», «Оружие Победы», «Арсенал Отечества» (на знание современного вооружения и военной техники Российской Армии).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lastRenderedPageBreak/>
        <w:t>Конкурс проектов: «Моя семья в судьбе страны».</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Уроки творчества (сочинение писем военнослужащим, выпуск стенной печати, боевых листков, выступление с агитбригадами, изготовление м</w:t>
      </w:r>
      <w:r w:rsidR="0006679D" w:rsidRPr="00955C92">
        <w:rPr>
          <w:rFonts w:ascii="Times New Roman" w:eastAsia="Times New Roman" w:hAnsi="Times New Roman" w:cs="Times New Roman"/>
          <w:color w:val="181818"/>
          <w:sz w:val="24"/>
          <w:szCs w:val="24"/>
          <w:lang w:eastAsia="ru-RU"/>
        </w:rPr>
        <w:t>акетов оружия и военной техники</w:t>
      </w:r>
      <w:r w:rsidRPr="00955C92">
        <w:rPr>
          <w:rFonts w:ascii="Times New Roman" w:eastAsia="Times New Roman" w:hAnsi="Times New Roman" w:cs="Times New Roman"/>
          <w:color w:val="181818"/>
          <w:sz w:val="24"/>
          <w:szCs w:val="24"/>
          <w:lang w:eastAsia="ru-RU"/>
        </w:rPr>
        <w:t>)</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Кинолектории «От героев былых времен…», «Есть такая профессия…»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Комплексный конкурс «А ну-ка парни».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Соревнования, состязания (по военно-прикладным дисциплинам и стрельбе из пневматического оружия).</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Военизированная эстафета «Вперед, Юнармейцы».</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Военно-спортивная игра «Зарница».</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Час вопросов и ответов (встречи с военнослужащими, ветеранами, работа в группах).</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Участие в акции «Свеча памяти», посвященной «Дню памяти и скорби»</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Туристский поход.</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Экологические десанты «Зеленый дозор».</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Кроссворды.</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Экскурсии: в воинскую часть, краеведческий музей.</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spellStart"/>
      <w:r w:rsidRPr="00955C92">
        <w:rPr>
          <w:rFonts w:ascii="Times New Roman" w:eastAsia="Times New Roman" w:hAnsi="Times New Roman" w:cs="Times New Roman"/>
          <w:color w:val="181818"/>
          <w:sz w:val="24"/>
          <w:szCs w:val="24"/>
          <w:lang w:eastAsia="ru-RU"/>
        </w:rPr>
        <w:t>Квесты</w:t>
      </w:r>
      <w:proofErr w:type="spellEnd"/>
      <w:r w:rsidRPr="00955C92">
        <w:rPr>
          <w:rFonts w:ascii="Times New Roman" w:eastAsia="Times New Roman" w:hAnsi="Times New Roman" w:cs="Times New Roman"/>
          <w:color w:val="181818"/>
          <w:sz w:val="24"/>
          <w:szCs w:val="24"/>
          <w:lang w:eastAsia="ru-RU"/>
        </w:rPr>
        <w:t>.</w:t>
      </w: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p w:rsidR="008F63B3" w:rsidRPr="00955C92" w:rsidRDefault="008F63B3"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8F63B3"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Кадровое обеспечение</w:t>
      </w:r>
      <w:r w:rsidRPr="00955C92">
        <w:rPr>
          <w:rFonts w:ascii="Times New Roman" w:eastAsia="Times New Roman" w:hAnsi="Times New Roman" w:cs="Times New Roman"/>
          <w:color w:val="181818"/>
          <w:sz w:val="24"/>
          <w:szCs w:val="24"/>
          <w:lang w:eastAsia="ru-RU"/>
        </w:rPr>
        <w:t>:</w:t>
      </w:r>
    </w:p>
    <w:p w:rsidR="0006679D" w:rsidRPr="00955C92" w:rsidRDefault="0006679D"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Осуществляется за счет штатных педагогических работников образовательных учреждений с привлечением, для проведения занятий по основам военной подготовки.</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955C92">
        <w:rPr>
          <w:rFonts w:ascii="Times New Roman" w:eastAsia="Times New Roman" w:hAnsi="Times New Roman" w:cs="Times New Roman"/>
          <w:i/>
          <w:iCs/>
          <w:color w:val="181818"/>
          <w:sz w:val="24"/>
          <w:szCs w:val="24"/>
          <w:lang w:eastAsia="ru-RU"/>
        </w:rPr>
        <w:t>Начальник лагеря</w:t>
      </w:r>
      <w:r w:rsidRPr="00955C92">
        <w:rPr>
          <w:rFonts w:ascii="Times New Roman" w:eastAsia="Times New Roman" w:hAnsi="Times New Roman" w:cs="Times New Roman"/>
          <w:color w:val="181818"/>
          <w:sz w:val="24"/>
          <w:szCs w:val="24"/>
          <w:lang w:eastAsia="ru-RU"/>
        </w:rPr>
        <w:t> – заместитель директора образовательного учреждения по учебно-воспитательной работе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реализации Программы).</w:t>
      </w:r>
      <w:proofErr w:type="gramEnd"/>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Куратор смены</w:t>
      </w:r>
      <w:r w:rsidRPr="00955C92">
        <w:rPr>
          <w:rFonts w:ascii="Times New Roman" w:eastAsia="Times New Roman" w:hAnsi="Times New Roman" w:cs="Times New Roman"/>
          <w:color w:val="181818"/>
          <w:sz w:val="24"/>
          <w:szCs w:val="24"/>
          <w:lang w:eastAsia="ru-RU"/>
        </w:rPr>
        <w:t xml:space="preserve">: преподаватель-организатор ОБЖ (координатор юнармейского отряда) (организация взаимодействий всех служб лагеря по реализации программы; осуществление программного обеспечения лагеря, контроль и координация служб по обеспечению жизнедеятельности лагеря, непосредственное руководство реализацией программы; </w:t>
      </w:r>
      <w:proofErr w:type="gramStart"/>
      <w:r w:rsidRPr="00955C92">
        <w:rPr>
          <w:rFonts w:ascii="Times New Roman" w:eastAsia="Times New Roman" w:hAnsi="Times New Roman" w:cs="Times New Roman"/>
          <w:color w:val="181818"/>
          <w:sz w:val="24"/>
          <w:szCs w:val="24"/>
          <w:lang w:eastAsia="ru-RU"/>
        </w:rPr>
        <w:t>контроль за</w:t>
      </w:r>
      <w:proofErr w:type="gramEnd"/>
      <w:r w:rsidRPr="00955C92">
        <w:rPr>
          <w:rFonts w:ascii="Times New Roman" w:eastAsia="Times New Roman" w:hAnsi="Times New Roman" w:cs="Times New Roman"/>
          <w:color w:val="181818"/>
          <w:sz w:val="24"/>
          <w:szCs w:val="24"/>
          <w:lang w:eastAsia="ru-RU"/>
        </w:rPr>
        <w:t xml:space="preserve"> соблюдением режимных моментов в лагере).</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Воспитатели смены</w:t>
      </w:r>
      <w:r w:rsidRPr="00955C92">
        <w:rPr>
          <w:rFonts w:ascii="Times New Roman" w:eastAsia="Times New Roman" w:hAnsi="Times New Roman" w:cs="Times New Roman"/>
          <w:color w:val="181818"/>
          <w:sz w:val="24"/>
          <w:szCs w:val="24"/>
          <w:lang w:eastAsia="ru-RU"/>
        </w:rPr>
        <w:t> – педагогические работники образовательных учреждений (организуют выполнение Программы лагеря, отвечают за качество подготовки мероприятий Программы лагеря, жизнь, здоровье и безопасность детей).</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Инструктор по физической культуре и спорту</w:t>
      </w:r>
      <w:r w:rsidRPr="00955C92">
        <w:rPr>
          <w:rFonts w:ascii="Times New Roman" w:eastAsia="Times New Roman" w:hAnsi="Times New Roman" w:cs="Times New Roman"/>
          <w:color w:val="181818"/>
          <w:sz w:val="24"/>
          <w:szCs w:val="24"/>
          <w:lang w:eastAsia="ru-RU"/>
        </w:rPr>
        <w:t> – учитель физической культуры (проводит спортивные мероприятия, соревнования, турниры, отвечает за жизнь, здоровье и безопасность детей во время спортивных мероприятий).</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i/>
          <w:iCs/>
          <w:color w:val="181818"/>
          <w:sz w:val="24"/>
          <w:szCs w:val="24"/>
          <w:lang w:eastAsia="ru-RU"/>
        </w:rPr>
        <w:t>Медицинские работники</w:t>
      </w:r>
      <w:r w:rsidRPr="00955C92">
        <w:rPr>
          <w:rFonts w:ascii="Times New Roman" w:eastAsia="Times New Roman" w:hAnsi="Times New Roman" w:cs="Times New Roman"/>
          <w:color w:val="181818"/>
          <w:sz w:val="24"/>
          <w:szCs w:val="24"/>
          <w:lang w:eastAsia="ru-RU"/>
        </w:rPr>
        <w:t xml:space="preserve"> – штатные (закрепленные за образовательными учреждениями на основании договоров с учреждениями здравоохранения) (оказывают необходимую медицинскую помощь, осуществляют периодический </w:t>
      </w:r>
      <w:proofErr w:type="gramStart"/>
      <w:r w:rsidRPr="00955C92">
        <w:rPr>
          <w:rFonts w:ascii="Times New Roman" w:eastAsia="Times New Roman" w:hAnsi="Times New Roman" w:cs="Times New Roman"/>
          <w:color w:val="181818"/>
          <w:sz w:val="24"/>
          <w:szCs w:val="24"/>
          <w:lang w:eastAsia="ru-RU"/>
        </w:rPr>
        <w:t>контроль за</w:t>
      </w:r>
      <w:proofErr w:type="gramEnd"/>
      <w:r w:rsidRPr="00955C92">
        <w:rPr>
          <w:rFonts w:ascii="Times New Roman" w:eastAsia="Times New Roman" w:hAnsi="Times New Roman" w:cs="Times New Roman"/>
          <w:color w:val="181818"/>
          <w:sz w:val="24"/>
          <w:szCs w:val="24"/>
          <w:lang w:eastAsia="ru-RU"/>
        </w:rPr>
        <w:t xml:space="preserve"> санитарным состоянием лагеря, проведением спортивных мероприятий).</w:t>
      </w: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Default="008F63B3"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Руководитель смены и воспитатели отвечают за соблюдение правил техники безопасности, выполнение мероприятий по охране жизни и здоровья детей во время соревнований, массовых праздниках и других мероприятий.</w:t>
      </w: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955C92" w:rsidRPr="00955C92" w:rsidRDefault="00955C92"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06679D" w:rsidRPr="00955C92" w:rsidRDefault="0006679D"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7C6697" w:rsidRPr="00955C92" w:rsidRDefault="007C6697" w:rsidP="008F63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8F63B3" w:rsidRPr="00955C92" w:rsidRDefault="008F63B3" w:rsidP="008F63B3">
      <w:pPr>
        <w:shd w:val="clear" w:color="auto" w:fill="FFFFFF"/>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 </w:t>
      </w:r>
    </w:p>
    <w:p w:rsidR="008F63B3" w:rsidRPr="00955C92" w:rsidRDefault="007C6697" w:rsidP="008F63B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55C92">
        <w:rPr>
          <w:rFonts w:ascii="Times New Roman" w:eastAsia="Times New Roman" w:hAnsi="Times New Roman" w:cs="Times New Roman"/>
          <w:b/>
          <w:bCs/>
          <w:color w:val="181818"/>
          <w:sz w:val="24"/>
          <w:szCs w:val="24"/>
          <w:lang w:eastAsia="ru-RU"/>
        </w:rPr>
        <w:t>ПЛОЩАДКИ И ПОМЕЩЕНИЯ ДЛЯ РЕАЛИЗАЦИИ ПРОГРАММЫ ЛАГЕРЯ.</w:t>
      </w:r>
    </w:p>
    <w:p w:rsidR="007C6697" w:rsidRPr="00955C92" w:rsidRDefault="007C6697" w:rsidP="008F63B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rsidR="007C6697" w:rsidRPr="00955C92" w:rsidRDefault="007C6697" w:rsidP="008F63B3">
      <w:pPr>
        <w:shd w:val="clear" w:color="auto" w:fill="FFFFFF"/>
        <w:spacing w:after="0" w:line="240" w:lineRule="auto"/>
        <w:jc w:val="center"/>
        <w:rPr>
          <w:rFonts w:ascii="Times New Roman" w:eastAsia="Times New Roman" w:hAnsi="Times New Roman" w:cs="Times New Roman"/>
          <w:color w:val="181818"/>
          <w:sz w:val="24"/>
          <w:szCs w:val="24"/>
          <w:lang w:eastAsia="ru-RU"/>
        </w:rPr>
      </w:pPr>
    </w:p>
    <w:tbl>
      <w:tblPr>
        <w:tblW w:w="9900" w:type="dxa"/>
        <w:jc w:val="center"/>
        <w:shd w:val="clear" w:color="auto" w:fill="FFFFFF"/>
        <w:tblCellMar>
          <w:left w:w="0" w:type="dxa"/>
          <w:right w:w="0" w:type="dxa"/>
        </w:tblCellMar>
        <w:tblLook w:val="04A0"/>
      </w:tblPr>
      <w:tblGrid>
        <w:gridCol w:w="1476"/>
        <w:gridCol w:w="3256"/>
        <w:gridCol w:w="5168"/>
      </w:tblGrid>
      <w:tr w:rsidR="008F63B3" w:rsidRPr="00955C92" w:rsidTr="00955C92">
        <w:trPr>
          <w:trHeight w:val="107"/>
          <w:jc w:val="center"/>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w:t>
            </w:r>
          </w:p>
          <w:p w:rsidR="008F63B3" w:rsidRPr="00955C92" w:rsidRDefault="008F63B3" w:rsidP="008F63B3">
            <w:pPr>
              <w:spacing w:after="0" w:line="107" w:lineRule="atLeast"/>
              <w:rPr>
                <w:rFonts w:ascii="Times New Roman" w:eastAsia="Times New Roman" w:hAnsi="Times New Roman" w:cs="Times New Roman"/>
                <w:color w:val="181818"/>
                <w:sz w:val="24"/>
                <w:szCs w:val="24"/>
                <w:lang w:eastAsia="ru-RU"/>
              </w:rPr>
            </w:pPr>
            <w:proofErr w:type="spellStart"/>
            <w:proofErr w:type="gramStart"/>
            <w:r w:rsidRPr="00955C92">
              <w:rPr>
                <w:rFonts w:ascii="Times New Roman" w:eastAsia="Times New Roman" w:hAnsi="Times New Roman" w:cs="Times New Roman"/>
                <w:b/>
                <w:bCs/>
                <w:color w:val="181818"/>
                <w:sz w:val="24"/>
                <w:szCs w:val="24"/>
                <w:lang w:eastAsia="ru-RU"/>
              </w:rPr>
              <w:t>п</w:t>
            </w:r>
            <w:proofErr w:type="spellEnd"/>
            <w:proofErr w:type="gramEnd"/>
            <w:r w:rsidRPr="00955C92">
              <w:rPr>
                <w:rFonts w:ascii="Times New Roman" w:eastAsia="Times New Roman" w:hAnsi="Times New Roman" w:cs="Times New Roman"/>
                <w:b/>
                <w:bCs/>
                <w:color w:val="181818"/>
                <w:sz w:val="24"/>
                <w:szCs w:val="24"/>
                <w:lang w:eastAsia="ru-RU"/>
              </w:rPr>
              <w:t>/</w:t>
            </w:r>
            <w:proofErr w:type="spellStart"/>
            <w:r w:rsidRPr="00955C92">
              <w:rPr>
                <w:rFonts w:ascii="Times New Roman" w:eastAsia="Times New Roman" w:hAnsi="Times New Roman" w:cs="Times New Roman"/>
                <w:b/>
                <w:bCs/>
                <w:color w:val="181818"/>
                <w:sz w:val="24"/>
                <w:szCs w:val="24"/>
                <w:lang w:eastAsia="ru-RU"/>
              </w:rPr>
              <w:t>п</w:t>
            </w:r>
            <w:proofErr w:type="spellEnd"/>
          </w:p>
        </w:tc>
        <w:tc>
          <w:tcPr>
            <w:tcW w:w="36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7"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Помещение, территория</w:t>
            </w:r>
          </w:p>
        </w:tc>
        <w:tc>
          <w:tcPr>
            <w:tcW w:w="60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7"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b/>
                <w:bCs/>
                <w:color w:val="181818"/>
                <w:sz w:val="24"/>
                <w:szCs w:val="24"/>
                <w:lang w:eastAsia="ru-RU"/>
              </w:rPr>
              <w:t>Применение</w:t>
            </w:r>
          </w:p>
        </w:tc>
      </w:tr>
      <w:tr w:rsidR="008F63B3" w:rsidRPr="00955C92" w:rsidTr="00955C92">
        <w:trPr>
          <w:trHeight w:val="109"/>
          <w:jc w:val="center"/>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9"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1.                  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9"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Кабинет (классная комната)</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9"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Комната отдыха Проведение занятий, конкурсов, общих дел</w:t>
            </w:r>
          </w:p>
        </w:tc>
      </w:tr>
      <w:tr w:rsidR="008F63B3" w:rsidRPr="00955C92" w:rsidTr="00955C92">
        <w:trPr>
          <w:trHeight w:val="109"/>
          <w:jc w:val="center"/>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9"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2.                  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9"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Актовый зал</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9"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Проведение творческих конкурсов и мероприятий</w:t>
            </w:r>
          </w:p>
        </w:tc>
      </w:tr>
      <w:tr w:rsidR="008F63B3" w:rsidRPr="00955C92" w:rsidTr="00955C92">
        <w:trPr>
          <w:trHeight w:val="247"/>
          <w:jc w:val="center"/>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3.                  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Спортивный зал</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Занятия физической культурой и спортом, соревнования, конкурсы, построения</w:t>
            </w:r>
          </w:p>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(в случае плохой погоды)</w:t>
            </w:r>
          </w:p>
        </w:tc>
      </w:tr>
      <w:tr w:rsidR="008F63B3" w:rsidRPr="00955C92" w:rsidTr="00955C92">
        <w:trPr>
          <w:trHeight w:val="247"/>
          <w:jc w:val="center"/>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4.                  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Спортивный стадион</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xml:space="preserve">Занятия физической культурой и спортом, соревнования, спартакиады, </w:t>
            </w:r>
            <w:proofErr w:type="spellStart"/>
            <w:r w:rsidRPr="00955C92">
              <w:rPr>
                <w:rFonts w:ascii="Times New Roman" w:eastAsia="Times New Roman" w:hAnsi="Times New Roman" w:cs="Times New Roman"/>
                <w:color w:val="181818"/>
                <w:sz w:val="24"/>
                <w:szCs w:val="24"/>
                <w:lang w:eastAsia="ru-RU"/>
              </w:rPr>
              <w:t>конкурсыи</w:t>
            </w:r>
            <w:proofErr w:type="spellEnd"/>
            <w:r w:rsidRPr="00955C92">
              <w:rPr>
                <w:rFonts w:ascii="Times New Roman" w:eastAsia="Times New Roman" w:hAnsi="Times New Roman" w:cs="Times New Roman"/>
                <w:color w:val="181818"/>
                <w:sz w:val="24"/>
                <w:szCs w:val="24"/>
                <w:lang w:eastAsia="ru-RU"/>
              </w:rPr>
              <w:t xml:space="preserve"> игры на воздухе</w:t>
            </w:r>
          </w:p>
        </w:tc>
      </w:tr>
      <w:tr w:rsidR="008F63B3" w:rsidRPr="00955C92" w:rsidTr="00955C92">
        <w:trPr>
          <w:trHeight w:val="247"/>
          <w:jc w:val="center"/>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5.                  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Пришкольная территория, военно-спортивная полоса препятствия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240" w:lineRule="auto"/>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Полевые практические занятия по программе основ военной подготовки</w:t>
            </w:r>
          </w:p>
        </w:tc>
      </w:tr>
      <w:tr w:rsidR="008F63B3" w:rsidRPr="00955C92" w:rsidTr="00955C92">
        <w:trPr>
          <w:trHeight w:val="109"/>
          <w:jc w:val="center"/>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9"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6.                  </w:t>
            </w:r>
          </w:p>
        </w:tc>
        <w:tc>
          <w:tcPr>
            <w:tcW w:w="36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9"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Столовая</w:t>
            </w:r>
          </w:p>
        </w:tc>
        <w:tc>
          <w:tcPr>
            <w:tcW w:w="6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F63B3" w:rsidRPr="00955C92" w:rsidRDefault="008F63B3" w:rsidP="008F63B3">
            <w:pPr>
              <w:spacing w:after="0" w:line="109" w:lineRule="atLeast"/>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Завтрак, обед</w:t>
            </w:r>
          </w:p>
        </w:tc>
      </w:tr>
    </w:tbl>
    <w:p w:rsidR="00B0234B" w:rsidRPr="00955C92" w:rsidRDefault="008F63B3" w:rsidP="00955C92">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955C92">
        <w:rPr>
          <w:rFonts w:ascii="Times New Roman" w:eastAsia="Times New Roman" w:hAnsi="Times New Roman" w:cs="Times New Roman"/>
          <w:color w:val="181818"/>
          <w:sz w:val="24"/>
          <w:szCs w:val="24"/>
          <w:lang w:eastAsia="ru-RU"/>
        </w:rPr>
        <w:t> </w:t>
      </w:r>
    </w:p>
    <w:p w:rsidR="00B0234B" w:rsidRDefault="00B0234B">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Default="00955C92">
      <w:pPr>
        <w:rPr>
          <w:rFonts w:ascii="Times New Roman" w:hAnsi="Times New Roman" w:cs="Times New Roman"/>
          <w:sz w:val="24"/>
          <w:szCs w:val="24"/>
        </w:rPr>
      </w:pPr>
    </w:p>
    <w:p w:rsidR="00955C92" w:rsidRPr="00955C92" w:rsidRDefault="00955C92">
      <w:pPr>
        <w:rPr>
          <w:rFonts w:ascii="Times New Roman" w:hAnsi="Times New Roman" w:cs="Times New Roman"/>
          <w:sz w:val="24"/>
          <w:szCs w:val="24"/>
        </w:rPr>
      </w:pPr>
    </w:p>
    <w:p w:rsidR="00955C92" w:rsidRPr="00955C92" w:rsidRDefault="00955C92" w:rsidP="00955C92">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План-сетка мероприятий</w:t>
      </w:r>
    </w:p>
    <w:p w:rsidR="00955C92" w:rsidRPr="00955C92" w:rsidRDefault="00955C92" w:rsidP="00955C92">
      <w:pPr>
        <w:spacing w:after="0" w:line="240" w:lineRule="auto"/>
        <w:rPr>
          <w:rFonts w:ascii="Times New Roman" w:eastAsia="Times New Roman" w:hAnsi="Times New Roman" w:cs="Times New Roman"/>
          <w:sz w:val="24"/>
          <w:szCs w:val="24"/>
        </w:rPr>
      </w:pPr>
    </w:p>
    <w:tbl>
      <w:tblPr>
        <w:tblW w:w="0" w:type="auto"/>
        <w:jc w:val="center"/>
        <w:tblInd w:w="98" w:type="dxa"/>
        <w:tblCellMar>
          <w:left w:w="10" w:type="dxa"/>
          <w:right w:w="10" w:type="dxa"/>
        </w:tblCellMar>
        <w:tblLook w:val="0000"/>
      </w:tblPr>
      <w:tblGrid>
        <w:gridCol w:w="4516"/>
        <w:gridCol w:w="4533"/>
      </w:tblGrid>
      <w:tr w:rsidR="00955C92" w:rsidRPr="00955C92" w:rsidTr="00955C92">
        <w:trPr>
          <w:trHeight w:val="1"/>
          <w:jc w:val="center"/>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1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знакомства  «Здравствуйте, а вот и мы!»</w:t>
            </w:r>
          </w:p>
          <w:p w:rsidR="00955C92" w:rsidRPr="00955C92" w:rsidRDefault="00955C92" w:rsidP="00C507DB">
            <w:pPr>
              <w:spacing w:after="0" w:line="240" w:lineRule="auto"/>
              <w:jc w:val="center"/>
              <w:rPr>
                <w:rFonts w:ascii="Times New Roman" w:eastAsia="Times New Roman" w:hAnsi="Times New Roman" w:cs="Times New Roman"/>
                <w:b/>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-Сбор, деление на отряды</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-Обсуждение игрового замысла, распределение обязанностей</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Инструктажи по ТБ и ПДД. Минутка безопасности</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Входной мониторинг «Мои ожидания от лагеря»</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Операция «Уют» Работа по отрядам (оформление отрядной атрибутики, оформление кабинетов)</w:t>
            </w:r>
          </w:p>
          <w:p w:rsidR="00955C92" w:rsidRPr="00955C92" w:rsidRDefault="00955C92" w:rsidP="00C507DB">
            <w:pPr>
              <w:spacing w:after="0" w:line="240" w:lineRule="auto"/>
              <w:rPr>
                <w:rFonts w:ascii="Times New Roman" w:hAnsi="Times New Roman" w:cs="Times New Roman"/>
                <w:sz w:val="24"/>
                <w:szCs w:val="24"/>
              </w:rPr>
            </w:pPr>
            <w:r w:rsidRPr="00955C92">
              <w:rPr>
                <w:rFonts w:ascii="Times New Roman" w:eastAsia="Times New Roman" w:hAnsi="Times New Roman" w:cs="Times New Roman"/>
                <w:sz w:val="24"/>
                <w:szCs w:val="24"/>
              </w:rPr>
              <w:t>-Линейка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2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Защиты окружающей среды</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-Зарядка</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-«Экологическая облава»: уборка территории около лагеря, распространение листовок о соблюдении чистоты в городе</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-Конкурс рисунка на асфальте на тему «Природа и мы»</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Запуск программы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-Подвижные игры на свежем воздухе</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Работа по отрядам (оформление отрядной атрибутики)</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tc>
      </w:tr>
      <w:tr w:rsidR="00955C92" w:rsidRPr="00955C92" w:rsidTr="00955C92">
        <w:trPr>
          <w:trHeight w:val="1"/>
          <w:jc w:val="center"/>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3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посвящения в Юнармейца</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-Исторический </w:t>
            </w:r>
            <w:proofErr w:type="spellStart"/>
            <w:r w:rsidRPr="00955C92">
              <w:rPr>
                <w:rFonts w:ascii="Times New Roman" w:eastAsia="Times New Roman" w:hAnsi="Times New Roman" w:cs="Times New Roman"/>
                <w:sz w:val="24"/>
                <w:szCs w:val="24"/>
              </w:rPr>
              <w:t>квест</w:t>
            </w:r>
            <w:proofErr w:type="spellEnd"/>
            <w:r w:rsidRPr="00955C92">
              <w:rPr>
                <w:rFonts w:ascii="Times New Roman" w:eastAsia="Times New Roman" w:hAnsi="Times New Roman" w:cs="Times New Roman"/>
                <w:sz w:val="24"/>
                <w:szCs w:val="24"/>
              </w:rPr>
              <w:t xml:space="preserve"> «От</w:t>
            </w:r>
            <w:proofErr w:type="gramStart"/>
            <w:r w:rsidRPr="00955C92">
              <w:rPr>
                <w:rFonts w:ascii="Times New Roman" w:eastAsia="Times New Roman" w:hAnsi="Times New Roman" w:cs="Times New Roman"/>
                <w:sz w:val="24"/>
                <w:szCs w:val="24"/>
              </w:rPr>
              <w:t xml:space="preserve"> А</w:t>
            </w:r>
            <w:proofErr w:type="gramEnd"/>
            <w:r w:rsidRPr="00955C92">
              <w:rPr>
                <w:rFonts w:ascii="Times New Roman" w:eastAsia="Times New Roman" w:hAnsi="Times New Roman" w:cs="Times New Roman"/>
                <w:sz w:val="24"/>
                <w:szCs w:val="24"/>
              </w:rPr>
              <w:t xml:space="preserve"> до Я»</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 история скаутского движения)</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Что такое РДШ. Символика, гимн РДШ.</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-Торжество-посвящение в Юнармейцы</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w:t>
            </w:r>
            <w:proofErr w:type="gramStart"/>
            <w:r w:rsidRPr="00955C92">
              <w:rPr>
                <w:rFonts w:ascii="Times New Roman" w:eastAsia="Times New Roman" w:hAnsi="Times New Roman" w:cs="Times New Roman"/>
                <w:sz w:val="24"/>
                <w:szCs w:val="24"/>
              </w:rPr>
              <w:t>см</w:t>
            </w:r>
            <w:proofErr w:type="gramEnd"/>
            <w:r w:rsidRPr="00955C92">
              <w:rPr>
                <w:rFonts w:ascii="Times New Roman" w:eastAsia="Times New Roman" w:hAnsi="Times New Roman" w:cs="Times New Roman"/>
                <w:sz w:val="24"/>
                <w:szCs w:val="24"/>
              </w:rPr>
              <w:t>. Приложение 3)</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 Экскурсия в детскую библиотеку </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4 день </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изобретений</w:t>
            </w:r>
          </w:p>
          <w:p w:rsidR="00955C92" w:rsidRPr="00955C92" w:rsidRDefault="00955C92" w:rsidP="00C507DB">
            <w:pPr>
              <w:spacing w:after="0" w:line="240" w:lineRule="auto"/>
              <w:jc w:val="center"/>
              <w:rPr>
                <w:rFonts w:ascii="Times New Roman" w:eastAsia="Times New Roman" w:hAnsi="Times New Roman" w:cs="Times New Roman"/>
                <w:b/>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-Мастер – класс «Как дать вещам новую жизнь» </w:t>
            </w:r>
          </w:p>
          <w:p w:rsidR="00955C92" w:rsidRPr="00955C92" w:rsidRDefault="00955C92" w:rsidP="00C507DB">
            <w:pPr>
              <w:spacing w:after="0" w:line="240" w:lineRule="auto"/>
              <w:jc w:val="both"/>
              <w:rPr>
                <w:rFonts w:ascii="Times New Roman" w:eastAsia="Times New Roman" w:hAnsi="Times New Roman" w:cs="Times New Roman"/>
                <w:color w:val="000000" w:themeColor="text1"/>
                <w:sz w:val="24"/>
                <w:szCs w:val="24"/>
              </w:rPr>
            </w:pPr>
            <w:r w:rsidRPr="00955C92">
              <w:rPr>
                <w:rFonts w:ascii="Times New Roman" w:eastAsia="Times New Roman" w:hAnsi="Times New Roman" w:cs="Times New Roman"/>
                <w:color w:val="000000" w:themeColor="text1"/>
                <w:sz w:val="24"/>
                <w:szCs w:val="24"/>
              </w:rPr>
              <w:t>-«Интеллектуальный турнир»</w:t>
            </w:r>
          </w:p>
          <w:p w:rsidR="00955C92" w:rsidRPr="00955C92" w:rsidRDefault="00955C92" w:rsidP="00C507DB">
            <w:pPr>
              <w:spacing w:after="0" w:line="240" w:lineRule="auto"/>
              <w:jc w:val="both"/>
              <w:rPr>
                <w:rFonts w:ascii="Times New Roman" w:eastAsia="Times New Roman" w:hAnsi="Times New Roman" w:cs="Times New Roman"/>
                <w:color w:val="000000" w:themeColor="text1"/>
                <w:sz w:val="24"/>
                <w:szCs w:val="24"/>
              </w:rPr>
            </w:pPr>
            <w:r w:rsidRPr="00955C92">
              <w:rPr>
                <w:rFonts w:ascii="Times New Roman" w:eastAsia="Times New Roman" w:hAnsi="Times New Roman" w:cs="Times New Roman"/>
                <w:color w:val="000000" w:themeColor="text1"/>
                <w:sz w:val="24"/>
                <w:szCs w:val="24"/>
              </w:rPr>
              <w:t>-Конкурс на «Самое гениальное изобретение» - «Мы – изобретатели!»</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-Игры на городском стадионе: пионербол</w:t>
            </w:r>
          </w:p>
          <w:p w:rsid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p w:rsidR="00955C92" w:rsidRDefault="00955C92" w:rsidP="00C507DB">
            <w:pPr>
              <w:spacing w:after="0" w:line="240" w:lineRule="auto"/>
              <w:rPr>
                <w:rFonts w:ascii="Times New Roman" w:eastAsia="Times New Roman" w:hAnsi="Times New Roman" w:cs="Times New Roman"/>
                <w:sz w:val="24"/>
                <w:szCs w:val="24"/>
              </w:rPr>
            </w:pPr>
          </w:p>
          <w:p w:rsid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hAnsi="Times New Roman" w:cs="Times New Roman"/>
                <w:sz w:val="24"/>
                <w:szCs w:val="24"/>
              </w:rPr>
            </w:pPr>
          </w:p>
        </w:tc>
      </w:tr>
      <w:tr w:rsidR="00955C92" w:rsidRPr="00955C92" w:rsidTr="00955C92">
        <w:trPr>
          <w:trHeight w:val="1"/>
          <w:jc w:val="center"/>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8F713C">
            <w:pPr>
              <w:spacing w:after="0" w:line="240" w:lineRule="auto"/>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5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Игр и Веселых затей – день Дружбы</w:t>
            </w:r>
          </w:p>
          <w:p w:rsidR="00955C92" w:rsidRPr="00955C92" w:rsidRDefault="00955C92" w:rsidP="00C507DB">
            <w:pPr>
              <w:spacing w:after="0" w:line="240" w:lineRule="auto"/>
              <w:jc w:val="center"/>
              <w:rPr>
                <w:rFonts w:ascii="Times New Roman" w:eastAsia="Times New Roman" w:hAnsi="Times New Roman" w:cs="Times New Roman"/>
                <w:b/>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-Игра «Утро неожиданностей</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-Конкурс рисунков и плакатов «Незабываемый момент»</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lastRenderedPageBreak/>
              <w:t>- Работа по отрядам подготовка к фестивалю детской песни о Родине</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8F713C">
            <w:pPr>
              <w:spacing w:after="0" w:line="240" w:lineRule="auto"/>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6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России</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Мероприятие «Моя малая Родина»</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Конкурс рисунков   «С чего начинается Родина?</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hAnsi="Times New Roman" w:cs="Times New Roman"/>
                <w:sz w:val="24"/>
                <w:szCs w:val="24"/>
              </w:rPr>
            </w:pPr>
          </w:p>
          <w:p w:rsidR="00955C92" w:rsidRPr="00955C92" w:rsidRDefault="00955C92" w:rsidP="00C507DB">
            <w:pPr>
              <w:spacing w:after="0" w:line="240" w:lineRule="auto"/>
              <w:rPr>
                <w:rFonts w:ascii="Times New Roman" w:hAnsi="Times New Roman" w:cs="Times New Roman"/>
                <w:sz w:val="24"/>
                <w:szCs w:val="24"/>
              </w:rPr>
            </w:pPr>
          </w:p>
        </w:tc>
      </w:tr>
      <w:tr w:rsidR="00955C92" w:rsidRPr="00955C92" w:rsidTr="00955C92">
        <w:trPr>
          <w:trHeight w:val="1"/>
          <w:jc w:val="center"/>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lastRenderedPageBreak/>
              <w:t xml:space="preserve">7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юнармейской спартакиады</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w:t>
            </w:r>
            <w:proofErr w:type="spellStart"/>
            <w:r w:rsidRPr="00955C92">
              <w:rPr>
                <w:rFonts w:ascii="Times New Roman" w:eastAsia="Times New Roman" w:hAnsi="Times New Roman" w:cs="Times New Roman"/>
                <w:sz w:val="24"/>
                <w:szCs w:val="24"/>
              </w:rPr>
              <w:t>Квест</w:t>
            </w:r>
            <w:proofErr w:type="spellEnd"/>
            <w:r w:rsidRPr="00955C92">
              <w:rPr>
                <w:rFonts w:ascii="Times New Roman" w:eastAsia="Times New Roman" w:hAnsi="Times New Roman" w:cs="Times New Roman"/>
                <w:sz w:val="24"/>
                <w:szCs w:val="24"/>
              </w:rPr>
              <w:t xml:space="preserve"> «»Юнармейцы, вперед!» (спортивный праздник)</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-Конкурс  плакатов «Мы за ЗОЖ»</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Подвижные игры на свежем воздухе</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Церемония награждения по итогам конкурсов</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color w:val="FF0000"/>
                <w:sz w:val="24"/>
                <w:szCs w:val="24"/>
              </w:rPr>
            </w:pPr>
            <w:r w:rsidRPr="00955C92">
              <w:rPr>
                <w:rFonts w:ascii="Times New Roman" w:eastAsia="Times New Roman" w:hAnsi="Times New Roman" w:cs="Times New Roman"/>
                <w:b/>
                <w:sz w:val="24"/>
                <w:szCs w:val="24"/>
                <w:u w:val="single"/>
              </w:rPr>
              <w:t xml:space="preserve">8 день </w:t>
            </w:r>
          </w:p>
          <w:p w:rsidR="00955C92" w:rsidRPr="00955C92" w:rsidRDefault="00955C92" w:rsidP="00C507DB">
            <w:pPr>
              <w:spacing w:after="0" w:line="240" w:lineRule="auto"/>
              <w:jc w:val="center"/>
              <w:rPr>
                <w:rFonts w:ascii="Times New Roman" w:eastAsia="Times New Roman" w:hAnsi="Times New Roman" w:cs="Times New Roman"/>
                <w:b/>
                <w:color w:val="FF0000"/>
                <w:sz w:val="24"/>
                <w:szCs w:val="24"/>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 xml:space="preserve">День безопасности </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Мероприятие по ПДД «Перед тобою знак стоит, скажи, о чем он говорит!»</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Викторина «Азбука улиц и дорог»</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Беседа с приглашением инспектора ДПС</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-Игры на свежем воздухе</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p w:rsidR="00955C92" w:rsidRPr="00955C92" w:rsidRDefault="00955C92" w:rsidP="00C507DB">
            <w:pPr>
              <w:spacing w:after="0" w:line="240" w:lineRule="auto"/>
              <w:rPr>
                <w:rFonts w:ascii="Times New Roman" w:hAnsi="Times New Roman" w:cs="Times New Roman"/>
                <w:sz w:val="24"/>
                <w:szCs w:val="24"/>
              </w:rPr>
            </w:pPr>
          </w:p>
        </w:tc>
      </w:tr>
      <w:tr w:rsidR="00955C92" w:rsidRPr="00955C92" w:rsidTr="00955C92">
        <w:trPr>
          <w:trHeight w:val="1"/>
          <w:jc w:val="center"/>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9 день </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Фантазии и Юмора</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Конкурсная программа «В день врунов» </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10 день </w:t>
            </w:r>
          </w:p>
          <w:p w:rsidR="00955C92" w:rsidRPr="00955C92" w:rsidRDefault="00955C92" w:rsidP="00C507DB">
            <w:pPr>
              <w:spacing w:after="0" w:line="240" w:lineRule="auto"/>
              <w:jc w:val="center"/>
              <w:rPr>
                <w:rFonts w:ascii="Times New Roman" w:eastAsia="Times New Roman" w:hAnsi="Times New Roman" w:cs="Times New Roman"/>
                <w:b/>
                <w:color w:val="FF0000"/>
                <w:sz w:val="24"/>
                <w:szCs w:val="24"/>
              </w:rPr>
            </w:pPr>
            <w:r w:rsidRPr="00955C92">
              <w:rPr>
                <w:rFonts w:ascii="Times New Roman" w:eastAsia="Times New Roman" w:hAnsi="Times New Roman" w:cs="Times New Roman"/>
                <w:b/>
                <w:color w:val="FF0000"/>
                <w:sz w:val="24"/>
                <w:szCs w:val="24"/>
              </w:rPr>
              <w:t xml:space="preserve"> </w:t>
            </w: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Рекордов</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-Мероприятие «Посмотри на мой рекорд!  </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-Подвижные игры на городском стадионе</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tc>
      </w:tr>
      <w:tr w:rsidR="00955C92" w:rsidRPr="00955C92" w:rsidTr="00955C92">
        <w:trPr>
          <w:trHeight w:val="1"/>
          <w:jc w:val="center"/>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11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Разработка развлекательных программ</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-Минутка безопасности: инструктаж о правилах поведения в транспорте при поездке, поведение на дороге, в общественных местах</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 Составление культурно – </w:t>
            </w:r>
            <w:proofErr w:type="gramStart"/>
            <w:r w:rsidRPr="00955C92">
              <w:rPr>
                <w:rFonts w:ascii="Times New Roman" w:eastAsia="Times New Roman" w:hAnsi="Times New Roman" w:cs="Times New Roman"/>
                <w:sz w:val="24"/>
                <w:szCs w:val="24"/>
              </w:rPr>
              <w:t>развлекательную</w:t>
            </w:r>
            <w:proofErr w:type="gramEnd"/>
            <w:r w:rsidRPr="00955C92">
              <w:rPr>
                <w:rFonts w:ascii="Times New Roman" w:eastAsia="Times New Roman" w:hAnsi="Times New Roman" w:cs="Times New Roman"/>
                <w:sz w:val="24"/>
                <w:szCs w:val="24"/>
              </w:rPr>
              <w:t xml:space="preserve"> программы</w:t>
            </w:r>
          </w:p>
          <w:p w:rsidR="00955C92" w:rsidRPr="00955C92" w:rsidRDefault="00955C92" w:rsidP="00C507DB">
            <w:pPr>
              <w:spacing w:after="0" w:line="240" w:lineRule="auto"/>
              <w:rPr>
                <w:rFonts w:ascii="Times New Roman"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12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 xml:space="preserve">День </w:t>
            </w:r>
            <w:proofErr w:type="gramStart"/>
            <w:r w:rsidRPr="00955C92">
              <w:rPr>
                <w:rFonts w:ascii="Times New Roman" w:eastAsia="Times New Roman" w:hAnsi="Times New Roman" w:cs="Times New Roman"/>
                <w:b/>
                <w:sz w:val="24"/>
                <w:szCs w:val="24"/>
              </w:rPr>
              <w:t>Юнармейского</w:t>
            </w:r>
            <w:proofErr w:type="gramEnd"/>
            <w:r w:rsidRPr="00955C92">
              <w:rPr>
                <w:rFonts w:ascii="Times New Roman" w:eastAsia="Times New Roman" w:hAnsi="Times New Roman" w:cs="Times New Roman"/>
                <w:b/>
                <w:sz w:val="24"/>
                <w:szCs w:val="24"/>
              </w:rPr>
              <w:t xml:space="preserve"> </w:t>
            </w:r>
            <w:proofErr w:type="spellStart"/>
            <w:r w:rsidRPr="00955C92">
              <w:rPr>
                <w:rFonts w:ascii="Times New Roman" w:eastAsia="Times New Roman" w:hAnsi="Times New Roman" w:cs="Times New Roman"/>
                <w:b/>
                <w:sz w:val="24"/>
                <w:szCs w:val="24"/>
              </w:rPr>
              <w:t>Зарничника</w:t>
            </w:r>
            <w:proofErr w:type="spellEnd"/>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Мероприятие «</w:t>
            </w:r>
            <w:proofErr w:type="gramStart"/>
            <w:r w:rsidRPr="00955C92">
              <w:rPr>
                <w:rFonts w:ascii="Times New Roman" w:eastAsia="Times New Roman" w:hAnsi="Times New Roman" w:cs="Times New Roman"/>
                <w:sz w:val="24"/>
                <w:szCs w:val="24"/>
              </w:rPr>
              <w:t>Юнармейский</w:t>
            </w:r>
            <w:proofErr w:type="gramEnd"/>
            <w:r w:rsidRPr="00955C92">
              <w:rPr>
                <w:rFonts w:ascii="Times New Roman" w:eastAsia="Times New Roman" w:hAnsi="Times New Roman" w:cs="Times New Roman"/>
                <w:sz w:val="24"/>
                <w:szCs w:val="24"/>
              </w:rPr>
              <w:t xml:space="preserve"> </w:t>
            </w:r>
            <w:proofErr w:type="spellStart"/>
            <w:r w:rsidRPr="00955C92">
              <w:rPr>
                <w:rFonts w:ascii="Times New Roman" w:eastAsia="Times New Roman" w:hAnsi="Times New Roman" w:cs="Times New Roman"/>
                <w:sz w:val="24"/>
                <w:szCs w:val="24"/>
              </w:rPr>
              <w:t>зарничник</w:t>
            </w:r>
            <w:proofErr w:type="spellEnd"/>
            <w:r w:rsidRPr="00955C92">
              <w:rPr>
                <w:rFonts w:ascii="Times New Roman" w:eastAsia="Times New Roman" w:hAnsi="Times New Roman" w:cs="Times New Roman"/>
                <w:sz w:val="24"/>
                <w:szCs w:val="24"/>
              </w:rPr>
              <w:t xml:space="preserve">» </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Экскурсия в пожарную часть и Спасательную станцию – знакомство с профессиями пожарный и спасатель</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-Подвижные игры на городском стадионе</w:t>
            </w:r>
          </w:p>
          <w:p w:rsidR="00955C92" w:rsidRPr="00955C92" w:rsidRDefault="00955C92" w:rsidP="00C507DB">
            <w:pPr>
              <w:spacing w:after="0" w:line="240" w:lineRule="auto"/>
              <w:rPr>
                <w:rFonts w:ascii="Times New Roman" w:hAnsi="Times New Roman" w:cs="Times New Roman"/>
                <w:sz w:val="24"/>
                <w:szCs w:val="24"/>
              </w:rPr>
            </w:pPr>
            <w:r w:rsidRPr="00955C92">
              <w:rPr>
                <w:rFonts w:ascii="Times New Roman" w:eastAsia="Times New Roman" w:hAnsi="Times New Roman" w:cs="Times New Roman"/>
                <w:sz w:val="24"/>
                <w:szCs w:val="24"/>
              </w:rPr>
              <w:t xml:space="preserve">-Линейка </w:t>
            </w:r>
          </w:p>
        </w:tc>
      </w:tr>
      <w:tr w:rsidR="00955C92" w:rsidRPr="00955C92" w:rsidTr="00955C92">
        <w:trPr>
          <w:trHeight w:val="1"/>
          <w:jc w:val="center"/>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13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 xml:space="preserve"> </w:t>
            </w: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охраны животных</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Письмо от животного из Красной книги</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-Викторина « Животные нашего края»</w:t>
            </w:r>
          </w:p>
          <w:p w:rsidR="00955C92" w:rsidRPr="00955C92" w:rsidRDefault="00955C92" w:rsidP="00C507DB">
            <w:pPr>
              <w:spacing w:after="0" w:line="240" w:lineRule="auto"/>
              <w:rPr>
                <w:rFonts w:ascii="Times New Roman" w:eastAsia="Times New Roman" w:hAnsi="Times New Roman" w:cs="Times New Roman"/>
                <w:b/>
                <w:sz w:val="24"/>
                <w:szCs w:val="24"/>
                <w:u w:val="single"/>
              </w:rPr>
            </w:pPr>
            <w:r w:rsidRPr="00955C92">
              <w:rPr>
                <w:rFonts w:ascii="Times New Roman" w:eastAsia="Times New Roman" w:hAnsi="Times New Roman" w:cs="Times New Roman"/>
                <w:sz w:val="24"/>
                <w:szCs w:val="24"/>
              </w:rPr>
              <w:t>-Инструктаж «Как вести себя около животных».</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-Подвижные игры на свежем воздухе;</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-Работа по программе «Навигатор добрых дел» (изготовление подарков для ветеранов, венка для возложения к памятнику неизвестному солдату)</w:t>
            </w:r>
          </w:p>
          <w:p w:rsidR="00955C92" w:rsidRPr="00955C92" w:rsidRDefault="00955C92" w:rsidP="00C507DB">
            <w:pPr>
              <w:spacing w:after="0" w:line="240" w:lineRule="auto"/>
              <w:rPr>
                <w:rFonts w:ascii="Times New Roman" w:hAnsi="Times New Roman" w:cs="Times New Roman"/>
                <w:sz w:val="24"/>
                <w:szCs w:val="24"/>
              </w:rPr>
            </w:pPr>
            <w:r w:rsidRPr="00955C92">
              <w:rPr>
                <w:rFonts w:ascii="Times New Roman" w:eastAsia="Times New Roman" w:hAnsi="Times New Roman" w:cs="Times New Roman"/>
                <w:sz w:val="24"/>
                <w:szCs w:val="24"/>
              </w:rPr>
              <w:t>-Линейка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14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памяти и скорби</w:t>
            </w:r>
          </w:p>
          <w:p w:rsidR="00955C92" w:rsidRPr="00955C92" w:rsidRDefault="00955C92" w:rsidP="00C507DB">
            <w:pPr>
              <w:spacing w:after="0" w:line="240" w:lineRule="auto"/>
              <w:rPr>
                <w:rFonts w:ascii="Times New Roman" w:eastAsia="Times New Roman" w:hAnsi="Times New Roman" w:cs="Times New Roman"/>
                <w:b/>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Митинг - линейка «Тот самый первый день войны», посвященная Дню памяти и скорби</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Возложение цветов к памятнику Неизвестному солдату</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-Экскурсия в краеведческий музей.</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-Работа по программе «Навигатор добрых дел» (вручение подарков ветеранам, оказание помощи)</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-Подвижные игры на свежем воздухе</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p w:rsidR="00955C92" w:rsidRPr="00955C92" w:rsidRDefault="00955C92" w:rsidP="00955C92">
            <w:pPr>
              <w:spacing w:after="0" w:line="240" w:lineRule="auto"/>
              <w:rPr>
                <w:rFonts w:ascii="Times New Roman" w:hAnsi="Times New Roman" w:cs="Times New Roman"/>
                <w:sz w:val="24"/>
                <w:szCs w:val="24"/>
              </w:rPr>
            </w:pPr>
          </w:p>
        </w:tc>
      </w:tr>
      <w:tr w:rsidR="00955C92" w:rsidRPr="00955C92" w:rsidTr="00955C92">
        <w:trPr>
          <w:trHeight w:val="1"/>
          <w:jc w:val="center"/>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lastRenderedPageBreak/>
              <w:t xml:space="preserve">15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sz w:val="24"/>
                <w:szCs w:val="24"/>
              </w:rPr>
            </w:pPr>
            <w:r w:rsidRPr="00955C92">
              <w:rPr>
                <w:rFonts w:ascii="Times New Roman" w:eastAsia="Times New Roman" w:hAnsi="Times New Roman" w:cs="Times New Roman"/>
                <w:b/>
                <w:sz w:val="24"/>
                <w:szCs w:val="24"/>
              </w:rPr>
              <w:t>День защиты водных ресурсов</w:t>
            </w:r>
          </w:p>
          <w:p w:rsidR="00955C92" w:rsidRPr="00955C92" w:rsidRDefault="00955C92" w:rsidP="00C507DB">
            <w:pPr>
              <w:spacing w:after="0" w:line="240" w:lineRule="auto"/>
              <w:jc w:val="center"/>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-Забавные конкурсы с водой</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-Акция по очистке берега реки «Чистый берег»</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p w:rsidR="00955C92" w:rsidRPr="00955C92" w:rsidRDefault="00955C92" w:rsidP="00C507DB">
            <w:pPr>
              <w:spacing w:after="0" w:line="240" w:lineRule="auto"/>
              <w:jc w:val="center"/>
              <w:rPr>
                <w:rFonts w:ascii="Times New Roman" w:hAnsi="Times New Roman" w:cs="Times New Roman"/>
                <w:sz w:val="24"/>
                <w:szCs w:val="24"/>
              </w:rPr>
            </w:pP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16 день – 26 июня</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jc w:val="center"/>
              <w:rPr>
                <w:rFonts w:ascii="Times New Roman" w:eastAsia="Times New Roman" w:hAnsi="Times New Roman" w:cs="Times New Roman"/>
                <w:sz w:val="24"/>
                <w:szCs w:val="24"/>
              </w:rPr>
            </w:pPr>
            <w:r w:rsidRPr="00955C92">
              <w:rPr>
                <w:rFonts w:ascii="Times New Roman" w:eastAsia="Times New Roman" w:hAnsi="Times New Roman" w:cs="Times New Roman"/>
                <w:b/>
                <w:sz w:val="24"/>
                <w:szCs w:val="24"/>
              </w:rPr>
              <w:t xml:space="preserve">Мистер и Мисс </w:t>
            </w:r>
            <w:proofErr w:type="spellStart"/>
            <w:r w:rsidRPr="00955C92">
              <w:rPr>
                <w:rFonts w:ascii="Times New Roman" w:eastAsia="Times New Roman" w:hAnsi="Times New Roman" w:cs="Times New Roman"/>
                <w:b/>
                <w:sz w:val="24"/>
                <w:szCs w:val="24"/>
              </w:rPr>
              <w:t>Юнармия</w:t>
            </w:r>
            <w:proofErr w:type="spellEnd"/>
            <w:r w:rsidRPr="00955C92">
              <w:rPr>
                <w:rFonts w:ascii="Times New Roman" w:eastAsia="Times New Roman" w:hAnsi="Times New Roman" w:cs="Times New Roman"/>
                <w:b/>
                <w:sz w:val="24"/>
                <w:szCs w:val="24"/>
              </w:rPr>
              <w:t xml:space="preserve">  </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-мастер-класс по изготовлению разнообразных цветов</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Мероприятие «Мистер и Мисс </w:t>
            </w:r>
            <w:proofErr w:type="spellStart"/>
            <w:r w:rsidRPr="00955C92">
              <w:rPr>
                <w:rFonts w:ascii="Times New Roman" w:eastAsia="Times New Roman" w:hAnsi="Times New Roman" w:cs="Times New Roman"/>
                <w:sz w:val="24"/>
                <w:szCs w:val="24"/>
              </w:rPr>
              <w:t>Юнармия</w:t>
            </w:r>
            <w:proofErr w:type="spellEnd"/>
            <w:r w:rsidRPr="00955C92">
              <w:rPr>
                <w:rFonts w:ascii="Times New Roman" w:eastAsia="Times New Roman" w:hAnsi="Times New Roman" w:cs="Times New Roman"/>
                <w:sz w:val="24"/>
                <w:szCs w:val="24"/>
              </w:rPr>
              <w:t>»</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-Работа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-Игры на городском стадионе</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-Линейка</w:t>
            </w:r>
          </w:p>
        </w:tc>
      </w:tr>
      <w:tr w:rsidR="00955C92" w:rsidRPr="00955C92" w:rsidTr="00955C92">
        <w:trPr>
          <w:trHeight w:val="1"/>
          <w:jc w:val="center"/>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17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партизан и подпольщиков</w:t>
            </w:r>
          </w:p>
          <w:p w:rsidR="00955C92" w:rsidRPr="00955C92" w:rsidRDefault="00955C92" w:rsidP="00C507DB">
            <w:pPr>
              <w:spacing w:after="0" w:line="240" w:lineRule="auto"/>
              <w:rPr>
                <w:rFonts w:ascii="Times New Roman" w:eastAsia="Times New Roman" w:hAnsi="Times New Roman" w:cs="Times New Roman"/>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-Операция «Бунт»  (уборка территории лагеря)</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Инструктаж «Безопасность детей при проведении похода и игр на местности».</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w:t>
            </w:r>
            <w:proofErr w:type="spellStart"/>
            <w:r w:rsidRPr="00955C92">
              <w:rPr>
                <w:rFonts w:ascii="Times New Roman" w:eastAsia="Times New Roman" w:hAnsi="Times New Roman" w:cs="Times New Roman"/>
                <w:sz w:val="24"/>
                <w:szCs w:val="24"/>
              </w:rPr>
              <w:t>Квест</w:t>
            </w:r>
            <w:proofErr w:type="spellEnd"/>
            <w:r w:rsidRPr="00955C92">
              <w:rPr>
                <w:rFonts w:ascii="Times New Roman" w:eastAsia="Times New Roman" w:hAnsi="Times New Roman" w:cs="Times New Roman"/>
                <w:sz w:val="24"/>
                <w:szCs w:val="24"/>
              </w:rPr>
              <w:t xml:space="preserve"> – игра «Найди сундук сокровищ»</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 -Линейка</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r w:rsidRPr="00955C92">
              <w:rPr>
                <w:rFonts w:ascii="Times New Roman" w:eastAsia="Times New Roman" w:hAnsi="Times New Roman" w:cs="Times New Roman"/>
                <w:b/>
                <w:sz w:val="24"/>
                <w:szCs w:val="24"/>
                <w:u w:val="single"/>
              </w:rPr>
              <w:t xml:space="preserve">18 день </w:t>
            </w:r>
          </w:p>
          <w:p w:rsidR="00955C92" w:rsidRPr="00955C92" w:rsidRDefault="00955C92" w:rsidP="00C507DB">
            <w:pPr>
              <w:spacing w:after="0" w:line="240" w:lineRule="auto"/>
              <w:jc w:val="center"/>
              <w:rPr>
                <w:rFonts w:ascii="Times New Roman" w:eastAsia="Times New Roman" w:hAnsi="Times New Roman" w:cs="Times New Roman"/>
                <w:b/>
                <w:sz w:val="24"/>
                <w:szCs w:val="24"/>
                <w:u w:val="single"/>
              </w:rPr>
            </w:pPr>
          </w:p>
          <w:p w:rsidR="00955C92" w:rsidRPr="00955C92" w:rsidRDefault="00955C92" w:rsidP="00C507DB">
            <w:pPr>
              <w:spacing w:after="0" w:line="240" w:lineRule="auto"/>
              <w:jc w:val="center"/>
              <w:rPr>
                <w:rFonts w:ascii="Times New Roman" w:eastAsia="Times New Roman" w:hAnsi="Times New Roman" w:cs="Times New Roman"/>
                <w:b/>
                <w:sz w:val="24"/>
                <w:szCs w:val="24"/>
              </w:rPr>
            </w:pPr>
            <w:r w:rsidRPr="00955C92">
              <w:rPr>
                <w:rFonts w:ascii="Times New Roman" w:eastAsia="Times New Roman" w:hAnsi="Times New Roman" w:cs="Times New Roman"/>
                <w:b/>
                <w:sz w:val="24"/>
                <w:szCs w:val="24"/>
              </w:rPr>
              <w:t>День Мастеров</w:t>
            </w:r>
          </w:p>
          <w:p w:rsidR="00955C92" w:rsidRPr="00955C92" w:rsidRDefault="00955C92" w:rsidP="00C507DB">
            <w:pPr>
              <w:spacing w:after="0" w:line="240" w:lineRule="auto"/>
              <w:jc w:val="center"/>
              <w:rPr>
                <w:rFonts w:ascii="Times New Roman" w:eastAsia="Times New Roman" w:hAnsi="Times New Roman" w:cs="Times New Roman"/>
                <w:b/>
                <w:sz w:val="24"/>
                <w:szCs w:val="24"/>
              </w:rPr>
            </w:pP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 xml:space="preserve">-Мастер – класс «Оригами» </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Оформление выставки поделок.</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-Презентация юнармейских дневников, рубрика  «Копилка добрых дел» (отчет о проделанной работе по программе «Навигатор добрых дел»)</w:t>
            </w:r>
          </w:p>
          <w:p w:rsidR="00955C92" w:rsidRPr="00955C92" w:rsidRDefault="00955C92" w:rsidP="00C507DB">
            <w:pPr>
              <w:spacing w:after="0" w:line="240" w:lineRule="auto"/>
              <w:rPr>
                <w:rFonts w:ascii="Times New Roman" w:eastAsia="Times New Roman" w:hAnsi="Times New Roman" w:cs="Times New Roman"/>
                <w:sz w:val="24"/>
                <w:szCs w:val="24"/>
              </w:rPr>
            </w:pPr>
            <w:r w:rsidRPr="00955C92">
              <w:rPr>
                <w:rFonts w:ascii="Times New Roman" w:eastAsia="Times New Roman" w:hAnsi="Times New Roman" w:cs="Times New Roman"/>
                <w:sz w:val="24"/>
                <w:szCs w:val="24"/>
              </w:rPr>
              <w:t>-Награждение по итогам работы лагеря</w:t>
            </w:r>
          </w:p>
        </w:tc>
      </w:tr>
    </w:tbl>
    <w:p w:rsidR="00B0234B" w:rsidRPr="00955C92" w:rsidRDefault="00B0234B">
      <w:pPr>
        <w:rPr>
          <w:rFonts w:ascii="Times New Roman" w:hAnsi="Times New Roman" w:cs="Times New Roman"/>
          <w:sz w:val="24"/>
          <w:szCs w:val="24"/>
        </w:rPr>
      </w:pPr>
    </w:p>
    <w:sectPr w:rsidR="00B0234B" w:rsidRPr="00955C92" w:rsidSect="00A20C7C">
      <w:pgSz w:w="11906" w:h="16838"/>
      <w:pgMar w:top="426"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3B3"/>
    <w:rsid w:val="000422FE"/>
    <w:rsid w:val="0006679D"/>
    <w:rsid w:val="00184E92"/>
    <w:rsid w:val="00485AA7"/>
    <w:rsid w:val="00564981"/>
    <w:rsid w:val="006B6E14"/>
    <w:rsid w:val="006E0C0E"/>
    <w:rsid w:val="007C6697"/>
    <w:rsid w:val="00822654"/>
    <w:rsid w:val="008E6C9A"/>
    <w:rsid w:val="008F63B3"/>
    <w:rsid w:val="008F713C"/>
    <w:rsid w:val="00955C92"/>
    <w:rsid w:val="00A20C7C"/>
    <w:rsid w:val="00B0234B"/>
    <w:rsid w:val="00C507DB"/>
    <w:rsid w:val="00D42AF0"/>
    <w:rsid w:val="00DE2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AA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F6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8F63B3"/>
    <w:rPr>
      <w:rFonts w:ascii="Times New Roman" w:eastAsia="Times New Roman" w:hAnsi="Times New Roman" w:cs="Times New Roman"/>
      <w:sz w:val="24"/>
      <w:szCs w:val="24"/>
      <w:lang w:eastAsia="ru-RU"/>
    </w:rPr>
  </w:style>
  <w:style w:type="paragraph" w:styleId="a5">
    <w:name w:val="No Spacing"/>
    <w:basedOn w:val="a"/>
    <w:uiPriority w:val="1"/>
    <w:qFormat/>
    <w:rsid w:val="008F6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8F6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8F63B3"/>
    <w:rPr>
      <w:rFonts w:ascii="Times New Roman" w:eastAsia="Times New Roman" w:hAnsi="Times New Roman" w:cs="Times New Roman"/>
      <w:sz w:val="24"/>
      <w:szCs w:val="24"/>
      <w:lang w:eastAsia="ru-RU"/>
    </w:rPr>
  </w:style>
  <w:style w:type="paragraph" w:customStyle="1" w:styleId="default">
    <w:name w:val="default"/>
    <w:basedOn w:val="a"/>
    <w:rsid w:val="008F6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F6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rsid w:val="00A20C7C"/>
    <w:pPr>
      <w:spacing w:before="100" w:beforeAutospacing="1" w:after="100" w:afterAutospacing="1"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89288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6707</Words>
  <Characters>38230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Гимназия 7</cp:lastModifiedBy>
  <cp:revision>2</cp:revision>
  <dcterms:created xsi:type="dcterms:W3CDTF">2023-06-14T05:58:00Z</dcterms:created>
  <dcterms:modified xsi:type="dcterms:W3CDTF">2023-06-14T05:58:00Z</dcterms:modified>
</cp:coreProperties>
</file>